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BAB VIII</w:t>
      </w:r>
    </w:p>
    <w:p w14:paraId="00000002" w14:textId="77777777" w:rsidR="00687060" w:rsidRDefault="00000000">
      <w:pPr>
        <w:pBdr>
          <w:top w:val="nil"/>
          <w:left w:val="nil"/>
          <w:bottom w:val="nil"/>
          <w:right w:val="nil"/>
          <w:between w:val="nil"/>
        </w:pBdr>
        <w:ind w:firstLine="0"/>
        <w:jc w:val="center"/>
        <w:rPr>
          <w:rFonts w:eastAsia="Times New Roman"/>
          <w:b/>
          <w:color w:val="000000"/>
          <w:sz w:val="32"/>
          <w:szCs w:val="32"/>
        </w:rPr>
      </w:pPr>
      <w:r>
        <w:rPr>
          <w:rFonts w:eastAsia="Times New Roman"/>
          <w:b/>
          <w:color w:val="000000"/>
          <w:sz w:val="32"/>
          <w:szCs w:val="32"/>
        </w:rPr>
        <w:t>PENUTUP</w:t>
      </w:r>
    </w:p>
    <w:p w14:paraId="00000003" w14:textId="77777777" w:rsidR="00687060" w:rsidRDefault="00687060">
      <w:pPr>
        <w:pBdr>
          <w:top w:val="nil"/>
          <w:left w:val="nil"/>
          <w:bottom w:val="nil"/>
          <w:right w:val="nil"/>
          <w:between w:val="nil"/>
        </w:pBdr>
        <w:ind w:firstLine="0"/>
        <w:rPr>
          <w:rFonts w:eastAsia="Times New Roman"/>
          <w:b/>
          <w:color w:val="000000"/>
          <w:sz w:val="32"/>
          <w:szCs w:val="32"/>
        </w:rPr>
      </w:pPr>
    </w:p>
    <w:p w14:paraId="00000004" w14:textId="77777777" w:rsidR="00687060" w:rsidRDefault="00000000">
      <w:r>
        <w:t>Pada bab ini akan menjelaskan tentang kesimpulan dan saran yang didapat selama pembuatan website manajemen bisnis penjualan ban PT. Goldfinger Wheels Indonesia dengan menggunakan framework Laravel. Kesimpulan dan saran didapatkan setelah mempertimbangkan beberapa keuntungan dan hambatan yang diperoleh selama pengerjaan Tugas Akhir. Selain itu, kesimpulan dan saran diperoleh dari hasil uji coba yang telah dilakukan sebelumnya. Berikut adalah kesimpulan dan saran yang telah diperoleh selama pembuatan aplikasi Tugas Akhir ini.</w:t>
      </w:r>
    </w:p>
    <w:p w14:paraId="00000005" w14:textId="77777777" w:rsidR="00687060" w:rsidRDefault="00687060">
      <w:pPr>
        <w:ind w:firstLine="0"/>
      </w:pPr>
    </w:p>
    <w:p w14:paraId="00000006" w14:textId="77777777" w:rsidR="00687060" w:rsidRDefault="00000000" w:rsidP="00FD3916">
      <w:pPr>
        <w:numPr>
          <w:ilvl w:val="1"/>
          <w:numId w:val="2"/>
        </w:numPr>
        <w:pBdr>
          <w:top w:val="nil"/>
          <w:left w:val="nil"/>
          <w:bottom w:val="nil"/>
          <w:right w:val="nil"/>
          <w:between w:val="nil"/>
        </w:pBdr>
        <w:ind w:left="709" w:hanging="709"/>
        <w:rPr>
          <w:rFonts w:eastAsia="Times New Roman"/>
          <w:b/>
          <w:color w:val="000000"/>
          <w:sz w:val="28"/>
          <w:szCs w:val="28"/>
        </w:rPr>
      </w:pPr>
      <w:r>
        <w:rPr>
          <w:rFonts w:eastAsia="Times New Roman"/>
          <w:b/>
          <w:color w:val="000000"/>
          <w:sz w:val="28"/>
          <w:szCs w:val="28"/>
        </w:rPr>
        <w:tab/>
        <w:t>Kesimpulan</w:t>
      </w:r>
    </w:p>
    <w:p w14:paraId="00000007" w14:textId="77777777" w:rsidR="00687060" w:rsidRDefault="00000000">
      <w:pPr>
        <w:rPr>
          <w:color w:val="000000"/>
        </w:rPr>
      </w:pPr>
      <w:r>
        <w:rPr>
          <w:color w:val="000000"/>
        </w:rPr>
        <w:t>Pada subbab ini dijelaskan mengenai kesimpulan yang didapatkan dari pembuatan aplikasi Tugas Akhir ini. Kesimpulan ini dirangkum berdasarkan hasil uji coba yang telah dilakukan sebelumnya. Selain itu, terdapat juga hasil uji coba sebagai data pendukung atas jawaban tersebut. Berikut merupakan beberapa kesimpulan yang didapatkan.</w:t>
      </w:r>
    </w:p>
    <w:p w14:paraId="00000008" w14:textId="77777777" w:rsidR="00687060" w:rsidRDefault="00000000">
      <w:pPr>
        <w:numPr>
          <w:ilvl w:val="0"/>
          <w:numId w:val="3"/>
        </w:numPr>
        <w:pBdr>
          <w:top w:val="nil"/>
          <w:left w:val="nil"/>
          <w:bottom w:val="nil"/>
          <w:right w:val="nil"/>
          <w:between w:val="nil"/>
        </w:pBdr>
        <w:ind w:left="425" w:hanging="425"/>
        <w:rPr>
          <w:rFonts w:eastAsia="Times New Roman"/>
          <w:color w:val="000000"/>
          <w:szCs w:val="24"/>
        </w:rPr>
      </w:pPr>
      <w:r>
        <w:rPr>
          <w:rFonts w:eastAsia="Times New Roman"/>
          <w:color w:val="000000"/>
          <w:szCs w:val="24"/>
        </w:rPr>
        <w:t xml:space="preserve">Website </w:t>
      </w:r>
      <w:r>
        <w:t>manajemen bisnis penjualan ban</w:t>
      </w:r>
      <w:r>
        <w:rPr>
          <w:rFonts w:eastAsia="Times New Roman"/>
          <w:color w:val="000000"/>
          <w:szCs w:val="24"/>
        </w:rPr>
        <w:t xml:space="preserve"> mampu </w:t>
      </w:r>
      <w:r>
        <w:t xml:space="preserve">mempercepat </w:t>
      </w:r>
      <w:r>
        <w:rPr>
          <w:rFonts w:eastAsia="Times New Roman"/>
          <w:color w:val="000000"/>
          <w:szCs w:val="24"/>
        </w:rPr>
        <w:t>dan memudahkan perusahaan dalam melakukan pencatatan baran</w:t>
      </w:r>
      <w:r>
        <w:t>g,</w:t>
      </w:r>
      <w:r>
        <w:rPr>
          <w:rFonts w:eastAsia="Times New Roman"/>
          <w:color w:val="000000"/>
          <w:szCs w:val="24"/>
        </w:rPr>
        <w:t xml:space="preserve"> pembelian, da</w:t>
      </w:r>
      <w:r>
        <w:t xml:space="preserve">n </w:t>
      </w:r>
      <w:r>
        <w:rPr>
          <w:rFonts w:eastAsia="Times New Roman"/>
          <w:color w:val="000000"/>
          <w:szCs w:val="24"/>
        </w:rPr>
        <w:t>penjualan.</w:t>
      </w:r>
    </w:p>
    <w:p w14:paraId="00000009"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mempercepat perusahaan dalam memproses transaksi penjualan dan pembelian dengan akurat</w:t>
      </w:r>
      <w:r>
        <w:rPr>
          <w:rFonts w:eastAsia="Times New Roman"/>
          <w:color w:val="000000"/>
          <w:szCs w:val="24"/>
        </w:rPr>
        <w:t>.</w:t>
      </w:r>
    </w:p>
    <w:p w14:paraId="0000000A"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Secara garis besar fitur – fitur pada aplikasi website </w:t>
      </w:r>
      <w:r>
        <w:t>manajemen bisnis penjualan ban</w:t>
      </w:r>
      <w:r>
        <w:rPr>
          <w:rFonts w:eastAsia="Times New Roman"/>
          <w:color w:val="000000"/>
          <w:szCs w:val="24"/>
        </w:rPr>
        <w:t xml:space="preserve"> ini dapat dimengerti dengan baik oleh semua </w:t>
      </w:r>
      <w:r>
        <w:t xml:space="preserve">pengguna </w:t>
      </w:r>
      <w:r>
        <w:rPr>
          <w:rFonts w:eastAsia="Times New Roman"/>
          <w:color w:val="000000"/>
          <w:szCs w:val="24"/>
        </w:rPr>
        <w:t>yang terlibat pada aplikasi ini, karena berdasarkan hasil kuisioner seluruhnya dapat mengerti mengenai cara penggunaan website ini.</w:t>
      </w:r>
    </w:p>
    <w:p w14:paraId="0000000B" w14:textId="77777777" w:rsidR="00687060" w:rsidRDefault="00000000">
      <w:pPr>
        <w:numPr>
          <w:ilvl w:val="0"/>
          <w:numId w:val="3"/>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mampu membantu perusahaan dalam pembuatan dokumen maupun surat untuk keperluan transaksi dengan akurat</w:t>
      </w:r>
      <w:r>
        <w:rPr>
          <w:rFonts w:eastAsia="Times New Roman"/>
          <w:color w:val="000000"/>
          <w:szCs w:val="24"/>
        </w:rPr>
        <w:t>.</w:t>
      </w:r>
    </w:p>
    <w:p w14:paraId="0000000C" w14:textId="77777777" w:rsidR="00687060" w:rsidRDefault="00000000">
      <w:pPr>
        <w:numPr>
          <w:ilvl w:val="0"/>
          <w:numId w:val="3"/>
        </w:numPr>
        <w:pBdr>
          <w:top w:val="nil"/>
          <w:left w:val="nil"/>
          <w:bottom w:val="nil"/>
          <w:right w:val="nil"/>
          <w:between w:val="nil"/>
        </w:pBdr>
        <w:ind w:left="426" w:hanging="426"/>
      </w:pPr>
      <w:r>
        <w:lastRenderedPageBreak/>
        <w:t>Website manajemen bisnis penjualan ban mampu membantu manajemen PT. Goldfinger Wheels Indonesia untuk mengambil keputusan dengan pembuatan laporan dengan data terkini dan akurat.</w:t>
      </w:r>
    </w:p>
    <w:p w14:paraId="0000000D" w14:textId="77777777" w:rsidR="00687060" w:rsidRDefault="00687060">
      <w:pPr>
        <w:ind w:firstLine="0"/>
        <w:rPr>
          <w:color w:val="000000"/>
        </w:rPr>
      </w:pPr>
    </w:p>
    <w:p w14:paraId="0000000E" w14:textId="77777777" w:rsidR="00687060" w:rsidRDefault="00000000">
      <w:pPr>
        <w:numPr>
          <w:ilvl w:val="1"/>
          <w:numId w:val="2"/>
        </w:numPr>
        <w:pBdr>
          <w:top w:val="nil"/>
          <w:left w:val="nil"/>
          <w:bottom w:val="nil"/>
          <w:right w:val="nil"/>
          <w:between w:val="nil"/>
        </w:pBdr>
        <w:ind w:left="720" w:hanging="720"/>
        <w:rPr>
          <w:rFonts w:eastAsia="Times New Roman"/>
          <w:b/>
          <w:color w:val="000000"/>
          <w:sz w:val="28"/>
          <w:szCs w:val="28"/>
        </w:rPr>
      </w:pPr>
      <w:r>
        <w:rPr>
          <w:rFonts w:eastAsia="Times New Roman"/>
          <w:b/>
          <w:color w:val="000000"/>
          <w:sz w:val="28"/>
          <w:szCs w:val="28"/>
        </w:rPr>
        <w:t>Saran</w:t>
      </w:r>
    </w:p>
    <w:p w14:paraId="0000000F" w14:textId="77777777" w:rsidR="00687060" w:rsidRDefault="00000000">
      <w:pPr>
        <w:rPr>
          <w:color w:val="000000"/>
        </w:rPr>
      </w:pPr>
      <w:r>
        <w:rPr>
          <w:color w:val="000000"/>
        </w:rPr>
        <w:t>Pada bagian ini akan dijelaskan mengenai saran yang dapat digunakan untuk pengembangan lebih lanjut mengenai aplikasi Tugas Akhir ini. Diharapkan dengan adanya saran ini dapat membantu pengembangan aplikasi untuk mengembangkan program lebih lanjut. Berikut ini adalah beberapa saran yang dapat diberikan untuk aplikasi Tugas Akhir yang telah dibuat:</w:t>
      </w:r>
    </w:p>
    <w:p w14:paraId="00000013" w14:textId="0B34D9B8" w:rsidR="00687060" w:rsidRPr="007C2086" w:rsidRDefault="00000000" w:rsidP="007C2086">
      <w:pPr>
        <w:numPr>
          <w:ilvl w:val="0"/>
          <w:numId w:val="1"/>
        </w:numPr>
        <w:pBdr>
          <w:top w:val="nil"/>
          <w:left w:val="nil"/>
          <w:bottom w:val="nil"/>
          <w:right w:val="nil"/>
          <w:between w:val="nil"/>
        </w:pBdr>
        <w:ind w:left="426" w:hanging="426"/>
        <w:rPr>
          <w:rFonts w:eastAsia="Times New Roman"/>
          <w:color w:val="000000"/>
          <w:szCs w:val="24"/>
        </w:rPr>
      </w:pPr>
      <w:r>
        <w:rPr>
          <w:rFonts w:eastAsia="Times New Roman"/>
          <w:color w:val="000000"/>
          <w:szCs w:val="24"/>
        </w:rPr>
        <w:t xml:space="preserve">Website </w:t>
      </w:r>
      <w:r>
        <w:t>manajemen bisnis penjualan ban ini dapat dikembangkan lagi dengan menambahkan fitur manajemen pengiriman</w:t>
      </w:r>
      <w:r>
        <w:rPr>
          <w:rFonts w:eastAsia="Times New Roman"/>
          <w:color w:val="000000"/>
          <w:szCs w:val="24"/>
        </w:rPr>
        <w:t>.</w:t>
      </w:r>
    </w:p>
    <w:p w14:paraId="00000014" w14:textId="77777777" w:rsidR="00687060" w:rsidRDefault="00687060">
      <w:pPr>
        <w:ind w:firstLine="0"/>
      </w:pPr>
    </w:p>
    <w:p w14:paraId="00000015" w14:textId="77777777" w:rsidR="00687060" w:rsidRDefault="00687060">
      <w:pPr>
        <w:pBdr>
          <w:top w:val="nil"/>
          <w:left w:val="nil"/>
          <w:bottom w:val="nil"/>
          <w:right w:val="nil"/>
          <w:between w:val="nil"/>
        </w:pBdr>
        <w:ind w:firstLine="0"/>
        <w:rPr>
          <w:rFonts w:eastAsia="Times New Roman"/>
          <w:color w:val="000000"/>
          <w:szCs w:val="24"/>
        </w:rPr>
      </w:pPr>
    </w:p>
    <w:sectPr w:rsidR="00687060" w:rsidSect="00D24146">
      <w:headerReference w:type="default" r:id="rId9"/>
      <w:footerReference w:type="default" r:id="rId10"/>
      <w:footerReference w:type="first" r:id="rId11"/>
      <w:pgSz w:w="11907" w:h="16840"/>
      <w:pgMar w:top="2268" w:right="1701" w:bottom="1701" w:left="2268" w:header="1418" w:footer="851" w:gutter="0"/>
      <w:pgNumType w:start="16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82BDF" w14:textId="77777777" w:rsidR="00E37028" w:rsidRDefault="00E37028">
      <w:pPr>
        <w:spacing w:line="240" w:lineRule="auto"/>
      </w:pPr>
      <w:r>
        <w:separator/>
      </w:r>
    </w:p>
  </w:endnote>
  <w:endnote w:type="continuationSeparator" w:id="0">
    <w:p w14:paraId="20311F44" w14:textId="77777777" w:rsidR="00E37028" w:rsidRDefault="00E37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7" w14:textId="77777777" w:rsidR="00687060" w:rsidRDefault="00687060">
    <w:pPr>
      <w:pBdr>
        <w:top w:val="nil"/>
        <w:left w:val="nil"/>
        <w:bottom w:val="nil"/>
        <w:right w:val="nil"/>
        <w:between w:val="nil"/>
      </w:pBdr>
      <w:tabs>
        <w:tab w:val="center" w:pos="4680"/>
        <w:tab w:val="right" w:pos="9360"/>
      </w:tabs>
      <w:jc w:val="center"/>
      <w:rPr>
        <w:rFonts w:eastAsia="Times New Roman"/>
        <w:color w:val="000000"/>
        <w:szCs w:val="24"/>
      </w:rPr>
    </w:pPr>
  </w:p>
  <w:p w14:paraId="00000018" w14:textId="77777777" w:rsidR="00687060" w:rsidRDefault="00687060">
    <w:pPr>
      <w:pBdr>
        <w:top w:val="nil"/>
        <w:left w:val="nil"/>
        <w:bottom w:val="nil"/>
        <w:right w:val="nil"/>
        <w:between w:val="nil"/>
      </w:pBdr>
      <w:tabs>
        <w:tab w:val="center" w:pos="4680"/>
        <w:tab w:val="right" w:pos="9360"/>
      </w:tabs>
      <w:ind w:firstLine="0"/>
      <w:rPr>
        <w:rFonts w:eastAsia="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374427"/>
      <w:docPartObj>
        <w:docPartGallery w:val="Page Numbers (Bottom of Page)"/>
        <w:docPartUnique/>
      </w:docPartObj>
    </w:sdtPr>
    <w:sdtEndPr>
      <w:rPr>
        <w:noProof/>
      </w:rPr>
    </w:sdtEndPr>
    <w:sdtContent>
      <w:p w14:paraId="00000019" w14:textId="124F2201" w:rsidR="00687060" w:rsidRPr="00FD3916" w:rsidRDefault="00FD3916" w:rsidP="00FD3916">
        <w:pPr>
          <w:pStyle w:val="Footer"/>
          <w:spacing w:line="240" w:lineRule="auto"/>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8BC5F" w14:textId="77777777" w:rsidR="00E37028" w:rsidRDefault="00E37028">
      <w:pPr>
        <w:spacing w:line="240" w:lineRule="auto"/>
      </w:pPr>
      <w:r>
        <w:separator/>
      </w:r>
    </w:p>
  </w:footnote>
  <w:footnote w:type="continuationSeparator" w:id="0">
    <w:p w14:paraId="43EEB8DA" w14:textId="77777777" w:rsidR="00E37028" w:rsidRDefault="00E370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402226"/>
      <w:docPartObj>
        <w:docPartGallery w:val="Page Numbers (Top of Page)"/>
        <w:docPartUnique/>
      </w:docPartObj>
    </w:sdtPr>
    <w:sdtEndPr>
      <w:rPr>
        <w:noProof/>
      </w:rPr>
    </w:sdtEndPr>
    <w:sdtContent>
      <w:p w14:paraId="5AC9400A" w14:textId="0A8E6863" w:rsidR="00FD3916" w:rsidRDefault="00FD39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16" w14:textId="77777777" w:rsidR="00687060" w:rsidRDefault="00687060">
    <w:pPr>
      <w:pBdr>
        <w:top w:val="nil"/>
        <w:left w:val="nil"/>
        <w:bottom w:val="nil"/>
        <w:right w:val="nil"/>
        <w:between w:val="nil"/>
      </w:pBdr>
      <w:tabs>
        <w:tab w:val="center" w:pos="4680"/>
        <w:tab w:val="right" w:pos="9360"/>
      </w:tabs>
      <w:spacing w:line="240" w:lineRule="auto"/>
      <w:ind w:firstLine="0"/>
      <w:jc w:val="right"/>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0C8"/>
    <w:multiLevelType w:val="multilevel"/>
    <w:tmpl w:val="DE10AC56"/>
    <w:lvl w:ilvl="0">
      <w:start w:val="8"/>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F270C06"/>
    <w:multiLevelType w:val="multilevel"/>
    <w:tmpl w:val="06DECC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787C19"/>
    <w:multiLevelType w:val="multilevel"/>
    <w:tmpl w:val="42807370"/>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84F4F1B"/>
    <w:multiLevelType w:val="multilevel"/>
    <w:tmpl w:val="E8A0F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1111731">
    <w:abstractNumId w:val="1"/>
  </w:num>
  <w:num w:numId="2" w16cid:durableId="1896118059">
    <w:abstractNumId w:val="0"/>
  </w:num>
  <w:num w:numId="3" w16cid:durableId="1096511197">
    <w:abstractNumId w:val="3"/>
  </w:num>
  <w:num w:numId="4" w16cid:durableId="2017272057">
    <w:abstractNumId w:val="2"/>
  </w:num>
  <w:num w:numId="5" w16cid:durableId="566843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4381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1830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60"/>
    <w:rsid w:val="00552918"/>
    <w:rsid w:val="005C7E1A"/>
    <w:rsid w:val="00687060"/>
    <w:rsid w:val="007C2086"/>
    <w:rsid w:val="00877289"/>
    <w:rsid w:val="00963422"/>
    <w:rsid w:val="00C54585"/>
    <w:rsid w:val="00CD55AA"/>
    <w:rsid w:val="00CF31C3"/>
    <w:rsid w:val="00D24146"/>
    <w:rsid w:val="00E37028"/>
    <w:rsid w:val="00FD391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D6A7"/>
  <w15:docId w15:val="{F0606A17-9C2D-4809-907A-CDBD4FE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34C4F"/>
    <w:rPr>
      <w:rFonts w:eastAsia="SimSun"/>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4"/>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hxWkuD7SofW0ipFrfPHBJHf8A==">CgMxLjA4AHIhMUhBMHIzc3ZmZXgyU3ctX1BobjJSbDE5djV0LXY0cG5R</go:docsCustomData>
</go:gDocsCustomXmlDataStorage>
</file>

<file path=customXml/itemProps1.xml><?xml version="1.0" encoding="utf-8"?>
<ds:datastoreItem xmlns:ds="http://schemas.openxmlformats.org/officeDocument/2006/customXml" ds:itemID="{5B542443-4EBF-4E8A-8329-BCF4426DD0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Angeline Valencia</cp:lastModifiedBy>
  <cp:revision>6</cp:revision>
  <dcterms:created xsi:type="dcterms:W3CDTF">2024-03-07T17:46:00Z</dcterms:created>
  <dcterms:modified xsi:type="dcterms:W3CDTF">2024-06-23T09:22:00Z</dcterms:modified>
</cp:coreProperties>
</file>