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36503" w14:textId="77777777" w:rsidR="00AB3CF2" w:rsidRPr="00FB20F8" w:rsidRDefault="00AB3CF2" w:rsidP="00AB3CF2">
      <w:pPr>
        <w:pStyle w:val="Title"/>
        <w:tabs>
          <w:tab w:val="left" w:pos="2462"/>
          <w:tab w:val="left" w:pos="5236"/>
        </w:tabs>
        <w:rPr>
          <w:rFonts w:ascii="Arial" w:hAnsi="Arial" w:cs="Arial"/>
        </w:rPr>
      </w:pPr>
      <w:r w:rsidRPr="00FB20F8">
        <w:rPr>
          <w:rFonts w:ascii="Arial" w:hAnsi="Arial" w:cs="Arial"/>
          <w:spacing w:val="15"/>
        </w:rPr>
        <w:t>CALVIN BELL CHARLES</w:t>
      </w:r>
    </w:p>
    <w:p w14:paraId="5853849C" w14:textId="0EBE9371" w:rsidR="00FB2EFA" w:rsidRDefault="00AB3CF2" w:rsidP="00570B70">
      <w:pPr>
        <w:pStyle w:val="BodyText"/>
        <w:spacing w:before="2"/>
        <w:ind w:left="460" w:right="990"/>
        <w:jc w:val="center"/>
        <w:rPr>
          <w:rStyle w:val="Hyperlink"/>
          <w:rFonts w:ascii="Arial" w:hAnsi="Arial" w:cs="Arial"/>
          <w:color w:val="0070C0"/>
          <w:lang w:val="en-CA"/>
        </w:rPr>
      </w:pPr>
      <w:r w:rsidRPr="00FB20F8">
        <w:rPr>
          <w:rFonts w:ascii="Arial" w:hAnsi="Arial" w:cs="Arial"/>
        </w:rPr>
        <w:t>Greater</w:t>
      </w:r>
      <w:r w:rsidRPr="00FB20F8">
        <w:rPr>
          <w:rFonts w:ascii="Arial" w:hAnsi="Arial" w:cs="Arial"/>
          <w:spacing w:val="-6"/>
        </w:rPr>
        <w:t xml:space="preserve"> </w:t>
      </w:r>
      <w:r w:rsidRPr="00FB20F8">
        <w:rPr>
          <w:rFonts w:ascii="Arial" w:hAnsi="Arial" w:cs="Arial"/>
        </w:rPr>
        <w:t>Toronto</w:t>
      </w:r>
      <w:r w:rsidRPr="00FB20F8">
        <w:rPr>
          <w:rFonts w:ascii="Arial" w:hAnsi="Arial" w:cs="Arial"/>
          <w:spacing w:val="-4"/>
        </w:rPr>
        <w:t xml:space="preserve"> </w:t>
      </w:r>
      <w:r w:rsidRPr="00FB20F8">
        <w:rPr>
          <w:rFonts w:ascii="Arial" w:hAnsi="Arial" w:cs="Arial"/>
        </w:rPr>
        <w:t>Area</w:t>
      </w:r>
      <w:r w:rsidRPr="00FB20F8">
        <w:rPr>
          <w:rFonts w:ascii="Arial" w:hAnsi="Arial" w:cs="Arial"/>
          <w:spacing w:val="-8"/>
        </w:rPr>
        <w:t xml:space="preserve"> </w:t>
      </w:r>
      <w:r w:rsidRPr="00FB20F8">
        <w:rPr>
          <w:rFonts w:ascii="Arial" w:hAnsi="Arial" w:cs="Arial"/>
        </w:rPr>
        <w:t>|</w:t>
      </w:r>
      <w:r w:rsidRPr="00FB20F8">
        <w:rPr>
          <w:rFonts w:ascii="Arial" w:hAnsi="Arial" w:cs="Arial"/>
          <w:spacing w:val="-6"/>
        </w:rPr>
        <w:t xml:space="preserve"> </w:t>
      </w:r>
      <w:r w:rsidRPr="00FB20F8">
        <w:rPr>
          <w:rFonts w:ascii="Arial" w:hAnsi="Arial" w:cs="Arial"/>
        </w:rPr>
        <w:t>416-930-7473</w:t>
      </w:r>
      <w:r w:rsidRPr="00FB20F8">
        <w:rPr>
          <w:rFonts w:ascii="Arial" w:hAnsi="Arial" w:cs="Arial"/>
          <w:spacing w:val="-6"/>
        </w:rPr>
        <w:t xml:space="preserve"> </w:t>
      </w:r>
      <w:r w:rsidRPr="00FB20F8">
        <w:rPr>
          <w:rFonts w:ascii="Arial" w:hAnsi="Arial" w:cs="Arial"/>
        </w:rPr>
        <w:t>|</w:t>
      </w:r>
      <w:r w:rsidRPr="00FB20F8">
        <w:rPr>
          <w:rFonts w:ascii="Arial" w:hAnsi="Arial" w:cs="Arial"/>
          <w:spacing w:val="40"/>
        </w:rPr>
        <w:t xml:space="preserve"> </w:t>
      </w:r>
      <w:hyperlink r:id="rId8" w:history="1">
        <w:r w:rsidR="00C41381" w:rsidRPr="00541C39">
          <w:rPr>
            <w:rStyle w:val="Hyperlink"/>
            <w:rFonts w:ascii="Arial" w:hAnsi="Arial" w:cs="Arial"/>
            <w:color w:val="0070C0"/>
            <w:u w:color="0562C1"/>
          </w:rPr>
          <w:t>calvinbell.charles@georgebrown.ca</w:t>
        </w:r>
      </w:hyperlink>
      <w:r w:rsidRPr="00FB20F8">
        <w:rPr>
          <w:rFonts w:ascii="Arial" w:hAnsi="Arial" w:cs="Arial"/>
          <w:color w:val="0562C1"/>
          <w:spacing w:val="40"/>
        </w:rPr>
        <w:t xml:space="preserve"> </w:t>
      </w:r>
      <w:r w:rsidRPr="00FB20F8">
        <w:rPr>
          <w:rFonts w:ascii="Arial" w:hAnsi="Arial" w:cs="Arial"/>
        </w:rPr>
        <w:t xml:space="preserve">| </w:t>
      </w:r>
      <w:hyperlink r:id="rId9" w:history="1">
        <w:r w:rsidR="00736BC8">
          <w:rPr>
            <w:rStyle w:val="Hyperlink"/>
            <w:rFonts w:ascii="Arial" w:hAnsi="Arial" w:cs="Arial"/>
            <w:color w:val="0070C0"/>
            <w:lang w:val="en-CA"/>
          </w:rPr>
          <w:t>LinkedIn</w:t>
        </w:r>
      </w:hyperlink>
    </w:p>
    <w:p w14:paraId="402B1C69" w14:textId="33EFED7F" w:rsidR="00570B70" w:rsidRDefault="00570B70" w:rsidP="00791B92">
      <w:pPr>
        <w:pStyle w:val="BodyText"/>
        <w:spacing w:before="1" w:line="24" w:lineRule="auto"/>
        <w:ind w:left="461" w:right="994"/>
        <w:jc w:val="center"/>
        <w:rPr>
          <w:rFonts w:ascii="Arial" w:hAnsi="Arial" w:cs="Arial"/>
          <w:color w:val="00B0F0"/>
          <w:lang w:val="en-CA"/>
        </w:rPr>
      </w:pPr>
    </w:p>
    <w:p w14:paraId="1676ED1E" w14:textId="6B73526A" w:rsidR="00791B92" w:rsidRDefault="00791B92" w:rsidP="00791B92">
      <w:pPr>
        <w:pStyle w:val="BodyText"/>
        <w:spacing w:before="1" w:line="24" w:lineRule="auto"/>
        <w:ind w:left="461" w:right="994"/>
        <w:jc w:val="center"/>
        <w:rPr>
          <w:rFonts w:ascii="Arial" w:hAnsi="Arial" w:cs="Arial"/>
          <w:color w:val="00B0F0"/>
          <w:lang w:val="en-CA"/>
        </w:rPr>
      </w:pPr>
    </w:p>
    <w:p w14:paraId="422DA764" w14:textId="6C7B7CF8" w:rsidR="00791B92" w:rsidRDefault="00791B92" w:rsidP="00791B92">
      <w:pPr>
        <w:pStyle w:val="BodyText"/>
        <w:spacing w:before="1" w:line="24" w:lineRule="auto"/>
        <w:ind w:left="461" w:right="994"/>
        <w:jc w:val="center"/>
        <w:rPr>
          <w:rFonts w:ascii="Arial" w:hAnsi="Arial" w:cs="Arial"/>
          <w:color w:val="00B0F0"/>
          <w:lang w:val="en-CA"/>
        </w:rPr>
      </w:pPr>
    </w:p>
    <w:p w14:paraId="58762789" w14:textId="77777777" w:rsidR="00791B92" w:rsidRPr="00107803" w:rsidRDefault="00791B92" w:rsidP="00791B92">
      <w:pPr>
        <w:pStyle w:val="BodyText"/>
        <w:spacing w:before="1" w:line="24" w:lineRule="auto"/>
        <w:ind w:left="461" w:right="994"/>
        <w:jc w:val="center"/>
        <w:rPr>
          <w:rFonts w:ascii="Arial" w:hAnsi="Arial" w:cs="Arial"/>
          <w:color w:val="00B0F0"/>
          <w:lang w:val="en-CA"/>
        </w:rPr>
      </w:pPr>
    </w:p>
    <w:p w14:paraId="6DAE5500" w14:textId="64DEF46A" w:rsidR="001F2843" w:rsidRPr="00107803" w:rsidRDefault="001F2843" w:rsidP="00AB6013">
      <w:pPr>
        <w:pStyle w:val="Heading1"/>
        <w:pBdr>
          <w:bottom w:val="single" w:sz="12" w:space="1" w:color="auto"/>
        </w:pBdr>
        <w:jc w:val="left"/>
        <w:rPr>
          <w:rFonts w:ascii="Arial" w:hAnsi="Arial" w:cs="Arial"/>
          <w:spacing w:val="17"/>
        </w:rPr>
      </w:pPr>
      <w:r w:rsidRPr="00107803">
        <w:rPr>
          <w:rFonts w:ascii="Arial" w:hAnsi="Arial" w:cs="Arial"/>
          <w:spacing w:val="17"/>
        </w:rPr>
        <w:t>OBJECTIVE</w:t>
      </w:r>
    </w:p>
    <w:p w14:paraId="53FFD1B1" w14:textId="777FF7A0" w:rsidR="001F2843" w:rsidRPr="00107803" w:rsidRDefault="001F2843" w:rsidP="001F2843">
      <w:pPr>
        <w:pStyle w:val="BodyText"/>
        <w:spacing w:line="79" w:lineRule="exact"/>
        <w:ind w:left="100" w:firstLine="0"/>
        <w:rPr>
          <w:rFonts w:ascii="Arial" w:hAnsi="Arial" w:cs="Arial"/>
        </w:rPr>
      </w:pPr>
    </w:p>
    <w:p w14:paraId="1D98C8BF" w14:textId="6BBC9D9A" w:rsidR="00570B70" w:rsidRDefault="00512E89" w:rsidP="0041338D">
      <w:pPr>
        <w:pStyle w:val="NoSpacing"/>
        <w:rPr>
          <w:rFonts w:ascii="Arial" w:hAnsi="Arial" w:cs="Arial"/>
        </w:rPr>
      </w:pPr>
      <w:r w:rsidRPr="00107803">
        <w:rPr>
          <w:rFonts w:ascii="Arial" w:hAnsi="Arial" w:cs="Arial"/>
        </w:rPr>
        <w:t xml:space="preserve">Driven and highly motivated cloud technology student eager to secure a co-op role at BDO Canada. With hands-on experience in optimizing cloud environments, service delivery, vendor management, streamlining data migrations, and utilizing data-driven insights, I excel in crafting innovative, high-impact cloud solutions. A passionate, detail-oriented professional, I thrive in collaborative, fast-paced settings, and am excited to contribute fresh ideas, exceptional work quality, and a positive attitude to </w:t>
      </w:r>
      <w:r w:rsidR="0041338D">
        <w:rPr>
          <w:rFonts w:ascii="Arial" w:hAnsi="Arial" w:cs="Arial"/>
        </w:rPr>
        <w:t>a forward-thinking organization.</w:t>
      </w:r>
    </w:p>
    <w:p w14:paraId="452EE612" w14:textId="333D2ACA" w:rsidR="00791B92" w:rsidRDefault="00791B92" w:rsidP="00791B92">
      <w:pPr>
        <w:pStyle w:val="NoSpacing"/>
        <w:spacing w:line="24" w:lineRule="auto"/>
        <w:rPr>
          <w:rFonts w:ascii="Arial" w:hAnsi="Arial" w:cs="Arial"/>
        </w:rPr>
      </w:pPr>
    </w:p>
    <w:p w14:paraId="4C9F5096" w14:textId="16E37618" w:rsidR="00791B92" w:rsidRDefault="00791B92" w:rsidP="00791B92">
      <w:pPr>
        <w:pStyle w:val="NoSpacing"/>
        <w:spacing w:line="24" w:lineRule="auto"/>
        <w:rPr>
          <w:rFonts w:ascii="Arial" w:hAnsi="Arial" w:cs="Arial"/>
        </w:rPr>
      </w:pPr>
    </w:p>
    <w:p w14:paraId="2F3623E7" w14:textId="77777777" w:rsidR="00791B92" w:rsidRPr="00107803" w:rsidRDefault="00791B92" w:rsidP="00791B92">
      <w:pPr>
        <w:pStyle w:val="NoSpacing"/>
        <w:spacing w:line="24" w:lineRule="auto"/>
        <w:rPr>
          <w:rFonts w:ascii="Arial" w:hAnsi="Arial" w:cs="Arial"/>
        </w:rPr>
      </w:pPr>
    </w:p>
    <w:p w14:paraId="61934AA1" w14:textId="48169EE5" w:rsidR="00AB3CF2" w:rsidRPr="00107803" w:rsidRDefault="00615FDF" w:rsidP="00AB6013">
      <w:pPr>
        <w:pStyle w:val="Heading1"/>
        <w:pBdr>
          <w:bottom w:val="single" w:sz="12" w:space="1" w:color="auto"/>
        </w:pBdr>
        <w:jc w:val="left"/>
        <w:rPr>
          <w:rFonts w:ascii="Arial" w:hAnsi="Arial" w:cs="Arial"/>
          <w:spacing w:val="14"/>
        </w:rPr>
      </w:pPr>
      <w:r w:rsidRPr="00107803">
        <w:rPr>
          <w:rFonts w:ascii="Arial" w:hAnsi="Arial" w:cs="Arial"/>
          <w:spacing w:val="17"/>
        </w:rPr>
        <w:t>HIGHLIGHTS OF QUALIFICATIONS</w:t>
      </w:r>
    </w:p>
    <w:p w14:paraId="6AA2F2F4" w14:textId="034BAB4A" w:rsidR="00AB3CF2" w:rsidRPr="00107803" w:rsidRDefault="00AB3CF2" w:rsidP="00AB3CF2">
      <w:pPr>
        <w:pStyle w:val="BodyText"/>
        <w:spacing w:line="79" w:lineRule="exact"/>
        <w:ind w:left="100" w:firstLine="0"/>
        <w:rPr>
          <w:rFonts w:ascii="Arial" w:hAnsi="Arial" w:cs="Arial"/>
        </w:rPr>
      </w:pPr>
    </w:p>
    <w:p w14:paraId="47F2F874" w14:textId="6346EC2C" w:rsidR="0049651D" w:rsidRPr="00107803" w:rsidRDefault="0049651D" w:rsidP="0049651D">
      <w:pPr>
        <w:pStyle w:val="ListParagraph"/>
        <w:widowControl/>
        <w:numPr>
          <w:ilvl w:val="0"/>
          <w:numId w:val="7"/>
        </w:numPr>
        <w:autoSpaceDE/>
        <w:autoSpaceDN/>
        <w:ind w:right="0"/>
        <w:rPr>
          <w:rFonts w:ascii="Arial" w:eastAsia="Times New Roman" w:hAnsi="Arial" w:cs="Arial"/>
          <w:lang w:val="en-CA" w:eastAsia="en-CA"/>
        </w:rPr>
      </w:pPr>
      <w:r w:rsidRPr="00107803">
        <w:rPr>
          <w:rFonts w:ascii="Arial" w:eastAsia="Times New Roman" w:hAnsi="Arial" w:cs="Arial"/>
          <w:lang w:val="en-CA" w:eastAsia="en-CA"/>
        </w:rPr>
        <w:t>Cloud enthusiast with experience managing diverse storage portfolios and delivering tailored cloud solutions</w:t>
      </w:r>
      <w:r w:rsidR="005B67B7" w:rsidRPr="00107803">
        <w:rPr>
          <w:rFonts w:ascii="Arial" w:eastAsia="Times New Roman" w:hAnsi="Arial" w:cs="Arial"/>
          <w:lang w:val="en-CA" w:eastAsia="en-CA"/>
        </w:rPr>
        <w:t xml:space="preserve"> for different client portfolios</w:t>
      </w:r>
      <w:r w:rsidRPr="00107803">
        <w:rPr>
          <w:rFonts w:ascii="Arial" w:eastAsia="Times New Roman" w:hAnsi="Arial" w:cs="Arial"/>
          <w:lang w:val="en-CA" w:eastAsia="en-CA"/>
        </w:rPr>
        <w:t>.</w:t>
      </w:r>
    </w:p>
    <w:p w14:paraId="2D0640F7" w14:textId="617FFD01" w:rsidR="0049651D" w:rsidRPr="00107803" w:rsidRDefault="0049651D" w:rsidP="0049651D">
      <w:pPr>
        <w:pStyle w:val="ListParagraph"/>
        <w:widowControl/>
        <w:numPr>
          <w:ilvl w:val="0"/>
          <w:numId w:val="7"/>
        </w:numPr>
        <w:autoSpaceDE/>
        <w:autoSpaceDN/>
        <w:ind w:right="-180"/>
        <w:rPr>
          <w:rFonts w:ascii="Arial" w:eastAsia="Times New Roman" w:hAnsi="Arial" w:cs="Arial"/>
          <w:lang w:val="en-CA" w:eastAsia="en-CA"/>
        </w:rPr>
      </w:pPr>
      <w:r w:rsidRPr="00107803">
        <w:rPr>
          <w:rFonts w:ascii="Arial" w:eastAsia="Times New Roman" w:hAnsi="Arial" w:cs="Arial"/>
          <w:lang w:val="en-CA" w:eastAsia="en-CA"/>
        </w:rPr>
        <w:t>Proficient in Microsoft 365 and Azure administration, including Teams, OneDrive, SharePoint, Intune, and Defender.</w:t>
      </w:r>
      <w:r w:rsidR="005B67B7" w:rsidRPr="00107803">
        <w:rPr>
          <w:rFonts w:ascii="Arial" w:eastAsia="Times New Roman" w:hAnsi="Arial" w:cs="Arial"/>
          <w:lang w:val="en-CA" w:eastAsia="en-CA"/>
        </w:rPr>
        <w:t xml:space="preserve"> </w:t>
      </w:r>
    </w:p>
    <w:p w14:paraId="0619F27F" w14:textId="2CB4D8A9" w:rsidR="005B67B7" w:rsidRPr="00107803" w:rsidRDefault="005B67B7" w:rsidP="005B67B7">
      <w:pPr>
        <w:pStyle w:val="ListParagraph"/>
        <w:widowControl/>
        <w:numPr>
          <w:ilvl w:val="0"/>
          <w:numId w:val="7"/>
        </w:numPr>
        <w:autoSpaceDE/>
        <w:autoSpaceDN/>
        <w:ind w:right="0"/>
        <w:rPr>
          <w:rFonts w:ascii="Arial" w:eastAsia="Times New Roman" w:hAnsi="Arial" w:cs="Arial"/>
          <w:lang w:val="en-CA" w:eastAsia="en-CA"/>
        </w:rPr>
      </w:pPr>
      <w:r w:rsidRPr="00107803">
        <w:rPr>
          <w:rFonts w:ascii="Arial" w:eastAsia="Times New Roman" w:hAnsi="Arial" w:cs="Arial"/>
          <w:lang w:val="en-CA" w:eastAsia="en-CA"/>
        </w:rPr>
        <w:t>Expertise in configuring Azure environments with Load Balancer, ARM templates, RBAC, DNS, and Hyper-V replication. Microsoft 365 and Azure administration, including user management, security protocols, and resource optimization, enhancing collaboration and safeguarding sensitive data</w:t>
      </w:r>
    </w:p>
    <w:p w14:paraId="18850574" w14:textId="0AE84D2C" w:rsidR="0049651D" w:rsidRPr="00107803" w:rsidRDefault="005B67B7" w:rsidP="0049651D">
      <w:pPr>
        <w:pStyle w:val="ListParagraph"/>
        <w:widowControl/>
        <w:numPr>
          <w:ilvl w:val="0"/>
          <w:numId w:val="7"/>
        </w:numPr>
        <w:autoSpaceDE/>
        <w:autoSpaceDN/>
        <w:ind w:right="0"/>
        <w:rPr>
          <w:rFonts w:ascii="Arial" w:eastAsia="Times New Roman" w:hAnsi="Arial" w:cs="Arial"/>
          <w:lang w:val="en-CA" w:eastAsia="en-CA"/>
        </w:rPr>
      </w:pPr>
      <w:r w:rsidRPr="00107803">
        <w:rPr>
          <w:rFonts w:ascii="Arial" w:eastAsia="Times New Roman" w:hAnsi="Arial" w:cs="Arial"/>
          <w:lang w:val="en-CA" w:eastAsia="en-CA"/>
        </w:rPr>
        <w:t>I</w:t>
      </w:r>
      <w:r w:rsidRPr="00107803">
        <w:rPr>
          <w:rFonts w:ascii="Arial" w:eastAsia="Times New Roman" w:hAnsi="Arial" w:cs="Arial"/>
          <w:lang w:val="en-CA" w:eastAsia="en-CA"/>
        </w:rPr>
        <w:t>nstrumental in a large-scale data migration project for 100,000 employees, ensuring seamless transitions from SAP HR to Workday through the effective use of agile methodologies and comprehensive data mapping strategies</w:t>
      </w:r>
      <w:r w:rsidRPr="00107803">
        <w:rPr>
          <w:rFonts w:ascii="Arial" w:eastAsia="Times New Roman" w:hAnsi="Arial" w:cs="Arial"/>
          <w:lang w:val="en-CA" w:eastAsia="en-CA"/>
        </w:rPr>
        <w:t>.</w:t>
      </w:r>
    </w:p>
    <w:p w14:paraId="1496A088" w14:textId="7457E862" w:rsidR="0049651D" w:rsidRPr="00107803" w:rsidRDefault="005B67B7" w:rsidP="0049651D">
      <w:pPr>
        <w:pStyle w:val="ListParagraph"/>
        <w:widowControl/>
        <w:numPr>
          <w:ilvl w:val="0"/>
          <w:numId w:val="7"/>
        </w:numPr>
        <w:autoSpaceDE/>
        <w:autoSpaceDN/>
        <w:ind w:right="0"/>
        <w:rPr>
          <w:rFonts w:ascii="Arial" w:eastAsia="Times New Roman" w:hAnsi="Arial" w:cs="Arial"/>
          <w:lang w:val="en-CA" w:eastAsia="en-CA"/>
        </w:rPr>
      </w:pPr>
      <w:r w:rsidRPr="00107803">
        <w:rPr>
          <w:rFonts w:ascii="Arial" w:eastAsia="Times New Roman" w:hAnsi="Arial" w:cs="Arial"/>
          <w:lang w:val="en-CA" w:eastAsia="en-CA"/>
        </w:rPr>
        <w:t>Recognized for exceptional client engagement and support, effectively addressing technical challenges and fostering strong relationships that resulted in approximately $1.3 million in revenue</w:t>
      </w:r>
      <w:r w:rsidR="0049651D" w:rsidRPr="00107803">
        <w:rPr>
          <w:rFonts w:ascii="Arial" w:eastAsia="Times New Roman" w:hAnsi="Arial" w:cs="Arial"/>
          <w:lang w:val="en-CA" w:eastAsia="en-CA"/>
        </w:rPr>
        <w:t>.</w:t>
      </w:r>
    </w:p>
    <w:p w14:paraId="7135C213" w14:textId="77777777" w:rsidR="00791B92" w:rsidRDefault="005B67B7" w:rsidP="00570B70">
      <w:pPr>
        <w:pStyle w:val="ListParagraph"/>
        <w:widowControl/>
        <w:numPr>
          <w:ilvl w:val="0"/>
          <w:numId w:val="7"/>
        </w:numPr>
        <w:autoSpaceDE/>
        <w:autoSpaceDN/>
        <w:ind w:right="0"/>
        <w:rPr>
          <w:rFonts w:ascii="Arial" w:eastAsia="Times New Roman" w:hAnsi="Arial" w:cs="Arial"/>
          <w:lang w:val="en-CA" w:eastAsia="en-CA"/>
        </w:rPr>
      </w:pPr>
      <w:r w:rsidRPr="00107803">
        <w:rPr>
          <w:rFonts w:ascii="Arial" w:eastAsia="Times New Roman" w:hAnsi="Arial" w:cs="Arial"/>
          <w:lang w:val="en-CA" w:eastAsia="en-CA"/>
        </w:rPr>
        <w:t>C</w:t>
      </w:r>
      <w:r w:rsidRPr="00107803">
        <w:rPr>
          <w:rFonts w:ascii="Arial" w:eastAsia="Times New Roman" w:hAnsi="Arial" w:cs="Arial"/>
          <w:lang w:val="en-CA" w:eastAsia="en-CA"/>
        </w:rPr>
        <w:t xml:space="preserve">ertified Scrum Master </w:t>
      </w:r>
      <w:proofErr w:type="gramStart"/>
      <w:r w:rsidRPr="00107803">
        <w:rPr>
          <w:rFonts w:ascii="Arial" w:eastAsia="Times New Roman" w:hAnsi="Arial" w:cs="Arial"/>
          <w:lang w:val="en-CA" w:eastAsia="en-CA"/>
        </w:rPr>
        <w:t>proficient</w:t>
      </w:r>
      <w:proofErr w:type="gramEnd"/>
      <w:r w:rsidRPr="00107803">
        <w:rPr>
          <w:rFonts w:ascii="Arial" w:eastAsia="Times New Roman" w:hAnsi="Arial" w:cs="Arial"/>
          <w:lang w:val="en-CA" w:eastAsia="en-CA"/>
        </w:rPr>
        <w:t xml:space="preserve"> in generating actionable insights through advanced reporting with Tableau and MS Excel, driving </w:t>
      </w:r>
      <w:r w:rsidR="008F23C2" w:rsidRPr="00107803">
        <w:rPr>
          <w:rFonts w:ascii="Arial" w:eastAsia="Times New Roman" w:hAnsi="Arial" w:cs="Arial"/>
          <w:lang w:val="en-CA" w:eastAsia="en-CA"/>
        </w:rPr>
        <w:t>analysis-led</w:t>
      </w:r>
      <w:r w:rsidRPr="00107803">
        <w:rPr>
          <w:rFonts w:ascii="Arial" w:eastAsia="Times New Roman" w:hAnsi="Arial" w:cs="Arial"/>
          <w:lang w:val="en-CA" w:eastAsia="en-CA"/>
        </w:rPr>
        <w:t xml:space="preserve"> decision-making and strategic sales forecasting, while enhancing team productivity and collaboration</w:t>
      </w:r>
      <w:r w:rsidR="0049651D" w:rsidRPr="00107803">
        <w:rPr>
          <w:rFonts w:ascii="Arial" w:eastAsia="Times New Roman" w:hAnsi="Arial" w:cs="Arial"/>
          <w:lang w:val="en-CA" w:eastAsia="en-CA"/>
        </w:rPr>
        <w:t>.</w:t>
      </w:r>
    </w:p>
    <w:p w14:paraId="2AB5D951" w14:textId="60C1F861" w:rsidR="00791B92" w:rsidRPr="00791B92" w:rsidRDefault="00791B92" w:rsidP="00791B92">
      <w:pPr>
        <w:widowControl/>
        <w:autoSpaceDE/>
        <w:autoSpaceDN/>
        <w:spacing w:line="24" w:lineRule="auto"/>
        <w:rPr>
          <w:rFonts w:ascii="Arial" w:eastAsia="Times New Roman" w:hAnsi="Arial" w:cs="Arial"/>
          <w:lang w:val="en-CA" w:eastAsia="en-CA"/>
        </w:rPr>
      </w:pPr>
    </w:p>
    <w:p w14:paraId="2DAA8C84" w14:textId="6BBA508A" w:rsidR="00AB3CF2" w:rsidRPr="00107803" w:rsidRDefault="00AB3CF2" w:rsidP="0049651D">
      <w:pPr>
        <w:pStyle w:val="Heading1"/>
        <w:pBdr>
          <w:bottom w:val="single" w:sz="12" w:space="1" w:color="auto"/>
        </w:pBdr>
        <w:spacing w:before="100"/>
        <w:ind w:right="22"/>
        <w:jc w:val="left"/>
        <w:rPr>
          <w:rFonts w:ascii="Arial" w:hAnsi="Arial" w:cs="Arial"/>
          <w:spacing w:val="13"/>
        </w:rPr>
      </w:pPr>
      <w:r w:rsidRPr="00107803">
        <w:rPr>
          <w:rFonts w:ascii="Arial" w:hAnsi="Arial" w:cs="Arial"/>
          <w:spacing w:val="17"/>
        </w:rPr>
        <w:t>TECHNICAL</w:t>
      </w:r>
      <w:r w:rsidRPr="00107803">
        <w:rPr>
          <w:rFonts w:ascii="Arial" w:hAnsi="Arial" w:cs="Arial"/>
          <w:spacing w:val="40"/>
        </w:rPr>
        <w:t xml:space="preserve"> </w:t>
      </w:r>
      <w:r w:rsidRPr="00107803">
        <w:rPr>
          <w:rFonts w:ascii="Arial" w:hAnsi="Arial" w:cs="Arial"/>
          <w:spacing w:val="13"/>
        </w:rPr>
        <w:t>SKILLS</w:t>
      </w:r>
    </w:p>
    <w:p w14:paraId="02DD7B19" w14:textId="24E1EBF5" w:rsidR="00AB3CF2" w:rsidRPr="00107803" w:rsidRDefault="00AB3CF2" w:rsidP="00AB3CF2">
      <w:pPr>
        <w:pStyle w:val="BodyText"/>
        <w:spacing w:line="76" w:lineRule="exact"/>
        <w:ind w:left="100" w:firstLine="0"/>
        <w:rPr>
          <w:rFonts w:ascii="Arial" w:hAnsi="Arial" w:cs="Arial"/>
        </w:rPr>
      </w:pPr>
    </w:p>
    <w:p w14:paraId="1C0B3D98" w14:textId="624F8849" w:rsidR="00D92C84" w:rsidRPr="00107803" w:rsidRDefault="00D92C84" w:rsidP="00B65FE0">
      <w:pPr>
        <w:spacing w:before="81" w:line="258" w:lineRule="exact"/>
        <w:rPr>
          <w:rFonts w:ascii="Arial" w:hAnsi="Arial" w:cs="Arial"/>
        </w:rPr>
      </w:pPr>
      <w:r w:rsidRPr="00107803">
        <w:rPr>
          <w:rFonts w:ascii="Arial" w:hAnsi="Arial" w:cs="Arial"/>
          <w:b/>
          <w:i/>
        </w:rPr>
        <w:t xml:space="preserve">CLOUD </w:t>
      </w:r>
      <w:r w:rsidR="0057601F" w:rsidRPr="00107803">
        <w:rPr>
          <w:rFonts w:ascii="Arial" w:hAnsi="Arial" w:cs="Arial"/>
          <w:b/>
          <w:i/>
        </w:rPr>
        <w:t>PLATFORMS &amp; SERVICES</w:t>
      </w:r>
      <w:r w:rsidRPr="00107803">
        <w:rPr>
          <w:rFonts w:ascii="Arial" w:hAnsi="Arial" w:cs="Arial"/>
          <w:b/>
          <w:i/>
        </w:rPr>
        <w:t xml:space="preserve">: </w:t>
      </w:r>
      <w:r w:rsidR="0057601F" w:rsidRPr="00107803">
        <w:rPr>
          <w:rFonts w:ascii="Arial" w:hAnsi="Arial" w:cs="Arial"/>
        </w:rPr>
        <w:t>AWS, Azure (VMs, Storage Accounts, Azure Resource Manager), Microsoft 365 (Purview, EntraID, Intune, Defender)</w:t>
      </w:r>
    </w:p>
    <w:p w14:paraId="5E5A99A4" w14:textId="70CA8022" w:rsidR="00257020" w:rsidRPr="00107803" w:rsidRDefault="00257020" w:rsidP="00257020">
      <w:pPr>
        <w:ind w:right="254"/>
        <w:rPr>
          <w:rFonts w:ascii="Arial" w:hAnsi="Arial" w:cs="Arial"/>
        </w:rPr>
      </w:pPr>
      <w:r w:rsidRPr="00107803">
        <w:rPr>
          <w:rFonts w:ascii="Arial" w:hAnsi="Arial" w:cs="Arial"/>
          <w:b/>
          <w:i/>
        </w:rPr>
        <w:t xml:space="preserve">NETWORKING: </w:t>
      </w:r>
      <w:r w:rsidRPr="00107803">
        <w:rPr>
          <w:rFonts w:ascii="Arial" w:hAnsi="Arial" w:cs="Arial"/>
        </w:rPr>
        <w:t>TCP / IP, DNS, Subnetting, DHCP</w:t>
      </w:r>
    </w:p>
    <w:p w14:paraId="59003485" w14:textId="7417291B" w:rsidR="00791B92" w:rsidRPr="0041338D" w:rsidRDefault="00615FDF" w:rsidP="0041338D">
      <w:pPr>
        <w:tabs>
          <w:tab w:val="left" w:pos="2746"/>
          <w:tab w:val="left" w:pos="3942"/>
          <w:tab w:val="left" w:pos="4286"/>
          <w:tab w:val="left" w:pos="4976"/>
          <w:tab w:val="left" w:pos="5316"/>
          <w:tab w:val="left" w:pos="5686"/>
          <w:tab w:val="left" w:pos="5983"/>
          <w:tab w:val="left" w:pos="6029"/>
          <w:tab w:val="left" w:pos="6322"/>
          <w:tab w:val="left" w:pos="7096"/>
          <w:tab w:val="left" w:pos="7440"/>
          <w:tab w:val="left" w:pos="7717"/>
          <w:tab w:val="left" w:pos="8081"/>
          <w:tab w:val="left" w:pos="9068"/>
        </w:tabs>
        <w:ind w:right="356"/>
        <w:rPr>
          <w:rFonts w:ascii="Arial" w:hAnsi="Arial" w:cs="Arial"/>
        </w:rPr>
      </w:pPr>
      <w:r w:rsidRPr="00107803">
        <w:rPr>
          <w:rFonts w:ascii="Arial" w:hAnsi="Arial" w:cs="Arial"/>
          <w:b/>
          <w:i/>
        </w:rPr>
        <w:t>TECHNOLOGIES</w:t>
      </w:r>
      <w:r w:rsidR="00257020" w:rsidRPr="00107803">
        <w:rPr>
          <w:rFonts w:ascii="Arial" w:hAnsi="Arial" w:cs="Arial"/>
          <w:b/>
          <w:i/>
        </w:rPr>
        <w:t>:</w:t>
      </w:r>
      <w:r w:rsidR="00AB3CF2" w:rsidRPr="00107803">
        <w:rPr>
          <w:rFonts w:ascii="Arial" w:hAnsi="Arial" w:cs="Arial"/>
          <w:b/>
          <w:i/>
          <w:spacing w:val="40"/>
        </w:rPr>
        <w:t xml:space="preserve"> </w:t>
      </w:r>
      <w:r w:rsidR="00257020" w:rsidRPr="00107803">
        <w:rPr>
          <w:rFonts w:ascii="Arial" w:hAnsi="Arial" w:cs="Arial"/>
        </w:rPr>
        <w:t xml:space="preserve">C++, Python, MySQL, HTML, CSS, </w:t>
      </w:r>
      <w:r w:rsidR="00107803" w:rsidRPr="00107803">
        <w:rPr>
          <w:rFonts w:ascii="Arial" w:hAnsi="Arial" w:cs="Arial"/>
        </w:rPr>
        <w:t>PowerShell</w:t>
      </w:r>
    </w:p>
    <w:p w14:paraId="223BE1EB" w14:textId="1BB8D581" w:rsidR="00AB3CF2" w:rsidRPr="00107803" w:rsidRDefault="00AB3CF2" w:rsidP="00AB6013">
      <w:pPr>
        <w:pBdr>
          <w:bottom w:val="single" w:sz="12" w:space="1" w:color="auto"/>
        </w:pBdr>
        <w:spacing w:before="126"/>
        <w:ind w:right="21"/>
        <w:rPr>
          <w:rFonts w:ascii="Arial" w:hAnsi="Arial" w:cs="Arial"/>
          <w:b/>
          <w:spacing w:val="15"/>
        </w:rPr>
      </w:pPr>
      <w:r w:rsidRPr="00107803">
        <w:rPr>
          <w:rFonts w:ascii="Arial" w:hAnsi="Arial" w:cs="Arial"/>
          <w:b/>
          <w:spacing w:val="16"/>
        </w:rPr>
        <w:t>EDUCATION</w:t>
      </w:r>
      <w:r w:rsidRPr="00107803">
        <w:rPr>
          <w:rFonts w:ascii="Arial" w:hAnsi="Arial" w:cs="Arial"/>
          <w:b/>
          <w:spacing w:val="43"/>
        </w:rPr>
        <w:t xml:space="preserve"> </w:t>
      </w:r>
      <w:r w:rsidRPr="00107803">
        <w:rPr>
          <w:rFonts w:ascii="Arial" w:hAnsi="Arial" w:cs="Arial"/>
          <w:b/>
          <w:spacing w:val="12"/>
        </w:rPr>
        <w:t>AND</w:t>
      </w:r>
      <w:r w:rsidRPr="00107803">
        <w:rPr>
          <w:rFonts w:ascii="Arial" w:hAnsi="Arial" w:cs="Arial"/>
          <w:b/>
          <w:spacing w:val="43"/>
        </w:rPr>
        <w:t xml:space="preserve"> </w:t>
      </w:r>
      <w:r w:rsidRPr="00107803">
        <w:rPr>
          <w:rFonts w:ascii="Arial" w:hAnsi="Arial" w:cs="Arial"/>
          <w:b/>
          <w:spacing w:val="15"/>
        </w:rPr>
        <w:t>CERTIFICATIONS</w:t>
      </w:r>
    </w:p>
    <w:p w14:paraId="6E56B050" w14:textId="0A25D55A" w:rsidR="00AB3CF2" w:rsidRPr="00107803" w:rsidRDefault="00AB3CF2" w:rsidP="00AB3CF2">
      <w:pPr>
        <w:pStyle w:val="BodyText"/>
        <w:spacing w:line="79" w:lineRule="exact"/>
        <w:ind w:left="100" w:firstLine="0"/>
        <w:rPr>
          <w:rFonts w:ascii="Arial" w:hAnsi="Arial" w:cs="Arial"/>
        </w:rPr>
      </w:pPr>
    </w:p>
    <w:p w14:paraId="5F0FBBDA" w14:textId="17F5E35D" w:rsidR="005A5642" w:rsidRPr="00107803" w:rsidRDefault="005A5642" w:rsidP="005A5642">
      <w:pPr>
        <w:pStyle w:val="NoSpacing"/>
        <w:rPr>
          <w:rFonts w:ascii="Arial" w:hAnsi="Arial" w:cs="Arial"/>
          <w:b/>
        </w:rPr>
      </w:pPr>
      <w:r w:rsidRPr="00107803">
        <w:rPr>
          <w:rFonts w:ascii="Arial" w:hAnsi="Arial" w:cs="Arial"/>
          <w:b/>
        </w:rPr>
        <w:t>Graduate Certificate</w:t>
      </w:r>
      <w:r w:rsidR="00AB3CF2" w:rsidRPr="00107803">
        <w:rPr>
          <w:rFonts w:ascii="Arial" w:hAnsi="Arial" w:cs="Arial"/>
          <w:b/>
          <w:spacing w:val="-7"/>
        </w:rPr>
        <w:t xml:space="preserve"> </w:t>
      </w:r>
      <w:r w:rsidR="00AB3CF2" w:rsidRPr="00107803">
        <w:rPr>
          <w:rFonts w:ascii="Arial" w:hAnsi="Arial" w:cs="Arial"/>
          <w:b/>
        </w:rPr>
        <w:t>Cloud Computing Technologies</w:t>
      </w:r>
      <w:r w:rsidR="00865671" w:rsidRPr="00107803">
        <w:rPr>
          <w:rFonts w:ascii="Arial" w:hAnsi="Arial" w:cs="Arial"/>
          <w:b/>
        </w:rPr>
        <w:tab/>
      </w:r>
      <w:r w:rsidR="00FB20F8" w:rsidRPr="00107803">
        <w:rPr>
          <w:rFonts w:ascii="Arial" w:hAnsi="Arial" w:cs="Arial"/>
          <w:b/>
        </w:rPr>
        <w:tab/>
      </w:r>
      <w:r w:rsidR="00FB20F8" w:rsidRPr="00107803">
        <w:rPr>
          <w:rFonts w:ascii="Arial" w:hAnsi="Arial" w:cs="Arial"/>
          <w:b/>
        </w:rPr>
        <w:tab/>
      </w:r>
      <w:r w:rsidR="00FB20F8" w:rsidRPr="00107803">
        <w:rPr>
          <w:rFonts w:ascii="Arial" w:hAnsi="Arial" w:cs="Arial"/>
          <w:b/>
        </w:rPr>
        <w:tab/>
      </w:r>
      <w:r w:rsidR="00433622" w:rsidRPr="00107803">
        <w:rPr>
          <w:rFonts w:ascii="Arial" w:hAnsi="Arial" w:cs="Arial"/>
          <w:b/>
        </w:rPr>
        <w:t xml:space="preserve">  </w:t>
      </w:r>
      <w:r w:rsidR="00570B70" w:rsidRPr="00107803">
        <w:rPr>
          <w:rFonts w:ascii="Arial" w:hAnsi="Arial" w:cs="Arial"/>
          <w:b/>
        </w:rPr>
        <w:t xml:space="preserve"> </w:t>
      </w:r>
      <w:r w:rsidR="00A111B6" w:rsidRPr="00107803">
        <w:rPr>
          <w:rFonts w:ascii="Arial" w:hAnsi="Arial" w:cs="Arial"/>
          <w:b/>
        </w:rPr>
        <w:t xml:space="preserve"> </w:t>
      </w:r>
      <w:r w:rsidR="00257020" w:rsidRPr="00107803">
        <w:rPr>
          <w:rFonts w:ascii="Arial" w:hAnsi="Arial" w:cs="Arial"/>
          <w:b/>
        </w:rPr>
        <w:t xml:space="preserve">May </w:t>
      </w:r>
      <w:r w:rsidRPr="00107803">
        <w:rPr>
          <w:rFonts w:ascii="Arial" w:hAnsi="Arial" w:cs="Arial"/>
          <w:b/>
        </w:rPr>
        <w:t xml:space="preserve">2024 – </w:t>
      </w:r>
      <w:r w:rsidR="00053ADC" w:rsidRPr="00107803">
        <w:rPr>
          <w:rFonts w:ascii="Arial" w:hAnsi="Arial" w:cs="Arial"/>
          <w:b/>
        </w:rPr>
        <w:t>Apr</w:t>
      </w:r>
      <w:r w:rsidRPr="00107803">
        <w:rPr>
          <w:rFonts w:ascii="Arial" w:hAnsi="Arial" w:cs="Arial"/>
          <w:b/>
        </w:rPr>
        <w:t xml:space="preserve"> 2025</w:t>
      </w:r>
    </w:p>
    <w:p w14:paraId="0EB6D2E5" w14:textId="5839AFDE" w:rsidR="00AB3CF2" w:rsidRPr="00107803" w:rsidRDefault="00AB3CF2" w:rsidP="005A5642">
      <w:pPr>
        <w:pStyle w:val="NoSpacing"/>
        <w:rPr>
          <w:rFonts w:ascii="Arial" w:hAnsi="Arial" w:cs="Arial"/>
          <w:spacing w:val="-7"/>
        </w:rPr>
      </w:pPr>
      <w:r w:rsidRPr="00107803">
        <w:rPr>
          <w:rFonts w:ascii="Arial" w:hAnsi="Arial" w:cs="Arial"/>
        </w:rPr>
        <w:t>George</w:t>
      </w:r>
      <w:r w:rsidRPr="00107803">
        <w:rPr>
          <w:rFonts w:ascii="Arial" w:hAnsi="Arial" w:cs="Arial"/>
          <w:spacing w:val="-7"/>
        </w:rPr>
        <w:t xml:space="preserve"> </w:t>
      </w:r>
      <w:r w:rsidRPr="00107803">
        <w:rPr>
          <w:rFonts w:ascii="Arial" w:hAnsi="Arial" w:cs="Arial"/>
        </w:rPr>
        <w:t>Brown</w:t>
      </w:r>
      <w:r w:rsidRPr="00107803">
        <w:rPr>
          <w:rFonts w:ascii="Arial" w:hAnsi="Arial" w:cs="Arial"/>
          <w:spacing w:val="-7"/>
        </w:rPr>
        <w:t xml:space="preserve"> </w:t>
      </w:r>
      <w:r w:rsidRPr="00107803">
        <w:rPr>
          <w:rFonts w:ascii="Arial" w:hAnsi="Arial" w:cs="Arial"/>
        </w:rPr>
        <w:t>College</w:t>
      </w:r>
      <w:r w:rsidR="005A5642" w:rsidRPr="00107803">
        <w:rPr>
          <w:rFonts w:ascii="Arial" w:hAnsi="Arial" w:cs="Arial"/>
        </w:rPr>
        <w:t>, Toronto, ON</w:t>
      </w:r>
      <w:r w:rsidRPr="00107803">
        <w:rPr>
          <w:rFonts w:ascii="Arial" w:hAnsi="Arial" w:cs="Arial"/>
          <w:spacing w:val="-7"/>
        </w:rPr>
        <w:t xml:space="preserve"> </w:t>
      </w:r>
    </w:p>
    <w:p w14:paraId="2464A3F5" w14:textId="77777777" w:rsidR="00F61152" w:rsidRPr="00107803" w:rsidRDefault="00F61152" w:rsidP="00D31D5A">
      <w:pPr>
        <w:pStyle w:val="ListParagraph"/>
        <w:numPr>
          <w:ilvl w:val="0"/>
          <w:numId w:val="3"/>
        </w:numPr>
        <w:spacing w:before="66"/>
        <w:ind w:left="360"/>
        <w:rPr>
          <w:rFonts w:ascii="Arial" w:hAnsi="Arial" w:cs="Arial"/>
        </w:rPr>
      </w:pPr>
      <w:r w:rsidRPr="00107803">
        <w:rPr>
          <w:rFonts w:ascii="Arial" w:hAnsi="Arial" w:cs="Arial"/>
        </w:rPr>
        <w:t>Installed and configured a domain on Server Core, set up ADDS, DHCP with multiple scopes, DNS forwarders, and storage pools. Implemented Hyper-V with replication, iSCSI disk management, and WDS/WSUS. Enforced group policies and update settings.</w:t>
      </w:r>
    </w:p>
    <w:p w14:paraId="370BD33A" w14:textId="7BE667D0" w:rsidR="00F61152" w:rsidRPr="00107803" w:rsidRDefault="00F61152" w:rsidP="00D31D5A">
      <w:pPr>
        <w:pStyle w:val="ListParagraph"/>
        <w:numPr>
          <w:ilvl w:val="0"/>
          <w:numId w:val="3"/>
        </w:numPr>
        <w:spacing w:before="66"/>
        <w:ind w:left="360"/>
        <w:rPr>
          <w:rFonts w:ascii="Arial" w:hAnsi="Arial" w:cs="Arial"/>
        </w:rPr>
      </w:pPr>
      <w:r w:rsidRPr="00107803">
        <w:rPr>
          <w:rFonts w:ascii="Arial" w:hAnsi="Arial" w:cs="Arial"/>
        </w:rPr>
        <w:t>Managed Microsoft 365 administration, including user accounts,</w:t>
      </w:r>
      <w:r w:rsidR="002F3353" w:rsidRPr="00107803">
        <w:rPr>
          <w:rFonts w:ascii="Arial" w:hAnsi="Arial" w:cs="Arial"/>
        </w:rPr>
        <w:t xml:space="preserve"> licenses, Teams, SharePoint, Defender, Intune, Purview </w:t>
      </w:r>
      <w:r w:rsidRPr="00107803">
        <w:rPr>
          <w:rFonts w:ascii="Arial" w:hAnsi="Arial" w:cs="Arial"/>
        </w:rPr>
        <w:t>and Viva</w:t>
      </w:r>
      <w:r w:rsidR="002F3353" w:rsidRPr="00107803">
        <w:rPr>
          <w:rFonts w:ascii="Arial" w:hAnsi="Arial" w:cs="Arial"/>
        </w:rPr>
        <w:t xml:space="preserve"> to improve collaboration and security</w:t>
      </w:r>
      <w:r w:rsidRPr="00107803">
        <w:rPr>
          <w:rFonts w:ascii="Arial" w:hAnsi="Arial" w:cs="Arial"/>
        </w:rPr>
        <w:t xml:space="preserve">. </w:t>
      </w:r>
    </w:p>
    <w:p w14:paraId="76FC664C" w14:textId="77777777" w:rsidR="002F3353" w:rsidRPr="00107803" w:rsidRDefault="002F3353" w:rsidP="002F3353">
      <w:pPr>
        <w:pStyle w:val="ListParagraph"/>
        <w:numPr>
          <w:ilvl w:val="0"/>
          <w:numId w:val="3"/>
        </w:numPr>
        <w:spacing w:before="66"/>
        <w:ind w:left="360"/>
        <w:rPr>
          <w:rFonts w:ascii="Arial" w:hAnsi="Arial" w:cs="Arial"/>
        </w:rPr>
      </w:pPr>
      <w:r w:rsidRPr="00107803">
        <w:rPr>
          <w:rFonts w:ascii="Arial" w:hAnsi="Arial" w:cs="Arial"/>
        </w:rPr>
        <w:t xml:space="preserve">Used PowerShell and CLI for administration work, including user account, managing clouds resources such as Compute, Networking, Storage and SharePoint to align with organizational needs. </w:t>
      </w:r>
    </w:p>
    <w:p w14:paraId="381CBE60" w14:textId="03A5495F" w:rsidR="00053ADC" w:rsidRPr="00107803" w:rsidRDefault="00F7437D" w:rsidP="002F3353">
      <w:pPr>
        <w:pStyle w:val="ListParagraph"/>
        <w:numPr>
          <w:ilvl w:val="0"/>
          <w:numId w:val="3"/>
        </w:numPr>
        <w:spacing w:before="66"/>
        <w:ind w:left="360"/>
        <w:rPr>
          <w:rFonts w:ascii="Arial" w:hAnsi="Arial" w:cs="Arial"/>
        </w:rPr>
      </w:pPr>
      <w:r w:rsidRPr="00107803">
        <w:rPr>
          <w:rFonts w:ascii="Arial" w:hAnsi="Arial" w:cs="Arial"/>
        </w:rPr>
        <w:t>Configured DHCP/DNS, enforced policies, deployed machines, and set up Hyper-V Replica. Built test networks with Cisco Packet Tracer.</w:t>
      </w:r>
    </w:p>
    <w:p w14:paraId="15A5E67C" w14:textId="31FA6ECB" w:rsidR="006C4471" w:rsidRPr="00107803" w:rsidRDefault="006C4471" w:rsidP="00D31D5A">
      <w:pPr>
        <w:pStyle w:val="ListParagraph"/>
        <w:numPr>
          <w:ilvl w:val="0"/>
          <w:numId w:val="3"/>
        </w:numPr>
        <w:spacing w:before="66"/>
        <w:ind w:left="360"/>
        <w:rPr>
          <w:rFonts w:ascii="Arial" w:hAnsi="Arial" w:cs="Arial"/>
        </w:rPr>
      </w:pPr>
      <w:r w:rsidRPr="00107803">
        <w:rPr>
          <w:rFonts w:ascii="Arial" w:hAnsi="Arial" w:cs="Arial"/>
        </w:rPr>
        <w:t>Implemented Azure Load Balancer, managed resources with ARM templates, configured RBAC, route tables, and service endpoints, and managed costs</w:t>
      </w:r>
      <w:r w:rsidR="00F61152" w:rsidRPr="00107803">
        <w:rPr>
          <w:rFonts w:ascii="Arial" w:hAnsi="Arial" w:cs="Arial"/>
        </w:rPr>
        <w:t>.</w:t>
      </w:r>
    </w:p>
    <w:p w14:paraId="155B3438" w14:textId="1BD21492" w:rsidR="00053ADC" w:rsidRDefault="00053ADC" w:rsidP="0041338D">
      <w:pPr>
        <w:pStyle w:val="NoSpacing"/>
        <w:spacing w:line="14" w:lineRule="auto"/>
        <w:rPr>
          <w:rFonts w:ascii="Arial" w:hAnsi="Arial" w:cs="Arial"/>
          <w:spacing w:val="-7"/>
        </w:rPr>
      </w:pPr>
    </w:p>
    <w:p w14:paraId="656BEF11" w14:textId="77777777" w:rsidR="0041338D" w:rsidRPr="00107803" w:rsidRDefault="0041338D" w:rsidP="0041338D">
      <w:pPr>
        <w:pStyle w:val="NoSpacing"/>
        <w:spacing w:line="14" w:lineRule="auto"/>
        <w:rPr>
          <w:rFonts w:ascii="Arial" w:hAnsi="Arial" w:cs="Arial"/>
          <w:spacing w:val="-7"/>
        </w:rPr>
      </w:pPr>
    </w:p>
    <w:p w14:paraId="16C548FA" w14:textId="5DA1819A" w:rsidR="00AB3CF2" w:rsidRPr="00107803" w:rsidRDefault="00AB3CF2" w:rsidP="00570B70">
      <w:pPr>
        <w:pStyle w:val="NoSpacing"/>
        <w:ind w:right="-20"/>
        <w:rPr>
          <w:rFonts w:ascii="Arial" w:hAnsi="Arial" w:cs="Arial"/>
        </w:rPr>
      </w:pPr>
      <w:r w:rsidRPr="00107803">
        <w:rPr>
          <w:rFonts w:ascii="Arial" w:hAnsi="Arial" w:cs="Arial"/>
          <w:b/>
        </w:rPr>
        <w:t>Master of Science Mechanical Engineering</w:t>
      </w:r>
      <w:r w:rsidR="00080A2E" w:rsidRPr="00107803">
        <w:rPr>
          <w:rFonts w:ascii="Arial" w:hAnsi="Arial" w:cs="Arial"/>
        </w:rPr>
        <w:tab/>
      </w:r>
      <w:r w:rsidR="00080A2E" w:rsidRPr="00107803">
        <w:rPr>
          <w:rFonts w:ascii="Arial" w:hAnsi="Arial" w:cs="Arial"/>
        </w:rPr>
        <w:tab/>
      </w:r>
      <w:r w:rsidR="00080A2E" w:rsidRPr="00107803">
        <w:rPr>
          <w:rFonts w:ascii="Arial" w:hAnsi="Arial" w:cs="Arial"/>
        </w:rPr>
        <w:tab/>
      </w:r>
      <w:r w:rsidR="00080A2E" w:rsidRPr="00107803">
        <w:rPr>
          <w:rFonts w:ascii="Arial" w:hAnsi="Arial" w:cs="Arial"/>
        </w:rPr>
        <w:tab/>
      </w:r>
      <w:r w:rsidR="00570B70" w:rsidRPr="00107803">
        <w:rPr>
          <w:rFonts w:ascii="Arial" w:hAnsi="Arial" w:cs="Arial"/>
        </w:rPr>
        <w:tab/>
        <w:t xml:space="preserve">  </w:t>
      </w:r>
      <w:r w:rsidR="00080A2E" w:rsidRPr="00107803">
        <w:rPr>
          <w:rFonts w:ascii="Arial" w:hAnsi="Arial" w:cs="Arial"/>
        </w:rPr>
        <w:t xml:space="preserve">  </w:t>
      </w:r>
      <w:r w:rsidRPr="00107803">
        <w:rPr>
          <w:rFonts w:ascii="Arial" w:hAnsi="Arial" w:cs="Arial"/>
          <w:b/>
        </w:rPr>
        <w:t>Aug 2014 – Dec 2015</w:t>
      </w:r>
    </w:p>
    <w:p w14:paraId="10329993" w14:textId="058F16C7" w:rsidR="005A5642" w:rsidRPr="00107803" w:rsidRDefault="005A5642" w:rsidP="005A5642">
      <w:pPr>
        <w:pStyle w:val="NoSpacing"/>
        <w:rPr>
          <w:rFonts w:ascii="Arial" w:hAnsi="Arial" w:cs="Arial"/>
          <w:lang w:val="en-CA"/>
        </w:rPr>
      </w:pPr>
      <w:r w:rsidRPr="00107803">
        <w:rPr>
          <w:rFonts w:ascii="Arial" w:hAnsi="Arial" w:cs="Arial"/>
          <w:lang w:val="en-CA"/>
        </w:rPr>
        <w:t>Gannon University, Erie, PA, USA</w:t>
      </w:r>
    </w:p>
    <w:p w14:paraId="5F3A1261" w14:textId="4F202846" w:rsidR="00D92C84" w:rsidRPr="00107803" w:rsidRDefault="00AB3CF2" w:rsidP="00570B70">
      <w:pPr>
        <w:pStyle w:val="NoSpacing"/>
        <w:ind w:right="-20"/>
        <w:rPr>
          <w:rFonts w:ascii="Arial" w:hAnsi="Arial" w:cs="Arial"/>
        </w:rPr>
      </w:pPr>
      <w:r w:rsidRPr="00107803">
        <w:rPr>
          <w:rFonts w:ascii="Arial" w:hAnsi="Arial" w:cs="Arial"/>
          <w:b/>
        </w:rPr>
        <w:t>Bachelor of Engineering</w:t>
      </w:r>
      <w:r w:rsidR="00D31D5A" w:rsidRPr="00107803">
        <w:rPr>
          <w:rFonts w:ascii="Arial" w:hAnsi="Arial" w:cs="Arial"/>
        </w:rPr>
        <w:tab/>
      </w:r>
      <w:r w:rsidR="00D31D5A" w:rsidRPr="00107803">
        <w:rPr>
          <w:rFonts w:ascii="Arial" w:hAnsi="Arial" w:cs="Arial"/>
        </w:rPr>
        <w:tab/>
      </w:r>
      <w:r w:rsidR="00D31D5A" w:rsidRPr="00107803">
        <w:rPr>
          <w:rFonts w:ascii="Arial" w:hAnsi="Arial" w:cs="Arial"/>
        </w:rPr>
        <w:tab/>
      </w:r>
      <w:r w:rsidR="00D31D5A" w:rsidRPr="00107803">
        <w:rPr>
          <w:rFonts w:ascii="Arial" w:hAnsi="Arial" w:cs="Arial"/>
        </w:rPr>
        <w:tab/>
      </w:r>
      <w:r w:rsidR="00D31D5A" w:rsidRPr="00107803">
        <w:rPr>
          <w:rFonts w:ascii="Arial" w:hAnsi="Arial" w:cs="Arial"/>
        </w:rPr>
        <w:tab/>
      </w:r>
      <w:r w:rsidR="00D31D5A" w:rsidRPr="00107803">
        <w:rPr>
          <w:rFonts w:ascii="Arial" w:hAnsi="Arial" w:cs="Arial"/>
        </w:rPr>
        <w:tab/>
      </w:r>
      <w:r w:rsidR="00D31D5A" w:rsidRPr="00107803">
        <w:rPr>
          <w:rFonts w:ascii="Arial" w:hAnsi="Arial" w:cs="Arial"/>
        </w:rPr>
        <w:tab/>
      </w:r>
      <w:r w:rsidR="00D31D5A" w:rsidRPr="00107803">
        <w:rPr>
          <w:rFonts w:ascii="Arial" w:hAnsi="Arial" w:cs="Arial"/>
        </w:rPr>
        <w:tab/>
      </w:r>
      <w:r w:rsidR="00570B70" w:rsidRPr="00107803">
        <w:rPr>
          <w:rFonts w:ascii="Arial" w:hAnsi="Arial" w:cs="Arial"/>
        </w:rPr>
        <w:t xml:space="preserve">  </w:t>
      </w:r>
      <w:r w:rsidR="00080A2E" w:rsidRPr="00107803">
        <w:rPr>
          <w:rFonts w:ascii="Arial" w:hAnsi="Arial" w:cs="Arial"/>
        </w:rPr>
        <w:t xml:space="preserve">  </w:t>
      </w:r>
      <w:r w:rsidR="00A111B6" w:rsidRPr="00107803">
        <w:rPr>
          <w:rFonts w:ascii="Arial" w:hAnsi="Arial" w:cs="Arial"/>
        </w:rPr>
        <w:t xml:space="preserve"> </w:t>
      </w:r>
      <w:r w:rsidR="00D92C84" w:rsidRPr="00107803">
        <w:rPr>
          <w:rFonts w:ascii="Arial" w:hAnsi="Arial" w:cs="Arial"/>
          <w:b/>
          <w:spacing w:val="-4"/>
        </w:rPr>
        <w:t xml:space="preserve">Jun </w:t>
      </w:r>
      <w:r w:rsidR="00D92C84" w:rsidRPr="00107803">
        <w:rPr>
          <w:rFonts w:ascii="Arial" w:hAnsi="Arial" w:cs="Arial"/>
          <w:b/>
        </w:rPr>
        <w:t>2008 – May 2012</w:t>
      </w:r>
    </w:p>
    <w:p w14:paraId="298D51A0" w14:textId="13E4792D" w:rsidR="00AB3CF2" w:rsidRPr="00107803" w:rsidRDefault="001637C8" w:rsidP="005A5642">
      <w:pPr>
        <w:pStyle w:val="NoSpacing"/>
        <w:rPr>
          <w:rFonts w:ascii="Arial" w:hAnsi="Arial" w:cs="Arial"/>
          <w:spacing w:val="-10"/>
        </w:rPr>
      </w:pPr>
      <w:r w:rsidRPr="00107803">
        <w:rPr>
          <w:rFonts w:ascii="Arial" w:hAnsi="Arial" w:cs="Arial"/>
        </w:rPr>
        <w:t>Sathyabama University,</w:t>
      </w:r>
      <w:r w:rsidR="00355572" w:rsidRPr="00107803">
        <w:rPr>
          <w:rFonts w:ascii="Arial" w:hAnsi="Arial" w:cs="Arial"/>
        </w:rPr>
        <w:t xml:space="preserve"> Chennai</w:t>
      </w:r>
      <w:r w:rsidR="00A111B6" w:rsidRPr="00107803">
        <w:rPr>
          <w:rFonts w:ascii="Arial" w:hAnsi="Arial" w:cs="Arial"/>
        </w:rPr>
        <w:t>,</w:t>
      </w:r>
      <w:r w:rsidRPr="00107803">
        <w:rPr>
          <w:rFonts w:ascii="Arial" w:hAnsi="Arial" w:cs="Arial"/>
        </w:rPr>
        <w:t xml:space="preserve"> </w:t>
      </w:r>
      <w:r w:rsidR="00AB3CF2" w:rsidRPr="00107803">
        <w:rPr>
          <w:rFonts w:ascii="Arial" w:hAnsi="Arial" w:cs="Arial"/>
        </w:rPr>
        <w:t>India</w:t>
      </w:r>
    </w:p>
    <w:p w14:paraId="69C035AD" w14:textId="2D780667" w:rsidR="00D31D5A" w:rsidRPr="00107803" w:rsidRDefault="00AB3CF2" w:rsidP="00570B70">
      <w:pPr>
        <w:spacing w:line="280" w:lineRule="exact"/>
        <w:ind w:right="-20"/>
        <w:rPr>
          <w:rFonts w:ascii="Arial" w:hAnsi="Arial" w:cs="Arial"/>
          <w:b/>
          <w:spacing w:val="-2"/>
        </w:rPr>
      </w:pPr>
      <w:r w:rsidRPr="00107803">
        <w:rPr>
          <w:rFonts w:ascii="Arial" w:hAnsi="Arial" w:cs="Arial"/>
          <w:b/>
        </w:rPr>
        <w:t>Certified Scrum Master,</w:t>
      </w:r>
      <w:r w:rsidRPr="00107803">
        <w:rPr>
          <w:rFonts w:ascii="Arial" w:hAnsi="Arial" w:cs="Arial"/>
          <w:b/>
          <w:spacing w:val="-13"/>
        </w:rPr>
        <w:t xml:space="preserve"> </w:t>
      </w:r>
      <w:r w:rsidRPr="00107803">
        <w:rPr>
          <w:rFonts w:ascii="Arial" w:hAnsi="Arial" w:cs="Arial"/>
        </w:rPr>
        <w:t>Credential</w:t>
      </w:r>
      <w:r w:rsidRPr="00107803">
        <w:rPr>
          <w:rFonts w:ascii="Arial" w:hAnsi="Arial" w:cs="Arial"/>
          <w:spacing w:val="-12"/>
        </w:rPr>
        <w:t xml:space="preserve"> </w:t>
      </w:r>
      <w:r w:rsidRPr="00107803">
        <w:rPr>
          <w:rFonts w:ascii="Arial" w:hAnsi="Arial" w:cs="Arial"/>
        </w:rPr>
        <w:t>ID</w:t>
      </w:r>
      <w:r w:rsidRPr="00107803">
        <w:rPr>
          <w:rFonts w:ascii="Arial" w:hAnsi="Arial" w:cs="Arial"/>
          <w:spacing w:val="-11"/>
        </w:rPr>
        <w:t xml:space="preserve"> </w:t>
      </w:r>
      <w:r w:rsidRPr="00107803">
        <w:rPr>
          <w:rFonts w:ascii="Arial" w:hAnsi="Arial" w:cs="Arial"/>
          <w:spacing w:val="-2"/>
        </w:rPr>
        <w:t>1828560</w:t>
      </w:r>
      <w:r w:rsidR="00D31D5A" w:rsidRPr="00107803">
        <w:rPr>
          <w:rFonts w:ascii="Arial" w:hAnsi="Arial" w:cs="Arial"/>
          <w:spacing w:val="-2"/>
        </w:rPr>
        <w:tab/>
      </w:r>
      <w:r w:rsidR="00D31D5A" w:rsidRPr="00107803">
        <w:rPr>
          <w:rFonts w:ascii="Arial" w:hAnsi="Arial" w:cs="Arial"/>
          <w:spacing w:val="-2"/>
        </w:rPr>
        <w:tab/>
      </w:r>
      <w:r w:rsidR="0041338D">
        <w:rPr>
          <w:rFonts w:ascii="Arial" w:hAnsi="Arial" w:cs="Arial"/>
          <w:spacing w:val="-2"/>
        </w:rPr>
        <w:tab/>
        <w:t xml:space="preserve"> </w:t>
      </w:r>
      <w:r w:rsidR="00D31D5A" w:rsidRPr="00107803">
        <w:rPr>
          <w:rFonts w:ascii="Arial" w:hAnsi="Arial" w:cs="Arial"/>
          <w:spacing w:val="-2"/>
        </w:rPr>
        <w:tab/>
      </w:r>
      <w:r w:rsidR="00D31D5A" w:rsidRPr="00107803">
        <w:rPr>
          <w:rFonts w:ascii="Arial" w:hAnsi="Arial" w:cs="Arial"/>
          <w:spacing w:val="-2"/>
        </w:rPr>
        <w:tab/>
      </w:r>
      <w:r w:rsidR="00D31D5A" w:rsidRPr="00107803">
        <w:rPr>
          <w:rFonts w:ascii="Arial" w:hAnsi="Arial" w:cs="Arial"/>
          <w:spacing w:val="-2"/>
        </w:rPr>
        <w:tab/>
        <w:t xml:space="preserve">     </w:t>
      </w:r>
      <w:r w:rsidR="00570B70" w:rsidRPr="00107803">
        <w:rPr>
          <w:rFonts w:ascii="Arial" w:hAnsi="Arial" w:cs="Arial"/>
          <w:spacing w:val="-2"/>
        </w:rPr>
        <w:t xml:space="preserve">  </w:t>
      </w:r>
      <w:r w:rsidR="00433622" w:rsidRPr="00107803">
        <w:rPr>
          <w:rFonts w:ascii="Arial" w:hAnsi="Arial" w:cs="Arial"/>
          <w:spacing w:val="-2"/>
        </w:rPr>
        <w:t xml:space="preserve">  </w:t>
      </w:r>
      <w:r w:rsidR="00D31D5A" w:rsidRPr="00107803">
        <w:rPr>
          <w:rFonts w:ascii="Arial" w:hAnsi="Arial" w:cs="Arial"/>
          <w:spacing w:val="-2"/>
        </w:rPr>
        <w:t xml:space="preserve"> </w:t>
      </w:r>
      <w:r w:rsidR="00A111B6" w:rsidRPr="00107803">
        <w:rPr>
          <w:rFonts w:ascii="Arial" w:hAnsi="Arial" w:cs="Arial"/>
          <w:spacing w:val="-2"/>
        </w:rPr>
        <w:t xml:space="preserve"> </w:t>
      </w:r>
      <w:r w:rsidR="00570B70" w:rsidRPr="00107803">
        <w:rPr>
          <w:rFonts w:ascii="Arial" w:hAnsi="Arial" w:cs="Arial"/>
          <w:spacing w:val="-2"/>
        </w:rPr>
        <w:t xml:space="preserve"> </w:t>
      </w:r>
      <w:r w:rsidR="00D31D5A" w:rsidRPr="00107803">
        <w:rPr>
          <w:rFonts w:ascii="Arial" w:hAnsi="Arial" w:cs="Arial"/>
          <w:b/>
          <w:spacing w:val="-2"/>
        </w:rPr>
        <w:t>Aug 2023</w:t>
      </w:r>
    </w:p>
    <w:p w14:paraId="4DC68D87" w14:textId="709A5889" w:rsidR="00AB3CF2" w:rsidRPr="00107803" w:rsidRDefault="00AB3CF2" w:rsidP="00570B70">
      <w:pPr>
        <w:spacing w:line="280" w:lineRule="exact"/>
        <w:ind w:right="-20"/>
        <w:rPr>
          <w:rFonts w:ascii="Arial" w:hAnsi="Arial" w:cs="Arial"/>
          <w:b/>
        </w:rPr>
      </w:pPr>
      <w:r w:rsidRPr="00107803">
        <w:rPr>
          <w:rFonts w:ascii="Arial" w:hAnsi="Arial" w:cs="Arial"/>
          <w:b/>
        </w:rPr>
        <w:t xml:space="preserve">Cyber Security Management, </w:t>
      </w:r>
      <w:r w:rsidRPr="00107803">
        <w:rPr>
          <w:rFonts w:ascii="Arial" w:hAnsi="Arial" w:cs="Arial"/>
        </w:rPr>
        <w:t>George Brown College</w:t>
      </w:r>
      <w:r w:rsidR="00A111B6" w:rsidRPr="00107803">
        <w:rPr>
          <w:rFonts w:ascii="Arial" w:hAnsi="Arial" w:cs="Arial"/>
        </w:rPr>
        <w:tab/>
      </w:r>
      <w:r w:rsidR="00A111B6" w:rsidRPr="00107803">
        <w:rPr>
          <w:rFonts w:ascii="Arial" w:hAnsi="Arial" w:cs="Arial"/>
        </w:rPr>
        <w:tab/>
      </w:r>
      <w:r w:rsidR="00A111B6" w:rsidRPr="00107803">
        <w:rPr>
          <w:rFonts w:ascii="Arial" w:hAnsi="Arial" w:cs="Arial"/>
        </w:rPr>
        <w:tab/>
      </w:r>
      <w:r w:rsidR="00A111B6" w:rsidRPr="00107803">
        <w:rPr>
          <w:rFonts w:ascii="Arial" w:hAnsi="Arial" w:cs="Arial"/>
        </w:rPr>
        <w:tab/>
      </w:r>
      <w:r w:rsidR="00A111B6" w:rsidRPr="00107803">
        <w:rPr>
          <w:rFonts w:ascii="Arial" w:hAnsi="Arial" w:cs="Arial"/>
        </w:rPr>
        <w:tab/>
        <w:t xml:space="preserve">          </w:t>
      </w:r>
      <w:r w:rsidR="00570B70" w:rsidRPr="00107803">
        <w:rPr>
          <w:rFonts w:ascii="Arial" w:hAnsi="Arial" w:cs="Arial"/>
        </w:rPr>
        <w:t xml:space="preserve">  </w:t>
      </w:r>
      <w:r w:rsidR="00615FDF" w:rsidRPr="00107803">
        <w:rPr>
          <w:rFonts w:ascii="Arial" w:hAnsi="Arial" w:cs="Arial"/>
          <w:b/>
        </w:rPr>
        <w:t>M</w:t>
      </w:r>
      <w:r w:rsidRPr="00107803">
        <w:rPr>
          <w:rFonts w:ascii="Arial" w:hAnsi="Arial" w:cs="Arial"/>
          <w:b/>
        </w:rPr>
        <w:t>ay 2023</w:t>
      </w:r>
    </w:p>
    <w:p w14:paraId="09017901" w14:textId="70A05285" w:rsidR="00216D4A" w:rsidRPr="00107803" w:rsidRDefault="00AB3CF2" w:rsidP="00570B70">
      <w:pPr>
        <w:spacing w:before="1"/>
        <w:ind w:right="-20"/>
        <w:rPr>
          <w:rFonts w:ascii="Arial" w:hAnsi="Arial" w:cs="Arial"/>
        </w:rPr>
      </w:pPr>
      <w:r w:rsidRPr="00107803">
        <w:rPr>
          <w:rFonts w:ascii="Arial" w:hAnsi="Arial" w:cs="Arial"/>
          <w:b/>
        </w:rPr>
        <w:t>Microsoft</w:t>
      </w:r>
      <w:r w:rsidRPr="00107803">
        <w:rPr>
          <w:rFonts w:ascii="Arial" w:hAnsi="Arial" w:cs="Arial"/>
          <w:b/>
          <w:spacing w:val="-8"/>
        </w:rPr>
        <w:t xml:space="preserve"> </w:t>
      </w:r>
      <w:r w:rsidRPr="00107803">
        <w:rPr>
          <w:rFonts w:ascii="Arial" w:hAnsi="Arial" w:cs="Arial"/>
          <w:b/>
        </w:rPr>
        <w:t>Certified:</w:t>
      </w:r>
      <w:r w:rsidRPr="00107803">
        <w:rPr>
          <w:rFonts w:ascii="Arial" w:hAnsi="Arial" w:cs="Arial"/>
          <w:b/>
          <w:spacing w:val="-6"/>
        </w:rPr>
        <w:t xml:space="preserve"> </w:t>
      </w:r>
      <w:r w:rsidRPr="00107803">
        <w:rPr>
          <w:rFonts w:ascii="Arial" w:hAnsi="Arial" w:cs="Arial"/>
          <w:b/>
        </w:rPr>
        <w:t>Azure</w:t>
      </w:r>
      <w:r w:rsidRPr="00107803">
        <w:rPr>
          <w:rFonts w:ascii="Arial" w:hAnsi="Arial" w:cs="Arial"/>
          <w:b/>
          <w:spacing w:val="-8"/>
        </w:rPr>
        <w:t xml:space="preserve"> </w:t>
      </w:r>
      <w:r w:rsidRPr="00107803">
        <w:rPr>
          <w:rFonts w:ascii="Arial" w:hAnsi="Arial" w:cs="Arial"/>
          <w:b/>
        </w:rPr>
        <w:t>Fundamentals</w:t>
      </w:r>
      <w:r w:rsidR="00216D4A" w:rsidRPr="00107803">
        <w:rPr>
          <w:rFonts w:ascii="Arial" w:hAnsi="Arial" w:cs="Arial"/>
          <w:b/>
          <w:spacing w:val="-9"/>
        </w:rPr>
        <w:t xml:space="preserve"> </w:t>
      </w:r>
      <w:r w:rsidR="00053ADC" w:rsidRPr="00107803">
        <w:rPr>
          <w:rFonts w:ascii="Arial" w:hAnsi="Arial" w:cs="Arial"/>
          <w:b/>
          <w:spacing w:val="-9"/>
        </w:rPr>
        <w:tab/>
      </w:r>
      <w:r w:rsidR="00053ADC" w:rsidRPr="00107803">
        <w:rPr>
          <w:rFonts w:ascii="Arial" w:hAnsi="Arial" w:cs="Arial"/>
          <w:b/>
          <w:spacing w:val="-9"/>
        </w:rPr>
        <w:tab/>
      </w:r>
      <w:r w:rsidR="00053ADC" w:rsidRPr="00107803">
        <w:rPr>
          <w:rFonts w:ascii="Arial" w:hAnsi="Arial" w:cs="Arial"/>
          <w:b/>
          <w:spacing w:val="-9"/>
        </w:rPr>
        <w:tab/>
      </w:r>
      <w:r w:rsidR="00053ADC" w:rsidRPr="00107803">
        <w:rPr>
          <w:rFonts w:ascii="Arial" w:hAnsi="Arial" w:cs="Arial"/>
          <w:b/>
          <w:spacing w:val="-9"/>
        </w:rPr>
        <w:tab/>
      </w:r>
      <w:r w:rsidR="00570B70" w:rsidRPr="00107803">
        <w:rPr>
          <w:rFonts w:ascii="Arial" w:hAnsi="Arial" w:cs="Arial"/>
          <w:b/>
          <w:spacing w:val="-9"/>
        </w:rPr>
        <w:tab/>
      </w:r>
      <w:r w:rsidR="00570B70" w:rsidRPr="00107803">
        <w:rPr>
          <w:rFonts w:ascii="Arial" w:hAnsi="Arial" w:cs="Arial"/>
          <w:b/>
          <w:spacing w:val="-9"/>
        </w:rPr>
        <w:tab/>
      </w:r>
      <w:r w:rsidR="00570B70" w:rsidRPr="00107803">
        <w:rPr>
          <w:rFonts w:ascii="Arial" w:hAnsi="Arial" w:cs="Arial"/>
          <w:b/>
          <w:spacing w:val="-9"/>
        </w:rPr>
        <w:tab/>
        <w:t xml:space="preserve">   </w:t>
      </w:r>
      <w:r w:rsidR="00A111B6" w:rsidRPr="00107803">
        <w:rPr>
          <w:rFonts w:ascii="Arial" w:hAnsi="Arial" w:cs="Arial"/>
          <w:b/>
          <w:spacing w:val="-9"/>
        </w:rPr>
        <w:t xml:space="preserve"> </w:t>
      </w:r>
      <w:r w:rsidR="00570B70" w:rsidRPr="00107803">
        <w:rPr>
          <w:rFonts w:ascii="Arial" w:hAnsi="Arial" w:cs="Arial"/>
          <w:b/>
          <w:spacing w:val="-9"/>
        </w:rPr>
        <w:t xml:space="preserve">   </w:t>
      </w:r>
      <w:r w:rsidR="00216D4A" w:rsidRPr="00107803">
        <w:rPr>
          <w:rFonts w:ascii="Arial" w:hAnsi="Arial" w:cs="Arial"/>
          <w:b/>
        </w:rPr>
        <w:t>Expected</w:t>
      </w:r>
      <w:r w:rsidR="00310DCF" w:rsidRPr="00107803">
        <w:rPr>
          <w:rFonts w:ascii="Arial" w:hAnsi="Arial" w:cs="Arial"/>
          <w:b/>
        </w:rPr>
        <w:t xml:space="preserve"> Oct </w:t>
      </w:r>
      <w:r w:rsidR="00355572" w:rsidRPr="00107803">
        <w:rPr>
          <w:rFonts w:ascii="Arial" w:hAnsi="Arial" w:cs="Arial"/>
          <w:b/>
        </w:rPr>
        <w:t>2024</w:t>
      </w:r>
    </w:p>
    <w:p w14:paraId="1191A8F6" w14:textId="2649BB78" w:rsidR="00570B70" w:rsidRPr="00107803" w:rsidRDefault="00AB3CF2" w:rsidP="00570B70">
      <w:pPr>
        <w:spacing w:before="1"/>
        <w:ind w:right="-20"/>
        <w:rPr>
          <w:rFonts w:ascii="Arial" w:hAnsi="Arial" w:cs="Arial"/>
          <w:b/>
        </w:rPr>
      </w:pPr>
      <w:r w:rsidRPr="00107803">
        <w:rPr>
          <w:rFonts w:ascii="Arial" w:hAnsi="Arial" w:cs="Arial"/>
          <w:b/>
        </w:rPr>
        <w:t>Microsoft</w:t>
      </w:r>
      <w:r w:rsidRPr="00107803">
        <w:rPr>
          <w:rFonts w:ascii="Arial" w:hAnsi="Arial" w:cs="Arial"/>
          <w:b/>
          <w:spacing w:val="-8"/>
        </w:rPr>
        <w:t xml:space="preserve"> </w:t>
      </w:r>
      <w:r w:rsidRPr="00107803">
        <w:rPr>
          <w:rFonts w:ascii="Arial" w:hAnsi="Arial" w:cs="Arial"/>
          <w:b/>
        </w:rPr>
        <w:t>Certified:</w:t>
      </w:r>
      <w:r w:rsidRPr="00107803">
        <w:rPr>
          <w:rFonts w:ascii="Arial" w:hAnsi="Arial" w:cs="Arial"/>
          <w:b/>
          <w:spacing w:val="-6"/>
        </w:rPr>
        <w:t xml:space="preserve"> </w:t>
      </w:r>
      <w:r w:rsidRPr="00107803">
        <w:rPr>
          <w:rFonts w:ascii="Arial" w:hAnsi="Arial" w:cs="Arial"/>
          <w:b/>
        </w:rPr>
        <w:t>Azure</w:t>
      </w:r>
      <w:r w:rsidRPr="00107803">
        <w:rPr>
          <w:rFonts w:ascii="Arial" w:hAnsi="Arial" w:cs="Arial"/>
          <w:b/>
          <w:spacing w:val="-8"/>
        </w:rPr>
        <w:t xml:space="preserve"> </w:t>
      </w:r>
      <w:r w:rsidR="00216D4A" w:rsidRPr="00107803">
        <w:rPr>
          <w:rFonts w:ascii="Arial" w:hAnsi="Arial" w:cs="Arial"/>
          <w:b/>
        </w:rPr>
        <w:t>Administrator Associate</w:t>
      </w:r>
      <w:r w:rsidR="00A111B6" w:rsidRPr="00107803">
        <w:rPr>
          <w:rFonts w:ascii="Arial" w:hAnsi="Arial" w:cs="Arial"/>
          <w:b/>
        </w:rPr>
        <w:tab/>
      </w:r>
      <w:r w:rsidR="00A111B6" w:rsidRPr="00107803">
        <w:rPr>
          <w:rFonts w:ascii="Arial" w:hAnsi="Arial" w:cs="Arial"/>
          <w:b/>
        </w:rPr>
        <w:tab/>
      </w:r>
      <w:r w:rsidR="00A111B6" w:rsidRPr="00107803">
        <w:rPr>
          <w:rFonts w:ascii="Arial" w:hAnsi="Arial" w:cs="Arial"/>
          <w:b/>
        </w:rPr>
        <w:tab/>
      </w:r>
      <w:r w:rsidR="00A111B6" w:rsidRPr="00107803">
        <w:rPr>
          <w:rFonts w:ascii="Arial" w:hAnsi="Arial" w:cs="Arial"/>
          <w:b/>
        </w:rPr>
        <w:tab/>
      </w:r>
      <w:r w:rsidR="00A111B6" w:rsidRPr="00107803">
        <w:rPr>
          <w:rFonts w:ascii="Arial" w:hAnsi="Arial" w:cs="Arial"/>
          <w:b/>
        </w:rPr>
        <w:tab/>
        <w:t xml:space="preserve">      </w:t>
      </w:r>
      <w:r w:rsidR="00216D4A" w:rsidRPr="00107803">
        <w:rPr>
          <w:rFonts w:ascii="Arial" w:hAnsi="Arial" w:cs="Arial"/>
          <w:b/>
        </w:rPr>
        <w:t>Expected</w:t>
      </w:r>
      <w:r w:rsidR="00310DCF" w:rsidRPr="00107803">
        <w:rPr>
          <w:rFonts w:ascii="Arial" w:hAnsi="Arial" w:cs="Arial"/>
          <w:b/>
        </w:rPr>
        <w:t xml:space="preserve"> Oct 2024</w:t>
      </w:r>
    </w:p>
    <w:p w14:paraId="4EFB1E98" w14:textId="77777777" w:rsidR="0041338D" w:rsidRDefault="0041338D" w:rsidP="0041338D">
      <w:pPr>
        <w:pStyle w:val="Heading1"/>
        <w:pBdr>
          <w:bottom w:val="single" w:sz="12" w:space="1" w:color="auto"/>
        </w:pBdr>
        <w:spacing w:before="240"/>
        <w:ind w:right="14"/>
        <w:jc w:val="left"/>
        <w:rPr>
          <w:rFonts w:ascii="Arial" w:hAnsi="Arial" w:cs="Arial"/>
          <w:spacing w:val="15"/>
        </w:rPr>
      </w:pPr>
    </w:p>
    <w:p w14:paraId="05DE9954" w14:textId="607DA3A0" w:rsidR="0041338D" w:rsidRPr="00107803" w:rsidRDefault="0041338D" w:rsidP="0041338D">
      <w:pPr>
        <w:pStyle w:val="Heading1"/>
        <w:pBdr>
          <w:bottom w:val="single" w:sz="12" w:space="1" w:color="auto"/>
        </w:pBdr>
        <w:spacing w:before="120"/>
        <w:ind w:right="14"/>
        <w:jc w:val="left"/>
        <w:rPr>
          <w:rFonts w:ascii="Arial" w:hAnsi="Arial" w:cs="Arial"/>
          <w:spacing w:val="15"/>
        </w:rPr>
      </w:pPr>
      <w:r>
        <w:rPr>
          <w:rFonts w:ascii="Arial" w:hAnsi="Arial" w:cs="Arial"/>
          <w:spacing w:val="15"/>
        </w:rPr>
        <w:t>PROFESSIONAL EXPERIENCE</w:t>
      </w:r>
    </w:p>
    <w:p w14:paraId="4283920A" w14:textId="233BA54C" w:rsidR="00AB3CF2" w:rsidRPr="00107803" w:rsidRDefault="00ED37E0" w:rsidP="00310DCF">
      <w:pPr>
        <w:spacing w:before="66"/>
        <w:rPr>
          <w:rFonts w:ascii="Arial" w:hAnsi="Arial" w:cs="Arial"/>
          <w:b/>
          <w:spacing w:val="-7"/>
        </w:rPr>
      </w:pPr>
      <w:r w:rsidRPr="00107803">
        <w:rPr>
          <w:rFonts w:ascii="Arial" w:hAnsi="Arial" w:cs="Arial"/>
          <w:b/>
          <w:bCs/>
        </w:rPr>
        <w:t>Cloud Service Delivery Specialist</w:t>
      </w:r>
      <w:r w:rsidR="00520A5F" w:rsidRPr="00107803">
        <w:rPr>
          <w:rFonts w:ascii="Arial" w:hAnsi="Arial" w:cs="Arial"/>
          <w:b/>
        </w:rPr>
        <w:t xml:space="preserve"> - </w:t>
      </w:r>
      <w:r w:rsidR="00AB3CF2" w:rsidRPr="00107803">
        <w:rPr>
          <w:rFonts w:ascii="Arial" w:hAnsi="Arial" w:cs="Arial"/>
          <w:b/>
        </w:rPr>
        <w:t>G6</w:t>
      </w:r>
      <w:r w:rsidR="00AB3CF2" w:rsidRPr="00107803">
        <w:rPr>
          <w:rFonts w:ascii="Arial" w:hAnsi="Arial" w:cs="Arial"/>
          <w:b/>
          <w:spacing w:val="-10"/>
        </w:rPr>
        <w:t xml:space="preserve"> </w:t>
      </w:r>
      <w:r w:rsidR="00520A5F" w:rsidRPr="00107803">
        <w:rPr>
          <w:rFonts w:ascii="Arial" w:hAnsi="Arial" w:cs="Arial"/>
          <w:b/>
        </w:rPr>
        <w:t>TECH</w:t>
      </w:r>
      <w:r w:rsidR="00AB3CF2" w:rsidRPr="00107803">
        <w:rPr>
          <w:rFonts w:ascii="Arial" w:hAnsi="Arial" w:cs="Arial"/>
          <w:b/>
          <w:spacing w:val="-9"/>
        </w:rPr>
        <w:t xml:space="preserve"> </w:t>
      </w:r>
      <w:r w:rsidR="00AB3CF2" w:rsidRPr="00107803">
        <w:rPr>
          <w:rFonts w:ascii="Arial" w:hAnsi="Arial" w:cs="Arial"/>
          <w:b/>
        </w:rPr>
        <w:t>CANADA</w:t>
      </w:r>
      <w:r w:rsidR="00AB3CF2" w:rsidRPr="00107803">
        <w:rPr>
          <w:rFonts w:ascii="Arial" w:hAnsi="Arial" w:cs="Arial"/>
          <w:b/>
          <w:spacing w:val="-9"/>
        </w:rPr>
        <w:t xml:space="preserve"> </w:t>
      </w:r>
      <w:r w:rsidR="00520A5F" w:rsidRPr="00107803">
        <w:rPr>
          <w:rFonts w:ascii="Arial" w:hAnsi="Arial" w:cs="Arial"/>
          <w:b/>
        </w:rPr>
        <w:t>L</w:t>
      </w:r>
      <w:r w:rsidR="00AB3CF2" w:rsidRPr="00107803">
        <w:rPr>
          <w:rFonts w:ascii="Arial" w:hAnsi="Arial" w:cs="Arial"/>
          <w:b/>
        </w:rPr>
        <w:t>TD</w:t>
      </w:r>
      <w:r w:rsidR="00520A5F" w:rsidRPr="00107803">
        <w:rPr>
          <w:rFonts w:ascii="Arial" w:hAnsi="Arial" w:cs="Arial"/>
          <w:b/>
          <w:i/>
        </w:rPr>
        <w:t xml:space="preserve">, </w:t>
      </w:r>
      <w:r w:rsidR="00520A5F" w:rsidRPr="00107803">
        <w:rPr>
          <w:rFonts w:ascii="Arial" w:hAnsi="Arial" w:cs="Arial"/>
          <w:b/>
        </w:rPr>
        <w:t>Toronto</w:t>
      </w:r>
      <w:r w:rsidR="00520A5F" w:rsidRPr="00107803">
        <w:rPr>
          <w:rFonts w:ascii="Arial" w:hAnsi="Arial" w:cs="Arial"/>
          <w:b/>
          <w:i/>
        </w:rPr>
        <w:t xml:space="preserve">, </w:t>
      </w:r>
      <w:r w:rsidR="00520A5F" w:rsidRPr="00107803">
        <w:rPr>
          <w:rFonts w:ascii="Arial" w:hAnsi="Arial" w:cs="Arial"/>
          <w:b/>
        </w:rPr>
        <w:t>ON</w:t>
      </w:r>
      <w:r w:rsidR="00080A2E" w:rsidRPr="00107803">
        <w:rPr>
          <w:rFonts w:ascii="Arial" w:hAnsi="Arial" w:cs="Arial"/>
          <w:b/>
          <w:i/>
        </w:rPr>
        <w:tab/>
      </w:r>
      <w:r w:rsidR="00080A2E" w:rsidRPr="00107803">
        <w:rPr>
          <w:rFonts w:ascii="Arial" w:hAnsi="Arial" w:cs="Arial"/>
          <w:b/>
          <w:i/>
        </w:rPr>
        <w:tab/>
        <w:t xml:space="preserve">    </w:t>
      </w:r>
      <w:r w:rsidR="00570B70" w:rsidRPr="00107803">
        <w:rPr>
          <w:rFonts w:ascii="Arial" w:hAnsi="Arial" w:cs="Arial"/>
          <w:b/>
          <w:i/>
        </w:rPr>
        <w:t xml:space="preserve"> </w:t>
      </w:r>
      <w:r w:rsidR="00080A2E" w:rsidRPr="00107803">
        <w:rPr>
          <w:rFonts w:ascii="Arial" w:hAnsi="Arial" w:cs="Arial"/>
          <w:b/>
          <w:i/>
        </w:rPr>
        <w:t xml:space="preserve"> </w:t>
      </w:r>
      <w:r w:rsidR="00520A5F" w:rsidRPr="00107803">
        <w:rPr>
          <w:rFonts w:ascii="Arial" w:hAnsi="Arial" w:cs="Arial"/>
          <w:b/>
        </w:rPr>
        <w:t>Apr</w:t>
      </w:r>
      <w:r w:rsidR="00520A5F" w:rsidRPr="00107803">
        <w:rPr>
          <w:rFonts w:ascii="Arial" w:hAnsi="Arial" w:cs="Arial"/>
          <w:b/>
          <w:spacing w:val="-7"/>
        </w:rPr>
        <w:t xml:space="preserve"> </w:t>
      </w:r>
      <w:r w:rsidR="00520A5F" w:rsidRPr="00107803">
        <w:rPr>
          <w:rFonts w:ascii="Arial" w:hAnsi="Arial" w:cs="Arial"/>
          <w:b/>
        </w:rPr>
        <w:t>2022</w:t>
      </w:r>
      <w:r w:rsidR="00520A5F" w:rsidRPr="00107803">
        <w:rPr>
          <w:rFonts w:ascii="Arial" w:hAnsi="Arial" w:cs="Arial"/>
          <w:b/>
          <w:spacing w:val="-4"/>
        </w:rPr>
        <w:t xml:space="preserve"> </w:t>
      </w:r>
      <w:r w:rsidR="00520A5F" w:rsidRPr="00107803">
        <w:rPr>
          <w:rFonts w:ascii="Arial" w:hAnsi="Arial" w:cs="Arial"/>
          <w:b/>
        </w:rPr>
        <w:t>–</w:t>
      </w:r>
      <w:r w:rsidR="00520A5F" w:rsidRPr="00107803">
        <w:rPr>
          <w:rFonts w:ascii="Arial" w:hAnsi="Arial" w:cs="Arial"/>
          <w:b/>
          <w:spacing w:val="-7"/>
        </w:rPr>
        <w:t xml:space="preserve"> Present</w:t>
      </w:r>
    </w:p>
    <w:p w14:paraId="7AD74414" w14:textId="77777777" w:rsidR="00011951" w:rsidRPr="00107803" w:rsidRDefault="00011951" w:rsidP="00736BC8">
      <w:pPr>
        <w:pStyle w:val="NoSpacing"/>
        <w:numPr>
          <w:ilvl w:val="0"/>
          <w:numId w:val="9"/>
        </w:numPr>
        <w:tabs>
          <w:tab w:val="left" w:pos="3150"/>
        </w:tabs>
        <w:rPr>
          <w:rStyle w:val="Strong"/>
          <w:rFonts w:ascii="Arial" w:hAnsi="Arial" w:cs="Arial"/>
          <w:b w:val="0"/>
        </w:rPr>
      </w:pPr>
      <w:r w:rsidRPr="00107803">
        <w:rPr>
          <w:rStyle w:val="Strong"/>
          <w:rFonts w:ascii="Arial" w:hAnsi="Arial" w:cs="Arial"/>
          <w:b w:val="0"/>
        </w:rPr>
        <w:t>Key Client Liaison for 30+ client portfolios, overseeing end-to-end solutions generating approximately $1.3 million in revenue. Proactively collaborate with customers to identify their needs, delivering tailored solutions.</w:t>
      </w:r>
    </w:p>
    <w:p w14:paraId="31514FB7" w14:textId="77777777" w:rsidR="00011951" w:rsidRPr="00107803" w:rsidRDefault="00011951" w:rsidP="00011951">
      <w:pPr>
        <w:pStyle w:val="NoSpacing"/>
        <w:numPr>
          <w:ilvl w:val="0"/>
          <w:numId w:val="9"/>
        </w:numPr>
        <w:rPr>
          <w:rStyle w:val="Strong"/>
          <w:rFonts w:ascii="Arial" w:hAnsi="Arial" w:cs="Arial"/>
          <w:b w:val="0"/>
        </w:rPr>
      </w:pPr>
      <w:r w:rsidRPr="00107803">
        <w:rPr>
          <w:rStyle w:val="Strong"/>
          <w:rFonts w:ascii="Arial" w:hAnsi="Arial" w:cs="Arial"/>
          <w:b w:val="0"/>
        </w:rPr>
        <w:t>Onboard new clients, client engagement, create proposals, manage subscriptions, handle orders and ensure a streamlined and exceptional client experience throughout the sales and service lifecycle.</w:t>
      </w:r>
    </w:p>
    <w:p w14:paraId="52F9DA2F" w14:textId="77777777" w:rsidR="00011951" w:rsidRPr="00107803" w:rsidRDefault="00011951" w:rsidP="00011951">
      <w:pPr>
        <w:pStyle w:val="NoSpacing"/>
        <w:numPr>
          <w:ilvl w:val="0"/>
          <w:numId w:val="9"/>
        </w:numPr>
        <w:rPr>
          <w:rStyle w:val="Strong"/>
          <w:rFonts w:ascii="Arial" w:hAnsi="Arial" w:cs="Arial"/>
          <w:b w:val="0"/>
        </w:rPr>
      </w:pPr>
      <w:r w:rsidRPr="00107803">
        <w:rPr>
          <w:rStyle w:val="Strong"/>
          <w:rFonts w:ascii="Arial" w:hAnsi="Arial" w:cs="Arial"/>
          <w:b w:val="0"/>
        </w:rPr>
        <w:t>Deliver comprehensive training and technical triage support for storage solutions using Jira, resolve configuration and implementation operational issues to optimize performance by creating and maintaining a Knowledge Base.</w:t>
      </w:r>
    </w:p>
    <w:p w14:paraId="1BB6BB22" w14:textId="77777777" w:rsidR="00011951" w:rsidRPr="00107803" w:rsidRDefault="00011951" w:rsidP="00011951">
      <w:pPr>
        <w:pStyle w:val="NoSpacing"/>
        <w:numPr>
          <w:ilvl w:val="0"/>
          <w:numId w:val="9"/>
        </w:numPr>
        <w:rPr>
          <w:rStyle w:val="Strong"/>
          <w:rFonts w:ascii="Arial" w:hAnsi="Arial" w:cs="Arial"/>
          <w:b w:val="0"/>
        </w:rPr>
      </w:pPr>
      <w:r w:rsidRPr="00107803">
        <w:rPr>
          <w:rStyle w:val="Strong"/>
          <w:rFonts w:ascii="Arial" w:hAnsi="Arial" w:cs="Arial"/>
          <w:b w:val="0"/>
        </w:rPr>
        <w:t xml:space="preserve">Develop in-depth knowledge of Cloud and Storage solutions in NetApp, EMC, Hitachi, IBM Storwize, and Dell </w:t>
      </w:r>
      <w:proofErr w:type="spellStart"/>
      <w:r w:rsidRPr="00107803">
        <w:rPr>
          <w:rStyle w:val="Strong"/>
          <w:rFonts w:ascii="Arial" w:hAnsi="Arial" w:cs="Arial"/>
          <w:b w:val="0"/>
        </w:rPr>
        <w:t>Compellent</w:t>
      </w:r>
      <w:proofErr w:type="spellEnd"/>
      <w:r w:rsidRPr="00107803">
        <w:rPr>
          <w:rStyle w:val="Strong"/>
          <w:rFonts w:ascii="Arial" w:hAnsi="Arial" w:cs="Arial"/>
          <w:b w:val="0"/>
        </w:rPr>
        <w:t xml:space="preserve"> to provide accurate guidance and support to clients. </w:t>
      </w:r>
    </w:p>
    <w:p w14:paraId="44BB90AB" w14:textId="77777777" w:rsidR="00011951" w:rsidRPr="00107803" w:rsidRDefault="00011951" w:rsidP="00011951">
      <w:pPr>
        <w:pStyle w:val="NoSpacing"/>
        <w:numPr>
          <w:ilvl w:val="0"/>
          <w:numId w:val="9"/>
        </w:numPr>
        <w:rPr>
          <w:rStyle w:val="Strong"/>
          <w:rFonts w:ascii="Arial" w:hAnsi="Arial" w:cs="Arial"/>
          <w:b w:val="0"/>
        </w:rPr>
      </w:pPr>
      <w:r w:rsidRPr="00107803">
        <w:rPr>
          <w:rStyle w:val="Strong"/>
          <w:rFonts w:ascii="Arial" w:hAnsi="Arial" w:cs="Arial"/>
          <w:b w:val="0"/>
        </w:rPr>
        <w:t xml:space="preserve">Manage client billing and financial transactions by consolidating data using MS Excel reports and </w:t>
      </w:r>
      <w:proofErr w:type="spellStart"/>
      <w:r w:rsidRPr="00107803">
        <w:rPr>
          <w:rStyle w:val="Strong"/>
          <w:rFonts w:ascii="Arial" w:hAnsi="Arial" w:cs="Arial"/>
          <w:b w:val="0"/>
        </w:rPr>
        <w:t>SmartSheet</w:t>
      </w:r>
      <w:proofErr w:type="spellEnd"/>
      <w:r w:rsidRPr="00107803">
        <w:rPr>
          <w:rStyle w:val="Strong"/>
          <w:rFonts w:ascii="Arial" w:hAnsi="Arial" w:cs="Arial"/>
          <w:b w:val="0"/>
        </w:rPr>
        <w:t xml:space="preserve"> trackers, oversee invoicing processes, address billing inquiries, and ensure accurate and timely reconciliation of accounts using Salesforce – Sales Cloud.</w:t>
      </w:r>
    </w:p>
    <w:p w14:paraId="6269FE88" w14:textId="7EEB6F0F" w:rsidR="00A426D4" w:rsidRPr="00107803" w:rsidRDefault="00A16514" w:rsidP="00A16514">
      <w:pPr>
        <w:pStyle w:val="NoSpacing"/>
        <w:numPr>
          <w:ilvl w:val="0"/>
          <w:numId w:val="9"/>
        </w:numPr>
        <w:rPr>
          <w:rStyle w:val="Strong"/>
          <w:rFonts w:ascii="Arial" w:hAnsi="Arial" w:cs="Arial"/>
          <w:b w:val="0"/>
        </w:rPr>
      </w:pPr>
      <w:r w:rsidRPr="00107803">
        <w:rPr>
          <w:rStyle w:val="Strong"/>
          <w:rFonts w:ascii="Arial" w:hAnsi="Arial" w:cs="Arial"/>
          <w:b w:val="0"/>
        </w:rPr>
        <w:t xml:space="preserve">Generate reports and extract insights </w:t>
      </w:r>
      <w:r w:rsidR="00736BC8" w:rsidRPr="00107803">
        <w:rPr>
          <w:rStyle w:val="Strong"/>
          <w:rFonts w:ascii="Arial" w:hAnsi="Arial" w:cs="Arial"/>
          <w:b w:val="0"/>
        </w:rPr>
        <w:t xml:space="preserve">using Tableau and MS Excel </w:t>
      </w:r>
      <w:r w:rsidRPr="00107803">
        <w:rPr>
          <w:rStyle w:val="Strong"/>
          <w:rFonts w:ascii="Arial" w:hAnsi="Arial" w:cs="Arial"/>
          <w:b w:val="0"/>
        </w:rPr>
        <w:t>for data-driven sales forecasting, collaborating with cross-functional teams and OEM vendors via MS Outlook, Teams, Slack, and Zoom to address client issues and communicate effectively with Field Engineers.</w:t>
      </w:r>
    </w:p>
    <w:p w14:paraId="51053C89" w14:textId="77777777" w:rsidR="00A16514" w:rsidRPr="00107803" w:rsidRDefault="00A16514" w:rsidP="00A16514">
      <w:pPr>
        <w:pStyle w:val="NoSpacing"/>
        <w:ind w:left="360"/>
        <w:rPr>
          <w:rFonts w:ascii="Arial" w:hAnsi="Arial" w:cs="Arial"/>
          <w:bCs/>
        </w:rPr>
      </w:pPr>
    </w:p>
    <w:p w14:paraId="051DCA60" w14:textId="70166FA9" w:rsidR="00B17A26" w:rsidRPr="00107803" w:rsidRDefault="00B17A26" w:rsidP="00520A5F">
      <w:pPr>
        <w:pStyle w:val="NoSpacing"/>
        <w:rPr>
          <w:rFonts w:ascii="Arial" w:hAnsi="Arial" w:cs="Arial"/>
          <w:b/>
          <w:spacing w:val="-4"/>
        </w:rPr>
      </w:pPr>
      <w:r w:rsidRPr="00107803">
        <w:rPr>
          <w:rFonts w:ascii="Arial" w:hAnsi="Arial" w:cs="Arial"/>
          <w:b/>
        </w:rPr>
        <w:t>Data Migration Analyst</w:t>
      </w:r>
      <w:r w:rsidR="00EF0011" w:rsidRPr="00107803">
        <w:rPr>
          <w:rFonts w:ascii="Arial" w:hAnsi="Arial" w:cs="Arial"/>
          <w:b/>
        </w:rPr>
        <w:t xml:space="preserve"> - MCBITSS INC., Toronto, ON</w:t>
      </w:r>
      <w:r w:rsidR="00FB31CC" w:rsidRPr="00107803">
        <w:rPr>
          <w:rFonts w:ascii="Arial" w:hAnsi="Arial" w:cs="Arial"/>
          <w:b/>
        </w:rPr>
        <w:tab/>
      </w:r>
      <w:r w:rsidR="00FB31CC" w:rsidRPr="00107803">
        <w:rPr>
          <w:rFonts w:ascii="Arial" w:hAnsi="Arial" w:cs="Arial"/>
          <w:b/>
        </w:rPr>
        <w:tab/>
      </w:r>
      <w:r w:rsidR="00FB31CC" w:rsidRPr="00107803">
        <w:rPr>
          <w:rFonts w:ascii="Arial" w:hAnsi="Arial" w:cs="Arial"/>
          <w:b/>
        </w:rPr>
        <w:tab/>
      </w:r>
      <w:r w:rsidR="00FB31CC" w:rsidRPr="00107803">
        <w:rPr>
          <w:rFonts w:ascii="Arial" w:hAnsi="Arial" w:cs="Arial"/>
          <w:b/>
        </w:rPr>
        <w:tab/>
      </w:r>
      <w:r w:rsidR="0041338D">
        <w:rPr>
          <w:rFonts w:ascii="Arial" w:hAnsi="Arial" w:cs="Arial"/>
          <w:b/>
        </w:rPr>
        <w:t xml:space="preserve"> </w:t>
      </w:r>
      <w:r w:rsidR="00570B70" w:rsidRPr="00107803">
        <w:rPr>
          <w:rFonts w:ascii="Arial" w:hAnsi="Arial" w:cs="Arial"/>
          <w:b/>
        </w:rPr>
        <w:t xml:space="preserve">           </w:t>
      </w:r>
      <w:r w:rsidR="00FB31CC" w:rsidRPr="00107803">
        <w:rPr>
          <w:rFonts w:ascii="Arial" w:hAnsi="Arial" w:cs="Arial"/>
          <w:b/>
        </w:rPr>
        <w:t xml:space="preserve"> </w:t>
      </w:r>
      <w:r w:rsidR="00080A2E" w:rsidRPr="00107803">
        <w:rPr>
          <w:rFonts w:ascii="Arial" w:hAnsi="Arial" w:cs="Arial"/>
          <w:b/>
        </w:rPr>
        <w:t xml:space="preserve">   </w:t>
      </w:r>
      <w:r w:rsidRPr="00107803">
        <w:rPr>
          <w:rFonts w:ascii="Arial" w:hAnsi="Arial" w:cs="Arial"/>
          <w:b/>
        </w:rPr>
        <w:t>Jan</w:t>
      </w:r>
      <w:r w:rsidRPr="00107803">
        <w:rPr>
          <w:rFonts w:ascii="Arial" w:hAnsi="Arial" w:cs="Arial"/>
          <w:b/>
          <w:spacing w:val="-8"/>
        </w:rPr>
        <w:t xml:space="preserve"> </w:t>
      </w:r>
      <w:r w:rsidRPr="00107803">
        <w:rPr>
          <w:rFonts w:ascii="Arial" w:hAnsi="Arial" w:cs="Arial"/>
          <w:b/>
        </w:rPr>
        <w:t>2020</w:t>
      </w:r>
      <w:r w:rsidRPr="00107803">
        <w:rPr>
          <w:rFonts w:ascii="Arial" w:hAnsi="Arial" w:cs="Arial"/>
          <w:b/>
          <w:spacing w:val="-4"/>
        </w:rPr>
        <w:t xml:space="preserve"> </w:t>
      </w:r>
      <w:r w:rsidRPr="00107803">
        <w:rPr>
          <w:rFonts w:ascii="Arial" w:hAnsi="Arial" w:cs="Arial"/>
          <w:b/>
        </w:rPr>
        <w:t>–</w:t>
      </w:r>
      <w:r w:rsidRPr="00107803">
        <w:rPr>
          <w:rFonts w:ascii="Arial" w:hAnsi="Arial" w:cs="Arial"/>
          <w:b/>
          <w:spacing w:val="-8"/>
        </w:rPr>
        <w:t xml:space="preserve"> Mar</w:t>
      </w:r>
      <w:r w:rsidRPr="00107803">
        <w:rPr>
          <w:rFonts w:ascii="Arial" w:hAnsi="Arial" w:cs="Arial"/>
          <w:b/>
          <w:spacing w:val="-7"/>
        </w:rPr>
        <w:t xml:space="preserve"> </w:t>
      </w:r>
      <w:r w:rsidRPr="00107803">
        <w:rPr>
          <w:rFonts w:ascii="Arial" w:hAnsi="Arial" w:cs="Arial"/>
          <w:b/>
          <w:spacing w:val="-4"/>
        </w:rPr>
        <w:t>2022</w:t>
      </w:r>
    </w:p>
    <w:p w14:paraId="6A0A7DCB" w14:textId="09F76424" w:rsidR="00E062BB" w:rsidRPr="00107803" w:rsidRDefault="00E062BB" w:rsidP="00E062BB">
      <w:pPr>
        <w:pStyle w:val="NoSpacing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107803">
        <w:rPr>
          <w:rStyle w:val="Strong"/>
          <w:rFonts w:ascii="Arial" w:hAnsi="Arial" w:cs="Arial"/>
          <w:b w:val="0"/>
          <w:bCs w:val="0"/>
        </w:rPr>
        <w:t>Part of a data migration project for 100,000 employees globally, transitioning from SAP HR HCM to Workday in multiple waves</w:t>
      </w:r>
      <w:r w:rsidR="00690EF4" w:rsidRPr="00107803">
        <w:rPr>
          <w:rStyle w:val="Strong"/>
          <w:rFonts w:ascii="Arial" w:hAnsi="Arial" w:cs="Arial"/>
          <w:b w:val="0"/>
          <w:bCs w:val="0"/>
        </w:rPr>
        <w:t xml:space="preserve"> using agile methodology</w:t>
      </w:r>
      <w:r w:rsidRPr="00107803">
        <w:rPr>
          <w:rStyle w:val="Strong"/>
          <w:rFonts w:ascii="Arial" w:hAnsi="Arial" w:cs="Arial"/>
          <w:b w:val="0"/>
          <w:bCs w:val="0"/>
        </w:rPr>
        <w:t>, ensuring a smooth transition and minimal disruption.</w:t>
      </w:r>
    </w:p>
    <w:p w14:paraId="68813A6D" w14:textId="77777777" w:rsidR="00E062BB" w:rsidRPr="00107803" w:rsidRDefault="00E062BB" w:rsidP="00E062BB">
      <w:pPr>
        <w:pStyle w:val="NoSpacing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107803">
        <w:rPr>
          <w:rStyle w:val="Strong"/>
          <w:rFonts w:ascii="Arial" w:hAnsi="Arial" w:cs="Arial"/>
          <w:b w:val="0"/>
          <w:bCs w:val="0"/>
        </w:rPr>
        <w:t>Developed comprehensive data mapping strategies, extracting and cleansing data from SAP HR to align with Workday requirements and process flows.</w:t>
      </w:r>
    </w:p>
    <w:p w14:paraId="7917AE65" w14:textId="69F455FE" w:rsidR="00E062BB" w:rsidRPr="00107803" w:rsidRDefault="00E062BB" w:rsidP="00E062BB">
      <w:pPr>
        <w:pStyle w:val="NoSpacing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107803">
        <w:rPr>
          <w:rStyle w:val="Strong"/>
          <w:rFonts w:ascii="Arial" w:hAnsi="Arial" w:cs="Arial"/>
          <w:b w:val="0"/>
          <w:bCs w:val="0"/>
        </w:rPr>
        <w:t xml:space="preserve">Utilized the DC3 tool </w:t>
      </w:r>
      <w:r w:rsidR="00690EF4" w:rsidRPr="00107803">
        <w:rPr>
          <w:rStyle w:val="Strong"/>
          <w:rFonts w:ascii="Arial" w:hAnsi="Arial" w:cs="Arial"/>
          <w:b w:val="0"/>
          <w:bCs w:val="0"/>
        </w:rPr>
        <w:t>(in-house Data Cleansing tool)</w:t>
      </w:r>
      <w:r w:rsidR="008F23C2" w:rsidRPr="00107803">
        <w:rPr>
          <w:rStyle w:val="Strong"/>
          <w:rFonts w:ascii="Arial" w:hAnsi="Arial" w:cs="Arial"/>
          <w:b w:val="0"/>
          <w:bCs w:val="0"/>
        </w:rPr>
        <w:t xml:space="preserve"> </w:t>
      </w:r>
      <w:r w:rsidRPr="00107803">
        <w:rPr>
          <w:rStyle w:val="Strong"/>
          <w:rFonts w:ascii="Arial" w:hAnsi="Arial" w:cs="Arial"/>
          <w:b w:val="0"/>
          <w:bCs w:val="0"/>
        </w:rPr>
        <w:t>for data cleansing and created stored procedures and data modification scripts in MySQL to facilitate effective data transformation.</w:t>
      </w:r>
    </w:p>
    <w:p w14:paraId="081C62DF" w14:textId="77777777" w:rsidR="00E062BB" w:rsidRPr="00107803" w:rsidRDefault="00E062BB" w:rsidP="00E062BB">
      <w:pPr>
        <w:pStyle w:val="NoSpacing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107803">
        <w:rPr>
          <w:rStyle w:val="Strong"/>
          <w:rFonts w:ascii="Arial" w:hAnsi="Arial" w:cs="Arial"/>
          <w:b w:val="0"/>
          <w:bCs w:val="0"/>
        </w:rPr>
        <w:t>Designed and executed data validation audits by developing a test matrix and test cases, ensuring data accuracy and integrity throughout the migration process.</w:t>
      </w:r>
    </w:p>
    <w:p w14:paraId="494C5D4C" w14:textId="4409AC20" w:rsidR="000C3391" w:rsidRPr="00107803" w:rsidRDefault="00E062BB" w:rsidP="00E062BB">
      <w:pPr>
        <w:pStyle w:val="NoSpacing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107803">
        <w:rPr>
          <w:rStyle w:val="Strong"/>
          <w:rFonts w:ascii="Arial" w:hAnsi="Arial" w:cs="Arial"/>
          <w:b w:val="0"/>
          <w:bCs w:val="0"/>
        </w:rPr>
        <w:t>Loaded data into Workday templates, verifying successful uploads and addressing any discrepancies to maintain high data quality.</w:t>
      </w:r>
    </w:p>
    <w:p w14:paraId="421D1A6C" w14:textId="77777777" w:rsidR="00E062BB" w:rsidRPr="00107803" w:rsidRDefault="00E062BB" w:rsidP="00E062BB">
      <w:pPr>
        <w:pStyle w:val="NoSpacing"/>
        <w:ind w:left="360"/>
        <w:rPr>
          <w:rStyle w:val="Strong"/>
          <w:rFonts w:ascii="Arial" w:hAnsi="Arial" w:cs="Arial"/>
          <w:b w:val="0"/>
          <w:bCs w:val="0"/>
        </w:rPr>
      </w:pPr>
    </w:p>
    <w:p w14:paraId="11B182A1" w14:textId="0F23D18E" w:rsidR="00AB3CF2" w:rsidRPr="00107803" w:rsidRDefault="00EF0011" w:rsidP="00520A5F">
      <w:pPr>
        <w:pStyle w:val="NoSpacing"/>
        <w:rPr>
          <w:rFonts w:ascii="Arial" w:hAnsi="Arial" w:cs="Arial"/>
          <w:b/>
        </w:rPr>
      </w:pPr>
      <w:r w:rsidRPr="00107803">
        <w:rPr>
          <w:rFonts w:ascii="Arial" w:hAnsi="Arial" w:cs="Arial"/>
          <w:b/>
        </w:rPr>
        <w:t>Life Safety Consultant Engineer</w:t>
      </w:r>
      <w:r w:rsidRPr="00107803">
        <w:rPr>
          <w:rFonts w:ascii="Arial" w:hAnsi="Arial" w:cs="Arial"/>
          <w:b/>
          <w:i/>
        </w:rPr>
        <w:t xml:space="preserve"> - </w:t>
      </w:r>
      <w:r w:rsidR="00B17A26" w:rsidRPr="00107803">
        <w:rPr>
          <w:rFonts w:ascii="Arial" w:hAnsi="Arial" w:cs="Arial"/>
          <w:b/>
        </w:rPr>
        <w:t>GEVAL6</w:t>
      </w:r>
      <w:r w:rsidR="00AB3CF2" w:rsidRPr="00107803">
        <w:rPr>
          <w:rFonts w:ascii="Arial" w:hAnsi="Arial" w:cs="Arial"/>
          <w:b/>
        </w:rPr>
        <w:t>.</w:t>
      </w:r>
      <w:r w:rsidR="007542F5" w:rsidRPr="00107803">
        <w:rPr>
          <w:rFonts w:ascii="Arial" w:hAnsi="Arial" w:cs="Arial"/>
          <w:b/>
        </w:rPr>
        <w:t xml:space="preserve"> INC</w:t>
      </w:r>
      <w:r w:rsidR="00AB3CF2" w:rsidRPr="00107803">
        <w:rPr>
          <w:rFonts w:ascii="Arial" w:hAnsi="Arial" w:cs="Arial"/>
          <w:b/>
        </w:rPr>
        <w:t>,</w:t>
      </w:r>
      <w:r w:rsidRPr="00107803">
        <w:rPr>
          <w:rFonts w:ascii="Arial" w:hAnsi="Arial" w:cs="Arial"/>
          <w:b/>
          <w:spacing w:val="-11"/>
        </w:rPr>
        <w:t xml:space="preserve"> Chicago, IL</w:t>
      </w:r>
      <w:r w:rsidR="00FB31CC" w:rsidRPr="00107803">
        <w:rPr>
          <w:rFonts w:ascii="Arial" w:hAnsi="Arial" w:cs="Arial"/>
          <w:b/>
          <w:spacing w:val="-11"/>
        </w:rPr>
        <w:tab/>
      </w:r>
      <w:r w:rsidR="00FB31CC" w:rsidRPr="00107803">
        <w:rPr>
          <w:rFonts w:ascii="Arial" w:hAnsi="Arial" w:cs="Arial"/>
          <w:b/>
          <w:spacing w:val="-11"/>
        </w:rPr>
        <w:tab/>
      </w:r>
      <w:r w:rsidR="00FB31CC" w:rsidRPr="00107803">
        <w:rPr>
          <w:rFonts w:ascii="Arial" w:hAnsi="Arial" w:cs="Arial"/>
          <w:b/>
          <w:spacing w:val="-11"/>
        </w:rPr>
        <w:tab/>
      </w:r>
      <w:r w:rsidR="0041338D">
        <w:rPr>
          <w:rFonts w:ascii="Arial" w:hAnsi="Arial" w:cs="Arial"/>
          <w:b/>
          <w:spacing w:val="-11"/>
        </w:rPr>
        <w:t xml:space="preserve">            </w:t>
      </w:r>
      <w:r w:rsidR="00570B70" w:rsidRPr="00107803">
        <w:rPr>
          <w:rFonts w:ascii="Arial" w:hAnsi="Arial" w:cs="Arial"/>
          <w:b/>
          <w:spacing w:val="-11"/>
        </w:rPr>
        <w:t xml:space="preserve">  </w:t>
      </w:r>
      <w:r w:rsidR="00080A2E" w:rsidRPr="00107803">
        <w:rPr>
          <w:rFonts w:ascii="Arial" w:hAnsi="Arial" w:cs="Arial"/>
          <w:b/>
          <w:spacing w:val="-11"/>
        </w:rPr>
        <w:t xml:space="preserve">    </w:t>
      </w:r>
      <w:r w:rsidR="00B17A26" w:rsidRPr="00107803">
        <w:rPr>
          <w:rFonts w:ascii="Arial" w:hAnsi="Arial" w:cs="Arial"/>
          <w:b/>
        </w:rPr>
        <w:t>Mar 2016 – Jan 2019</w:t>
      </w:r>
    </w:p>
    <w:p w14:paraId="4EEEC18C" w14:textId="0A6280A7" w:rsidR="00CF2C68" w:rsidRPr="00107803" w:rsidRDefault="00A426D4" w:rsidP="00A426D4">
      <w:pPr>
        <w:pStyle w:val="NoSpacing"/>
        <w:numPr>
          <w:ilvl w:val="0"/>
          <w:numId w:val="10"/>
        </w:numPr>
        <w:rPr>
          <w:rFonts w:ascii="Arial" w:hAnsi="Arial" w:cs="Arial"/>
        </w:rPr>
      </w:pPr>
      <w:r w:rsidRPr="00107803">
        <w:rPr>
          <w:rFonts w:ascii="Arial" w:hAnsi="Arial" w:cs="Arial"/>
        </w:rPr>
        <w:t>Create and maintain</w:t>
      </w:r>
      <w:r w:rsidR="00CF2C68" w:rsidRPr="00107803">
        <w:rPr>
          <w:rFonts w:ascii="Arial" w:hAnsi="Arial" w:cs="Arial"/>
        </w:rPr>
        <w:t xml:space="preserve"> accurate</w:t>
      </w:r>
      <w:r w:rsidRPr="00107803">
        <w:rPr>
          <w:rFonts w:ascii="Arial" w:hAnsi="Arial" w:cs="Arial"/>
        </w:rPr>
        <w:t xml:space="preserve"> Life Safety CAD drawings</w:t>
      </w:r>
      <w:r w:rsidR="00CF2C68" w:rsidRPr="00107803">
        <w:rPr>
          <w:rFonts w:ascii="Arial" w:hAnsi="Arial" w:cs="Arial"/>
        </w:rPr>
        <w:t xml:space="preserve"> for more than 150 hospitals</w:t>
      </w:r>
      <w:r w:rsidRPr="00107803">
        <w:rPr>
          <w:rFonts w:ascii="Arial" w:hAnsi="Arial" w:cs="Arial"/>
        </w:rPr>
        <w:t xml:space="preserve"> in compliance with Joint Commission standards, managing stakeholder expectations and client requirements. </w:t>
      </w:r>
    </w:p>
    <w:p w14:paraId="03ECC84A" w14:textId="763A74BB" w:rsidR="00A426D4" w:rsidRPr="00107803" w:rsidRDefault="00A426D4" w:rsidP="00A426D4">
      <w:pPr>
        <w:pStyle w:val="NoSpacing"/>
        <w:numPr>
          <w:ilvl w:val="0"/>
          <w:numId w:val="10"/>
        </w:numPr>
        <w:rPr>
          <w:rFonts w:ascii="Arial" w:hAnsi="Arial" w:cs="Arial"/>
        </w:rPr>
      </w:pPr>
      <w:r w:rsidRPr="00107803">
        <w:rPr>
          <w:rFonts w:ascii="Arial" w:hAnsi="Arial" w:cs="Arial"/>
        </w:rPr>
        <w:t>Utilize MS Access and Excel to</w:t>
      </w:r>
      <w:r w:rsidR="00CF2C68" w:rsidRPr="00107803">
        <w:rPr>
          <w:rFonts w:ascii="Arial" w:hAnsi="Arial" w:cs="Arial"/>
        </w:rPr>
        <w:t xml:space="preserve"> assess risks,</w:t>
      </w:r>
      <w:r w:rsidRPr="00107803">
        <w:rPr>
          <w:rFonts w:ascii="Arial" w:hAnsi="Arial" w:cs="Arial"/>
        </w:rPr>
        <w:t xml:space="preserve"> generate deficiency reports and deliverables, </w:t>
      </w:r>
      <w:r w:rsidR="00CF2C68" w:rsidRPr="00107803">
        <w:rPr>
          <w:rFonts w:ascii="Arial" w:hAnsi="Arial" w:cs="Arial"/>
        </w:rPr>
        <w:t xml:space="preserve">create </w:t>
      </w:r>
      <w:r w:rsidR="00A16514" w:rsidRPr="00107803">
        <w:rPr>
          <w:rFonts w:ascii="Arial" w:hAnsi="Arial" w:cs="Arial"/>
        </w:rPr>
        <w:t xml:space="preserve">and maintain </w:t>
      </w:r>
      <w:r w:rsidR="00CF2C68" w:rsidRPr="00107803">
        <w:rPr>
          <w:rFonts w:ascii="Arial" w:hAnsi="Arial" w:cs="Arial"/>
        </w:rPr>
        <w:t xml:space="preserve">SOPs </w:t>
      </w:r>
      <w:r w:rsidR="00A16514" w:rsidRPr="00107803">
        <w:rPr>
          <w:rFonts w:ascii="Arial" w:hAnsi="Arial" w:cs="Arial"/>
        </w:rPr>
        <w:t xml:space="preserve">in SharePoint Document Library </w:t>
      </w:r>
      <w:r w:rsidR="00CF2C68" w:rsidRPr="00107803">
        <w:rPr>
          <w:rFonts w:ascii="Arial" w:hAnsi="Arial" w:cs="Arial"/>
        </w:rPr>
        <w:t>using GXP practices and foster effective communication, enhancing overall project efficiency</w:t>
      </w:r>
      <w:r w:rsidR="00A16514" w:rsidRPr="00107803">
        <w:rPr>
          <w:rFonts w:ascii="Arial" w:hAnsi="Arial" w:cs="Arial"/>
        </w:rPr>
        <w:t>.</w:t>
      </w:r>
    </w:p>
    <w:p w14:paraId="2F2E4762" w14:textId="2B2F8121" w:rsidR="009A01E7" w:rsidRPr="00107803" w:rsidRDefault="00A426D4" w:rsidP="00A426D4">
      <w:pPr>
        <w:pStyle w:val="NoSpacing"/>
        <w:numPr>
          <w:ilvl w:val="0"/>
          <w:numId w:val="10"/>
        </w:numPr>
        <w:rPr>
          <w:rFonts w:ascii="Arial" w:hAnsi="Arial" w:cs="Arial"/>
        </w:rPr>
      </w:pPr>
      <w:r w:rsidRPr="00107803">
        <w:rPr>
          <w:rFonts w:ascii="Arial" w:hAnsi="Arial" w:cs="Arial"/>
        </w:rPr>
        <w:t>Refine client drawings for CAFM software uploads, overseeing batch processes an</w:t>
      </w:r>
      <w:r w:rsidR="00CF2C68" w:rsidRPr="00107803">
        <w:rPr>
          <w:rFonts w:ascii="Arial" w:hAnsi="Arial" w:cs="Arial"/>
        </w:rPr>
        <w:t>d preparing invoices.</w:t>
      </w:r>
    </w:p>
    <w:p w14:paraId="64E7361F" w14:textId="77777777" w:rsidR="00A426D4" w:rsidRPr="00107803" w:rsidRDefault="00A426D4" w:rsidP="00A426D4">
      <w:pPr>
        <w:pStyle w:val="NoSpacing"/>
        <w:rPr>
          <w:rFonts w:ascii="Arial" w:hAnsi="Arial" w:cs="Arial"/>
          <w:b/>
        </w:rPr>
      </w:pPr>
    </w:p>
    <w:p w14:paraId="385BF2F4" w14:textId="4B8788A0" w:rsidR="00CF2C68" w:rsidRPr="00107803" w:rsidRDefault="00EF0011" w:rsidP="00CF2C68">
      <w:pPr>
        <w:pStyle w:val="NoSpacing"/>
        <w:rPr>
          <w:rFonts w:ascii="Arial" w:hAnsi="Arial" w:cs="Arial"/>
          <w:b/>
          <w:spacing w:val="-4"/>
        </w:rPr>
      </w:pPr>
      <w:r w:rsidRPr="00107803">
        <w:rPr>
          <w:rFonts w:ascii="Arial" w:hAnsi="Arial" w:cs="Arial"/>
          <w:b/>
        </w:rPr>
        <w:t>Warehouse Process Coach</w:t>
      </w:r>
      <w:r w:rsidRPr="00107803">
        <w:rPr>
          <w:rFonts w:ascii="Arial" w:hAnsi="Arial" w:cs="Arial"/>
          <w:b/>
          <w:i/>
        </w:rPr>
        <w:t xml:space="preserve"> - </w:t>
      </w:r>
      <w:r w:rsidR="00AB3CF2" w:rsidRPr="00107803">
        <w:rPr>
          <w:rFonts w:ascii="Arial" w:hAnsi="Arial" w:cs="Arial"/>
          <w:b/>
        </w:rPr>
        <w:t>TVS LOGISTICS PVT. LTD</w:t>
      </w:r>
      <w:r w:rsidR="00AB3CF2" w:rsidRPr="00107803">
        <w:rPr>
          <w:rFonts w:ascii="Arial" w:hAnsi="Arial" w:cs="Arial"/>
          <w:b/>
          <w:i/>
        </w:rPr>
        <w:t>.</w:t>
      </w:r>
      <w:r w:rsidR="00AB3CF2" w:rsidRPr="00107803">
        <w:rPr>
          <w:rFonts w:ascii="Arial" w:hAnsi="Arial" w:cs="Arial"/>
          <w:b/>
        </w:rPr>
        <w:t>,</w:t>
      </w:r>
      <w:r w:rsidR="00AB3CF2" w:rsidRPr="00107803">
        <w:rPr>
          <w:rFonts w:ascii="Arial" w:hAnsi="Arial" w:cs="Arial"/>
          <w:b/>
          <w:spacing w:val="-11"/>
        </w:rPr>
        <w:t xml:space="preserve"> </w:t>
      </w:r>
      <w:r w:rsidR="00AB3CF2" w:rsidRPr="00107803">
        <w:rPr>
          <w:rFonts w:ascii="Arial" w:hAnsi="Arial" w:cs="Arial"/>
          <w:b/>
          <w:spacing w:val="-5"/>
        </w:rPr>
        <w:t>I</w:t>
      </w:r>
      <w:r w:rsidRPr="00107803">
        <w:rPr>
          <w:rFonts w:ascii="Arial" w:hAnsi="Arial" w:cs="Arial"/>
          <w:b/>
          <w:spacing w:val="-5"/>
        </w:rPr>
        <w:t>ndia</w:t>
      </w:r>
      <w:r w:rsidR="0041338D">
        <w:rPr>
          <w:rFonts w:ascii="Arial" w:hAnsi="Arial" w:cs="Arial"/>
          <w:b/>
          <w:spacing w:val="-5"/>
        </w:rPr>
        <w:tab/>
      </w:r>
      <w:r w:rsidR="0041338D">
        <w:rPr>
          <w:rFonts w:ascii="Arial" w:hAnsi="Arial" w:cs="Arial"/>
          <w:b/>
          <w:spacing w:val="-5"/>
        </w:rPr>
        <w:tab/>
      </w:r>
      <w:r w:rsidR="0041338D">
        <w:rPr>
          <w:rFonts w:ascii="Arial" w:hAnsi="Arial" w:cs="Arial"/>
          <w:b/>
          <w:spacing w:val="-5"/>
        </w:rPr>
        <w:tab/>
        <w:t xml:space="preserve">           </w:t>
      </w:r>
      <w:r w:rsidR="00570B70" w:rsidRPr="00107803">
        <w:rPr>
          <w:rFonts w:ascii="Arial" w:hAnsi="Arial" w:cs="Arial"/>
          <w:b/>
          <w:spacing w:val="-5"/>
        </w:rPr>
        <w:t xml:space="preserve">  </w:t>
      </w:r>
      <w:r w:rsidR="00080A2E" w:rsidRPr="00107803">
        <w:rPr>
          <w:rFonts w:ascii="Arial" w:hAnsi="Arial" w:cs="Arial"/>
          <w:b/>
          <w:spacing w:val="-5"/>
        </w:rPr>
        <w:t xml:space="preserve">   </w:t>
      </w:r>
      <w:r w:rsidR="00AB3CF2" w:rsidRPr="00107803">
        <w:rPr>
          <w:rFonts w:ascii="Arial" w:hAnsi="Arial" w:cs="Arial"/>
          <w:b/>
        </w:rPr>
        <w:t>Jun</w:t>
      </w:r>
      <w:r w:rsidR="00AB3CF2" w:rsidRPr="00107803">
        <w:rPr>
          <w:rFonts w:ascii="Arial" w:hAnsi="Arial" w:cs="Arial"/>
          <w:b/>
          <w:spacing w:val="-8"/>
        </w:rPr>
        <w:t xml:space="preserve"> </w:t>
      </w:r>
      <w:r w:rsidR="00AB3CF2" w:rsidRPr="00107803">
        <w:rPr>
          <w:rFonts w:ascii="Arial" w:hAnsi="Arial" w:cs="Arial"/>
          <w:b/>
        </w:rPr>
        <w:t>2013</w:t>
      </w:r>
      <w:r w:rsidR="00AB3CF2" w:rsidRPr="00107803">
        <w:rPr>
          <w:rFonts w:ascii="Arial" w:hAnsi="Arial" w:cs="Arial"/>
          <w:b/>
          <w:spacing w:val="-4"/>
        </w:rPr>
        <w:t xml:space="preserve"> </w:t>
      </w:r>
      <w:r w:rsidR="00AB3CF2" w:rsidRPr="00107803">
        <w:rPr>
          <w:rFonts w:ascii="Arial" w:hAnsi="Arial" w:cs="Arial"/>
          <w:b/>
        </w:rPr>
        <w:t>–</w:t>
      </w:r>
      <w:r w:rsidR="00AB3CF2" w:rsidRPr="00107803">
        <w:rPr>
          <w:rFonts w:ascii="Arial" w:hAnsi="Arial" w:cs="Arial"/>
          <w:b/>
          <w:spacing w:val="-8"/>
        </w:rPr>
        <w:t xml:space="preserve"> </w:t>
      </w:r>
      <w:r w:rsidR="00AB3CF2" w:rsidRPr="00107803">
        <w:rPr>
          <w:rFonts w:ascii="Arial" w:hAnsi="Arial" w:cs="Arial"/>
          <w:b/>
        </w:rPr>
        <w:t>May</w:t>
      </w:r>
      <w:r w:rsidR="00AB3CF2" w:rsidRPr="00107803">
        <w:rPr>
          <w:rFonts w:ascii="Arial" w:hAnsi="Arial" w:cs="Arial"/>
          <w:b/>
          <w:spacing w:val="-7"/>
        </w:rPr>
        <w:t xml:space="preserve"> </w:t>
      </w:r>
      <w:r w:rsidR="00AB3CF2" w:rsidRPr="00107803">
        <w:rPr>
          <w:rFonts w:ascii="Arial" w:hAnsi="Arial" w:cs="Arial"/>
          <w:b/>
          <w:spacing w:val="-4"/>
        </w:rPr>
        <w:t>2014</w:t>
      </w:r>
    </w:p>
    <w:p w14:paraId="7F46CD8C" w14:textId="29E6CC8F" w:rsidR="00A16514" w:rsidRPr="00107803" w:rsidRDefault="00CF2C68" w:rsidP="00A16514">
      <w:pPr>
        <w:pStyle w:val="NoSpacing"/>
        <w:numPr>
          <w:ilvl w:val="0"/>
          <w:numId w:val="12"/>
        </w:numPr>
        <w:rPr>
          <w:rFonts w:ascii="Arial" w:hAnsi="Arial" w:cs="Arial"/>
          <w:b/>
        </w:rPr>
      </w:pPr>
      <w:r w:rsidRPr="00107803">
        <w:rPr>
          <w:rFonts w:ascii="Arial" w:hAnsi="Arial" w:cs="Arial"/>
          <w:bCs/>
        </w:rPr>
        <w:t xml:space="preserve">Develop and </w:t>
      </w:r>
      <w:r w:rsidR="00A16514" w:rsidRPr="00107803">
        <w:rPr>
          <w:rFonts w:ascii="Arial" w:hAnsi="Arial" w:cs="Arial"/>
          <w:bCs/>
        </w:rPr>
        <w:t>implement training programs for warehouse staff on Lean Manufacturing, Kaizen, and Just-In-Time (JIT) strategies to enhance operational efficiency and safety, ensuring understanding of processes and inventory management</w:t>
      </w:r>
    </w:p>
    <w:p w14:paraId="67065667" w14:textId="0014F93D" w:rsidR="00CF2C68" w:rsidRPr="00107803" w:rsidRDefault="00A16514" w:rsidP="00A1651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107803">
        <w:rPr>
          <w:rFonts w:ascii="Arial" w:hAnsi="Arial" w:cs="Arial"/>
          <w:bCs/>
        </w:rPr>
        <w:t>Monitor and analyze performance metrics to identify improvement areas, providing coaching and feedback to boost productivity, reduce errors, and promote a culture of sustainability and continuous improvement.</w:t>
      </w:r>
    </w:p>
    <w:p w14:paraId="60970F1C" w14:textId="77777777" w:rsidR="00FB20F8" w:rsidRPr="00107803" w:rsidRDefault="00FB20F8" w:rsidP="00FB20F8">
      <w:pPr>
        <w:pStyle w:val="NoSpacing"/>
        <w:rPr>
          <w:rFonts w:ascii="Arial" w:hAnsi="Arial" w:cs="Arial"/>
          <w:b/>
          <w:spacing w:val="-4"/>
        </w:rPr>
      </w:pPr>
    </w:p>
    <w:p w14:paraId="732C030D" w14:textId="676EF210" w:rsidR="00AB3CF2" w:rsidRPr="00107803" w:rsidRDefault="00AB3CF2" w:rsidP="00AB6013">
      <w:pPr>
        <w:pBdr>
          <w:bottom w:val="single" w:sz="12" w:space="1" w:color="auto"/>
        </w:pBdr>
        <w:ind w:right="19"/>
        <w:rPr>
          <w:rFonts w:ascii="Arial" w:hAnsi="Arial" w:cs="Arial"/>
          <w:b/>
          <w:spacing w:val="15"/>
        </w:rPr>
      </w:pPr>
      <w:r w:rsidRPr="00107803">
        <w:rPr>
          <w:rFonts w:ascii="Arial" w:hAnsi="Arial" w:cs="Arial"/>
          <w:b/>
          <w:spacing w:val="18"/>
        </w:rPr>
        <w:t>VOLUNTEERING</w:t>
      </w:r>
      <w:r w:rsidRPr="00107803">
        <w:rPr>
          <w:rFonts w:ascii="Arial" w:hAnsi="Arial" w:cs="Arial"/>
          <w:b/>
          <w:spacing w:val="34"/>
        </w:rPr>
        <w:t xml:space="preserve"> </w:t>
      </w:r>
      <w:r w:rsidRPr="00107803">
        <w:rPr>
          <w:rFonts w:ascii="Arial" w:hAnsi="Arial" w:cs="Arial"/>
          <w:b/>
          <w:spacing w:val="12"/>
        </w:rPr>
        <w:t>AND</w:t>
      </w:r>
      <w:r w:rsidRPr="00107803">
        <w:rPr>
          <w:rFonts w:ascii="Arial" w:hAnsi="Arial" w:cs="Arial"/>
          <w:b/>
          <w:spacing w:val="34"/>
        </w:rPr>
        <w:t xml:space="preserve"> </w:t>
      </w:r>
      <w:r w:rsidRPr="00107803">
        <w:rPr>
          <w:rFonts w:ascii="Arial" w:hAnsi="Arial" w:cs="Arial"/>
          <w:b/>
          <w:spacing w:val="17"/>
        </w:rPr>
        <w:t>COMMUNITY</w:t>
      </w:r>
      <w:r w:rsidRPr="00107803">
        <w:rPr>
          <w:rFonts w:ascii="Arial" w:hAnsi="Arial" w:cs="Arial"/>
          <w:b/>
          <w:spacing w:val="30"/>
        </w:rPr>
        <w:t xml:space="preserve"> </w:t>
      </w:r>
      <w:r w:rsidRPr="00107803">
        <w:rPr>
          <w:rFonts w:ascii="Arial" w:hAnsi="Arial" w:cs="Arial"/>
          <w:b/>
          <w:spacing w:val="15"/>
        </w:rPr>
        <w:t>ENGAGEMENT</w:t>
      </w:r>
    </w:p>
    <w:p w14:paraId="7A7E0A12" w14:textId="700E7D57" w:rsidR="00AB3CF2" w:rsidRPr="00107803" w:rsidRDefault="00AB3CF2" w:rsidP="00AB3CF2">
      <w:pPr>
        <w:pStyle w:val="BodyText"/>
        <w:spacing w:line="76" w:lineRule="exact"/>
        <w:ind w:left="100" w:firstLine="0"/>
        <w:rPr>
          <w:rFonts w:ascii="Arial" w:hAnsi="Arial" w:cs="Arial"/>
        </w:rPr>
      </w:pPr>
    </w:p>
    <w:p w14:paraId="76EB5655" w14:textId="77777777" w:rsidR="00AB6013" w:rsidRPr="00107803" w:rsidRDefault="00AB6013" w:rsidP="00AB3CF2">
      <w:pPr>
        <w:pStyle w:val="BodyText"/>
        <w:spacing w:line="76" w:lineRule="exact"/>
        <w:ind w:left="100" w:firstLine="0"/>
        <w:rPr>
          <w:rFonts w:ascii="Arial" w:hAnsi="Arial" w:cs="Arial"/>
        </w:rPr>
      </w:pPr>
    </w:p>
    <w:p w14:paraId="5957DD30" w14:textId="17164D2C" w:rsidR="00F10EED" w:rsidRPr="00107803" w:rsidRDefault="00AB3CF2" w:rsidP="008B128F">
      <w:pPr>
        <w:spacing w:before="141"/>
        <w:ind w:right="20"/>
        <w:rPr>
          <w:rFonts w:ascii="Arial" w:hAnsi="Arial" w:cs="Arial"/>
          <w:b/>
          <w:spacing w:val="-2"/>
        </w:rPr>
      </w:pPr>
      <w:r w:rsidRPr="00107803">
        <w:rPr>
          <w:rFonts w:ascii="Arial" w:hAnsi="Arial" w:cs="Arial"/>
          <w:b/>
        </w:rPr>
        <w:t>Treasurer</w:t>
      </w:r>
      <w:r w:rsidRPr="00107803">
        <w:rPr>
          <w:rFonts w:ascii="Arial" w:hAnsi="Arial" w:cs="Arial"/>
        </w:rPr>
        <w:t>,</w:t>
      </w:r>
      <w:r w:rsidRPr="00107803">
        <w:rPr>
          <w:rFonts w:ascii="Arial" w:hAnsi="Arial" w:cs="Arial"/>
          <w:spacing w:val="-1"/>
        </w:rPr>
        <w:t xml:space="preserve"> </w:t>
      </w:r>
      <w:r w:rsidR="00A426D4" w:rsidRPr="00107803">
        <w:rPr>
          <w:rFonts w:ascii="Arial" w:hAnsi="Arial" w:cs="Arial"/>
          <w:b/>
        </w:rPr>
        <w:t>CHURCH OF ST.BEDE ANGLICAN</w:t>
      </w:r>
      <w:r w:rsidRPr="00107803">
        <w:rPr>
          <w:rFonts w:ascii="Arial" w:hAnsi="Arial" w:cs="Arial"/>
          <w:b/>
        </w:rPr>
        <w:t>,</w:t>
      </w:r>
      <w:r w:rsidRPr="00107803">
        <w:rPr>
          <w:rFonts w:ascii="Arial" w:hAnsi="Arial" w:cs="Arial"/>
          <w:b/>
          <w:spacing w:val="-6"/>
        </w:rPr>
        <w:t xml:space="preserve"> </w:t>
      </w:r>
      <w:r w:rsidRPr="00107803">
        <w:rPr>
          <w:rFonts w:ascii="Arial" w:hAnsi="Arial" w:cs="Arial"/>
          <w:b/>
        </w:rPr>
        <w:t>Scarborough</w:t>
      </w:r>
      <w:r w:rsidRPr="00107803">
        <w:rPr>
          <w:rFonts w:ascii="Arial" w:hAnsi="Arial" w:cs="Arial"/>
          <w:spacing w:val="-6"/>
        </w:rPr>
        <w:t xml:space="preserve"> </w:t>
      </w:r>
      <w:r w:rsidR="00080A2E" w:rsidRPr="00107803">
        <w:rPr>
          <w:rFonts w:ascii="Arial" w:hAnsi="Arial" w:cs="Arial"/>
          <w:spacing w:val="-6"/>
        </w:rPr>
        <w:tab/>
      </w:r>
      <w:r w:rsidR="00080A2E" w:rsidRPr="00107803">
        <w:rPr>
          <w:rFonts w:ascii="Arial" w:hAnsi="Arial" w:cs="Arial"/>
          <w:spacing w:val="-6"/>
        </w:rPr>
        <w:tab/>
      </w:r>
      <w:r w:rsidR="00080A2E" w:rsidRPr="00107803">
        <w:rPr>
          <w:rFonts w:ascii="Arial" w:hAnsi="Arial" w:cs="Arial"/>
          <w:spacing w:val="-6"/>
        </w:rPr>
        <w:tab/>
      </w:r>
      <w:r w:rsidR="00570B70" w:rsidRPr="00107803">
        <w:rPr>
          <w:rFonts w:ascii="Arial" w:hAnsi="Arial" w:cs="Arial"/>
          <w:spacing w:val="-6"/>
        </w:rPr>
        <w:t xml:space="preserve">      </w:t>
      </w:r>
      <w:r w:rsidR="0041338D">
        <w:rPr>
          <w:rFonts w:ascii="Arial" w:hAnsi="Arial" w:cs="Arial"/>
          <w:spacing w:val="-6"/>
        </w:rPr>
        <w:t xml:space="preserve">         </w:t>
      </w:r>
      <w:r w:rsidR="00570B70" w:rsidRPr="00107803">
        <w:rPr>
          <w:rFonts w:ascii="Arial" w:hAnsi="Arial" w:cs="Arial"/>
          <w:spacing w:val="-6"/>
        </w:rPr>
        <w:t xml:space="preserve">  </w:t>
      </w:r>
      <w:r w:rsidR="00ED37E0" w:rsidRPr="00107803">
        <w:rPr>
          <w:rFonts w:ascii="Arial" w:hAnsi="Arial" w:cs="Arial"/>
          <w:b/>
        </w:rPr>
        <w:t>Feb 2024</w:t>
      </w:r>
      <w:r w:rsidRPr="00107803">
        <w:rPr>
          <w:rFonts w:ascii="Arial" w:hAnsi="Arial" w:cs="Arial"/>
          <w:b/>
          <w:spacing w:val="-3"/>
        </w:rPr>
        <w:t xml:space="preserve"> </w:t>
      </w:r>
      <w:r w:rsidRPr="00107803">
        <w:rPr>
          <w:rFonts w:ascii="Arial" w:hAnsi="Arial" w:cs="Arial"/>
          <w:b/>
        </w:rPr>
        <w:t xml:space="preserve">– </w:t>
      </w:r>
      <w:r w:rsidRPr="00107803">
        <w:rPr>
          <w:rFonts w:ascii="Arial" w:hAnsi="Arial" w:cs="Arial"/>
          <w:b/>
          <w:spacing w:val="-2"/>
        </w:rPr>
        <w:t>Present</w:t>
      </w:r>
    </w:p>
    <w:p w14:paraId="03CEF089" w14:textId="60C79DFC" w:rsidR="00ED37E0" w:rsidRPr="00107803" w:rsidRDefault="00ED37E0" w:rsidP="00ED37E0">
      <w:pPr>
        <w:pStyle w:val="NoSpacing"/>
        <w:rPr>
          <w:rFonts w:ascii="Arial" w:hAnsi="Arial" w:cs="Arial"/>
        </w:rPr>
      </w:pPr>
      <w:r w:rsidRPr="00107803">
        <w:rPr>
          <w:rFonts w:ascii="Arial" w:hAnsi="Arial" w:cs="Arial"/>
          <w:b/>
        </w:rPr>
        <w:t>Skills, Technology &amp;Tools:</w:t>
      </w:r>
      <w:r w:rsidRPr="00107803">
        <w:rPr>
          <w:rFonts w:ascii="Arial" w:hAnsi="Arial" w:cs="Arial"/>
        </w:rPr>
        <w:t xml:space="preserve"> QuickBooks, MS Excel,</w:t>
      </w:r>
      <w:r w:rsidR="00A426D4" w:rsidRPr="00107803">
        <w:rPr>
          <w:rFonts w:ascii="Arial" w:hAnsi="Arial" w:cs="Arial"/>
        </w:rPr>
        <w:t xml:space="preserve"> Budgeting, R</w:t>
      </w:r>
      <w:r w:rsidRPr="00107803">
        <w:rPr>
          <w:rFonts w:ascii="Arial" w:hAnsi="Arial" w:cs="Arial"/>
        </w:rPr>
        <w:t xml:space="preserve">econciliation, </w:t>
      </w:r>
      <w:r w:rsidR="00A426D4" w:rsidRPr="00107803">
        <w:rPr>
          <w:rFonts w:ascii="Arial" w:hAnsi="Arial" w:cs="Arial"/>
        </w:rPr>
        <w:t xml:space="preserve">Risk Management </w:t>
      </w:r>
    </w:p>
    <w:p w14:paraId="6C47E9D0" w14:textId="2295118A" w:rsidR="00ED37E0" w:rsidRPr="00107803" w:rsidRDefault="00A426D4" w:rsidP="00ED37E0">
      <w:pPr>
        <w:spacing w:before="141"/>
        <w:ind w:right="20"/>
        <w:rPr>
          <w:rFonts w:ascii="Arial" w:hAnsi="Arial" w:cs="Arial"/>
          <w:b/>
          <w:spacing w:val="-2"/>
        </w:rPr>
      </w:pPr>
      <w:r w:rsidRPr="00107803">
        <w:rPr>
          <w:rFonts w:ascii="Arial" w:hAnsi="Arial" w:cs="Arial"/>
          <w:b/>
        </w:rPr>
        <w:t xml:space="preserve">Centenary </w:t>
      </w:r>
      <w:r w:rsidR="00ED37E0" w:rsidRPr="00107803">
        <w:rPr>
          <w:rFonts w:ascii="Arial" w:hAnsi="Arial" w:cs="Arial"/>
          <w:b/>
        </w:rPr>
        <w:t>Project Coordinator</w:t>
      </w:r>
      <w:r w:rsidR="00ED37E0" w:rsidRPr="00107803">
        <w:rPr>
          <w:rFonts w:ascii="Arial" w:hAnsi="Arial" w:cs="Arial"/>
        </w:rPr>
        <w:t>,</w:t>
      </w:r>
      <w:r w:rsidR="00ED37E0" w:rsidRPr="00107803">
        <w:rPr>
          <w:rFonts w:ascii="Arial" w:hAnsi="Arial" w:cs="Arial"/>
          <w:spacing w:val="-1"/>
        </w:rPr>
        <w:t xml:space="preserve"> </w:t>
      </w:r>
      <w:r w:rsidRPr="00107803">
        <w:rPr>
          <w:rFonts w:ascii="Arial" w:hAnsi="Arial" w:cs="Arial"/>
          <w:b/>
        </w:rPr>
        <w:t>CHURCH OF ST.BEDE ANGLICAN</w:t>
      </w:r>
      <w:r w:rsidR="00ED37E0" w:rsidRPr="00107803">
        <w:rPr>
          <w:rFonts w:ascii="Arial" w:hAnsi="Arial" w:cs="Arial"/>
          <w:b/>
        </w:rPr>
        <w:t>,</w:t>
      </w:r>
      <w:r w:rsidR="00ED37E0" w:rsidRPr="00107803">
        <w:rPr>
          <w:rFonts w:ascii="Arial" w:hAnsi="Arial" w:cs="Arial"/>
          <w:b/>
          <w:spacing w:val="-6"/>
        </w:rPr>
        <w:t xml:space="preserve"> </w:t>
      </w:r>
      <w:r w:rsidR="00ED37E0" w:rsidRPr="00107803">
        <w:rPr>
          <w:rFonts w:ascii="Arial" w:hAnsi="Arial" w:cs="Arial"/>
          <w:b/>
        </w:rPr>
        <w:t>Scarborough</w:t>
      </w:r>
      <w:r w:rsidR="0041338D">
        <w:rPr>
          <w:rFonts w:ascii="Arial" w:hAnsi="Arial" w:cs="Arial"/>
          <w:b/>
        </w:rPr>
        <w:t xml:space="preserve">  </w:t>
      </w:r>
      <w:r w:rsidR="00570B70" w:rsidRPr="00107803">
        <w:rPr>
          <w:rFonts w:ascii="Arial" w:hAnsi="Arial" w:cs="Arial"/>
          <w:spacing w:val="-6"/>
        </w:rPr>
        <w:t xml:space="preserve">       </w:t>
      </w:r>
      <w:r w:rsidR="00821D25" w:rsidRPr="00107803">
        <w:rPr>
          <w:rFonts w:ascii="Arial" w:hAnsi="Arial" w:cs="Arial"/>
          <w:b/>
        </w:rPr>
        <w:t>Feb 2019</w:t>
      </w:r>
      <w:r w:rsidR="00ED37E0" w:rsidRPr="00107803">
        <w:rPr>
          <w:rFonts w:ascii="Arial" w:hAnsi="Arial" w:cs="Arial"/>
          <w:b/>
          <w:spacing w:val="-3"/>
        </w:rPr>
        <w:t xml:space="preserve"> </w:t>
      </w:r>
      <w:r w:rsidR="00ED37E0" w:rsidRPr="00107803">
        <w:rPr>
          <w:rFonts w:ascii="Arial" w:hAnsi="Arial" w:cs="Arial"/>
          <w:b/>
        </w:rPr>
        <w:t xml:space="preserve">– </w:t>
      </w:r>
      <w:r w:rsidR="00ED37E0" w:rsidRPr="00107803">
        <w:rPr>
          <w:rFonts w:ascii="Arial" w:hAnsi="Arial" w:cs="Arial"/>
          <w:b/>
          <w:spacing w:val="-2"/>
        </w:rPr>
        <w:t>Present</w:t>
      </w:r>
    </w:p>
    <w:p w14:paraId="5CCE2AAC" w14:textId="57EFB6C2" w:rsidR="00541C39" w:rsidRPr="00107803" w:rsidRDefault="00ED37E0" w:rsidP="00ED37E0">
      <w:pPr>
        <w:pStyle w:val="NoSpacing"/>
        <w:rPr>
          <w:rFonts w:ascii="Arial" w:hAnsi="Arial" w:cs="Arial"/>
        </w:rPr>
      </w:pPr>
      <w:r w:rsidRPr="00107803">
        <w:rPr>
          <w:rFonts w:ascii="Arial" w:hAnsi="Arial" w:cs="Arial"/>
          <w:b/>
        </w:rPr>
        <w:t>Skills, Technology &amp;Tools:</w:t>
      </w:r>
      <w:r w:rsidRPr="00107803">
        <w:rPr>
          <w:rFonts w:ascii="Arial" w:hAnsi="Arial" w:cs="Arial"/>
        </w:rPr>
        <w:t xml:space="preserve"> </w:t>
      </w:r>
      <w:r w:rsidR="00CF2C68" w:rsidRPr="00107803">
        <w:rPr>
          <w:rFonts w:ascii="Arial" w:hAnsi="Arial" w:cs="Arial"/>
        </w:rPr>
        <w:t xml:space="preserve">Kanban, </w:t>
      </w:r>
      <w:r w:rsidRPr="00107803">
        <w:rPr>
          <w:rFonts w:ascii="Arial" w:hAnsi="Arial" w:cs="Arial"/>
        </w:rPr>
        <w:t xml:space="preserve">Project Management, </w:t>
      </w:r>
      <w:r w:rsidR="00821D25" w:rsidRPr="00107803">
        <w:rPr>
          <w:rFonts w:ascii="Arial" w:hAnsi="Arial" w:cs="Arial"/>
        </w:rPr>
        <w:t>Event Management</w:t>
      </w:r>
      <w:r w:rsidR="00A426D4" w:rsidRPr="00107803">
        <w:rPr>
          <w:rFonts w:ascii="Arial" w:hAnsi="Arial" w:cs="Arial"/>
        </w:rPr>
        <w:t>, Reporting</w:t>
      </w:r>
    </w:p>
    <w:p w14:paraId="3F20BBF0" w14:textId="65D6AC3E" w:rsidR="0041338D" w:rsidRPr="00107803" w:rsidRDefault="0041338D" w:rsidP="00541C39">
      <w:pPr>
        <w:pBdr>
          <w:bottom w:val="single" w:sz="12" w:space="1" w:color="auto"/>
        </w:pBdr>
        <w:rPr>
          <w:rFonts w:ascii="Arial" w:hAnsi="Arial" w:cs="Arial"/>
        </w:rPr>
      </w:pPr>
      <w:bookmarkStart w:id="0" w:name="_GoBack"/>
      <w:bookmarkEnd w:id="0"/>
    </w:p>
    <w:p w14:paraId="5AA38F7A" w14:textId="23611AA3" w:rsidR="00ED37E0" w:rsidRPr="00107803" w:rsidRDefault="00541C39" w:rsidP="00541C39">
      <w:pPr>
        <w:jc w:val="center"/>
        <w:rPr>
          <w:rFonts w:ascii="Arial" w:hAnsi="Arial" w:cs="Arial"/>
        </w:rPr>
      </w:pPr>
      <w:r w:rsidRPr="00107803">
        <w:rPr>
          <w:rFonts w:ascii="Arial" w:hAnsi="Arial" w:cs="Arial"/>
        </w:rPr>
        <w:t>Calvin Bell Charles |</w:t>
      </w:r>
      <w:r w:rsidRPr="00107803">
        <w:rPr>
          <w:rFonts w:ascii="Arial" w:hAnsi="Arial" w:cs="Arial"/>
          <w:spacing w:val="-6"/>
        </w:rPr>
        <w:t xml:space="preserve"> </w:t>
      </w:r>
      <w:r w:rsidRPr="00107803">
        <w:rPr>
          <w:rFonts w:ascii="Arial" w:hAnsi="Arial" w:cs="Arial"/>
        </w:rPr>
        <w:t>416-930-7473</w:t>
      </w:r>
      <w:r w:rsidRPr="00107803">
        <w:rPr>
          <w:rFonts w:ascii="Arial" w:hAnsi="Arial" w:cs="Arial"/>
          <w:spacing w:val="-6"/>
        </w:rPr>
        <w:t xml:space="preserve"> </w:t>
      </w:r>
      <w:r w:rsidRPr="00107803">
        <w:rPr>
          <w:rFonts w:ascii="Arial" w:hAnsi="Arial" w:cs="Arial"/>
        </w:rPr>
        <w:t>|</w:t>
      </w:r>
      <w:r w:rsidRPr="00107803">
        <w:rPr>
          <w:rFonts w:ascii="Arial" w:hAnsi="Arial" w:cs="Arial"/>
          <w:spacing w:val="40"/>
        </w:rPr>
        <w:t xml:space="preserve"> </w:t>
      </w:r>
      <w:hyperlink r:id="rId10" w:history="1">
        <w:r w:rsidRPr="00107803">
          <w:rPr>
            <w:rStyle w:val="Hyperlink"/>
            <w:rFonts w:ascii="Arial" w:hAnsi="Arial" w:cs="Arial"/>
            <w:color w:val="0070C0"/>
            <w:u w:color="0562C1"/>
          </w:rPr>
          <w:t>calvinbell.charles@georgebrown.ca</w:t>
        </w:r>
      </w:hyperlink>
      <w:r w:rsidRPr="00107803">
        <w:rPr>
          <w:rFonts w:ascii="Arial" w:hAnsi="Arial" w:cs="Arial"/>
          <w:color w:val="0562C1"/>
          <w:spacing w:val="40"/>
        </w:rPr>
        <w:t xml:space="preserve"> </w:t>
      </w:r>
      <w:r w:rsidRPr="00107803">
        <w:rPr>
          <w:rFonts w:ascii="Arial" w:hAnsi="Arial" w:cs="Arial"/>
        </w:rPr>
        <w:t xml:space="preserve">| </w:t>
      </w:r>
      <w:hyperlink r:id="rId11" w:history="1">
        <w:r w:rsidR="004877C4" w:rsidRPr="00107803">
          <w:rPr>
            <w:rStyle w:val="Hyperlink"/>
            <w:rFonts w:ascii="Arial" w:hAnsi="Arial" w:cs="Arial"/>
            <w:color w:val="0070C0"/>
            <w:lang w:val="en-CA"/>
          </w:rPr>
          <w:t>LinkedIn</w:t>
        </w:r>
      </w:hyperlink>
    </w:p>
    <w:sectPr w:rsidR="00ED37E0" w:rsidRPr="00107803" w:rsidSect="0049651D">
      <w:pgSz w:w="12240" w:h="15840"/>
      <w:pgMar w:top="180" w:right="630" w:bottom="720" w:left="63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7B0FF" w14:textId="77777777" w:rsidR="00C3075A" w:rsidRDefault="00C3075A" w:rsidP="00C41381">
      <w:r>
        <w:separator/>
      </w:r>
    </w:p>
  </w:endnote>
  <w:endnote w:type="continuationSeparator" w:id="0">
    <w:p w14:paraId="2E4C9FBE" w14:textId="77777777" w:rsidR="00C3075A" w:rsidRDefault="00C3075A" w:rsidP="00C4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6B1BA" w14:textId="77777777" w:rsidR="00C3075A" w:rsidRDefault="00C3075A" w:rsidP="00C41381">
      <w:r>
        <w:separator/>
      </w:r>
    </w:p>
  </w:footnote>
  <w:footnote w:type="continuationSeparator" w:id="0">
    <w:p w14:paraId="6BAC8910" w14:textId="77777777" w:rsidR="00C3075A" w:rsidRDefault="00C3075A" w:rsidP="00C41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631"/>
    <w:multiLevelType w:val="hybridMultilevel"/>
    <w:tmpl w:val="F85EAE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65AD8"/>
    <w:multiLevelType w:val="hybridMultilevel"/>
    <w:tmpl w:val="955EB2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C42949"/>
    <w:multiLevelType w:val="hybridMultilevel"/>
    <w:tmpl w:val="6DB074CC"/>
    <w:lvl w:ilvl="0" w:tplc="10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" w15:restartNumberingAfterBreak="0">
    <w:nsid w:val="16FF60DC"/>
    <w:multiLevelType w:val="hybridMultilevel"/>
    <w:tmpl w:val="68DAF1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E5D1E"/>
    <w:multiLevelType w:val="hybridMultilevel"/>
    <w:tmpl w:val="55DA12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3E79C0"/>
    <w:multiLevelType w:val="hybridMultilevel"/>
    <w:tmpl w:val="40D8F6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1F0C8A"/>
    <w:multiLevelType w:val="hybridMultilevel"/>
    <w:tmpl w:val="96907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37FF9"/>
    <w:multiLevelType w:val="hybridMultilevel"/>
    <w:tmpl w:val="9738A6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416BF"/>
    <w:multiLevelType w:val="hybridMultilevel"/>
    <w:tmpl w:val="A99E9EA4"/>
    <w:lvl w:ilvl="0" w:tplc="A45C0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42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C3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8C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6F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0B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C3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7C6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C8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391B7D"/>
    <w:multiLevelType w:val="hybridMultilevel"/>
    <w:tmpl w:val="98D241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0F53A4"/>
    <w:multiLevelType w:val="hybridMultilevel"/>
    <w:tmpl w:val="EA984C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B70E92"/>
    <w:multiLevelType w:val="hybridMultilevel"/>
    <w:tmpl w:val="5746B312"/>
    <w:lvl w:ilvl="0" w:tplc="4CFCC9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09671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2E8383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1B8EFD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7EC640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3ECA9F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36E892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756966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946B1B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F76FFE"/>
    <w:multiLevelType w:val="hybridMultilevel"/>
    <w:tmpl w:val="40FA30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916D69"/>
    <w:multiLevelType w:val="hybridMultilevel"/>
    <w:tmpl w:val="3EBAC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1"/>
  </w:num>
  <w:num w:numId="10">
    <w:abstractNumId w:val="4"/>
  </w:num>
  <w:num w:numId="11">
    <w:abstractNumId w:val="7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0EED"/>
    <w:rsid w:val="0000238F"/>
    <w:rsid w:val="00011951"/>
    <w:rsid w:val="00053ADC"/>
    <w:rsid w:val="00080A2E"/>
    <w:rsid w:val="0009458C"/>
    <w:rsid w:val="000C3391"/>
    <w:rsid w:val="000E33F3"/>
    <w:rsid w:val="00107803"/>
    <w:rsid w:val="001344A9"/>
    <w:rsid w:val="001637C8"/>
    <w:rsid w:val="00193C18"/>
    <w:rsid w:val="001F2843"/>
    <w:rsid w:val="0020171D"/>
    <w:rsid w:val="00216D4A"/>
    <w:rsid w:val="00257020"/>
    <w:rsid w:val="002D6430"/>
    <w:rsid w:val="002F3353"/>
    <w:rsid w:val="00310DCF"/>
    <w:rsid w:val="00313BCC"/>
    <w:rsid w:val="00347893"/>
    <w:rsid w:val="00355572"/>
    <w:rsid w:val="003A557B"/>
    <w:rsid w:val="003C22C6"/>
    <w:rsid w:val="0041338D"/>
    <w:rsid w:val="00433622"/>
    <w:rsid w:val="004877C4"/>
    <w:rsid w:val="0049651D"/>
    <w:rsid w:val="004B7AB1"/>
    <w:rsid w:val="004C3C37"/>
    <w:rsid w:val="004E6A82"/>
    <w:rsid w:val="005041C0"/>
    <w:rsid w:val="00512E89"/>
    <w:rsid w:val="00520A5F"/>
    <w:rsid w:val="00541C39"/>
    <w:rsid w:val="005427DD"/>
    <w:rsid w:val="00544025"/>
    <w:rsid w:val="00544FF8"/>
    <w:rsid w:val="00561994"/>
    <w:rsid w:val="00570B70"/>
    <w:rsid w:val="0057601F"/>
    <w:rsid w:val="00595181"/>
    <w:rsid w:val="005A5642"/>
    <w:rsid w:val="005A655F"/>
    <w:rsid w:val="005B67B7"/>
    <w:rsid w:val="005F1A61"/>
    <w:rsid w:val="00615FDF"/>
    <w:rsid w:val="00637995"/>
    <w:rsid w:val="00690EF4"/>
    <w:rsid w:val="00691733"/>
    <w:rsid w:val="006C4471"/>
    <w:rsid w:val="006D681C"/>
    <w:rsid w:val="00736BC8"/>
    <w:rsid w:val="007542F5"/>
    <w:rsid w:val="00791B92"/>
    <w:rsid w:val="007E024C"/>
    <w:rsid w:val="00821D25"/>
    <w:rsid w:val="00832F4E"/>
    <w:rsid w:val="008523C3"/>
    <w:rsid w:val="00861D3A"/>
    <w:rsid w:val="00865671"/>
    <w:rsid w:val="00880D0A"/>
    <w:rsid w:val="008A5776"/>
    <w:rsid w:val="008B128F"/>
    <w:rsid w:val="008D65EC"/>
    <w:rsid w:val="008F23C2"/>
    <w:rsid w:val="00900000"/>
    <w:rsid w:val="009216AF"/>
    <w:rsid w:val="00940578"/>
    <w:rsid w:val="0097443E"/>
    <w:rsid w:val="009A01E7"/>
    <w:rsid w:val="009A5245"/>
    <w:rsid w:val="009B3C60"/>
    <w:rsid w:val="009F2B97"/>
    <w:rsid w:val="00A111B6"/>
    <w:rsid w:val="00A16514"/>
    <w:rsid w:val="00A426D4"/>
    <w:rsid w:val="00A8643C"/>
    <w:rsid w:val="00A949B9"/>
    <w:rsid w:val="00AB3CF2"/>
    <w:rsid w:val="00AB6013"/>
    <w:rsid w:val="00AF1B93"/>
    <w:rsid w:val="00B15252"/>
    <w:rsid w:val="00B17A26"/>
    <w:rsid w:val="00B2280A"/>
    <w:rsid w:val="00B65FE0"/>
    <w:rsid w:val="00B878D9"/>
    <w:rsid w:val="00B9303A"/>
    <w:rsid w:val="00BD4EA1"/>
    <w:rsid w:val="00BE59EB"/>
    <w:rsid w:val="00C3075A"/>
    <w:rsid w:val="00C41381"/>
    <w:rsid w:val="00CC5047"/>
    <w:rsid w:val="00CF2C68"/>
    <w:rsid w:val="00CF7851"/>
    <w:rsid w:val="00D31D5A"/>
    <w:rsid w:val="00D92C84"/>
    <w:rsid w:val="00DA03F3"/>
    <w:rsid w:val="00DE7507"/>
    <w:rsid w:val="00E014FC"/>
    <w:rsid w:val="00E062BB"/>
    <w:rsid w:val="00E43FBA"/>
    <w:rsid w:val="00E61B3A"/>
    <w:rsid w:val="00ED37E0"/>
    <w:rsid w:val="00ED7FEC"/>
    <w:rsid w:val="00EF0011"/>
    <w:rsid w:val="00F10EED"/>
    <w:rsid w:val="00F16A24"/>
    <w:rsid w:val="00F57EE5"/>
    <w:rsid w:val="00F61152"/>
    <w:rsid w:val="00F700D4"/>
    <w:rsid w:val="00F7437D"/>
    <w:rsid w:val="00F9305D"/>
    <w:rsid w:val="00FB20F8"/>
    <w:rsid w:val="00FB2EFA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42E3E"/>
  <w15:docId w15:val="{DFF902FF-9F08-4D54-963F-74C8F72B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ind w:right="21"/>
      <w:jc w:val="center"/>
      <w:outlineLvl w:val="0"/>
    </w:pPr>
    <w:rPr>
      <w:rFonts w:ascii="Century Gothic" w:eastAsia="Century Gothic" w:hAnsi="Century Gothic" w:cs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74"/>
      <w:ind w:right="21"/>
      <w:jc w:val="center"/>
    </w:pPr>
    <w:rPr>
      <w:rFonts w:ascii="Century Gothic" w:eastAsia="Century Gothic" w:hAnsi="Century Gothic" w:cs="Century Gothic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right="1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557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557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B3CF2"/>
    <w:rPr>
      <w:rFonts w:ascii="Bookman Old Style" w:eastAsia="Bookman Old Style" w:hAnsi="Bookman Old Style" w:cs="Bookman Old Style"/>
    </w:rPr>
  </w:style>
  <w:style w:type="paragraph" w:styleId="Header">
    <w:name w:val="header"/>
    <w:basedOn w:val="Normal"/>
    <w:link w:val="HeaderChar"/>
    <w:uiPriority w:val="99"/>
    <w:unhideWhenUsed/>
    <w:rsid w:val="00C41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381"/>
    <w:rPr>
      <w:rFonts w:ascii="Bookman Old Style" w:eastAsia="Bookman Old Style" w:hAnsi="Bookman Old Style" w:cs="Bookman Old Style"/>
    </w:rPr>
  </w:style>
  <w:style w:type="paragraph" w:styleId="Footer">
    <w:name w:val="footer"/>
    <w:basedOn w:val="Normal"/>
    <w:link w:val="FooterChar"/>
    <w:uiPriority w:val="99"/>
    <w:unhideWhenUsed/>
    <w:rsid w:val="00C41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381"/>
    <w:rPr>
      <w:rFonts w:ascii="Bookman Old Style" w:eastAsia="Bookman Old Style" w:hAnsi="Bookman Old Style" w:cs="Bookman Old Style"/>
    </w:rPr>
  </w:style>
  <w:style w:type="character" w:styleId="CommentReference">
    <w:name w:val="annotation reference"/>
    <w:basedOn w:val="DefaultParagraphFont"/>
    <w:uiPriority w:val="99"/>
    <w:semiHidden/>
    <w:unhideWhenUsed/>
    <w:rsid w:val="00B17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A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A26"/>
    <w:rPr>
      <w:rFonts w:ascii="Bookman Old Style" w:eastAsia="Bookman Old Style" w:hAnsi="Bookman Old Style" w:cs="Bookman Old Styl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A26"/>
    <w:rPr>
      <w:rFonts w:ascii="Bookman Old Style" w:eastAsia="Bookman Old Style" w:hAnsi="Bookman Old Style" w:cs="Bookman Old Sty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A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26"/>
    <w:rPr>
      <w:rFonts w:ascii="Segoe UI" w:eastAsia="Bookman Old Style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F284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B2EF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C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vinbell.charles@georgebrown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alvinbellcharl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alvinbell.charles@georgebrown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alvinbellchar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A56DE-33F6-4E8B-98AE-7FAE8590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2</Pages>
  <Words>1185</Words>
  <Characters>6760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Microsoft Word - Jacinth_Elizabeth_Vincent_Resume_Orangeville</vt:lpstr>
      <vt:lpstr>OBJECTIVE</vt:lpstr>
      <vt:lpstr>HIGHLIGHTS OF QUALIFICATIONS</vt:lpstr>
      <vt:lpstr>TECHNICAL SKILLS</vt:lpstr>
      <vt:lpstr>PROFESSIONAL EXPERIENCE</vt:lpstr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Jacinth_Elizabeth_Vincent_Resume_Orangeville</dc:title>
  <dc:creator>Liz McBitss</dc:creator>
  <cp:lastModifiedBy>lizmc</cp:lastModifiedBy>
  <cp:revision>87</cp:revision>
  <dcterms:created xsi:type="dcterms:W3CDTF">2024-09-09T04:49:00Z</dcterms:created>
  <dcterms:modified xsi:type="dcterms:W3CDTF">2024-09-19T23:10:00Z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LastSaved">
    <vt:filetime>2024-09-09T00:00:00Z</vt:filetime>
  </property>
  <property fmtid="{D5CDD505-2E9C-101B-9397-08002B2CF9AE}" pid="4" name="Producer">
    <vt:lpwstr>Microsoft: Print To PDF</vt:lpwstr>
  </property>
</Properties>
</file>