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6410E" w14:textId="62A2680E" w:rsidR="00A92105" w:rsidRDefault="00686BB3" w:rsidP="00686BB3">
      <w:pPr>
        <w:spacing w:line="360" w:lineRule="auto"/>
      </w:pPr>
      <w:r>
        <w:t>Calvin Crouch</w:t>
      </w:r>
    </w:p>
    <w:p w14:paraId="0B7EBA41" w14:textId="4B77CCFF" w:rsidR="00686BB3" w:rsidRDefault="00686BB3" w:rsidP="00686BB3">
      <w:pPr>
        <w:spacing w:line="360" w:lineRule="auto"/>
      </w:pPr>
      <w:r>
        <w:t>Excel Homework</w:t>
      </w:r>
    </w:p>
    <w:p w14:paraId="4E002728" w14:textId="5CC7BD00" w:rsidR="00686BB3" w:rsidRDefault="00686BB3" w:rsidP="00686BB3">
      <w:pPr>
        <w:spacing w:line="360" w:lineRule="auto"/>
      </w:pPr>
      <w:r>
        <w:t>UMN Data Science Boot Camp</w:t>
      </w:r>
    </w:p>
    <w:p w14:paraId="75AA98F1" w14:textId="51F559DD" w:rsidR="00686BB3" w:rsidRDefault="00686BB3" w:rsidP="00686BB3">
      <w:pPr>
        <w:spacing w:line="360" w:lineRule="auto"/>
      </w:pPr>
      <w:r>
        <w:t>01/07/2021</w:t>
      </w:r>
    </w:p>
    <w:p w14:paraId="4C854EFF" w14:textId="31347311" w:rsidR="00686BB3" w:rsidRDefault="00686BB3" w:rsidP="00A24372">
      <w:pPr>
        <w:spacing w:line="360" w:lineRule="auto"/>
      </w:pPr>
    </w:p>
    <w:p w14:paraId="442F1244" w14:textId="43779BBF" w:rsidR="00686BB3" w:rsidRDefault="00686BB3" w:rsidP="00A24372">
      <w:pPr>
        <w:spacing w:line="360" w:lineRule="auto"/>
        <w:ind w:left="2880" w:firstLine="720"/>
      </w:pPr>
      <w:r>
        <w:t>Excel Challenge</w:t>
      </w:r>
    </w:p>
    <w:p w14:paraId="5E9ED7A9" w14:textId="0EC4501B" w:rsidR="00686BB3" w:rsidRDefault="00686BB3" w:rsidP="00686BB3">
      <w:pPr>
        <w:spacing w:line="360" w:lineRule="auto"/>
      </w:pPr>
    </w:p>
    <w:p w14:paraId="66E322FE" w14:textId="3D53F68F" w:rsidR="00686BB3" w:rsidRDefault="00686BB3" w:rsidP="00686BB3">
      <w:pPr>
        <w:spacing w:line="360" w:lineRule="auto"/>
      </w:pPr>
      <w:r>
        <w:tab/>
        <w:t>This data set comes from the funding service Kickstarter showing us the outcomes of various projects they’ve funded.  Some insights we can see right off the bat is that theater projects seem to make up the largest portion of total projects, with fairly decent success rates.</w:t>
      </w:r>
    </w:p>
    <w:p w14:paraId="5926A018" w14:textId="0C3BF346" w:rsidR="00686BB3" w:rsidRDefault="00686BB3" w:rsidP="00686BB3">
      <w:pPr>
        <w:spacing w:line="360" w:lineRule="auto"/>
      </w:pPr>
      <w:r>
        <w:t xml:space="preserve">Music appears to be the second most popular project as well as the highest success rate compared to other categories.  For whatever reason when looking at projects’ outcomes across months in a year all outcomes </w:t>
      </w:r>
      <w:r w:rsidR="00A84898">
        <w:t xml:space="preserve">have a trend downwards in total counts over between the July to September part of the </w:t>
      </w:r>
      <w:proofErr w:type="gramStart"/>
      <w:r w:rsidR="00A84898">
        <w:t>year,  suggesting</w:t>
      </w:r>
      <w:proofErr w:type="gramEnd"/>
      <w:r w:rsidR="00A84898">
        <w:t xml:space="preserve"> a seasonal </w:t>
      </w:r>
      <w:proofErr w:type="spellStart"/>
      <w:r w:rsidR="00A84898">
        <w:t>slow down</w:t>
      </w:r>
      <w:proofErr w:type="spellEnd"/>
      <w:r w:rsidR="00A84898">
        <w:t xml:space="preserve"> period.</w:t>
      </w:r>
    </w:p>
    <w:p w14:paraId="055C44A0" w14:textId="3FC16C04" w:rsidR="00A84898" w:rsidRDefault="00A84898" w:rsidP="00686BB3">
      <w:pPr>
        <w:spacing w:line="360" w:lineRule="auto"/>
      </w:pPr>
    </w:p>
    <w:p w14:paraId="7A59B0A3" w14:textId="5E0D7753" w:rsidR="00A84898" w:rsidRDefault="00A84898" w:rsidP="00686BB3">
      <w:pPr>
        <w:spacing w:line="360" w:lineRule="auto"/>
      </w:pPr>
      <w:r>
        <w:tab/>
        <w:t>This data set gives a good overall idea of what kin</w:t>
      </w:r>
      <w:r w:rsidR="00A24372">
        <w:t xml:space="preserve">ds </w:t>
      </w:r>
      <w:r>
        <w:t xml:space="preserve">of projects are successful and relative success </w:t>
      </w:r>
      <w:proofErr w:type="gramStart"/>
      <w:r>
        <w:t>rates</w:t>
      </w:r>
      <w:proofErr w:type="gramEnd"/>
      <w:r>
        <w:t xml:space="preserve"> but it doesn’t tell us anything about long term success or sustainability of the gives project types.</w:t>
      </w:r>
      <w:r w:rsidR="00A24372">
        <w:t xml:space="preserve">  </w:t>
      </w:r>
    </w:p>
    <w:p w14:paraId="45A79C5E" w14:textId="4A26AD98" w:rsidR="00A24372" w:rsidRDefault="00A24372" w:rsidP="00686BB3">
      <w:pPr>
        <w:spacing w:line="360" w:lineRule="auto"/>
      </w:pPr>
    </w:p>
    <w:p w14:paraId="48DE8C31" w14:textId="293759A5" w:rsidR="00A24372" w:rsidRDefault="00A24372" w:rsidP="00686BB3">
      <w:pPr>
        <w:spacing w:line="360" w:lineRule="auto"/>
      </w:pPr>
      <w:r>
        <w:tab/>
        <w:t xml:space="preserve">If we wanted to look </w:t>
      </w:r>
      <w:proofErr w:type="gramStart"/>
      <w:r>
        <w:t>further</w:t>
      </w:r>
      <w:proofErr w:type="gramEnd"/>
      <w:r>
        <w:t xml:space="preserve"> we could take compare outcomes to staff picks to see if there’s a relationship between the two.  As well compare a chart of projects that were spotlighted to category and outcomes, whether there’s a trend in the types of projects being spotlighted and how that relates to outcomes.</w:t>
      </w:r>
    </w:p>
    <w:sectPr w:rsidR="00A24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05"/>
    <w:rsid w:val="00686BB3"/>
    <w:rsid w:val="00A24372"/>
    <w:rsid w:val="00A84898"/>
    <w:rsid w:val="00A92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184BA"/>
  <w15:chartTrackingRefBased/>
  <w15:docId w15:val="{E1195730-D8D8-DF45-92DA-D255F421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crouch</dc:creator>
  <cp:keywords/>
  <dc:description/>
  <cp:lastModifiedBy>calvin crouch</cp:lastModifiedBy>
  <cp:revision>1</cp:revision>
  <dcterms:created xsi:type="dcterms:W3CDTF">2021-01-09T15:28:00Z</dcterms:created>
  <dcterms:modified xsi:type="dcterms:W3CDTF">2021-01-09T16:07:00Z</dcterms:modified>
</cp:coreProperties>
</file>