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E8A63" w14:textId="6168E15D" w:rsidR="001A2DE2" w:rsidRPr="00044819" w:rsidRDefault="00D23586" w:rsidP="001A2DE2">
      <w:pPr>
        <w:widowControl/>
        <w:spacing w:beforeLines="100" w:before="240"/>
        <w:jc w:val="center"/>
        <w:rPr>
          <w:rFonts w:ascii="Times New Roman" w:hAnsi="Times New Roman" w:cs="Times New Roman"/>
          <w:b/>
          <w:sz w:val="36"/>
          <w:szCs w:val="36"/>
        </w:rPr>
      </w:pPr>
      <w:bookmarkStart w:id="0" w:name="_GoBack"/>
      <w:bookmarkEnd w:id="0"/>
      <w:r w:rsidRPr="00D23586">
        <w:rPr>
          <w:rFonts w:ascii="Times New Roman" w:hAnsi="Times New Roman" w:cs="Times New Roman"/>
          <w:b/>
          <w:sz w:val="36"/>
          <w:szCs w:val="36"/>
        </w:rPr>
        <w:t>Anomaly Detection in Health Data Based on Deep Learning</w:t>
      </w:r>
    </w:p>
    <w:p w14:paraId="25CFCB36" w14:textId="626D1618" w:rsidR="001A2DE2" w:rsidRPr="00D35A0B" w:rsidRDefault="009A4393" w:rsidP="001A2DE2">
      <w:pPr>
        <w:pStyle w:val="Author"/>
        <w:outlineLvl w:val="0"/>
        <w:rPr>
          <w:vertAlign w:val="superscript"/>
          <w:lang w:val="de-DE" w:eastAsia="zh-CN"/>
        </w:rPr>
      </w:pPr>
      <w:r>
        <w:rPr>
          <w:rFonts w:hint="eastAsia"/>
          <w:lang w:val="de-DE" w:eastAsia="zh-CN"/>
        </w:rPr>
        <w:t>Ning Han</w:t>
      </w:r>
      <w:r w:rsidR="001A2DE2" w:rsidRPr="00385982">
        <w:rPr>
          <w:rFonts w:hint="eastAsia"/>
          <w:vertAlign w:val="superscript"/>
          <w:lang w:val="de-DE" w:eastAsia="zh-CN"/>
        </w:rPr>
        <w:t>1</w:t>
      </w:r>
      <w:r w:rsidR="001A2DE2">
        <w:rPr>
          <w:rFonts w:hint="eastAsia"/>
          <w:lang w:val="de-DE" w:eastAsia="zh-CN"/>
        </w:rPr>
        <w:t>,</w:t>
      </w:r>
      <w:r w:rsidR="001A2DE2" w:rsidRPr="00BC5A61">
        <w:rPr>
          <w:rFonts w:hint="eastAsia"/>
          <w:lang w:val="de-DE" w:eastAsia="zh-CN"/>
        </w:rPr>
        <w:t xml:space="preserve"> </w:t>
      </w:r>
      <w:r w:rsidR="00AE6980">
        <w:rPr>
          <w:lang w:val="de-DE" w:eastAsia="zh-CN"/>
        </w:rPr>
        <w:t>Sheng Gao</w:t>
      </w:r>
      <w:r w:rsidR="001A2DE2" w:rsidRPr="00385982">
        <w:rPr>
          <w:rFonts w:hint="eastAsia"/>
          <w:vertAlign w:val="superscript"/>
          <w:lang w:val="de-DE" w:eastAsia="zh-CN"/>
        </w:rPr>
        <w:t>2</w:t>
      </w:r>
      <w:r w:rsidR="00D35A0B">
        <w:rPr>
          <w:lang w:val="de-DE" w:eastAsia="zh-CN"/>
        </w:rPr>
        <w:t xml:space="preserve">, </w:t>
      </w:r>
      <w:r w:rsidR="00D35A0B" w:rsidRPr="00D35A0B">
        <w:rPr>
          <w:lang w:val="de-DE" w:eastAsia="zh-CN"/>
        </w:rPr>
        <w:t>Jin Li</w:t>
      </w:r>
      <w:r w:rsidR="00D35A0B">
        <w:rPr>
          <w:vertAlign w:val="superscript"/>
          <w:lang w:val="de-DE" w:eastAsia="zh-CN"/>
        </w:rPr>
        <w:t>3</w:t>
      </w:r>
      <w:r w:rsidR="00D35A0B">
        <w:rPr>
          <w:lang w:val="de-DE" w:eastAsia="zh-CN"/>
        </w:rPr>
        <w:t xml:space="preserve">, </w:t>
      </w:r>
      <w:r w:rsidR="00D35A0B" w:rsidRPr="00D35A0B">
        <w:rPr>
          <w:lang w:val="de-DE" w:eastAsia="zh-CN"/>
        </w:rPr>
        <w:t>Xinming Zhang</w:t>
      </w:r>
      <w:r w:rsidR="00D35A0B">
        <w:rPr>
          <w:vertAlign w:val="superscript"/>
          <w:lang w:val="de-DE" w:eastAsia="zh-CN"/>
        </w:rPr>
        <w:t>4</w:t>
      </w:r>
      <w:r w:rsidR="00D35A0B">
        <w:rPr>
          <w:lang w:val="de-DE" w:eastAsia="zh-CN"/>
        </w:rPr>
        <w:t>, Jun Guo</w:t>
      </w:r>
      <w:r w:rsidR="00D35A0B">
        <w:rPr>
          <w:vertAlign w:val="superscript"/>
          <w:lang w:val="de-DE" w:eastAsia="zh-CN"/>
        </w:rPr>
        <w:t>5</w:t>
      </w:r>
    </w:p>
    <w:p w14:paraId="2FB3A8E4" w14:textId="20D4EA7D" w:rsidR="008F4E13" w:rsidRDefault="009E375C" w:rsidP="008F4E13">
      <w:pPr>
        <w:pStyle w:val="Fax-Email-URL"/>
        <w:rPr>
          <w:rFonts w:ascii="Times New Roman" w:hAnsi="Times New Roman"/>
          <w:lang w:eastAsia="zh-CN"/>
        </w:rPr>
      </w:pPr>
      <w:r w:rsidRPr="009E375C">
        <w:rPr>
          <w:rFonts w:ascii="Times New Roman" w:hAnsi="Times New Roman" w:hint="eastAsia"/>
          <w:vertAlign w:val="superscript"/>
          <w:lang w:eastAsia="zh-CN"/>
        </w:rPr>
        <w:t>1</w:t>
      </w:r>
      <w:r w:rsidR="00AE6980">
        <w:rPr>
          <w:rFonts w:ascii="Times New Roman" w:hAnsi="Times New Roman"/>
          <w:vertAlign w:val="superscript"/>
          <w:lang w:eastAsia="zh-CN"/>
        </w:rPr>
        <w:t>,2</w:t>
      </w:r>
      <w:r w:rsidR="00223DED">
        <w:rPr>
          <w:rFonts w:ascii="Times New Roman" w:hAnsi="Times New Roman" w:hint="eastAsia"/>
          <w:vertAlign w:val="superscript"/>
          <w:lang w:eastAsia="zh-CN"/>
        </w:rPr>
        <w:t>,</w:t>
      </w:r>
      <w:r w:rsidR="00223DED">
        <w:rPr>
          <w:rFonts w:ascii="Times New Roman" w:hAnsi="Times New Roman"/>
          <w:vertAlign w:val="superscript"/>
          <w:lang w:eastAsia="zh-CN"/>
        </w:rPr>
        <w:t>3</w:t>
      </w:r>
      <w:r w:rsidR="00D35A0B">
        <w:rPr>
          <w:rFonts w:ascii="Times New Roman" w:hAnsi="Times New Roman"/>
          <w:vertAlign w:val="superscript"/>
          <w:lang w:eastAsia="zh-CN"/>
        </w:rPr>
        <w:t>,4,5</w:t>
      </w:r>
      <w:r w:rsidR="00AE6980">
        <w:rPr>
          <w:rFonts w:ascii="Times New Roman" w:hAnsi="Times New Roman"/>
          <w:vertAlign w:val="superscript"/>
          <w:lang w:eastAsia="zh-CN"/>
        </w:rPr>
        <w:t xml:space="preserve"> </w:t>
      </w:r>
      <w:r w:rsidR="00CB2656">
        <w:rPr>
          <w:rFonts w:ascii="Times New Roman" w:hAnsi="Times New Roman"/>
        </w:rPr>
        <w:t xml:space="preserve">Beijing </w:t>
      </w:r>
      <w:r w:rsidR="00CB2656">
        <w:rPr>
          <w:rFonts w:ascii="Times New Roman" w:hAnsi="Times New Roman" w:hint="eastAsia"/>
          <w:lang w:eastAsia="zh-CN"/>
        </w:rPr>
        <w:t>University</w:t>
      </w:r>
      <w:r w:rsidR="008F4E13" w:rsidRPr="009B72D5">
        <w:rPr>
          <w:rFonts w:ascii="Times New Roman" w:hAnsi="Times New Roman"/>
        </w:rPr>
        <w:t xml:space="preserve"> of Posts and Telecommunications</w:t>
      </w:r>
      <w:r w:rsidR="000D5300">
        <w:rPr>
          <w:rFonts w:ascii="Times New Roman" w:hAnsi="Times New Roman" w:hint="eastAsia"/>
          <w:lang w:eastAsia="zh-CN"/>
        </w:rPr>
        <w:t>, Beijing 100876, China</w:t>
      </w:r>
    </w:p>
    <w:p w14:paraId="61B3B2C7" w14:textId="5DA32C2E" w:rsidR="009E375C" w:rsidRDefault="00D35A0B" w:rsidP="00311560">
      <w:pPr>
        <w:pStyle w:val="Fax-Email-URL"/>
        <w:spacing w:afterLines="100" w:after="240"/>
        <w:rPr>
          <w:rFonts w:ascii="Times New Roman" w:hAnsi="Times New Roman"/>
          <w:lang w:eastAsia="zh-CN"/>
        </w:rPr>
      </w:pPr>
      <w:r>
        <w:rPr>
          <w:rFonts w:ascii="Times New Roman" w:hAnsi="Times New Roman"/>
          <w:lang w:eastAsia="zh-CN"/>
        </w:rPr>
        <w:t>h</w:t>
      </w:r>
      <w:r w:rsidR="009A4393">
        <w:rPr>
          <w:rFonts w:ascii="Times New Roman" w:hAnsi="Times New Roman"/>
          <w:lang w:eastAsia="zh-CN"/>
        </w:rPr>
        <w:t>anning</w:t>
      </w:r>
      <w:r>
        <w:rPr>
          <w:rFonts w:ascii="Times New Roman" w:hAnsi="Times New Roman"/>
          <w:lang w:eastAsia="zh-CN"/>
        </w:rPr>
        <w:t>.bupt</w:t>
      </w:r>
      <w:r w:rsidR="001A2DE2" w:rsidRPr="00BC5A61">
        <w:rPr>
          <w:rFonts w:ascii="Times New Roman" w:hAnsi="Times New Roman"/>
          <w:lang w:eastAsia="zh-CN"/>
        </w:rPr>
        <w:t>@</w:t>
      </w:r>
      <w:r>
        <w:rPr>
          <w:rFonts w:ascii="Times New Roman" w:hAnsi="Times New Roman"/>
          <w:lang w:eastAsia="zh-CN"/>
        </w:rPr>
        <w:t>foxmail</w:t>
      </w:r>
      <w:r w:rsidR="001A2DE2" w:rsidRPr="00BC5A61">
        <w:rPr>
          <w:rFonts w:ascii="Times New Roman" w:hAnsi="Times New Roman"/>
          <w:lang w:eastAsia="zh-CN"/>
        </w:rPr>
        <w:t>.c</w:t>
      </w:r>
      <w:r>
        <w:rPr>
          <w:rFonts w:ascii="Times New Roman" w:hAnsi="Times New Roman"/>
          <w:lang w:eastAsia="zh-CN"/>
        </w:rPr>
        <w:t>om,</w:t>
      </w:r>
      <w:r w:rsidR="009339A3">
        <w:rPr>
          <w:rFonts w:ascii="Times New Roman" w:hAnsi="Times New Roman"/>
          <w:lang w:eastAsia="zh-CN"/>
        </w:rPr>
        <w:t>{</w:t>
      </w:r>
      <w:r w:rsidR="001A2DE2">
        <w:rPr>
          <w:rFonts w:ascii="Times New Roman" w:hAnsi="Times New Roman" w:hint="eastAsia"/>
          <w:lang w:eastAsia="zh-CN"/>
        </w:rPr>
        <w:t xml:space="preserve"> </w:t>
      </w:r>
      <w:r w:rsidR="00223DED" w:rsidRPr="00D35A0B">
        <w:rPr>
          <w:rFonts w:ascii="Times New Roman" w:hAnsi="Times New Roman"/>
          <w:lang w:eastAsia="zh-CN"/>
        </w:rPr>
        <w:t>gaoshen</w:t>
      </w:r>
      <w:r w:rsidR="00082948">
        <w:rPr>
          <w:rFonts w:ascii="Times New Roman" w:hAnsi="Times New Roman"/>
          <w:lang w:eastAsia="zh-CN"/>
        </w:rPr>
        <w:t>g</w:t>
      </w:r>
      <w:r>
        <w:rPr>
          <w:rFonts w:ascii="Times New Roman" w:hAnsi="Times New Roman"/>
          <w:lang w:eastAsia="zh-CN"/>
        </w:rPr>
        <w:t xml:space="preserve">, </w:t>
      </w:r>
      <w:r w:rsidR="00082948" w:rsidRPr="00082948">
        <w:rPr>
          <w:rFonts w:ascii="Times New Roman" w:hAnsi="Times New Roman"/>
          <w:lang w:eastAsia="zh-CN"/>
        </w:rPr>
        <w:t>lijin0718</w:t>
      </w:r>
      <w:r>
        <w:rPr>
          <w:rFonts w:ascii="Times New Roman" w:hAnsi="Times New Roman"/>
          <w:lang w:eastAsia="zh-CN"/>
        </w:rPr>
        <w:t xml:space="preserve">, </w:t>
      </w:r>
      <w:r w:rsidRPr="00D35A0B">
        <w:rPr>
          <w:rFonts w:ascii="Times New Roman" w:hAnsi="Times New Roman"/>
          <w:lang w:eastAsia="zh-CN"/>
        </w:rPr>
        <w:t>zhangxinming</w:t>
      </w:r>
      <w:r>
        <w:rPr>
          <w:rFonts w:ascii="Times New Roman" w:hAnsi="Times New Roman"/>
          <w:lang w:eastAsia="zh-CN"/>
        </w:rPr>
        <w:t xml:space="preserve">, </w:t>
      </w:r>
      <w:r w:rsidRPr="00D35A0B">
        <w:rPr>
          <w:rFonts w:ascii="Times New Roman" w:hAnsi="Times New Roman"/>
          <w:lang w:eastAsia="zh-CN"/>
        </w:rPr>
        <w:t>guojun</w:t>
      </w:r>
      <w:r w:rsidR="009339A3">
        <w:rPr>
          <w:rFonts w:ascii="Times New Roman" w:hAnsi="Times New Roman"/>
          <w:lang w:eastAsia="zh-CN"/>
        </w:rPr>
        <w:t>}</w:t>
      </w:r>
      <w:r w:rsidRPr="00D35A0B">
        <w:rPr>
          <w:rFonts w:ascii="Times New Roman" w:hAnsi="Times New Roman"/>
          <w:lang w:eastAsia="zh-CN"/>
        </w:rPr>
        <w:t>@bupt.edu.cn</w:t>
      </w:r>
    </w:p>
    <w:p w14:paraId="45DE7168" w14:textId="77777777" w:rsidR="009E375C" w:rsidRPr="00D35A0B" w:rsidRDefault="009E375C" w:rsidP="00D35A0B">
      <w:pPr>
        <w:pStyle w:val="Fax-Email-URL"/>
        <w:jc w:val="both"/>
        <w:rPr>
          <w:rFonts w:ascii="Times New Roman" w:hAnsi="Times New Roman"/>
          <w:lang w:eastAsia="zh-CN"/>
        </w:rPr>
        <w:sectPr w:rsidR="009E375C" w:rsidRPr="00D35A0B" w:rsidSect="00187626">
          <w:headerReference w:type="even" r:id="rId8"/>
          <w:headerReference w:type="default" r:id="rId9"/>
          <w:footerReference w:type="even" r:id="rId10"/>
          <w:footerReference w:type="default" r:id="rId11"/>
          <w:headerReference w:type="first" r:id="rId12"/>
          <w:footerReference w:type="first" r:id="rId13"/>
          <w:type w:val="continuous"/>
          <w:pgSz w:w="11907" w:h="16840" w:code="9"/>
          <w:pgMar w:top="1418" w:right="1134" w:bottom="1418" w:left="1134" w:header="964" w:footer="720" w:gutter="0"/>
          <w:cols w:space="720"/>
          <w:noEndnote/>
          <w:docGrid w:linePitch="286"/>
        </w:sectPr>
      </w:pPr>
    </w:p>
    <w:p w14:paraId="01B178F4" w14:textId="2F455CA6" w:rsidR="00FC5C24" w:rsidRPr="00044819" w:rsidRDefault="00044819" w:rsidP="00311560">
      <w:pPr>
        <w:spacing w:afterLines="50" w:after="120"/>
        <w:outlineLvl w:val="0"/>
        <w:rPr>
          <w:rFonts w:ascii="Times New Roman" w:hAnsi="Times New Roman" w:cs="Times New Roman"/>
          <w:sz w:val="24"/>
          <w:szCs w:val="24"/>
        </w:rPr>
      </w:pPr>
      <w:r w:rsidRPr="00187626">
        <w:rPr>
          <w:rFonts w:ascii="Times New Roman" w:eastAsia="SimSun" w:hAnsi="Times New Roman" w:cs="Times New Roman"/>
          <w:b/>
          <w:sz w:val="20"/>
          <w:szCs w:val="20"/>
        </w:rPr>
        <w:t>Abstract:</w:t>
      </w:r>
      <w:r>
        <w:rPr>
          <w:rFonts w:hint="eastAsia"/>
          <w:sz w:val="20"/>
          <w:szCs w:val="20"/>
        </w:rPr>
        <w:t xml:space="preserve"> </w:t>
      </w:r>
      <w:r w:rsidR="00E642C6" w:rsidRPr="00E642C6">
        <w:rPr>
          <w:rFonts w:ascii="Times New Roman" w:hAnsi="Times New Roman"/>
          <w:kern w:val="0"/>
          <w:sz w:val="20"/>
          <w:szCs w:val="20"/>
          <w:lang w:eastAsia="en-US"/>
        </w:rPr>
        <w:t>Anomaly detection in health data means find</w:t>
      </w:r>
      <w:r w:rsidR="00C8703E">
        <w:rPr>
          <w:rFonts w:ascii="Times New Roman" w:hAnsi="Times New Roman"/>
          <w:kern w:val="0"/>
          <w:sz w:val="20"/>
          <w:szCs w:val="20"/>
          <w:lang w:eastAsia="en-US"/>
        </w:rPr>
        <w:t>ing</w:t>
      </w:r>
      <w:r w:rsidR="00E642C6" w:rsidRPr="00E642C6">
        <w:rPr>
          <w:rFonts w:ascii="Times New Roman" w:hAnsi="Times New Roman"/>
          <w:kern w:val="0"/>
          <w:sz w:val="20"/>
          <w:szCs w:val="20"/>
          <w:lang w:eastAsia="en-US"/>
        </w:rPr>
        <w:t xml:space="preserve"> out abnormal human status</w:t>
      </w:r>
      <w:r w:rsidR="00C8703E">
        <w:rPr>
          <w:rFonts w:ascii="Times New Roman" w:hAnsi="Times New Roman"/>
          <w:kern w:val="0"/>
          <w:sz w:val="20"/>
          <w:szCs w:val="20"/>
          <w:lang w:eastAsia="en-US"/>
        </w:rPr>
        <w:t xml:space="preserve"> automatically</w:t>
      </w:r>
      <w:r w:rsidR="00E642C6" w:rsidRPr="00E642C6">
        <w:rPr>
          <w:rFonts w:ascii="Times New Roman" w:hAnsi="Times New Roman"/>
          <w:kern w:val="0"/>
          <w:sz w:val="20"/>
          <w:szCs w:val="20"/>
          <w:lang w:eastAsia="en-US"/>
        </w:rPr>
        <w:t>. In this paper, we propose a scheme which can be used for building monitoring system to promote quality of independent living and reduce the consequences of falls and diseases for elderly. We choose non-contact sensor</w:t>
      </w:r>
      <w:r w:rsidR="00C8703E">
        <w:rPr>
          <w:rFonts w:ascii="Times New Roman" w:hAnsi="Times New Roman"/>
          <w:kern w:val="0"/>
          <w:sz w:val="20"/>
          <w:szCs w:val="20"/>
          <w:lang w:eastAsia="en-US"/>
        </w:rPr>
        <w:t>s</w:t>
      </w:r>
      <w:r w:rsidR="00E642C6" w:rsidRPr="00E642C6">
        <w:rPr>
          <w:rFonts w:ascii="Times New Roman" w:hAnsi="Times New Roman"/>
          <w:kern w:val="0"/>
          <w:sz w:val="20"/>
          <w:szCs w:val="20"/>
          <w:lang w:eastAsia="en-US"/>
        </w:rPr>
        <w:t xml:space="preserve"> to collect health data and build system using deep learning algorithms. This scheme includes two approaches, approach based on raw data</w:t>
      </w:r>
      <w:r w:rsidR="00C8703E">
        <w:rPr>
          <w:rFonts w:ascii="Times New Roman" w:hAnsi="Times New Roman"/>
          <w:kern w:val="0"/>
          <w:sz w:val="20"/>
          <w:szCs w:val="20"/>
          <w:lang w:eastAsia="en-US"/>
        </w:rPr>
        <w:t xml:space="preserve"> which</w:t>
      </w:r>
      <w:r w:rsidR="00E642C6" w:rsidRPr="00E642C6">
        <w:rPr>
          <w:rFonts w:ascii="Times New Roman" w:hAnsi="Times New Roman"/>
          <w:kern w:val="0"/>
          <w:sz w:val="20"/>
          <w:szCs w:val="20"/>
          <w:lang w:eastAsia="en-US"/>
        </w:rPr>
        <w:t xml:space="preserve"> </w:t>
      </w:r>
      <w:r w:rsidR="00DD52E8">
        <w:rPr>
          <w:rFonts w:ascii="Times New Roman" w:hAnsi="Times New Roman"/>
          <w:kern w:val="0"/>
          <w:sz w:val="20"/>
          <w:szCs w:val="20"/>
        </w:rPr>
        <w:t xml:space="preserve">aims at abnormal </w:t>
      </w:r>
      <w:r w:rsidR="00DD52E8">
        <w:rPr>
          <w:rFonts w:ascii="Times New Roman" w:hAnsi="Times New Roman" w:hint="eastAsia"/>
          <w:kern w:val="0"/>
          <w:sz w:val="20"/>
          <w:szCs w:val="20"/>
        </w:rPr>
        <w:t xml:space="preserve">activities </w:t>
      </w:r>
      <w:r w:rsidR="00E642C6" w:rsidRPr="00E642C6">
        <w:rPr>
          <w:rFonts w:ascii="Times New Roman" w:hAnsi="Times New Roman"/>
          <w:kern w:val="0"/>
          <w:sz w:val="20"/>
          <w:szCs w:val="20"/>
          <w:lang w:eastAsia="en-US"/>
        </w:rPr>
        <w:t>and approach based on spectrogram</w:t>
      </w:r>
      <w:r w:rsidR="00DD52E8">
        <w:rPr>
          <w:rFonts w:ascii="Times New Roman" w:hAnsi="Times New Roman"/>
          <w:kern w:val="0"/>
          <w:sz w:val="20"/>
          <w:szCs w:val="20"/>
        </w:rPr>
        <w:t xml:space="preserve"> </w:t>
      </w:r>
      <w:r w:rsidR="00C8703E">
        <w:rPr>
          <w:rFonts w:ascii="Times New Roman" w:hAnsi="Times New Roman"/>
          <w:kern w:val="0"/>
          <w:sz w:val="20"/>
          <w:szCs w:val="20"/>
        </w:rPr>
        <w:t xml:space="preserve">which </w:t>
      </w:r>
      <w:r w:rsidR="00DD52E8">
        <w:rPr>
          <w:rFonts w:ascii="Times New Roman" w:hAnsi="Times New Roman"/>
          <w:kern w:val="0"/>
          <w:sz w:val="20"/>
          <w:szCs w:val="20"/>
        </w:rPr>
        <w:t>aims at abnormal status</w:t>
      </w:r>
      <w:r w:rsidR="00E642C6" w:rsidRPr="00E642C6">
        <w:rPr>
          <w:rFonts w:ascii="Times New Roman" w:hAnsi="Times New Roman"/>
          <w:kern w:val="0"/>
          <w:sz w:val="20"/>
          <w:szCs w:val="20"/>
          <w:lang w:eastAsia="en-US"/>
        </w:rPr>
        <w:t xml:space="preserve">. </w:t>
      </w:r>
      <w:r w:rsidR="00DD52E8" w:rsidRPr="00B45FBD">
        <w:rPr>
          <w:rFonts w:ascii="Times New Roman" w:hAnsi="Times New Roman"/>
          <w:kern w:val="0"/>
          <w:sz w:val="20"/>
          <w:szCs w:val="20"/>
        </w:rPr>
        <w:t>Convolutional neural network is used to classify activit</w:t>
      </w:r>
      <w:r w:rsidR="00C8703E">
        <w:rPr>
          <w:rFonts w:ascii="Times New Roman" w:hAnsi="Times New Roman"/>
          <w:kern w:val="0"/>
          <w:sz w:val="20"/>
          <w:szCs w:val="20"/>
        </w:rPr>
        <w:t>ies</w:t>
      </w:r>
      <w:r w:rsidR="00DD52E8" w:rsidRPr="00B45FBD">
        <w:rPr>
          <w:rFonts w:ascii="Times New Roman" w:hAnsi="Times New Roman"/>
          <w:kern w:val="0"/>
          <w:sz w:val="20"/>
          <w:szCs w:val="20"/>
        </w:rPr>
        <w:t xml:space="preserve"> </w:t>
      </w:r>
      <w:r w:rsidR="00C8703E">
        <w:rPr>
          <w:rFonts w:ascii="Times New Roman" w:hAnsi="Times New Roman"/>
          <w:kern w:val="0"/>
          <w:sz w:val="20"/>
          <w:szCs w:val="20"/>
        </w:rPr>
        <w:t>that</w:t>
      </w:r>
      <w:r w:rsidR="00F86ADA" w:rsidRPr="00B45FBD">
        <w:rPr>
          <w:rFonts w:ascii="Times New Roman" w:hAnsi="Times New Roman"/>
          <w:kern w:val="0"/>
          <w:sz w:val="20"/>
          <w:szCs w:val="20"/>
        </w:rPr>
        <w:t xml:space="preserve"> predicted</w:t>
      </w:r>
      <w:r w:rsidR="00487728">
        <w:rPr>
          <w:rFonts w:ascii="Times New Roman" w:hAnsi="Times New Roman"/>
          <w:kern w:val="0"/>
          <w:sz w:val="20"/>
          <w:szCs w:val="20"/>
        </w:rPr>
        <w:t xml:space="preserve"> by support vector </w:t>
      </w:r>
      <w:r w:rsidR="00487728">
        <w:rPr>
          <w:rFonts w:ascii="Times New Roman" w:hAnsi="Times New Roman" w:hint="eastAsia"/>
          <w:kern w:val="0"/>
          <w:sz w:val="20"/>
          <w:szCs w:val="20"/>
        </w:rPr>
        <w:t>machine</w:t>
      </w:r>
      <w:r w:rsidR="00C8703E">
        <w:rPr>
          <w:rFonts w:ascii="Times New Roman" w:hAnsi="Times New Roman"/>
          <w:kern w:val="0"/>
          <w:sz w:val="20"/>
          <w:szCs w:val="20"/>
        </w:rPr>
        <w:t xml:space="preserve"> later,</w:t>
      </w:r>
      <w:r w:rsidR="00DD52E8" w:rsidRPr="00B45FBD">
        <w:rPr>
          <w:rFonts w:ascii="Times New Roman" w:hAnsi="Times New Roman"/>
          <w:kern w:val="0"/>
          <w:sz w:val="20"/>
          <w:szCs w:val="20"/>
        </w:rPr>
        <w:t xml:space="preserve"> and</w:t>
      </w:r>
      <w:r w:rsidR="00E642C6" w:rsidRPr="00E642C6">
        <w:rPr>
          <w:rFonts w:ascii="Times New Roman" w:hAnsi="Times New Roman"/>
          <w:kern w:val="0"/>
          <w:sz w:val="20"/>
          <w:szCs w:val="20"/>
          <w:lang w:eastAsia="en-US"/>
        </w:rPr>
        <w:t xml:space="preserve"> </w:t>
      </w:r>
      <w:r w:rsidR="00F86ADA">
        <w:rPr>
          <w:rFonts w:ascii="Times New Roman" w:hAnsi="Times New Roman"/>
          <w:kern w:val="0"/>
          <w:sz w:val="20"/>
          <w:szCs w:val="20"/>
        </w:rPr>
        <w:t>recurrent neural network is used to predict signals</w:t>
      </w:r>
      <w:r w:rsidR="00487728">
        <w:rPr>
          <w:rFonts w:ascii="Times New Roman" w:hAnsi="Times New Roman"/>
          <w:kern w:val="0"/>
          <w:sz w:val="20"/>
          <w:szCs w:val="20"/>
        </w:rPr>
        <w:t xml:space="preserve"> directly</w:t>
      </w:r>
      <w:r w:rsidR="00F86ADA">
        <w:rPr>
          <w:rFonts w:ascii="Times New Roman" w:hAnsi="Times New Roman"/>
          <w:kern w:val="0"/>
          <w:sz w:val="20"/>
          <w:szCs w:val="20"/>
        </w:rPr>
        <w:t xml:space="preserve">. </w:t>
      </w:r>
      <w:r w:rsidR="00E642C6" w:rsidRPr="00E642C6">
        <w:rPr>
          <w:rFonts w:ascii="Times New Roman" w:hAnsi="Times New Roman"/>
          <w:kern w:val="0"/>
          <w:sz w:val="20"/>
          <w:szCs w:val="20"/>
          <w:lang w:eastAsia="en-US"/>
        </w:rPr>
        <w:t xml:space="preserve">Through experiments, we evaluate </w:t>
      </w:r>
      <w:r w:rsidR="00487728">
        <w:rPr>
          <w:rFonts w:ascii="Times New Roman" w:hAnsi="Times New Roman"/>
          <w:kern w:val="0"/>
          <w:sz w:val="20"/>
          <w:szCs w:val="20"/>
        </w:rPr>
        <w:t xml:space="preserve">performance of the </w:t>
      </w:r>
      <w:r w:rsidR="00E642C6" w:rsidRPr="00E642C6">
        <w:rPr>
          <w:rFonts w:ascii="Times New Roman" w:hAnsi="Times New Roman"/>
          <w:kern w:val="0"/>
          <w:sz w:val="20"/>
          <w:szCs w:val="20"/>
          <w:lang w:eastAsia="en-US"/>
        </w:rPr>
        <w:t xml:space="preserve">scheme </w:t>
      </w:r>
      <w:r w:rsidR="00487728">
        <w:rPr>
          <w:rFonts w:ascii="Times New Roman" w:hAnsi="Times New Roman"/>
          <w:kern w:val="0"/>
          <w:sz w:val="20"/>
          <w:szCs w:val="20"/>
        </w:rPr>
        <w:t>which</w:t>
      </w:r>
      <w:r w:rsidR="00487728">
        <w:rPr>
          <w:rFonts w:ascii="Times New Roman" w:hAnsi="Times New Roman"/>
          <w:kern w:val="0"/>
          <w:sz w:val="20"/>
          <w:szCs w:val="20"/>
          <w:lang w:eastAsia="en-US"/>
        </w:rPr>
        <w:t xml:space="preserve"> </w:t>
      </w:r>
      <w:r w:rsidR="00487728">
        <w:rPr>
          <w:rFonts w:ascii="Times New Roman" w:hAnsi="Times New Roman"/>
          <w:kern w:val="0"/>
          <w:sz w:val="20"/>
          <w:szCs w:val="20"/>
        </w:rPr>
        <w:t>proves</w:t>
      </w:r>
      <w:r w:rsidR="00E642C6" w:rsidRPr="00E642C6">
        <w:rPr>
          <w:rFonts w:ascii="Times New Roman" w:hAnsi="Times New Roman"/>
          <w:kern w:val="0"/>
          <w:sz w:val="20"/>
          <w:szCs w:val="20"/>
          <w:lang w:eastAsia="en-US"/>
        </w:rPr>
        <w:t xml:space="preserve"> it can solve the task</w:t>
      </w:r>
      <w:r w:rsidR="00487728">
        <w:rPr>
          <w:rFonts w:ascii="Times New Roman" w:hAnsi="Times New Roman"/>
          <w:kern w:val="0"/>
          <w:sz w:val="20"/>
          <w:szCs w:val="20"/>
        </w:rPr>
        <w:t xml:space="preserve"> successfully</w:t>
      </w:r>
      <w:r w:rsidR="00E642C6" w:rsidRPr="00E642C6">
        <w:rPr>
          <w:rFonts w:ascii="Times New Roman" w:hAnsi="Times New Roman"/>
          <w:kern w:val="0"/>
          <w:sz w:val="20"/>
          <w:szCs w:val="20"/>
          <w:lang w:eastAsia="en-US"/>
        </w:rPr>
        <w:t xml:space="preserve">. Based on this result, it can be expected that our scheme </w:t>
      </w:r>
      <w:r w:rsidR="00C8703E">
        <w:rPr>
          <w:rFonts w:ascii="Times New Roman" w:hAnsi="Times New Roman"/>
          <w:kern w:val="0"/>
          <w:sz w:val="20"/>
          <w:szCs w:val="20"/>
          <w:lang w:eastAsia="en-US"/>
        </w:rPr>
        <w:t>will be</w:t>
      </w:r>
      <w:r w:rsidR="00E642C6" w:rsidRPr="00E642C6">
        <w:rPr>
          <w:rFonts w:ascii="Times New Roman" w:hAnsi="Times New Roman"/>
          <w:kern w:val="0"/>
          <w:sz w:val="20"/>
          <w:szCs w:val="20"/>
          <w:lang w:eastAsia="en-US"/>
        </w:rPr>
        <w:t xml:space="preserve"> utilized in reality.</w:t>
      </w:r>
    </w:p>
    <w:p w14:paraId="1079D7C6" w14:textId="6EC6F673" w:rsidR="00FC5C24" w:rsidRPr="00FC5C24" w:rsidRDefault="00FC5C24" w:rsidP="00FC5C24">
      <w:pPr>
        <w:adjustRightInd w:val="0"/>
        <w:rPr>
          <w:rFonts w:ascii="Times New Roman" w:hAnsi="Times New Roman" w:cs="Times New Roman"/>
          <w:sz w:val="20"/>
          <w:szCs w:val="20"/>
        </w:rPr>
      </w:pPr>
      <w:r w:rsidRPr="00FC5C24">
        <w:rPr>
          <w:rFonts w:ascii="Times New Roman" w:hAnsi="Times New Roman" w:cs="Times New Roman"/>
          <w:b/>
          <w:sz w:val="20"/>
          <w:szCs w:val="20"/>
        </w:rPr>
        <w:t xml:space="preserve">Keywords: </w:t>
      </w:r>
      <w:r w:rsidR="005C1F1A">
        <w:rPr>
          <w:rFonts w:ascii="Times New Roman" w:hAnsi="Times New Roman"/>
          <w:kern w:val="0"/>
          <w:sz w:val="20"/>
          <w:szCs w:val="20"/>
          <w:lang w:eastAsia="en-US"/>
        </w:rPr>
        <w:t>Deep Learning; Anomaly Detection;</w:t>
      </w:r>
      <w:r w:rsidR="005C1F1A" w:rsidRPr="005C1F1A">
        <w:rPr>
          <w:rFonts w:ascii="Times New Roman" w:hAnsi="Times New Roman"/>
          <w:kern w:val="0"/>
          <w:sz w:val="20"/>
          <w:szCs w:val="20"/>
          <w:lang w:eastAsia="en-US"/>
        </w:rPr>
        <w:t xml:space="preserve"> Health Monitoring</w:t>
      </w:r>
      <w:r w:rsidR="00DD52E8">
        <w:rPr>
          <w:rFonts w:ascii="Times New Roman" w:hAnsi="Times New Roman"/>
          <w:kern w:val="0"/>
          <w:sz w:val="20"/>
          <w:szCs w:val="20"/>
        </w:rPr>
        <w:t>; Convolutional Neural Network; Recurrent Neural Network</w:t>
      </w:r>
    </w:p>
    <w:p w14:paraId="2D578413" w14:textId="77777777" w:rsidR="00FC5C24" w:rsidRPr="00FC5C24" w:rsidRDefault="00FC5C24" w:rsidP="00FC5C24">
      <w:pPr>
        <w:spacing w:before="240" w:after="160"/>
        <w:outlineLvl w:val="0"/>
        <w:rPr>
          <w:rFonts w:ascii="Times New Roman" w:hAnsi="Times New Roman" w:cs="Times New Roman"/>
          <w:b/>
          <w:sz w:val="24"/>
          <w:szCs w:val="24"/>
        </w:rPr>
      </w:pPr>
      <w:proofErr w:type="gramStart"/>
      <w:r w:rsidRPr="00FC5C24">
        <w:rPr>
          <w:rFonts w:ascii="Times New Roman" w:hAnsi="Times New Roman" w:cs="Times New Roman"/>
          <w:b/>
          <w:sz w:val="24"/>
          <w:szCs w:val="24"/>
        </w:rPr>
        <w:t>1  Introduction</w:t>
      </w:r>
      <w:proofErr w:type="gramEnd"/>
    </w:p>
    <w:p w14:paraId="78EB9DEC" w14:textId="50249885" w:rsidR="00891C07" w:rsidRPr="00891C07" w:rsidRDefault="00891C07" w:rsidP="00891C07">
      <w:pPr>
        <w:spacing w:before="120" w:after="120"/>
        <w:outlineLvl w:val="0"/>
        <w:rPr>
          <w:rFonts w:ascii="Times New Roman" w:hAnsi="Times New Roman"/>
          <w:kern w:val="0"/>
          <w:sz w:val="20"/>
          <w:szCs w:val="20"/>
          <w:lang w:eastAsia="en-US"/>
        </w:rPr>
      </w:pPr>
      <w:r w:rsidRPr="00891C07">
        <w:rPr>
          <w:rFonts w:ascii="Times New Roman" w:hAnsi="Times New Roman"/>
          <w:kern w:val="0"/>
          <w:sz w:val="20"/>
          <w:szCs w:val="20"/>
          <w:lang w:eastAsia="en-US"/>
        </w:rPr>
        <w:t>Nowadays, aging population becomes a serious problem of our society. Elderly living alone increases rapidly. The risk of falls and diseases that occur when they stay alone need to be paid attention to. Mean-time, as health monitoring sensors and information systems in hospitals continue developing in today’s health-care environment, we can get a huge amount of health information</w:t>
      </w:r>
      <w:r w:rsidR="00173DD9">
        <w:rPr>
          <w:rFonts w:ascii="Times New Roman" w:hAnsi="Times New Roman"/>
          <w:kern w:val="0"/>
          <w:sz w:val="20"/>
          <w:szCs w:val="20"/>
        </w:rPr>
        <w:t xml:space="preserve"> </w:t>
      </w:r>
      <w:r w:rsidRPr="00891C07">
        <w:rPr>
          <w:rFonts w:ascii="Times New Roman" w:hAnsi="Times New Roman"/>
          <w:kern w:val="0"/>
          <w:sz w:val="20"/>
          <w:szCs w:val="20"/>
          <w:lang w:eastAsia="en-US"/>
        </w:rPr>
        <w:t>[1].</w:t>
      </w:r>
    </w:p>
    <w:p w14:paraId="7677A2B0" w14:textId="3902FD20" w:rsidR="00891C07" w:rsidRPr="00891C07" w:rsidRDefault="00891C07" w:rsidP="00891C07">
      <w:pPr>
        <w:spacing w:before="120" w:after="120"/>
        <w:outlineLvl w:val="0"/>
        <w:rPr>
          <w:rFonts w:ascii="Times New Roman" w:hAnsi="Times New Roman"/>
          <w:kern w:val="0"/>
          <w:sz w:val="20"/>
          <w:szCs w:val="20"/>
          <w:lang w:eastAsia="en-US"/>
        </w:rPr>
      </w:pPr>
      <w:r w:rsidRPr="00891C07">
        <w:rPr>
          <w:rFonts w:ascii="Times New Roman" w:hAnsi="Times New Roman"/>
          <w:kern w:val="0"/>
          <w:sz w:val="20"/>
          <w:szCs w:val="20"/>
          <w:lang w:eastAsia="en-US"/>
        </w:rPr>
        <w:t>There are already some researches aiming to fall prediction as anomaly detection based on vision data</w:t>
      </w:r>
      <w:r w:rsidR="00173DD9">
        <w:rPr>
          <w:rFonts w:ascii="Times New Roman" w:hAnsi="Times New Roman"/>
          <w:kern w:val="0"/>
          <w:sz w:val="20"/>
          <w:szCs w:val="20"/>
        </w:rPr>
        <w:t xml:space="preserve"> </w:t>
      </w:r>
      <w:r w:rsidRPr="00891C07">
        <w:rPr>
          <w:rFonts w:ascii="Times New Roman" w:hAnsi="Times New Roman"/>
          <w:kern w:val="0"/>
          <w:sz w:val="20"/>
          <w:szCs w:val="20"/>
          <w:lang w:eastAsia="en-US"/>
        </w:rPr>
        <w:t>[2]. However, taking privacy and data size into consideration, sometimes video monitoring system is di</w:t>
      </w:r>
      <w:r w:rsidR="00C8703E">
        <w:rPr>
          <w:rFonts w:ascii="Times New Roman" w:hAnsi="Times New Roman"/>
          <w:kern w:val="0"/>
          <w:sz w:val="20"/>
          <w:szCs w:val="20"/>
          <w:lang w:eastAsia="en-US"/>
        </w:rPr>
        <w:t>ffi</w:t>
      </w:r>
      <w:r w:rsidRPr="00891C07">
        <w:rPr>
          <w:rFonts w:ascii="Times New Roman" w:hAnsi="Times New Roman"/>
          <w:kern w:val="0"/>
          <w:sz w:val="20"/>
          <w:szCs w:val="20"/>
          <w:lang w:eastAsia="en-US"/>
        </w:rPr>
        <w:t xml:space="preserve">cult to </w:t>
      </w:r>
      <w:r w:rsidR="00C8703E">
        <w:rPr>
          <w:rFonts w:ascii="Times New Roman" w:hAnsi="Times New Roman"/>
          <w:kern w:val="0"/>
          <w:sz w:val="20"/>
          <w:szCs w:val="20"/>
          <w:lang w:eastAsia="en-US"/>
        </w:rPr>
        <w:t xml:space="preserve">be </w:t>
      </w:r>
      <w:r w:rsidRPr="00891C07">
        <w:rPr>
          <w:rFonts w:ascii="Times New Roman" w:hAnsi="Times New Roman"/>
          <w:kern w:val="0"/>
          <w:sz w:val="20"/>
          <w:szCs w:val="20"/>
          <w:lang w:eastAsia="en-US"/>
        </w:rPr>
        <w:t>expand</w:t>
      </w:r>
      <w:r w:rsidR="00C8703E">
        <w:rPr>
          <w:rFonts w:ascii="Times New Roman" w:hAnsi="Times New Roman"/>
          <w:kern w:val="0"/>
          <w:sz w:val="20"/>
          <w:szCs w:val="20"/>
          <w:lang w:eastAsia="en-US"/>
        </w:rPr>
        <w:t>ed</w:t>
      </w:r>
      <w:r w:rsidRPr="00891C07">
        <w:rPr>
          <w:rFonts w:ascii="Times New Roman" w:hAnsi="Times New Roman"/>
          <w:kern w:val="0"/>
          <w:sz w:val="20"/>
          <w:szCs w:val="20"/>
          <w:lang w:eastAsia="en-US"/>
        </w:rPr>
        <w:t>. Instead of camera, using sensors to monitor health status of the elderly in nurse house can also acquire health status data consists of wave signals about heartbeat, breath and body movement to build a monitoring system [3].</w:t>
      </w:r>
      <w:r w:rsidR="00C8703E">
        <w:rPr>
          <w:rFonts w:ascii="Times New Roman" w:hAnsi="Times New Roman"/>
          <w:kern w:val="0"/>
          <w:sz w:val="20"/>
          <w:szCs w:val="20"/>
          <w:lang w:eastAsia="en-US"/>
        </w:rPr>
        <w:t xml:space="preserve"> </w:t>
      </w:r>
      <w:r w:rsidRPr="00891C07">
        <w:rPr>
          <w:rFonts w:ascii="Times New Roman" w:hAnsi="Times New Roman"/>
          <w:kern w:val="0"/>
          <w:sz w:val="20"/>
          <w:szCs w:val="20"/>
          <w:lang w:eastAsia="en-US"/>
        </w:rPr>
        <w:t>Using microwave radar to detect physiological movements can be traced back to the early 1970s</w:t>
      </w:r>
      <w:r w:rsidR="00223DED">
        <w:rPr>
          <w:rFonts w:ascii="Times New Roman" w:hAnsi="Times New Roman"/>
          <w:kern w:val="0"/>
          <w:sz w:val="20"/>
          <w:szCs w:val="20"/>
          <w:lang w:eastAsia="en-US"/>
        </w:rPr>
        <w:t xml:space="preserve"> </w:t>
      </w:r>
      <w:r w:rsidRPr="00891C07">
        <w:rPr>
          <w:rFonts w:ascii="Times New Roman" w:hAnsi="Times New Roman"/>
          <w:kern w:val="0"/>
          <w:sz w:val="20"/>
          <w:szCs w:val="20"/>
          <w:lang w:eastAsia="en-US"/>
        </w:rPr>
        <w:t>[4]. This technique enabled non-contact detection of vital signs of humans or animals from a distance away, without any sensor attached to the body. Compared to either infrared or visible light, microwave has greater penetration capability through the building materials, which brings unique property to many applications. Monitoring system using microwave</w:t>
      </w:r>
      <w:r w:rsidRPr="00891C07">
        <w:t xml:space="preserve"> </w:t>
      </w:r>
      <w:r w:rsidRPr="00891C07">
        <w:rPr>
          <w:rFonts w:ascii="Times New Roman" w:hAnsi="Times New Roman"/>
          <w:kern w:val="0"/>
          <w:sz w:val="20"/>
          <w:szCs w:val="20"/>
          <w:lang w:eastAsia="en-US"/>
        </w:rPr>
        <w:t>sensors is easier to be accepted and can collect health data more conveniently.</w:t>
      </w:r>
    </w:p>
    <w:p w14:paraId="66A93112" w14:textId="3A73D6A5" w:rsidR="00891C07" w:rsidRPr="00891C07" w:rsidRDefault="00282D6D" w:rsidP="00891C07">
      <w:pPr>
        <w:spacing w:before="120" w:after="120"/>
        <w:outlineLvl w:val="0"/>
        <w:rPr>
          <w:rFonts w:ascii="Times New Roman" w:hAnsi="Times New Roman"/>
          <w:kern w:val="0"/>
          <w:sz w:val="20"/>
          <w:szCs w:val="20"/>
          <w:lang w:eastAsia="en-US"/>
        </w:rPr>
      </w:pPr>
      <w:r w:rsidRPr="00891C07">
        <w:rPr>
          <w:rFonts w:ascii="Times New Roman" w:hAnsi="Times New Roman"/>
          <w:kern w:val="0"/>
          <w:sz w:val="20"/>
          <w:szCs w:val="20"/>
          <w:lang w:eastAsia="en-US"/>
        </w:rPr>
        <w:t xml:space="preserve">Another problem is that how to choose suitable algorithms to process the huge amount of sequence data. </w:t>
      </w:r>
      <w:r w:rsidR="00891C07" w:rsidRPr="00891C07">
        <w:rPr>
          <w:rFonts w:ascii="Times New Roman" w:hAnsi="Times New Roman"/>
          <w:kern w:val="0"/>
          <w:sz w:val="20"/>
          <w:szCs w:val="20"/>
          <w:lang w:eastAsia="en-US"/>
        </w:rPr>
        <w:t xml:space="preserve">When using traditional machine learning </w:t>
      </w:r>
      <w:r w:rsidR="00891C07">
        <w:rPr>
          <w:rFonts w:ascii="Times New Roman" w:hAnsi="Times New Roman"/>
          <w:kern w:val="0"/>
          <w:sz w:val="20"/>
          <w:szCs w:val="20"/>
          <w:lang w:eastAsia="en-US"/>
        </w:rPr>
        <w:t>algorithms to do anomaly detec</w:t>
      </w:r>
      <w:r w:rsidR="00891C07" w:rsidRPr="00891C07">
        <w:rPr>
          <w:rFonts w:ascii="Times New Roman" w:hAnsi="Times New Roman"/>
          <w:kern w:val="0"/>
          <w:sz w:val="20"/>
          <w:szCs w:val="20"/>
          <w:lang w:eastAsia="en-US"/>
        </w:rPr>
        <w:t>tion, two-phase approach is necessary</w:t>
      </w:r>
      <w:r w:rsidR="00173DD9">
        <w:rPr>
          <w:rFonts w:ascii="Times New Roman" w:hAnsi="Times New Roman"/>
          <w:kern w:val="0"/>
          <w:sz w:val="20"/>
          <w:szCs w:val="20"/>
        </w:rPr>
        <w:t xml:space="preserve"> </w:t>
      </w:r>
      <w:r w:rsidR="00891C07" w:rsidRPr="00891C07">
        <w:rPr>
          <w:rFonts w:ascii="Times New Roman" w:hAnsi="Times New Roman"/>
          <w:kern w:val="0"/>
          <w:sz w:val="20"/>
          <w:szCs w:val="20"/>
          <w:lang w:eastAsia="en-US"/>
        </w:rPr>
        <w:t>[5]. First, a preprocessing transforms the time-series data into a vector of features. Data segmentation, time window management, data normalization and dimensionality reduction are used to do such work. Then, feature vector</w:t>
      </w:r>
      <w:r>
        <w:rPr>
          <w:rFonts w:ascii="Times New Roman" w:hAnsi="Times New Roman"/>
          <w:kern w:val="0"/>
          <w:sz w:val="20"/>
          <w:szCs w:val="20"/>
          <w:lang w:eastAsia="en-US"/>
        </w:rPr>
        <w:t xml:space="preserve"> is used</w:t>
      </w:r>
      <w:r w:rsidR="00891C07" w:rsidRPr="00891C07">
        <w:rPr>
          <w:rFonts w:ascii="Times New Roman" w:hAnsi="Times New Roman"/>
          <w:kern w:val="0"/>
          <w:sz w:val="20"/>
          <w:szCs w:val="20"/>
          <w:lang w:eastAsia="en-US"/>
        </w:rPr>
        <w:t xml:space="preserve"> as input of traditional classification algorithm</w:t>
      </w:r>
      <w:r>
        <w:rPr>
          <w:rFonts w:ascii="Times New Roman" w:hAnsi="Times New Roman"/>
          <w:kern w:val="0"/>
          <w:sz w:val="20"/>
          <w:szCs w:val="20"/>
          <w:lang w:eastAsia="en-US"/>
        </w:rPr>
        <w:t>s</w:t>
      </w:r>
      <w:r w:rsidR="00891C07" w:rsidRPr="00891C07">
        <w:rPr>
          <w:rFonts w:ascii="Times New Roman" w:hAnsi="Times New Roman"/>
          <w:kern w:val="0"/>
          <w:sz w:val="20"/>
          <w:szCs w:val="20"/>
          <w:lang w:eastAsia="en-US"/>
        </w:rPr>
        <w:t xml:space="preserve"> to train model. However, in this procedure, the parameterization of feature extractors remains a manual process, and short-time signal analysis is intuitively problematic.</w:t>
      </w:r>
    </w:p>
    <w:p w14:paraId="660F5544" w14:textId="2FA5E2F2" w:rsidR="00891C07" w:rsidRPr="00891C07" w:rsidRDefault="00891C07" w:rsidP="00891C07">
      <w:pPr>
        <w:spacing w:before="120" w:after="120"/>
        <w:outlineLvl w:val="0"/>
        <w:rPr>
          <w:rFonts w:ascii="Times New Roman" w:hAnsi="Times New Roman"/>
          <w:kern w:val="0"/>
          <w:sz w:val="20"/>
          <w:szCs w:val="20"/>
          <w:lang w:eastAsia="en-US"/>
        </w:rPr>
      </w:pPr>
      <w:r w:rsidRPr="00891C07">
        <w:rPr>
          <w:rFonts w:ascii="Times New Roman" w:hAnsi="Times New Roman"/>
          <w:kern w:val="0"/>
          <w:sz w:val="20"/>
          <w:szCs w:val="20"/>
          <w:lang w:eastAsia="en-US"/>
        </w:rPr>
        <w:t>Deep learning</w:t>
      </w:r>
      <w:r w:rsidR="00282D6D">
        <w:rPr>
          <w:rFonts w:ascii="Times New Roman" w:hAnsi="Times New Roman"/>
          <w:kern w:val="0"/>
          <w:sz w:val="20"/>
          <w:szCs w:val="20"/>
          <w:lang w:eastAsia="en-US"/>
        </w:rPr>
        <w:t xml:space="preserve"> means</w:t>
      </w:r>
      <w:r w:rsidRPr="00891C07">
        <w:rPr>
          <w:rFonts w:ascii="Times New Roman" w:hAnsi="Times New Roman"/>
          <w:kern w:val="0"/>
          <w:sz w:val="20"/>
          <w:szCs w:val="20"/>
          <w:lang w:eastAsia="en-US"/>
        </w:rPr>
        <w:t xml:space="preserve"> neural network</w:t>
      </w:r>
      <w:r w:rsidR="00282D6D">
        <w:rPr>
          <w:rFonts w:ascii="Times New Roman" w:hAnsi="Times New Roman"/>
          <w:kern w:val="0"/>
          <w:sz w:val="20"/>
          <w:szCs w:val="20"/>
          <w:lang w:eastAsia="en-US"/>
        </w:rPr>
        <w:t>s</w:t>
      </w:r>
      <w:r w:rsidRPr="00891C07">
        <w:rPr>
          <w:rFonts w:ascii="Times New Roman" w:hAnsi="Times New Roman"/>
          <w:kern w:val="0"/>
          <w:sz w:val="20"/>
          <w:szCs w:val="20"/>
          <w:lang w:eastAsia="en-US"/>
        </w:rPr>
        <w:t xml:space="preserve"> contain more than one hidden layer to learning tasks. Deep structure helps it to abstract more complex information from input data. Not like traditional </w:t>
      </w:r>
      <w:r w:rsidR="00282D6D">
        <w:rPr>
          <w:rFonts w:ascii="Times New Roman" w:hAnsi="Times New Roman"/>
          <w:kern w:val="0"/>
          <w:sz w:val="20"/>
          <w:szCs w:val="20"/>
          <w:lang w:eastAsia="en-US"/>
        </w:rPr>
        <w:t>machine learning</w:t>
      </w:r>
      <w:r w:rsidRPr="00891C07">
        <w:rPr>
          <w:rFonts w:ascii="Times New Roman" w:hAnsi="Times New Roman"/>
          <w:kern w:val="0"/>
          <w:sz w:val="20"/>
          <w:szCs w:val="20"/>
          <w:lang w:eastAsia="en-US"/>
        </w:rPr>
        <w:t xml:space="preserve"> algorithms, it </w:t>
      </w:r>
      <w:r w:rsidR="00173DD9" w:rsidRPr="00891C07">
        <w:rPr>
          <w:rFonts w:ascii="Times New Roman" w:hAnsi="Times New Roman"/>
          <w:kern w:val="0"/>
          <w:sz w:val="20"/>
          <w:szCs w:val="20"/>
          <w:lang w:eastAsia="en-US"/>
        </w:rPr>
        <w:t>doesn’t</w:t>
      </w:r>
      <w:r w:rsidRPr="00891C07">
        <w:rPr>
          <w:rFonts w:ascii="Times New Roman" w:hAnsi="Times New Roman"/>
          <w:kern w:val="0"/>
          <w:sz w:val="20"/>
          <w:szCs w:val="20"/>
          <w:lang w:eastAsia="en-US"/>
        </w:rPr>
        <w:t xml:space="preserve"> need to extract features from input data at first </w:t>
      </w:r>
      <w:r w:rsidR="00282D6D">
        <w:rPr>
          <w:rFonts w:ascii="Times New Roman" w:hAnsi="Times New Roman"/>
          <w:kern w:val="0"/>
          <w:sz w:val="20"/>
          <w:szCs w:val="20"/>
          <w:lang w:eastAsia="en-US"/>
        </w:rPr>
        <w:t>phase</w:t>
      </w:r>
      <w:r w:rsidRPr="00891C07">
        <w:rPr>
          <w:rFonts w:ascii="Times New Roman" w:hAnsi="Times New Roman"/>
          <w:kern w:val="0"/>
          <w:sz w:val="20"/>
          <w:szCs w:val="20"/>
          <w:lang w:eastAsia="en-US"/>
        </w:rPr>
        <w:t xml:space="preserve"> which means that we will keep information from input data as more as possible. Deep learning ha</w:t>
      </w:r>
      <w:r w:rsidR="00282D6D">
        <w:rPr>
          <w:rFonts w:ascii="Times New Roman" w:hAnsi="Times New Roman"/>
          <w:kern w:val="0"/>
          <w:sz w:val="20"/>
          <w:szCs w:val="20"/>
          <w:lang w:eastAsia="en-US"/>
        </w:rPr>
        <w:t>s</w:t>
      </w:r>
      <w:r w:rsidRPr="00891C07">
        <w:rPr>
          <w:rFonts w:ascii="Times New Roman" w:hAnsi="Times New Roman"/>
          <w:kern w:val="0"/>
          <w:sz w:val="20"/>
          <w:szCs w:val="20"/>
          <w:lang w:eastAsia="en-US"/>
        </w:rPr>
        <w:t xml:space="preserve"> been applied to fields including computer vision, speech recognition, natural language processing, audio recognition, social network filtering and machine translation where they produced results comparable to and in some cases superior to human experts</w:t>
      </w:r>
      <w:r w:rsidR="00173DD9">
        <w:rPr>
          <w:rFonts w:ascii="Times New Roman" w:hAnsi="Times New Roman"/>
          <w:kern w:val="0"/>
          <w:sz w:val="20"/>
          <w:szCs w:val="20"/>
        </w:rPr>
        <w:t xml:space="preserve"> </w:t>
      </w:r>
      <w:r w:rsidRPr="00891C07">
        <w:rPr>
          <w:rFonts w:ascii="Times New Roman" w:hAnsi="Times New Roman"/>
          <w:kern w:val="0"/>
          <w:sz w:val="20"/>
          <w:szCs w:val="20"/>
          <w:lang w:eastAsia="en-US"/>
        </w:rPr>
        <w:t>[6]. We believe that deep learning algorithm can be helpful to detect anomaly</w:t>
      </w:r>
      <w:r w:rsidRPr="00891C07">
        <w:t xml:space="preserve"> </w:t>
      </w:r>
      <w:r w:rsidRPr="00891C07">
        <w:rPr>
          <w:rFonts w:ascii="Times New Roman" w:hAnsi="Times New Roman"/>
          <w:kern w:val="0"/>
          <w:sz w:val="20"/>
          <w:szCs w:val="20"/>
          <w:lang w:eastAsia="en-US"/>
        </w:rPr>
        <w:t>in health data.</w:t>
      </w:r>
    </w:p>
    <w:p w14:paraId="3C214639" w14:textId="6F66EADF" w:rsidR="00FC5C24" w:rsidRPr="00891C07" w:rsidRDefault="00891C07" w:rsidP="00891C07">
      <w:pPr>
        <w:spacing w:before="120" w:after="120"/>
        <w:outlineLvl w:val="0"/>
        <w:rPr>
          <w:rFonts w:ascii="Times New Roman" w:hAnsi="Times New Roman"/>
          <w:kern w:val="0"/>
          <w:sz w:val="20"/>
          <w:szCs w:val="20"/>
          <w:lang w:eastAsia="en-US"/>
        </w:rPr>
      </w:pPr>
      <w:r w:rsidRPr="00891C07">
        <w:rPr>
          <w:rFonts w:ascii="Times New Roman" w:hAnsi="Times New Roman"/>
          <w:kern w:val="0"/>
          <w:sz w:val="20"/>
          <w:szCs w:val="20"/>
          <w:lang w:eastAsia="en-US"/>
        </w:rPr>
        <w:t>In this paper we propose a scheme using deep</w:t>
      </w:r>
      <w:r>
        <w:rPr>
          <w:rFonts w:ascii="Times New Roman" w:hAnsi="Times New Roman" w:hint="eastAsia"/>
          <w:kern w:val="0"/>
          <w:sz w:val="20"/>
          <w:szCs w:val="20"/>
          <w:lang w:eastAsia="en-US"/>
        </w:rPr>
        <w:t xml:space="preserve"> </w:t>
      </w:r>
      <w:r w:rsidRPr="00891C07">
        <w:rPr>
          <w:rFonts w:ascii="Times New Roman" w:hAnsi="Times New Roman"/>
          <w:kern w:val="0"/>
          <w:sz w:val="20"/>
          <w:szCs w:val="20"/>
          <w:lang w:eastAsia="en-US"/>
        </w:rPr>
        <w:t>learning to solve anomaly detection task in health data. Section 2 introduce how we collect data by non-contact microwave sensors. The system and methods are explained in Section 3. We analyze our experimental results in Section4 and give conclusions in Section 5.</w:t>
      </w:r>
    </w:p>
    <w:p w14:paraId="638FCA74" w14:textId="4D8A1CBE" w:rsidR="00FC5C24" w:rsidRPr="00626EC1" w:rsidRDefault="00FC5C24" w:rsidP="00626EC1">
      <w:pPr>
        <w:spacing w:before="240" w:after="160"/>
        <w:outlineLvl w:val="0"/>
        <w:rPr>
          <w:rFonts w:ascii="Times New Roman" w:hAnsi="Times New Roman" w:cs="Times New Roman"/>
          <w:b/>
          <w:sz w:val="24"/>
          <w:szCs w:val="24"/>
        </w:rPr>
      </w:pPr>
      <w:proofErr w:type="gramStart"/>
      <w:r w:rsidRPr="00FC5C24">
        <w:rPr>
          <w:rFonts w:ascii="Times New Roman" w:hAnsi="Times New Roman" w:cs="Times New Roman"/>
          <w:b/>
          <w:sz w:val="24"/>
          <w:szCs w:val="24"/>
        </w:rPr>
        <w:t xml:space="preserve">2  </w:t>
      </w:r>
      <w:r w:rsidR="00891C07">
        <w:rPr>
          <w:rFonts w:ascii="Times New Roman" w:hAnsi="Times New Roman" w:cs="Times New Roman"/>
          <w:b/>
          <w:sz w:val="24"/>
          <w:szCs w:val="24"/>
        </w:rPr>
        <w:t>Dataset</w:t>
      </w:r>
      <w:proofErr w:type="gramEnd"/>
    </w:p>
    <w:p w14:paraId="77DDE44F" w14:textId="441A47C9" w:rsidR="00891C07" w:rsidRPr="00891C07" w:rsidRDefault="00891C07" w:rsidP="00891C07">
      <w:pPr>
        <w:autoSpaceDE w:val="0"/>
        <w:autoSpaceDN w:val="0"/>
        <w:adjustRightInd w:val="0"/>
        <w:spacing w:beforeLines="50" w:before="120" w:afterLines="50" w:after="120"/>
        <w:rPr>
          <w:rFonts w:ascii="Times New Roman" w:hAnsi="Times New Roman"/>
          <w:sz w:val="20"/>
          <w:szCs w:val="20"/>
        </w:rPr>
      </w:pPr>
      <w:r w:rsidRPr="00891C07">
        <w:rPr>
          <w:rFonts w:ascii="Times New Roman" w:hAnsi="Times New Roman"/>
          <w:sz w:val="20"/>
          <w:szCs w:val="20"/>
        </w:rPr>
        <w:t>We put two non-contact microwave sensors and a camera in volunteer’s room to collect data. One non-contact microwave sensor is on the bed and another one is on the table. Non-contact microwave sensor and camera that put in the room to collect human signals and videos conveniently in 2 days. The frequency of the non-contact microwave sensors we used is 50 Hz, which means that the sensors will emit microwave and record the amp of reflected wave 50 times every second. And the sensors sen</w:t>
      </w:r>
      <w:r w:rsidR="00282D6D">
        <w:rPr>
          <w:rFonts w:ascii="Times New Roman" w:hAnsi="Times New Roman"/>
          <w:sz w:val="20"/>
          <w:szCs w:val="20"/>
        </w:rPr>
        <w:t>t</w:t>
      </w:r>
      <w:r w:rsidRPr="00891C07">
        <w:rPr>
          <w:rFonts w:ascii="Times New Roman" w:hAnsi="Times New Roman"/>
          <w:sz w:val="20"/>
          <w:szCs w:val="20"/>
        </w:rPr>
        <w:t xml:space="preserve"> data to storage device every 10 seconds. In other words, we receive data consists of 500 components every 10 seconds.</w:t>
      </w:r>
    </w:p>
    <w:p w14:paraId="58D6325D" w14:textId="77777777" w:rsidR="00071B9E" w:rsidRDefault="00071B9E" w:rsidP="00071B9E">
      <w:pPr>
        <w:autoSpaceDE w:val="0"/>
        <w:autoSpaceDN w:val="0"/>
        <w:adjustRightInd w:val="0"/>
        <w:jc w:val="center"/>
        <w:rPr>
          <w:rFonts w:ascii="Times New Roman" w:hAnsi="Times New Roman"/>
          <w:sz w:val="20"/>
          <w:szCs w:val="20"/>
        </w:rPr>
      </w:pPr>
      <w:r w:rsidRPr="00DD52E8">
        <w:rPr>
          <w:rFonts w:ascii="Times New Roman" w:hAnsi="Times New Roman"/>
          <w:noProof/>
          <w:sz w:val="20"/>
          <w:szCs w:val="20"/>
        </w:rPr>
        <w:lastRenderedPageBreak/>
        <w:drawing>
          <wp:inline distT="0" distB="0" distL="0" distR="0" wp14:anchorId="1E967542" wp14:editId="0D1D1994">
            <wp:extent cx="2693451" cy="1464601"/>
            <wp:effectExtent l="0" t="0" r="0" b="8890"/>
            <wp:docPr id="1" name="图片 1" descr="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fig1"/>
                    <pic:cNvPicPr>
                      <a:picLocks noChangeAspect="1"/>
                    </pic:cNvPicPr>
                  </pic:nvPicPr>
                  <pic:blipFill>
                    <a:blip r:embed="rId14">
                      <a:clrChange>
                        <a:clrFrom>
                          <a:srgbClr val="FFFFFF"/>
                        </a:clrFrom>
                        <a:clrTo>
                          <a:srgbClr val="FFFFFF">
                            <a:alpha val="0"/>
                          </a:srgbClr>
                        </a:clrTo>
                      </a:clrChange>
                    </a:blip>
                    <a:srcRect b="50427"/>
                    <a:stretch>
                      <a:fillRect/>
                    </a:stretch>
                  </pic:blipFill>
                  <pic:spPr>
                    <a:xfrm>
                      <a:off x="0" y="0"/>
                      <a:ext cx="2712601" cy="1475014"/>
                    </a:xfrm>
                    <a:prstGeom prst="rect">
                      <a:avLst/>
                    </a:prstGeom>
                    <a:solidFill>
                      <a:schemeClr val="bg1"/>
                    </a:solidFill>
                  </pic:spPr>
                </pic:pic>
              </a:graphicData>
            </a:graphic>
          </wp:inline>
        </w:drawing>
      </w:r>
    </w:p>
    <w:p w14:paraId="21FD336F" w14:textId="306B09E0" w:rsidR="00071B9E" w:rsidRPr="004A215A" w:rsidRDefault="00071B9E" w:rsidP="004A215A">
      <w:pPr>
        <w:spacing w:afterLines="50" w:after="120"/>
        <w:jc w:val="center"/>
        <w:rPr>
          <w:rFonts w:ascii="Times New Roman" w:hAnsi="Times New Roman" w:hint="eastAsia"/>
          <w:sz w:val="18"/>
          <w:szCs w:val="20"/>
        </w:rPr>
      </w:pPr>
      <w:r w:rsidRPr="002D0EFE">
        <w:rPr>
          <w:rFonts w:ascii="Times New Roman" w:hAnsi="Times New Roman"/>
          <w:b/>
          <w:sz w:val="18"/>
          <w:szCs w:val="20"/>
        </w:rPr>
        <w:t>Figure</w:t>
      </w:r>
      <w:r>
        <w:rPr>
          <w:rFonts w:ascii="Times New Roman" w:hAnsi="Times New Roman" w:hint="eastAsia"/>
          <w:b/>
          <w:sz w:val="18"/>
          <w:szCs w:val="20"/>
        </w:rPr>
        <w:t xml:space="preserve"> </w:t>
      </w:r>
      <w:r w:rsidRPr="002D0EFE">
        <w:rPr>
          <w:rFonts w:ascii="Times New Roman" w:hAnsi="Times New Roman"/>
          <w:b/>
          <w:sz w:val="18"/>
          <w:szCs w:val="20"/>
        </w:rPr>
        <w:t>1</w:t>
      </w:r>
      <w:r w:rsidRPr="002D0EFE">
        <w:rPr>
          <w:rFonts w:ascii="Times New Roman" w:hAnsi="Times New Roman"/>
          <w:sz w:val="18"/>
          <w:szCs w:val="20"/>
        </w:rPr>
        <w:t xml:space="preserve"> </w:t>
      </w:r>
      <w:r>
        <w:rPr>
          <w:rFonts w:ascii="Times New Roman" w:hAnsi="Times New Roman"/>
          <w:sz w:val="18"/>
          <w:szCs w:val="20"/>
        </w:rPr>
        <w:t xml:space="preserve">Data samples for eating </w:t>
      </w:r>
    </w:p>
    <w:p w14:paraId="168C9A0C" w14:textId="3D7A9043" w:rsidR="00891C07" w:rsidRDefault="00891C07" w:rsidP="00891C07">
      <w:pPr>
        <w:autoSpaceDE w:val="0"/>
        <w:autoSpaceDN w:val="0"/>
        <w:adjustRightInd w:val="0"/>
        <w:spacing w:beforeLines="50" w:before="120" w:afterLines="50" w:after="120"/>
        <w:rPr>
          <w:rFonts w:ascii="Times New Roman" w:hAnsi="Times New Roman"/>
          <w:sz w:val="20"/>
          <w:szCs w:val="20"/>
        </w:rPr>
      </w:pPr>
      <w:r w:rsidRPr="00891C07">
        <w:rPr>
          <w:rFonts w:ascii="Times New Roman" w:hAnsi="Times New Roman"/>
          <w:sz w:val="20"/>
          <w:szCs w:val="20"/>
        </w:rPr>
        <w:t>Then we label all human signals collected by non-contact microwave sensors with di</w:t>
      </w:r>
      <w:r w:rsidR="00343B1B">
        <w:rPr>
          <w:rFonts w:ascii="Times New Roman" w:hAnsi="Times New Roman"/>
          <w:sz w:val="20"/>
          <w:szCs w:val="20"/>
        </w:rPr>
        <w:t>ffer</w:t>
      </w:r>
      <w:r w:rsidRPr="00891C07">
        <w:rPr>
          <w:rFonts w:ascii="Times New Roman" w:hAnsi="Times New Roman"/>
          <w:sz w:val="20"/>
          <w:szCs w:val="20"/>
        </w:rPr>
        <w:t xml:space="preserve">ent type of activities according to video. We divide activities to 12 classes. Activities set </w:t>
      </w:r>
      <w:r w:rsidRPr="00487728">
        <w:rPr>
          <w:rFonts w:ascii="Times New Roman" w:hAnsi="Times New Roman"/>
          <w:i/>
          <w:sz w:val="20"/>
          <w:szCs w:val="20"/>
        </w:rPr>
        <w:t>A</w:t>
      </w:r>
      <w:r w:rsidRPr="00891C07">
        <w:rPr>
          <w:rFonts w:ascii="Times New Roman" w:hAnsi="Times New Roman"/>
          <w:sz w:val="20"/>
          <w:szCs w:val="20"/>
        </w:rPr>
        <w:t xml:space="preserve"> = {housework, toilet, watch video, be away, eat, REM sleep, Non REM sleep, get up, lie, work, play game, move}. We label the activity every 10 seconds as this is the time interval for sensors to send raw data. Figure 1 shows </w:t>
      </w:r>
      <w:r w:rsidR="00DD52E8">
        <w:rPr>
          <w:rFonts w:ascii="Times New Roman" w:hAnsi="Times New Roman"/>
          <w:sz w:val="20"/>
          <w:szCs w:val="20"/>
        </w:rPr>
        <w:t>a segment</w:t>
      </w:r>
      <w:r w:rsidRPr="00891C07">
        <w:rPr>
          <w:rFonts w:ascii="Times New Roman" w:hAnsi="Times New Roman"/>
          <w:sz w:val="20"/>
          <w:szCs w:val="20"/>
        </w:rPr>
        <w:t xml:space="preserve"> of wave signals from raw data we collect</w:t>
      </w:r>
      <w:r w:rsidR="00DD52E8">
        <w:rPr>
          <w:rFonts w:ascii="Times New Roman" w:hAnsi="Times New Roman"/>
          <w:sz w:val="20"/>
          <w:szCs w:val="20"/>
        </w:rPr>
        <w:t>ed</w:t>
      </w:r>
      <w:r w:rsidRPr="00891C07">
        <w:rPr>
          <w:rFonts w:ascii="Times New Roman" w:hAnsi="Times New Roman"/>
          <w:sz w:val="20"/>
          <w:szCs w:val="20"/>
        </w:rPr>
        <w:t xml:space="preserve"> for eating. In our dataset, the amount of data for each activity is </w:t>
      </w:r>
      <w:r w:rsidR="00343B1B" w:rsidRPr="00891C07">
        <w:rPr>
          <w:rFonts w:ascii="Times New Roman" w:hAnsi="Times New Roman"/>
          <w:sz w:val="20"/>
          <w:szCs w:val="20"/>
        </w:rPr>
        <w:t>di</w:t>
      </w:r>
      <w:r w:rsidR="00343B1B">
        <w:rPr>
          <w:rFonts w:ascii="Times New Roman" w:hAnsi="Times New Roman"/>
          <w:sz w:val="20"/>
          <w:szCs w:val="20"/>
        </w:rPr>
        <w:t>ffer</w:t>
      </w:r>
      <w:r w:rsidR="00343B1B" w:rsidRPr="00891C07">
        <w:rPr>
          <w:rFonts w:ascii="Times New Roman" w:hAnsi="Times New Roman"/>
          <w:sz w:val="20"/>
          <w:szCs w:val="20"/>
        </w:rPr>
        <w:t xml:space="preserve">ent </w:t>
      </w:r>
      <w:r w:rsidRPr="00891C07">
        <w:rPr>
          <w:rFonts w:ascii="Times New Roman" w:hAnsi="Times New Roman"/>
          <w:sz w:val="20"/>
          <w:szCs w:val="20"/>
        </w:rPr>
        <w:t xml:space="preserve">because of the </w:t>
      </w:r>
      <w:r w:rsidR="00343B1B" w:rsidRPr="00891C07">
        <w:rPr>
          <w:rFonts w:ascii="Times New Roman" w:hAnsi="Times New Roman"/>
          <w:sz w:val="20"/>
          <w:szCs w:val="20"/>
        </w:rPr>
        <w:t>di</w:t>
      </w:r>
      <w:r w:rsidR="00343B1B">
        <w:rPr>
          <w:rFonts w:ascii="Times New Roman" w:hAnsi="Times New Roman"/>
          <w:sz w:val="20"/>
          <w:szCs w:val="20"/>
        </w:rPr>
        <w:t>fference</w:t>
      </w:r>
      <w:r w:rsidRPr="00891C07">
        <w:rPr>
          <w:rFonts w:ascii="Times New Roman" w:hAnsi="Times New Roman"/>
          <w:sz w:val="20"/>
          <w:szCs w:val="20"/>
        </w:rPr>
        <w:t xml:space="preserve"> of time length for each activity. For example, time for sleeping must be longer than eating, so the set of data for sleeping is larger than th</w:t>
      </w:r>
      <w:r w:rsidR="00205190">
        <w:rPr>
          <w:rFonts w:ascii="Times New Roman" w:hAnsi="Times New Roman"/>
          <w:sz w:val="20"/>
          <w:szCs w:val="20"/>
        </w:rPr>
        <w:t xml:space="preserve">e set of data for eating. </w:t>
      </w:r>
    </w:p>
    <w:p w14:paraId="7CF18C9A" w14:textId="0D623534" w:rsidR="008F4E13" w:rsidRDefault="00891C07" w:rsidP="00891C07">
      <w:pPr>
        <w:autoSpaceDE w:val="0"/>
        <w:autoSpaceDN w:val="0"/>
        <w:adjustRightInd w:val="0"/>
        <w:spacing w:beforeLines="50" w:before="120" w:afterLines="50" w:after="120"/>
        <w:rPr>
          <w:rFonts w:ascii="Times New Roman" w:hAnsi="Times New Roman"/>
          <w:sz w:val="20"/>
          <w:szCs w:val="20"/>
        </w:rPr>
      </w:pPr>
      <w:r w:rsidRPr="00891C07">
        <w:rPr>
          <w:rFonts w:ascii="Times New Roman" w:hAnsi="Times New Roman"/>
          <w:sz w:val="20"/>
          <w:szCs w:val="20"/>
        </w:rPr>
        <w:t xml:space="preserve">It need to be mentioned that abnormal data are not in our data set. </w:t>
      </w:r>
      <w:r w:rsidR="008F26AD">
        <w:rPr>
          <w:rFonts w:ascii="Times New Roman" w:hAnsi="Times New Roman"/>
          <w:sz w:val="20"/>
          <w:szCs w:val="20"/>
        </w:rPr>
        <w:t>Because g</w:t>
      </w:r>
      <w:r w:rsidRPr="00891C07">
        <w:rPr>
          <w:rFonts w:ascii="Times New Roman" w:hAnsi="Times New Roman"/>
          <w:sz w:val="20"/>
          <w:szCs w:val="20"/>
        </w:rPr>
        <w:t>enerating anomaly artificially such as preten</w:t>
      </w:r>
      <w:r w:rsidR="008F26AD">
        <w:rPr>
          <w:rFonts w:ascii="Times New Roman" w:hAnsi="Times New Roman"/>
          <w:sz w:val="20"/>
          <w:szCs w:val="20"/>
        </w:rPr>
        <w:t>ding to fall down is unreasonable,</w:t>
      </w:r>
      <w:r w:rsidRPr="00891C07">
        <w:rPr>
          <w:rFonts w:ascii="Times New Roman" w:hAnsi="Times New Roman"/>
          <w:sz w:val="20"/>
          <w:szCs w:val="20"/>
        </w:rPr>
        <w:t xml:space="preserve"> the human status will be totally </w:t>
      </w:r>
      <w:r w:rsidR="00343B1B">
        <w:rPr>
          <w:rFonts w:ascii="Times New Roman" w:hAnsi="Times New Roman"/>
          <w:sz w:val="20"/>
          <w:szCs w:val="20"/>
        </w:rPr>
        <w:t xml:space="preserve">different </w:t>
      </w:r>
      <w:r w:rsidRPr="00891C07">
        <w:rPr>
          <w:rFonts w:ascii="Times New Roman" w:hAnsi="Times New Roman"/>
          <w:sz w:val="20"/>
          <w:szCs w:val="20"/>
        </w:rPr>
        <w:t xml:space="preserve">with falling down suddenly. </w:t>
      </w:r>
      <w:r w:rsidR="00282D6D">
        <w:rPr>
          <w:rFonts w:ascii="Times New Roman" w:hAnsi="Times New Roman"/>
          <w:sz w:val="20"/>
          <w:szCs w:val="20"/>
        </w:rPr>
        <w:t>Instead, w</w:t>
      </w:r>
      <w:r w:rsidR="008F26AD">
        <w:rPr>
          <w:rFonts w:ascii="Times New Roman" w:hAnsi="Times New Roman"/>
          <w:sz w:val="20"/>
          <w:szCs w:val="20"/>
        </w:rPr>
        <w:t xml:space="preserve">e </w:t>
      </w:r>
      <w:r w:rsidR="00282D6D">
        <w:rPr>
          <w:rFonts w:ascii="Times New Roman" w:hAnsi="Times New Roman"/>
          <w:sz w:val="20"/>
          <w:szCs w:val="20"/>
        </w:rPr>
        <w:t>generate</w:t>
      </w:r>
      <w:r w:rsidR="008F26AD">
        <w:rPr>
          <w:rFonts w:ascii="Times New Roman" w:hAnsi="Times New Roman"/>
          <w:sz w:val="20"/>
          <w:szCs w:val="20"/>
        </w:rPr>
        <w:t xml:space="preserve"> some random signals in experiments used as test data.</w:t>
      </w:r>
    </w:p>
    <w:p w14:paraId="1A9913AC" w14:textId="5BABC65F" w:rsidR="00FC5C24" w:rsidRPr="00FC5C24" w:rsidRDefault="00FC5C24" w:rsidP="00FC5C24">
      <w:pPr>
        <w:spacing w:before="240" w:after="160"/>
        <w:outlineLvl w:val="0"/>
        <w:rPr>
          <w:rFonts w:ascii="Times New Roman" w:hAnsi="Times New Roman" w:cs="Times New Roman"/>
          <w:b/>
          <w:sz w:val="24"/>
          <w:szCs w:val="24"/>
        </w:rPr>
      </w:pPr>
      <w:proofErr w:type="gramStart"/>
      <w:r w:rsidRPr="00FC5C24">
        <w:rPr>
          <w:rFonts w:ascii="Times New Roman" w:hAnsi="Times New Roman" w:cs="Times New Roman"/>
          <w:b/>
          <w:sz w:val="24"/>
          <w:szCs w:val="24"/>
        </w:rPr>
        <w:t xml:space="preserve">3 </w:t>
      </w:r>
      <w:r w:rsidR="000D5300">
        <w:rPr>
          <w:rFonts w:ascii="Times New Roman" w:hAnsi="Times New Roman" w:cs="Times New Roman" w:hint="eastAsia"/>
          <w:b/>
          <w:sz w:val="24"/>
          <w:szCs w:val="24"/>
        </w:rPr>
        <w:t xml:space="preserve"> </w:t>
      </w:r>
      <w:r w:rsidR="001928C4" w:rsidRPr="001928C4">
        <w:rPr>
          <w:rFonts w:ascii="Times New Roman" w:hAnsi="Times New Roman"/>
          <w:b/>
          <w:kern w:val="0"/>
          <w:sz w:val="24"/>
          <w:szCs w:val="24"/>
          <w:lang w:eastAsia="en-US"/>
        </w:rPr>
        <w:t>Scheme</w:t>
      </w:r>
      <w:proofErr w:type="gramEnd"/>
      <w:r w:rsidR="001928C4" w:rsidRPr="001928C4">
        <w:rPr>
          <w:rFonts w:ascii="Times New Roman" w:hAnsi="Times New Roman"/>
          <w:b/>
          <w:kern w:val="0"/>
          <w:sz w:val="24"/>
          <w:szCs w:val="24"/>
          <w:lang w:eastAsia="en-US"/>
        </w:rPr>
        <w:t xml:space="preserve"> and Methods</w:t>
      </w:r>
      <w:r w:rsidRPr="00FC5C24">
        <w:rPr>
          <w:rFonts w:ascii="Times New Roman" w:hAnsi="Times New Roman" w:cs="Times New Roman"/>
          <w:b/>
          <w:sz w:val="24"/>
          <w:szCs w:val="24"/>
        </w:rPr>
        <w:t xml:space="preserve"> </w:t>
      </w:r>
    </w:p>
    <w:p w14:paraId="416C82A0" w14:textId="368D3DA6" w:rsidR="00FC5C24" w:rsidRPr="002D0EFE" w:rsidRDefault="00FC5C24" w:rsidP="00311560">
      <w:pPr>
        <w:spacing w:beforeLines="50" w:before="120" w:after="120"/>
        <w:outlineLvl w:val="0"/>
        <w:rPr>
          <w:rFonts w:ascii="Times New Roman" w:hAnsi="Times New Roman" w:cs="Times New Roman"/>
          <w:b/>
          <w:sz w:val="22"/>
          <w:szCs w:val="20"/>
        </w:rPr>
      </w:pPr>
      <w:r w:rsidRPr="002D0EFE">
        <w:rPr>
          <w:rFonts w:ascii="Times New Roman" w:hAnsi="Times New Roman" w:cs="Times New Roman"/>
          <w:b/>
          <w:sz w:val="22"/>
          <w:szCs w:val="20"/>
        </w:rPr>
        <w:t xml:space="preserve">3.1 </w:t>
      </w:r>
      <w:r w:rsidR="001928C4" w:rsidRPr="001928C4">
        <w:rPr>
          <w:rFonts w:ascii="Times New Roman" w:hAnsi="Times New Roman"/>
          <w:b/>
          <w:sz w:val="22"/>
          <w:szCs w:val="20"/>
        </w:rPr>
        <w:t>Scheme</w:t>
      </w:r>
    </w:p>
    <w:p w14:paraId="70812A89" w14:textId="4F11D3C4" w:rsidR="001928C4" w:rsidRPr="001928C4" w:rsidRDefault="001928C4" w:rsidP="001928C4">
      <w:pPr>
        <w:spacing w:afterLines="50" w:after="120"/>
        <w:rPr>
          <w:rFonts w:ascii="Times New Roman" w:hAnsi="Times New Roman"/>
          <w:sz w:val="20"/>
          <w:szCs w:val="20"/>
        </w:rPr>
      </w:pPr>
      <w:r w:rsidRPr="001928C4">
        <w:rPr>
          <w:rFonts w:ascii="Times New Roman" w:hAnsi="Times New Roman"/>
          <w:sz w:val="20"/>
          <w:szCs w:val="20"/>
        </w:rPr>
        <w:t xml:space="preserve">We try to propose a scheme that can detect </w:t>
      </w:r>
      <w:r w:rsidR="00282D6D">
        <w:rPr>
          <w:rFonts w:ascii="Times New Roman" w:hAnsi="Times New Roman"/>
          <w:sz w:val="20"/>
          <w:szCs w:val="20"/>
        </w:rPr>
        <w:t>t</w:t>
      </w:r>
      <w:r w:rsidRPr="001928C4">
        <w:rPr>
          <w:rFonts w:ascii="Times New Roman" w:hAnsi="Times New Roman"/>
          <w:sz w:val="20"/>
          <w:szCs w:val="20"/>
        </w:rPr>
        <w:t xml:space="preserve">wo </w:t>
      </w:r>
      <w:r w:rsidR="00282D6D">
        <w:rPr>
          <w:rFonts w:ascii="Times New Roman" w:hAnsi="Times New Roman"/>
          <w:sz w:val="20"/>
          <w:szCs w:val="20"/>
        </w:rPr>
        <w:t>kinds</w:t>
      </w:r>
      <w:r w:rsidRPr="001928C4">
        <w:rPr>
          <w:rFonts w:ascii="Times New Roman" w:hAnsi="Times New Roman"/>
          <w:sz w:val="20"/>
          <w:szCs w:val="20"/>
        </w:rPr>
        <w:t xml:space="preserve"> of anomaly: abnormal activity and abnormal data. Abnormal activity means that the activity is</w:t>
      </w:r>
      <w:r>
        <w:rPr>
          <w:rFonts w:ascii="Times New Roman" w:hAnsi="Times New Roman"/>
          <w:sz w:val="20"/>
          <w:szCs w:val="20"/>
        </w:rPr>
        <w:t xml:space="preserve"> </w:t>
      </w:r>
      <w:r w:rsidRPr="001928C4">
        <w:rPr>
          <w:rFonts w:ascii="Times New Roman" w:hAnsi="Times New Roman"/>
          <w:sz w:val="20"/>
          <w:szCs w:val="20"/>
        </w:rPr>
        <w:t>normal but the changing of activities over time is abnormal such as excessive sleeping. Abnormal data means that the data is totally d</w:t>
      </w:r>
      <w:r w:rsidR="00A54E82">
        <w:rPr>
          <w:rFonts w:ascii="Times New Roman" w:hAnsi="Times New Roman"/>
          <w:sz w:val="20"/>
          <w:szCs w:val="20"/>
        </w:rPr>
        <w:t>iff</w:t>
      </w:r>
      <w:r w:rsidRPr="001928C4">
        <w:rPr>
          <w:rFonts w:ascii="Times New Roman" w:hAnsi="Times New Roman"/>
          <w:sz w:val="20"/>
          <w:szCs w:val="20"/>
        </w:rPr>
        <w:t>erent with previous pattern, maybe some activities can not be classified correctly appear.</w:t>
      </w:r>
    </w:p>
    <w:p w14:paraId="083AB357" w14:textId="5B3BDF61" w:rsidR="001928C4" w:rsidRDefault="001928C4" w:rsidP="001928C4">
      <w:pPr>
        <w:spacing w:afterLines="50" w:after="120"/>
        <w:rPr>
          <w:rFonts w:ascii="Times New Roman" w:hAnsi="Times New Roman"/>
          <w:sz w:val="20"/>
          <w:szCs w:val="20"/>
        </w:rPr>
      </w:pPr>
      <w:r w:rsidRPr="001928C4">
        <w:rPr>
          <w:rFonts w:ascii="Times New Roman" w:hAnsi="Times New Roman"/>
          <w:sz w:val="20"/>
          <w:szCs w:val="20"/>
        </w:rPr>
        <w:t>Corresponds to these two types of anomaly, we design the scheme with two approaches. One is based on raw data. In monitoring system just use non-contact microwave sensor, we can not figure out the activity happened directly. So at first we build a model to classify activities. Then try to predict what next activity is normally. By comparing prediction and classification from real-time raw data, we can find anomaly. Another is based on spectrogram. A spectrogram is a visual representation of the spectrum of frequencies of signal as they vary with time. Then</w:t>
      </w:r>
      <w:r>
        <w:rPr>
          <w:rFonts w:ascii="Times New Roman" w:hAnsi="Times New Roman"/>
          <w:sz w:val="20"/>
          <w:szCs w:val="20"/>
        </w:rPr>
        <w:t xml:space="preserve"> </w:t>
      </w:r>
      <w:r w:rsidRPr="001928C4">
        <w:rPr>
          <w:rFonts w:ascii="Times New Roman" w:hAnsi="Times New Roman"/>
          <w:sz w:val="20"/>
          <w:szCs w:val="20"/>
        </w:rPr>
        <w:t>we model the spectrogram sequence and predict next spectrogram segment. We can find anomaly when spectrogram calculated by real-time data is far away from prediction. Figure 2 shows the structure of whole scheme.</w:t>
      </w:r>
    </w:p>
    <w:p w14:paraId="3E7EBABA" w14:textId="77777777" w:rsidR="00E56959" w:rsidRPr="002D0EFE" w:rsidRDefault="00E56959" w:rsidP="00E56959">
      <w:pPr>
        <w:spacing w:beforeLines="50" w:before="120" w:after="120"/>
        <w:outlineLvl w:val="0"/>
        <w:rPr>
          <w:rFonts w:ascii="Times New Roman" w:hAnsi="Times New Roman" w:cs="Times New Roman"/>
          <w:b/>
          <w:sz w:val="22"/>
          <w:szCs w:val="20"/>
        </w:rPr>
      </w:pPr>
      <w:r w:rsidRPr="002D0EFE">
        <w:rPr>
          <w:rFonts w:ascii="Times New Roman" w:hAnsi="Times New Roman" w:cs="Times New Roman"/>
          <w:b/>
          <w:sz w:val="22"/>
          <w:szCs w:val="20"/>
        </w:rPr>
        <w:t xml:space="preserve">3.2 </w:t>
      </w:r>
      <w:r w:rsidRPr="00FC6674">
        <w:rPr>
          <w:rFonts w:ascii="Times New Roman" w:hAnsi="Times New Roman" w:cs="Times New Roman"/>
          <w:b/>
          <w:sz w:val="22"/>
          <w:szCs w:val="20"/>
        </w:rPr>
        <w:t>Approach based on raw data</w:t>
      </w:r>
    </w:p>
    <w:p w14:paraId="1263726C" w14:textId="2A2DC2C9" w:rsidR="00C1777A" w:rsidRDefault="00565477" w:rsidP="001928C4">
      <w:pPr>
        <w:spacing w:afterLines="50" w:after="120"/>
        <w:rPr>
          <w:rFonts w:ascii="Times New Roman" w:hAnsi="Times New Roman"/>
          <w:sz w:val="20"/>
          <w:szCs w:val="20"/>
        </w:rPr>
      </w:pPr>
      <w:r>
        <w:rPr>
          <w:rFonts w:ascii="Times New Roman" w:hAnsi="Times New Roman"/>
          <w:noProof/>
          <w:sz w:val="20"/>
          <w:szCs w:val="20"/>
        </w:rPr>
        <w:drawing>
          <wp:inline distT="0" distB="0" distL="0" distR="0" wp14:anchorId="3896751B" wp14:editId="591EC00E">
            <wp:extent cx="2901950" cy="14827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e.jpg"/>
                    <pic:cNvPicPr/>
                  </pic:nvPicPr>
                  <pic:blipFill>
                    <a:blip r:embed="rId15">
                      <a:extLst>
                        <a:ext uri="{28A0092B-C50C-407E-A947-70E740481C1C}">
                          <a14:useLocalDpi xmlns:a14="http://schemas.microsoft.com/office/drawing/2010/main" val="0"/>
                        </a:ext>
                      </a:extLst>
                    </a:blip>
                    <a:stretch>
                      <a:fillRect/>
                    </a:stretch>
                  </pic:blipFill>
                  <pic:spPr>
                    <a:xfrm>
                      <a:off x="0" y="0"/>
                      <a:ext cx="2901950" cy="1482725"/>
                    </a:xfrm>
                    <a:prstGeom prst="rect">
                      <a:avLst/>
                    </a:prstGeom>
                  </pic:spPr>
                </pic:pic>
              </a:graphicData>
            </a:graphic>
          </wp:inline>
        </w:drawing>
      </w:r>
    </w:p>
    <w:p w14:paraId="0C243730" w14:textId="5890024E" w:rsidR="00565477" w:rsidRPr="00565477" w:rsidRDefault="00565477" w:rsidP="00565477">
      <w:pPr>
        <w:spacing w:afterLines="50" w:after="120"/>
        <w:jc w:val="center"/>
        <w:rPr>
          <w:rFonts w:ascii="Times New Roman" w:hAnsi="Times New Roman"/>
          <w:sz w:val="18"/>
          <w:szCs w:val="20"/>
        </w:rPr>
      </w:pPr>
      <w:r w:rsidRPr="002D0EFE">
        <w:rPr>
          <w:rFonts w:ascii="Times New Roman" w:hAnsi="Times New Roman"/>
          <w:b/>
          <w:sz w:val="18"/>
          <w:szCs w:val="20"/>
        </w:rPr>
        <w:t>Figure</w:t>
      </w:r>
      <w:r>
        <w:rPr>
          <w:rFonts w:ascii="Times New Roman" w:hAnsi="Times New Roman" w:hint="eastAsia"/>
          <w:b/>
          <w:sz w:val="18"/>
          <w:szCs w:val="20"/>
        </w:rPr>
        <w:t xml:space="preserve"> </w:t>
      </w:r>
      <w:r w:rsidR="00811B00">
        <w:rPr>
          <w:rFonts w:ascii="Times New Roman" w:hAnsi="Times New Roman"/>
          <w:b/>
          <w:sz w:val="18"/>
          <w:szCs w:val="20"/>
        </w:rPr>
        <w:t>2</w:t>
      </w:r>
      <w:r w:rsidRPr="002D0EFE">
        <w:rPr>
          <w:rFonts w:ascii="Times New Roman" w:hAnsi="Times New Roman"/>
          <w:sz w:val="18"/>
          <w:szCs w:val="20"/>
        </w:rPr>
        <w:t xml:space="preserve"> </w:t>
      </w:r>
      <w:r>
        <w:rPr>
          <w:rFonts w:ascii="Times New Roman" w:hAnsi="Times New Roman"/>
          <w:sz w:val="18"/>
          <w:szCs w:val="20"/>
        </w:rPr>
        <w:t xml:space="preserve">Scheme </w:t>
      </w:r>
      <w:r>
        <w:rPr>
          <w:rFonts w:ascii="Times New Roman" w:hAnsi="Times New Roman" w:hint="eastAsia"/>
          <w:sz w:val="18"/>
          <w:szCs w:val="20"/>
        </w:rPr>
        <w:t>structure</w:t>
      </w:r>
    </w:p>
    <w:p w14:paraId="7203EDE3" w14:textId="22F9F105" w:rsidR="00071B9E" w:rsidRDefault="00071B9E" w:rsidP="00A54E82">
      <w:pPr>
        <w:spacing w:afterLines="50" w:after="120"/>
        <w:rPr>
          <w:rFonts w:ascii="Times New Roman" w:hAnsi="Times New Roman" w:hint="eastAsia"/>
          <w:sz w:val="20"/>
          <w:szCs w:val="20"/>
        </w:rPr>
      </w:pPr>
      <w:r w:rsidRPr="00A54E82">
        <w:rPr>
          <w:rFonts w:ascii="Times New Roman" w:hAnsi="Times New Roman"/>
          <w:b/>
          <w:sz w:val="20"/>
          <w:szCs w:val="20"/>
        </w:rPr>
        <w:t>3.2.1 Convolutional neural network</w:t>
      </w:r>
    </w:p>
    <w:p w14:paraId="450944B0" w14:textId="3016B3FE" w:rsidR="00A54E82" w:rsidRPr="00A54E82" w:rsidRDefault="00A54E82" w:rsidP="00A54E82">
      <w:pPr>
        <w:spacing w:afterLines="50" w:after="120"/>
        <w:rPr>
          <w:rFonts w:ascii="Times New Roman" w:hAnsi="Times New Roman"/>
          <w:sz w:val="20"/>
          <w:szCs w:val="20"/>
        </w:rPr>
      </w:pPr>
      <w:r w:rsidRPr="00A54E82">
        <w:rPr>
          <w:rFonts w:ascii="Times New Roman" w:hAnsi="Times New Roman"/>
          <w:sz w:val="20"/>
          <w:szCs w:val="20"/>
        </w:rPr>
        <w:t>We choose convolution neural network</w:t>
      </w:r>
      <w:r w:rsidR="009339A3">
        <w:rPr>
          <w:rFonts w:ascii="Times New Roman" w:hAnsi="Times New Roman"/>
          <w:sz w:val="20"/>
          <w:szCs w:val="20"/>
        </w:rPr>
        <w:t xml:space="preserve"> </w:t>
      </w:r>
      <w:r w:rsidRPr="00A54E82">
        <w:rPr>
          <w:rFonts w:ascii="Times New Roman" w:hAnsi="Times New Roman"/>
          <w:sz w:val="20"/>
          <w:szCs w:val="20"/>
        </w:rPr>
        <w:t>(CNN) to do classification. Convolutional neural network (CNN) is a class of deep, feed</w:t>
      </w:r>
      <w:r w:rsidR="00173DD9">
        <w:rPr>
          <w:rFonts w:ascii="Times New Roman" w:hAnsi="Times New Roman"/>
          <w:sz w:val="20"/>
          <w:szCs w:val="20"/>
        </w:rPr>
        <w:t>-forward artificial neural net</w:t>
      </w:r>
      <w:r w:rsidRPr="00A54E82">
        <w:rPr>
          <w:rFonts w:ascii="Times New Roman" w:hAnsi="Times New Roman"/>
          <w:sz w:val="20"/>
          <w:szCs w:val="20"/>
        </w:rPr>
        <w:t>work that have successfully been applied to analyzing visual imagery</w:t>
      </w:r>
      <w:r w:rsidR="00173DD9">
        <w:rPr>
          <w:rFonts w:ascii="Times New Roman" w:hAnsi="Times New Roman"/>
          <w:sz w:val="20"/>
          <w:szCs w:val="20"/>
        </w:rPr>
        <w:t xml:space="preserve"> </w:t>
      </w:r>
      <w:r w:rsidRPr="00A54E82">
        <w:rPr>
          <w:rFonts w:ascii="Times New Roman" w:hAnsi="Times New Roman"/>
          <w:sz w:val="20"/>
          <w:szCs w:val="20"/>
        </w:rPr>
        <w:t>[7]. CNN uses a variation of multilayer perceptron designed to require minimal preprocessing. A CNN consists of an input and an output layer, as well as multiple hidden layers. The hidden layers are either convolutional, p</w:t>
      </w:r>
      <w:r>
        <w:rPr>
          <w:rFonts w:ascii="Times New Roman" w:hAnsi="Times New Roman"/>
          <w:sz w:val="20"/>
          <w:szCs w:val="20"/>
        </w:rPr>
        <w:t>ooling or fully connected. Con</w:t>
      </w:r>
      <w:r w:rsidRPr="00A54E82">
        <w:rPr>
          <w:rFonts w:ascii="Times New Roman" w:hAnsi="Times New Roman"/>
          <w:sz w:val="20"/>
          <w:szCs w:val="20"/>
        </w:rPr>
        <w:t>volutional layer will compute the output of neurons that are connected to local regions in the input, each computing a dot product between their weights and a small region they are</w:t>
      </w:r>
      <w:r>
        <w:rPr>
          <w:rFonts w:ascii="Times New Roman" w:hAnsi="Times New Roman"/>
          <w:sz w:val="20"/>
          <w:szCs w:val="20"/>
        </w:rPr>
        <w:t xml:space="preserve"> connected to in the input vol</w:t>
      </w:r>
      <w:r w:rsidRPr="00A54E82">
        <w:rPr>
          <w:rFonts w:ascii="Times New Roman" w:hAnsi="Times New Roman"/>
          <w:sz w:val="20"/>
          <w:szCs w:val="20"/>
        </w:rPr>
        <w:t>ume. Convolutional layer makes CNN can capture the relationship between neighbor regions and also reduce the amount of parameters.</w:t>
      </w:r>
    </w:p>
    <w:p w14:paraId="4185BB43" w14:textId="4516B095" w:rsidR="00A54E82" w:rsidRDefault="00A54E82" w:rsidP="00B3712D">
      <w:pPr>
        <w:spacing w:afterLines="25" w:after="60"/>
        <w:rPr>
          <w:rFonts w:ascii="Times New Roman" w:hAnsi="Times New Roman"/>
          <w:sz w:val="20"/>
          <w:szCs w:val="20"/>
        </w:rPr>
      </w:pPr>
      <w:r w:rsidRPr="00A54E82">
        <w:rPr>
          <w:rFonts w:ascii="Times New Roman" w:hAnsi="Times New Roman"/>
          <w:sz w:val="20"/>
          <w:szCs w:val="20"/>
        </w:rPr>
        <w:t>Use convolutional ne</w:t>
      </w:r>
      <w:r>
        <w:rPr>
          <w:rFonts w:ascii="Times New Roman" w:hAnsi="Times New Roman"/>
          <w:sz w:val="20"/>
          <w:szCs w:val="20"/>
        </w:rPr>
        <w:t>ural network to classify activ</w:t>
      </w:r>
      <w:r w:rsidRPr="00A54E82">
        <w:rPr>
          <w:rFonts w:ascii="Times New Roman" w:hAnsi="Times New Roman"/>
          <w:sz w:val="20"/>
          <w:szCs w:val="20"/>
        </w:rPr>
        <w:t xml:space="preserve">ity. A training set for CNN model in our research is raw signals sequence before time-point </w:t>
      </w:r>
      <w:r w:rsidRPr="00A54E82">
        <w:rPr>
          <w:rFonts w:ascii="Times New Roman" w:hAnsi="Times New Roman"/>
          <w:i/>
          <w:sz w:val="20"/>
          <w:szCs w:val="20"/>
        </w:rPr>
        <w:t>t</w:t>
      </w:r>
      <w:r w:rsidRPr="00A54E82">
        <w:rPr>
          <w:rFonts w:ascii="Times New Roman" w:hAnsi="Times New Roman"/>
          <w:sz w:val="20"/>
          <w:szCs w:val="20"/>
        </w:rPr>
        <w:t xml:space="preserve"> of length </w:t>
      </w:r>
      <w:r w:rsidRPr="00A54E82">
        <w:rPr>
          <w:rFonts w:ascii="Times New Roman" w:hAnsi="Times New Roman"/>
          <w:i/>
          <w:sz w:val="20"/>
          <w:szCs w:val="20"/>
        </w:rPr>
        <w:t>T</w:t>
      </w:r>
      <w:r w:rsidRPr="00A54E82">
        <w:rPr>
          <w:rFonts w:ascii="Times New Roman" w:hAnsi="Times New Roman"/>
          <w:sz w:val="20"/>
          <w:szCs w:val="20"/>
        </w:rPr>
        <w:t xml:space="preserve"> from </w:t>
      </w:r>
      <w:r w:rsidRPr="00A54E82">
        <w:rPr>
          <w:rFonts w:ascii="Times New Roman" w:hAnsi="Times New Roman"/>
          <w:i/>
          <w:sz w:val="20"/>
          <w:szCs w:val="20"/>
        </w:rPr>
        <w:t>N</w:t>
      </w:r>
      <w:r w:rsidRPr="00A54E82">
        <w:rPr>
          <w:rFonts w:ascii="Times New Roman" w:hAnsi="Times New Roman"/>
          <w:sz w:val="20"/>
          <w:szCs w:val="20"/>
        </w:rPr>
        <w:t xml:space="preserve"> sensors and activity label</w:t>
      </w:r>
      <w:r>
        <w:rPr>
          <w:rFonts w:ascii="Times New Roman" w:hAnsi="Times New Roman"/>
          <w:sz w:val="20"/>
          <w:szCs w:val="20"/>
        </w:rPr>
        <w:t xml:space="preserve"> </w:t>
      </w:r>
      <m:oMath>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t</m:t>
            </m:r>
          </m:sub>
        </m:sSub>
        <m:r>
          <w:rPr>
            <w:rFonts w:ascii="Cambria Math" w:hAnsi="Cambria Math"/>
            <w:sz w:val="20"/>
            <w:szCs w:val="20"/>
          </w:rPr>
          <m:t>∈A</m:t>
        </m:r>
      </m:oMath>
      <w:r>
        <w:rPr>
          <w:rFonts w:ascii="Times New Roman" w:hAnsi="Times New Roman"/>
          <w:sz w:val="20"/>
          <w:szCs w:val="20"/>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8"/>
        <w:gridCol w:w="458"/>
      </w:tblGrid>
      <w:tr w:rsidR="00223DED" w14:paraId="5BDC2C34" w14:textId="77777777" w:rsidTr="00E56959">
        <w:tc>
          <w:tcPr>
            <w:tcW w:w="4328" w:type="dxa"/>
          </w:tcPr>
          <w:p w14:paraId="0910B2EC" w14:textId="29CCB032" w:rsidR="00223DED" w:rsidRDefault="00223DED" w:rsidP="00223DED">
            <w:pPr>
              <w:spacing w:afterLines="50" w:after="120"/>
              <w:jc w:val="center"/>
              <w:rPr>
                <w:rFonts w:ascii="Times New Roman" w:hAnsi="Times New Roman"/>
                <w:sz w:val="20"/>
                <w:szCs w:val="20"/>
              </w:rPr>
            </w:pPr>
            <m:oMathPara>
              <m:oMath>
                <m:r>
                  <w:rPr>
                    <w:rFonts w:ascii="Cambria Math" w:hAnsi="Times New Roman" w:cs="Times New Roman"/>
                    <w:sz w:val="20"/>
                    <w:szCs w:val="20"/>
                  </w:rPr>
                  <m:t>X=[</m:t>
                </m:r>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m:t>
                    </m:r>
                    <m:r>
                      <w:rPr>
                        <w:rFonts w:ascii="Cambria Math" w:hAnsi="Times New Roman" w:cs="Times New Roman"/>
                        <w:sz w:val="20"/>
                        <w:szCs w:val="20"/>
                      </w:rPr>
                      <m:t>-</m:t>
                    </m:r>
                    <m:r>
                      <w:rPr>
                        <w:rFonts w:ascii="Cambria Math" w:hAnsi="Times New Roman" w:cs="Times New Roman"/>
                        <w:sz w:val="20"/>
                        <w:szCs w:val="20"/>
                      </w:rPr>
                      <m:t>T</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m:t>
                    </m:r>
                    <m:r>
                      <w:rPr>
                        <w:rFonts w:ascii="Cambria Math" w:hAnsi="Times New Roman" w:cs="Times New Roman"/>
                        <w:sz w:val="20"/>
                        <w:szCs w:val="20"/>
                      </w:rPr>
                      <m:t>-</m:t>
                    </m:r>
                    <m:r>
                      <w:rPr>
                        <w:rFonts w:ascii="Cambria Math" w:hAnsi="Times New Roman" w:cs="Times New Roman"/>
                        <w:sz w:val="20"/>
                        <w:szCs w:val="20"/>
                      </w:rPr>
                      <m:t>T+1</m:t>
                    </m:r>
                  </m:sub>
                </m:sSub>
                <m:r>
                  <w:rPr>
                    <w:rFonts w:ascii="Cambria Math" w:hAnsi="Times New Roman" w:cs="Times New Roman"/>
                    <w:sz w:val="20"/>
                    <w:szCs w:val="20"/>
                  </w:rPr>
                  <m:t>,</m:t>
                </m:r>
                <m:r>
                  <w:rPr>
                    <w:rFonts w:ascii="Cambria Math" w:hAnsi="Times New Roman" w:cs="Times New Roman"/>
                    <w:sz w:val="20"/>
                    <w:szCs w:val="20"/>
                  </w:rPr>
                  <m:t>…</m:t>
                </m:r>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m:t>
                    </m:r>
                  </m:sub>
                </m:sSub>
                <m:r>
                  <w:rPr>
                    <w:rFonts w:ascii="Cambria Math" w:hAnsi="Times New Roman" w:cs="Times New Roman"/>
                    <w:sz w:val="20"/>
                    <w:szCs w:val="20"/>
                  </w:rPr>
                  <m:t>]</m:t>
                </m:r>
              </m:oMath>
            </m:oMathPara>
          </w:p>
        </w:tc>
        <w:tc>
          <w:tcPr>
            <w:tcW w:w="458" w:type="dxa"/>
          </w:tcPr>
          <w:p w14:paraId="60ACAFAB" w14:textId="757541C9" w:rsidR="00223DED" w:rsidRDefault="00223DED" w:rsidP="00223DED">
            <w:pPr>
              <w:spacing w:afterLines="50" w:after="120"/>
              <w:jc w:val="right"/>
              <w:rPr>
                <w:rFonts w:ascii="Times New Roman" w:hAnsi="Times New Roman"/>
                <w:sz w:val="20"/>
                <w:szCs w:val="20"/>
              </w:rPr>
            </w:pPr>
            <w:r>
              <w:rPr>
                <w:rFonts w:ascii="Times New Roman" w:hAnsi="Times New Roman" w:cs="Times New Roman"/>
                <w:sz w:val="20"/>
                <w:szCs w:val="20"/>
              </w:rPr>
              <w:t>(1</w:t>
            </w:r>
            <w:r w:rsidRPr="00FC5C24">
              <w:rPr>
                <w:rFonts w:ascii="Times New Roman" w:hAnsi="Times New Roman" w:cs="Times New Roman"/>
                <w:sz w:val="20"/>
                <w:szCs w:val="20"/>
              </w:rPr>
              <w:t>)</w:t>
            </w:r>
          </w:p>
        </w:tc>
      </w:tr>
    </w:tbl>
    <w:p w14:paraId="70C0C979" w14:textId="29C39246" w:rsidR="00A54E82" w:rsidRDefault="00A54E82" w:rsidP="00311560">
      <w:pPr>
        <w:spacing w:afterLines="50" w:after="120"/>
        <w:rPr>
          <w:rFonts w:ascii="Times New Roman" w:hAnsi="Times New Roman"/>
          <w:sz w:val="20"/>
          <w:szCs w:val="20"/>
        </w:rPr>
      </w:pPr>
      <w:r w:rsidRPr="00A54E82">
        <w:rPr>
          <w:rFonts w:ascii="Times New Roman" w:hAnsi="Times New Roman"/>
          <w:sz w:val="20"/>
          <w:szCs w:val="20"/>
        </w:rPr>
        <w:t>When the model rec</w:t>
      </w:r>
      <w:r>
        <w:rPr>
          <w:rFonts w:ascii="Times New Roman" w:hAnsi="Times New Roman"/>
          <w:sz w:val="20"/>
          <w:szCs w:val="20"/>
        </w:rPr>
        <w:t>eives new data sent by mi</w:t>
      </w:r>
      <w:r w:rsidRPr="00A54E82">
        <w:rPr>
          <w:rFonts w:ascii="Times New Roman" w:hAnsi="Times New Roman"/>
          <w:sz w:val="20"/>
          <w:szCs w:val="20"/>
        </w:rPr>
        <w:t xml:space="preserve">crowave sensors, it will classify the activity for this time-point and we can get the classification label: </w:t>
      </w:r>
      <m:oMath>
        <m:acc>
          <m:accPr>
            <m:chr m:val="̅"/>
            <m:ctrlPr>
              <w:rPr>
                <w:rFonts w:ascii="Cambria Math" w:hAnsi="Cambria Math"/>
                <w:sz w:val="20"/>
                <w:szCs w:val="20"/>
              </w:rPr>
            </m:ctrlPr>
          </m:accPr>
          <m:e>
            <m:sSub>
              <m:sSubPr>
                <m:ctrlPr>
                  <w:rPr>
                    <w:rFonts w:ascii="Cambria Math" w:hAnsi="Cambria Math"/>
                    <w:sz w:val="20"/>
                    <w:szCs w:val="20"/>
                  </w:rPr>
                </m:ctrlPr>
              </m:sSubPr>
              <m:e>
                <m:r>
                  <w:rPr>
                    <w:rFonts w:ascii="Cambria Math" w:hAnsi="Cambria Math"/>
                    <w:sz w:val="20"/>
                    <w:szCs w:val="20"/>
                  </w:rPr>
                  <m:t>y</m:t>
                </m:r>
              </m:e>
              <m:sub>
                <m:r>
                  <w:rPr>
                    <w:rFonts w:ascii="Cambria Math" w:hAnsi="Cambria Math"/>
                    <w:sz w:val="20"/>
                    <w:szCs w:val="20"/>
                  </w:rPr>
                  <m:t>t</m:t>
                </m:r>
              </m:sub>
            </m:sSub>
          </m:e>
        </m:acc>
        <m:r>
          <w:rPr>
            <w:rFonts w:ascii="Cambria Math" w:hAnsi="Cambria Math"/>
            <w:sz w:val="20"/>
            <w:szCs w:val="20"/>
          </w:rPr>
          <m:t>∈A</m:t>
        </m:r>
      </m:oMath>
      <w:r>
        <w:rPr>
          <w:rFonts w:ascii="Times New Roman" w:hAnsi="Times New Roman"/>
          <w:sz w:val="20"/>
          <w:szCs w:val="20"/>
        </w:rPr>
        <w:t>.</w:t>
      </w:r>
    </w:p>
    <w:p w14:paraId="6309B13F" w14:textId="498B4902" w:rsidR="00A54E82" w:rsidRPr="00A54E82" w:rsidRDefault="00A54E82" w:rsidP="00A54E82">
      <w:pPr>
        <w:spacing w:afterLines="50" w:after="120"/>
        <w:rPr>
          <w:rFonts w:ascii="Times New Roman" w:hAnsi="Times New Roman"/>
          <w:b/>
          <w:sz w:val="20"/>
          <w:szCs w:val="20"/>
        </w:rPr>
      </w:pPr>
      <w:r>
        <w:rPr>
          <w:rFonts w:ascii="Times New Roman" w:hAnsi="Times New Roman"/>
          <w:b/>
          <w:sz w:val="20"/>
          <w:szCs w:val="20"/>
        </w:rPr>
        <w:t>3.2.2</w:t>
      </w:r>
      <w:r w:rsidRPr="00A54E82">
        <w:rPr>
          <w:rFonts w:ascii="Times New Roman" w:hAnsi="Times New Roman"/>
          <w:b/>
          <w:sz w:val="20"/>
          <w:szCs w:val="20"/>
        </w:rPr>
        <w:t xml:space="preserve"> Activity prediction</w:t>
      </w:r>
    </w:p>
    <w:p w14:paraId="080280D3" w14:textId="25F8F189" w:rsidR="00A54E82" w:rsidRPr="00A54E82" w:rsidRDefault="00A54E82" w:rsidP="00A54E82">
      <w:pPr>
        <w:spacing w:afterLines="50" w:after="120"/>
        <w:rPr>
          <w:rFonts w:ascii="Times New Roman" w:hAnsi="Times New Roman"/>
          <w:sz w:val="20"/>
          <w:szCs w:val="20"/>
        </w:rPr>
      </w:pPr>
      <w:r w:rsidRPr="00A54E82">
        <w:rPr>
          <w:rFonts w:ascii="Times New Roman" w:hAnsi="Times New Roman"/>
          <w:sz w:val="20"/>
          <w:szCs w:val="20"/>
        </w:rPr>
        <w:t>Because activity sequence is very simple with a small set A, and the pattern of the activities changing in someone</w:t>
      </w:r>
      <w:r>
        <w:rPr>
          <w:rFonts w:ascii="Times New Roman" w:hAnsi="Times New Roman"/>
          <w:sz w:val="20"/>
          <w:szCs w:val="20"/>
        </w:rPr>
        <w:t>’</w:t>
      </w:r>
      <w:r w:rsidRPr="00A54E82">
        <w:rPr>
          <w:rFonts w:ascii="Times New Roman" w:hAnsi="Times New Roman"/>
          <w:sz w:val="20"/>
          <w:szCs w:val="20"/>
        </w:rPr>
        <w:t>s regular li</w:t>
      </w:r>
      <w:r>
        <w:rPr>
          <w:rFonts w:ascii="Times New Roman" w:hAnsi="Times New Roman"/>
          <w:sz w:val="20"/>
          <w:szCs w:val="20"/>
        </w:rPr>
        <w:t>fe is obvious, we choose tradi</w:t>
      </w:r>
      <w:r w:rsidRPr="00A54E82">
        <w:rPr>
          <w:rFonts w:ascii="Times New Roman" w:hAnsi="Times New Roman"/>
          <w:sz w:val="20"/>
          <w:szCs w:val="20"/>
        </w:rPr>
        <w:t>tional machine learni</w:t>
      </w:r>
      <w:r w:rsidR="00173DD9">
        <w:rPr>
          <w:rFonts w:ascii="Times New Roman" w:hAnsi="Times New Roman"/>
          <w:sz w:val="20"/>
          <w:szCs w:val="20"/>
        </w:rPr>
        <w:t>ng algorithm support vector ma</w:t>
      </w:r>
      <w:r w:rsidRPr="00A54E82">
        <w:rPr>
          <w:rFonts w:ascii="Times New Roman" w:hAnsi="Times New Roman"/>
          <w:sz w:val="20"/>
          <w:szCs w:val="20"/>
        </w:rPr>
        <w:t>chine to predict next activity. Use traditional machine</w:t>
      </w:r>
      <w:r>
        <w:rPr>
          <w:rFonts w:ascii="Times New Roman" w:hAnsi="Times New Roman"/>
          <w:sz w:val="20"/>
          <w:szCs w:val="20"/>
        </w:rPr>
        <w:t xml:space="preserve"> </w:t>
      </w:r>
      <w:r w:rsidRPr="00A54E82">
        <w:rPr>
          <w:rFonts w:ascii="Times New Roman" w:hAnsi="Times New Roman"/>
          <w:sz w:val="20"/>
          <w:szCs w:val="20"/>
        </w:rPr>
        <w:t>learning algorithm(SVM) to predict activity.</w:t>
      </w:r>
    </w:p>
    <w:p w14:paraId="324FEC76" w14:textId="3505B978" w:rsidR="00A54E82" w:rsidRDefault="00A54E82" w:rsidP="00E56959">
      <w:pPr>
        <w:spacing w:afterLines="25" w:after="60"/>
        <w:rPr>
          <w:rFonts w:ascii="Times New Roman" w:hAnsi="Times New Roman"/>
          <w:i/>
          <w:sz w:val="20"/>
          <w:szCs w:val="20"/>
        </w:rPr>
      </w:pPr>
      <w:r w:rsidRPr="00A54E82">
        <w:rPr>
          <w:rFonts w:ascii="Times New Roman" w:hAnsi="Times New Roman"/>
          <w:sz w:val="20"/>
          <w:szCs w:val="20"/>
        </w:rPr>
        <w:t>SVM is a typical machine learning algorithm which have perfect performance in many supervised learning tasks</w:t>
      </w:r>
      <w:r w:rsidR="00173DD9">
        <w:rPr>
          <w:rFonts w:ascii="Times New Roman" w:hAnsi="Times New Roman"/>
          <w:sz w:val="20"/>
          <w:szCs w:val="20"/>
        </w:rPr>
        <w:t xml:space="preserve"> </w:t>
      </w:r>
      <w:r w:rsidRPr="00A54E82">
        <w:rPr>
          <w:rFonts w:ascii="Times New Roman" w:hAnsi="Times New Roman"/>
          <w:sz w:val="20"/>
          <w:szCs w:val="20"/>
        </w:rPr>
        <w:t>[8]. Input of SVM model is an activity</w:t>
      </w:r>
      <w:r w:rsidR="00881DEB">
        <w:rPr>
          <w:rFonts w:ascii="Times New Roman" w:hAnsi="Times New Roman" w:hint="eastAsia"/>
          <w:sz w:val="20"/>
          <w:szCs w:val="20"/>
        </w:rPr>
        <w:t xml:space="preserve"> </w:t>
      </w:r>
      <w:r w:rsidRPr="00A54E82">
        <w:rPr>
          <w:rFonts w:ascii="Times New Roman" w:hAnsi="Times New Roman"/>
          <w:sz w:val="20"/>
          <w:szCs w:val="20"/>
        </w:rPr>
        <w:t>sequence before the current time-point t of length</w:t>
      </w:r>
      <w:r w:rsidRPr="00A54E82">
        <w:rPr>
          <w:rFonts w:ascii="Times New Roman" w:hAnsi="Times New Roman"/>
          <w:i/>
          <w:sz w:val="20"/>
          <w:szCs w:val="20"/>
        </w:rPr>
        <w:t xml:space="preserve"> T</w:t>
      </w:r>
      <w:r>
        <w:rPr>
          <w:rFonts w:ascii="Times New Roman" w:hAnsi="Times New Roman"/>
          <w:i/>
          <w:sz w:val="20"/>
          <w:szCs w:val="20"/>
        </w:rPr>
        <w:t>.</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8"/>
        <w:gridCol w:w="458"/>
      </w:tblGrid>
      <w:tr w:rsidR="00E56959" w14:paraId="47720F8C" w14:textId="77777777" w:rsidTr="00E56959">
        <w:tc>
          <w:tcPr>
            <w:tcW w:w="4328" w:type="dxa"/>
          </w:tcPr>
          <w:p w14:paraId="6B6F5114" w14:textId="1EFD29A5" w:rsidR="00E56959" w:rsidRDefault="00E56959" w:rsidP="0007358D">
            <w:pPr>
              <w:spacing w:afterLines="50" w:after="120"/>
              <w:jc w:val="center"/>
              <w:rPr>
                <w:rFonts w:ascii="Times New Roman" w:hAnsi="Times New Roman"/>
                <w:sz w:val="20"/>
                <w:szCs w:val="20"/>
              </w:rPr>
            </w:pPr>
            <m:oMathPara>
              <m:oMath>
                <m:r>
                  <w:rPr>
                    <w:rFonts w:ascii="Cambria Math" w:hAnsi="Times New Roman" w:cs="Times New Roman"/>
                    <w:sz w:val="20"/>
                    <w:szCs w:val="20"/>
                  </w:rPr>
                  <m:t>Y=[</m:t>
                </m:r>
                <m:sSub>
                  <m:sSubPr>
                    <m:ctrlPr>
                      <w:rPr>
                        <w:rFonts w:ascii="Cambria Math" w:hAnsi="Times New Roman" w:cs="Times New Roman"/>
                        <w:i/>
                        <w:sz w:val="20"/>
                        <w:szCs w:val="20"/>
                      </w:rPr>
                    </m:ctrlPr>
                  </m:sSubPr>
                  <m:e>
                    <m:acc>
                      <m:accPr>
                        <m:chr m:val="̅"/>
                        <m:ctrlPr>
                          <w:rPr>
                            <w:rFonts w:ascii="Cambria Math" w:hAnsi="Times New Roman" w:cs="Times New Roman"/>
                            <w:i/>
                            <w:sz w:val="20"/>
                            <w:szCs w:val="20"/>
                          </w:rPr>
                        </m:ctrlPr>
                      </m:accPr>
                      <m:e>
                        <m:r>
                          <w:rPr>
                            <w:rFonts w:ascii="Cambria Math" w:hAnsi="Times New Roman" w:cs="Times New Roman"/>
                            <w:sz w:val="20"/>
                            <w:szCs w:val="20"/>
                          </w:rPr>
                          <m:t>y</m:t>
                        </m:r>
                      </m:e>
                    </m:acc>
                  </m:e>
                  <m:sub>
                    <m:r>
                      <w:rPr>
                        <w:rFonts w:ascii="Cambria Math" w:hAnsi="Times New Roman" w:cs="Times New Roman"/>
                        <w:sz w:val="20"/>
                        <w:szCs w:val="20"/>
                      </w:rPr>
                      <m:t>t</m:t>
                    </m:r>
                    <m:r>
                      <w:rPr>
                        <w:rFonts w:ascii="Cambria Math" w:hAnsi="Times New Roman" w:cs="Times New Roman"/>
                        <w:sz w:val="20"/>
                        <w:szCs w:val="20"/>
                      </w:rPr>
                      <m:t>-</m:t>
                    </m:r>
                    <m:r>
                      <w:rPr>
                        <w:rFonts w:ascii="Cambria Math" w:hAnsi="Times New Roman" w:cs="Times New Roman"/>
                        <w:sz w:val="20"/>
                        <w:szCs w:val="20"/>
                      </w:rPr>
                      <m:t>T</m:t>
                    </m:r>
                  </m:sub>
                </m:sSub>
                <m:r>
                  <w:rPr>
                    <w:rFonts w:ascii="Cambria Math" w:hAnsi="Times New Roman" w:cs="Times New Roman"/>
                    <w:sz w:val="20"/>
                    <w:szCs w:val="20"/>
                  </w:rPr>
                  <m:t>,</m:t>
                </m:r>
                <m:sSub>
                  <m:sSubPr>
                    <m:ctrlPr>
                      <w:rPr>
                        <w:rFonts w:ascii="Cambria Math" w:hAnsi="Times New Roman" w:cs="Times New Roman"/>
                        <w:i/>
                        <w:sz w:val="20"/>
                        <w:szCs w:val="20"/>
                      </w:rPr>
                    </m:ctrlPr>
                  </m:sSubPr>
                  <m:e>
                    <m:acc>
                      <m:accPr>
                        <m:chr m:val="̅"/>
                        <m:ctrlPr>
                          <w:rPr>
                            <w:rFonts w:ascii="Cambria Math" w:hAnsi="Times New Roman" w:cs="Times New Roman"/>
                            <w:i/>
                            <w:sz w:val="20"/>
                            <w:szCs w:val="20"/>
                          </w:rPr>
                        </m:ctrlPr>
                      </m:accPr>
                      <m:e>
                        <m:r>
                          <w:rPr>
                            <w:rFonts w:ascii="Cambria Math" w:hAnsi="Times New Roman" w:cs="Times New Roman"/>
                            <w:sz w:val="20"/>
                            <w:szCs w:val="20"/>
                          </w:rPr>
                          <m:t>y</m:t>
                        </m:r>
                      </m:e>
                    </m:acc>
                  </m:e>
                  <m:sub>
                    <m:r>
                      <w:rPr>
                        <w:rFonts w:ascii="Cambria Math" w:hAnsi="Times New Roman" w:cs="Times New Roman"/>
                        <w:sz w:val="20"/>
                        <w:szCs w:val="20"/>
                      </w:rPr>
                      <m:t>t</m:t>
                    </m:r>
                    <m:r>
                      <w:rPr>
                        <w:rFonts w:ascii="Cambria Math" w:hAnsi="Times New Roman" w:cs="Times New Roman"/>
                        <w:sz w:val="20"/>
                        <w:szCs w:val="20"/>
                      </w:rPr>
                      <m:t>-</m:t>
                    </m:r>
                    <m:r>
                      <w:rPr>
                        <w:rFonts w:ascii="Cambria Math" w:hAnsi="Times New Roman" w:cs="Times New Roman"/>
                        <w:sz w:val="20"/>
                        <w:szCs w:val="20"/>
                      </w:rPr>
                      <m:t>T+1</m:t>
                    </m:r>
                  </m:sub>
                </m:sSub>
                <m:r>
                  <w:rPr>
                    <w:rFonts w:ascii="Cambria Math" w:hAnsi="Times New Roman" w:cs="Times New Roman"/>
                    <w:sz w:val="20"/>
                    <w:szCs w:val="20"/>
                  </w:rPr>
                  <m:t>,</m:t>
                </m:r>
                <m:r>
                  <w:rPr>
                    <w:rFonts w:ascii="Cambria Math" w:hAnsi="Times New Roman" w:cs="Times New Roman"/>
                    <w:sz w:val="20"/>
                    <w:szCs w:val="20"/>
                  </w:rPr>
                  <m:t>…</m:t>
                </m:r>
                <m:r>
                  <w:rPr>
                    <w:rFonts w:ascii="Cambria Math" w:hAnsi="Times New Roman" w:cs="Times New Roman"/>
                    <w:sz w:val="20"/>
                    <w:szCs w:val="20"/>
                  </w:rPr>
                  <m:t>,</m:t>
                </m:r>
                <m:sSub>
                  <m:sSubPr>
                    <m:ctrlPr>
                      <w:rPr>
                        <w:rFonts w:ascii="Cambria Math" w:hAnsi="Times New Roman" w:cs="Times New Roman"/>
                        <w:i/>
                        <w:sz w:val="20"/>
                        <w:szCs w:val="20"/>
                      </w:rPr>
                    </m:ctrlPr>
                  </m:sSubPr>
                  <m:e>
                    <m:acc>
                      <m:accPr>
                        <m:chr m:val="̅"/>
                        <m:ctrlPr>
                          <w:rPr>
                            <w:rFonts w:ascii="Cambria Math" w:hAnsi="Times New Roman" w:cs="Times New Roman"/>
                            <w:i/>
                            <w:sz w:val="20"/>
                            <w:szCs w:val="20"/>
                          </w:rPr>
                        </m:ctrlPr>
                      </m:accPr>
                      <m:e>
                        <m:r>
                          <w:rPr>
                            <w:rFonts w:ascii="Cambria Math" w:hAnsi="Times New Roman" w:cs="Times New Roman"/>
                            <w:sz w:val="20"/>
                            <w:szCs w:val="20"/>
                          </w:rPr>
                          <m:t>y</m:t>
                        </m:r>
                      </m:e>
                    </m:acc>
                  </m:e>
                  <m:sub>
                    <m:r>
                      <w:rPr>
                        <w:rFonts w:ascii="Cambria Math" w:hAnsi="Times New Roman" w:cs="Times New Roman"/>
                        <w:sz w:val="20"/>
                        <w:szCs w:val="20"/>
                      </w:rPr>
                      <m:t>t</m:t>
                    </m:r>
                  </m:sub>
                </m:sSub>
                <m:r>
                  <w:rPr>
                    <w:rFonts w:ascii="Cambria Math" w:hAnsi="Times New Roman" w:cs="Times New Roman"/>
                    <w:sz w:val="20"/>
                    <w:szCs w:val="20"/>
                  </w:rPr>
                  <m:t>]</m:t>
                </m:r>
              </m:oMath>
            </m:oMathPara>
          </w:p>
        </w:tc>
        <w:tc>
          <w:tcPr>
            <w:tcW w:w="458" w:type="dxa"/>
          </w:tcPr>
          <w:p w14:paraId="288668E0" w14:textId="7C6A7A19" w:rsidR="00E56959" w:rsidRDefault="00E56959" w:rsidP="0007358D">
            <w:pPr>
              <w:spacing w:afterLines="50" w:after="120"/>
              <w:jc w:val="right"/>
              <w:rPr>
                <w:rFonts w:ascii="Times New Roman" w:hAnsi="Times New Roman"/>
                <w:sz w:val="20"/>
                <w:szCs w:val="20"/>
              </w:rPr>
            </w:pPr>
            <w:r>
              <w:rPr>
                <w:rFonts w:ascii="Times New Roman" w:hAnsi="Times New Roman" w:cs="Times New Roman"/>
                <w:sz w:val="20"/>
                <w:szCs w:val="20"/>
              </w:rPr>
              <w:t>(</w:t>
            </w:r>
            <w:r>
              <w:rPr>
                <w:rFonts w:ascii="Times New Roman" w:hAnsi="Times New Roman" w:cs="Times New Roman" w:hint="eastAsia"/>
                <w:sz w:val="20"/>
                <w:szCs w:val="20"/>
              </w:rPr>
              <w:t>2</w:t>
            </w:r>
            <w:r w:rsidRPr="00FC5C24">
              <w:rPr>
                <w:rFonts w:ascii="Times New Roman" w:hAnsi="Times New Roman" w:cs="Times New Roman"/>
                <w:sz w:val="20"/>
                <w:szCs w:val="20"/>
              </w:rPr>
              <w:t>)</w:t>
            </w:r>
          </w:p>
        </w:tc>
      </w:tr>
    </w:tbl>
    <w:p w14:paraId="24671D72" w14:textId="5EB18FC5" w:rsidR="00881DEB" w:rsidRDefault="00881DEB" w:rsidP="00E56959">
      <w:pPr>
        <w:spacing w:afterLines="25" w:after="60"/>
        <w:rPr>
          <w:rFonts w:ascii="Times New Roman" w:hAnsi="Times New Roman"/>
          <w:sz w:val="20"/>
          <w:szCs w:val="20"/>
        </w:rPr>
      </w:pPr>
      <w:r w:rsidRPr="00881DEB">
        <w:rPr>
          <w:rFonts w:ascii="Times New Roman" w:hAnsi="Times New Roman"/>
          <w:sz w:val="20"/>
          <w:szCs w:val="20"/>
        </w:rPr>
        <w:t>By minimize</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8"/>
        <w:gridCol w:w="458"/>
      </w:tblGrid>
      <w:tr w:rsidR="00E56959" w14:paraId="247A2430" w14:textId="77777777" w:rsidTr="00E56959">
        <w:tc>
          <w:tcPr>
            <w:tcW w:w="4328" w:type="dxa"/>
            <w:vAlign w:val="center"/>
          </w:tcPr>
          <w:p w14:paraId="56459B87" w14:textId="76BCC549" w:rsidR="00E56959" w:rsidRDefault="00E56959" w:rsidP="00E56959">
            <w:pPr>
              <w:spacing w:afterLines="50" w:after="120"/>
              <w:jc w:val="center"/>
              <w:rPr>
                <w:rFonts w:ascii="Times New Roman" w:hAnsi="Times New Roman"/>
                <w:sz w:val="20"/>
                <w:szCs w:val="20"/>
              </w:rPr>
            </w:pPr>
            <m:oMathPara>
              <m:oMath>
                <m:r>
                  <w:rPr>
                    <w:rFonts w:ascii="Cambria Math" w:hAnsi="Times New Roman" w:cs="Times New Roman"/>
                    <w:sz w:val="20"/>
                    <w:szCs w:val="20"/>
                  </w:rPr>
                  <m:t>f</m:t>
                </m:r>
                <m:d>
                  <m:dPr>
                    <m:ctrlPr>
                      <w:rPr>
                        <w:rFonts w:ascii="Cambria Math" w:hAnsi="Times New Roman" w:cs="Times New Roman"/>
                        <w:i/>
                        <w:sz w:val="20"/>
                        <w:szCs w:val="20"/>
                      </w:rPr>
                    </m:ctrlPr>
                  </m:dPr>
                  <m:e>
                    <m:acc>
                      <m:accPr>
                        <m:chr m:val="⃗"/>
                        <m:ctrlPr>
                          <w:rPr>
                            <w:rFonts w:ascii="Cambria Math" w:hAnsi="Times New Roman" w:cs="Times New Roman"/>
                            <w:i/>
                            <w:sz w:val="20"/>
                            <w:szCs w:val="20"/>
                          </w:rPr>
                        </m:ctrlPr>
                      </m:accPr>
                      <m:e>
                        <m:r>
                          <w:rPr>
                            <w:rFonts w:ascii="Cambria Math" w:hAnsi="Times New Roman" w:cs="Times New Roman"/>
                            <w:sz w:val="20"/>
                            <w:szCs w:val="20"/>
                          </w:rPr>
                          <m:t>w</m:t>
                        </m:r>
                      </m:e>
                    </m:acc>
                    <m:r>
                      <w:rPr>
                        <w:rFonts w:ascii="Cambria Math" w:hAnsi="Times New Roman" w:cs="Times New Roman"/>
                        <w:sz w:val="20"/>
                        <w:szCs w:val="20"/>
                      </w:rPr>
                      <m:t>, b</m:t>
                    </m:r>
                  </m:e>
                </m:d>
                <m:r>
                  <w:rPr>
                    <w:rFonts w:ascii="Cambria Math" w:hAnsi="Times New Roman" w:cs="Times New Roman"/>
                    <w:sz w:val="20"/>
                    <w:szCs w:val="20"/>
                  </w:rPr>
                  <m:t>=</m:t>
                </m:r>
                <m:d>
                  <m:dPr>
                    <m:begChr m:val="["/>
                    <m:endChr m:val="]"/>
                    <m:ctrlPr>
                      <w:rPr>
                        <w:rFonts w:ascii="Cambria Math" w:hAnsi="Times New Roman" w:cs="Times New Roman"/>
                        <w:i/>
                        <w:sz w:val="20"/>
                        <w:szCs w:val="20"/>
                      </w:rPr>
                    </m:ctrlPr>
                  </m:dPr>
                  <m:e>
                    <m:f>
                      <m:fPr>
                        <m:ctrlPr>
                          <w:rPr>
                            <w:rFonts w:ascii="Cambria Math" w:hAnsi="Times New Roman" w:cs="Times New Roman"/>
                            <w:i/>
                            <w:sz w:val="20"/>
                            <w:szCs w:val="20"/>
                          </w:rPr>
                        </m:ctrlPr>
                      </m:fPr>
                      <m:num>
                        <m:r>
                          <w:rPr>
                            <w:rFonts w:ascii="Cambria Math" w:hAnsi="Times New Roman" w:cs="Times New Roman"/>
                            <w:sz w:val="20"/>
                            <w:szCs w:val="20"/>
                          </w:rPr>
                          <m:t>1</m:t>
                        </m:r>
                      </m:num>
                      <m:den>
                        <m:r>
                          <w:rPr>
                            <w:rFonts w:ascii="Cambria Math" w:hAnsi="Times New Roman" w:cs="Times New Roman"/>
                            <w:sz w:val="20"/>
                            <w:szCs w:val="20"/>
                          </w:rPr>
                          <m:t>n</m:t>
                        </m:r>
                      </m:den>
                    </m:f>
                    <m:nary>
                      <m:naryPr>
                        <m:chr m:val="∑"/>
                        <m:limLoc m:val="undOvr"/>
                        <m:ctrlPr>
                          <w:rPr>
                            <w:rFonts w:ascii="Cambria Math" w:hAnsi="Times New Roman" w:cs="Times New Roman"/>
                            <w:i/>
                            <w:sz w:val="20"/>
                            <w:szCs w:val="20"/>
                          </w:rPr>
                        </m:ctrlPr>
                      </m:naryPr>
                      <m:sub>
                        <m:r>
                          <w:rPr>
                            <w:rFonts w:ascii="Cambria Math" w:hAnsi="Times New Roman" w:cs="Times New Roman"/>
                            <w:sz w:val="20"/>
                            <w:szCs w:val="20"/>
                          </w:rPr>
                          <m:t>i=1</m:t>
                        </m:r>
                      </m:sub>
                      <m:sup>
                        <m:r>
                          <w:rPr>
                            <w:rFonts w:ascii="Cambria Math" w:hAnsi="Times New Roman" w:cs="Times New Roman"/>
                            <w:sz w:val="20"/>
                            <w:szCs w:val="20"/>
                          </w:rPr>
                          <m:t>n</m:t>
                        </m:r>
                      </m:sup>
                      <m:e>
                        <m:func>
                          <m:funcPr>
                            <m:ctrlPr>
                              <w:rPr>
                                <w:rFonts w:ascii="Cambria Math" w:hAnsi="Times New Roman" w:cs="Times New Roman"/>
                                <w:sz w:val="20"/>
                                <w:szCs w:val="20"/>
                              </w:rPr>
                            </m:ctrlPr>
                          </m:funcPr>
                          <m:fName>
                            <m:r>
                              <m:rPr>
                                <m:sty m:val="p"/>
                              </m:rPr>
                              <w:rPr>
                                <w:rFonts w:ascii="Cambria Math" w:hAnsi="Times New Roman" w:cs="Times New Roman"/>
                                <w:sz w:val="20"/>
                                <w:szCs w:val="20"/>
                              </w:rPr>
                              <m:t>max</m:t>
                            </m:r>
                          </m:fName>
                          <m:e>
                            <m:d>
                              <m:dPr>
                                <m:ctrlPr>
                                  <w:rPr>
                                    <w:rFonts w:ascii="Cambria Math" w:hAnsi="Times New Roman" w:cs="Times New Roman"/>
                                    <w:i/>
                                    <w:sz w:val="20"/>
                                    <w:szCs w:val="20"/>
                                  </w:rPr>
                                </m:ctrlPr>
                              </m:dPr>
                              <m:e>
                                <m:r>
                                  <w:rPr>
                                    <w:rFonts w:ascii="Cambria Math" w:hAnsi="Times New Roman" w:cs="Times New Roman"/>
                                    <w:sz w:val="20"/>
                                    <w:szCs w:val="20"/>
                                  </w:rPr>
                                  <m:t>0, 1</m:t>
                                </m:r>
                                <m:r>
                                  <w:rPr>
                                    <w:rFonts w:ascii="Cambria Math" w:hAnsi="Times New Roman"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d>
                                  <m:dPr>
                                    <m:ctrlPr>
                                      <w:rPr>
                                        <w:rFonts w:ascii="Cambria Math" w:hAnsi="Times New Roman" w:cs="Times New Roman"/>
                                        <w:i/>
                                        <w:sz w:val="20"/>
                                        <w:szCs w:val="20"/>
                                      </w:rPr>
                                    </m:ctrlPr>
                                  </m:dPr>
                                  <m:e>
                                    <m:r>
                                      <w:rPr>
                                        <w:rFonts w:ascii="Cambria Math" w:hAnsi="Times New Roman" w:cs="Times New Roman"/>
                                        <w:sz w:val="20"/>
                                        <w:szCs w:val="20"/>
                                      </w:rPr>
                                      <m:t>w</m:t>
                                    </m:r>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Times New Roman" w:cs="Times New Roman"/>
                                        <w:sz w:val="20"/>
                                        <w:szCs w:val="20"/>
                                      </w:rPr>
                                      <m:t>+b</m:t>
                                    </m:r>
                                  </m:e>
                                </m:d>
                              </m:e>
                            </m:d>
                          </m:e>
                        </m:func>
                      </m:e>
                    </m:nary>
                  </m:e>
                </m:d>
                <m:r>
                  <w:rPr>
                    <w:rFonts w:ascii="Cambria Math" w:hAnsi="Times New Roman" w:cs="Times New Roman"/>
                    <w:sz w:val="20"/>
                    <w:szCs w:val="20"/>
                  </w:rPr>
                  <m:t>+</m:t>
                </m:r>
                <m:r>
                  <w:rPr>
                    <w:rFonts w:ascii="Cambria Math" w:hAnsi="Cambria Math" w:cs="Times New Roman"/>
                    <w:sz w:val="20"/>
                    <w:szCs w:val="20"/>
                  </w:rPr>
                  <m:t>λ</m:t>
                </m:r>
                <m:sSup>
                  <m:sSupPr>
                    <m:ctrlPr>
                      <w:rPr>
                        <w:rFonts w:ascii="Cambria Math" w:hAnsi="Cambria Math" w:cs="Times New Roman"/>
                        <w:i/>
                        <w:sz w:val="20"/>
                        <w:szCs w:val="20"/>
                      </w:rPr>
                    </m:ctrlPr>
                  </m:sSupPr>
                  <m:e>
                    <m:d>
                      <m:dPr>
                        <m:begChr m:val="‖"/>
                        <m:endChr m:val="‖"/>
                        <m:ctrlPr>
                          <w:rPr>
                            <w:rFonts w:ascii="Cambria Math" w:hAnsi="Times New Roman" w:cs="Times New Roman"/>
                            <w:i/>
                            <w:sz w:val="20"/>
                            <w:szCs w:val="20"/>
                          </w:rPr>
                        </m:ctrlPr>
                      </m:dPr>
                      <m:e>
                        <m:r>
                          <w:rPr>
                            <w:rFonts w:ascii="Cambria Math" w:hAnsi="Times New Roman" w:cs="Times New Roman"/>
                            <w:sz w:val="20"/>
                            <w:szCs w:val="20"/>
                          </w:rPr>
                          <m:t>w</m:t>
                        </m:r>
                      </m:e>
                    </m:d>
                  </m:e>
                  <m:sup>
                    <m:r>
                      <w:rPr>
                        <w:rFonts w:ascii="Cambria Math" w:hAnsi="Cambria Math" w:cs="Times New Roman"/>
                        <w:sz w:val="20"/>
                        <w:szCs w:val="20"/>
                      </w:rPr>
                      <m:t>2</m:t>
                    </m:r>
                  </m:sup>
                </m:sSup>
              </m:oMath>
            </m:oMathPara>
          </w:p>
        </w:tc>
        <w:tc>
          <w:tcPr>
            <w:tcW w:w="458" w:type="dxa"/>
            <w:vAlign w:val="center"/>
          </w:tcPr>
          <w:p w14:paraId="476C6561" w14:textId="0FFC66ED" w:rsidR="00E56959" w:rsidRDefault="00E56959" w:rsidP="00E56959">
            <w:pPr>
              <w:spacing w:afterLines="50" w:after="120"/>
              <w:jc w:val="right"/>
              <w:rPr>
                <w:rFonts w:ascii="Times New Roman" w:hAnsi="Times New Roman"/>
                <w:sz w:val="20"/>
                <w:szCs w:val="20"/>
              </w:rPr>
            </w:pPr>
            <w:r>
              <w:rPr>
                <w:rFonts w:ascii="Times New Roman" w:hAnsi="Times New Roman" w:cs="Times New Roman"/>
                <w:sz w:val="20"/>
                <w:szCs w:val="20"/>
              </w:rPr>
              <w:t>(</w:t>
            </w:r>
            <w:r>
              <w:rPr>
                <w:rFonts w:ascii="Times New Roman" w:hAnsi="Times New Roman" w:cs="Times New Roman" w:hint="eastAsia"/>
                <w:sz w:val="20"/>
                <w:szCs w:val="20"/>
              </w:rPr>
              <w:t>3</w:t>
            </w:r>
            <w:r w:rsidRPr="00FC5C24">
              <w:rPr>
                <w:rFonts w:ascii="Times New Roman" w:hAnsi="Times New Roman" w:cs="Times New Roman"/>
                <w:sz w:val="20"/>
                <w:szCs w:val="20"/>
              </w:rPr>
              <w:t>)</w:t>
            </w:r>
          </w:p>
        </w:tc>
      </w:tr>
    </w:tbl>
    <w:p w14:paraId="3F33FF5E" w14:textId="425BB0C1" w:rsidR="003A317B" w:rsidRPr="003A317B" w:rsidRDefault="003A317B" w:rsidP="003A317B">
      <w:pPr>
        <w:spacing w:afterLines="50" w:after="120"/>
        <w:rPr>
          <w:rFonts w:ascii="Times New Roman" w:hAnsi="Times New Roman"/>
          <w:sz w:val="20"/>
          <w:szCs w:val="20"/>
        </w:rPr>
      </w:pPr>
      <w:r w:rsidRPr="003A317B">
        <w:rPr>
          <w:rFonts w:ascii="Times New Roman" w:hAnsi="Times New Roman"/>
          <w:sz w:val="20"/>
          <w:szCs w:val="20"/>
        </w:rPr>
        <w:t xml:space="preserve">where </w:t>
      </w:r>
      <w:r w:rsidRPr="003A317B">
        <w:rPr>
          <w:rFonts w:ascii="Times New Roman" w:hAnsi="Times New Roman"/>
          <w:i/>
          <w:sz w:val="20"/>
          <w:szCs w:val="20"/>
        </w:rPr>
        <w:t>w</w:t>
      </w:r>
      <w:r w:rsidRPr="003A317B">
        <w:rPr>
          <w:rFonts w:ascii="Times New Roman" w:hAnsi="Times New Roman"/>
          <w:sz w:val="20"/>
          <w:szCs w:val="20"/>
        </w:rPr>
        <w:t xml:space="preserve"> and </w:t>
      </w:r>
      <w:r w:rsidRPr="003A317B">
        <w:rPr>
          <w:rFonts w:ascii="Times New Roman" w:hAnsi="Times New Roman"/>
          <w:i/>
          <w:sz w:val="20"/>
          <w:szCs w:val="20"/>
        </w:rPr>
        <w:t>b</w:t>
      </w:r>
      <w:r w:rsidRPr="003A317B">
        <w:rPr>
          <w:rFonts w:ascii="Times New Roman" w:hAnsi="Times New Roman"/>
          <w:sz w:val="20"/>
          <w:szCs w:val="20"/>
        </w:rPr>
        <w:t xml:space="preserve"> are parameters, </w:t>
      </w:r>
      <m:oMath>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oMath>
      <w:r w:rsidRPr="003A317B">
        <w:rPr>
          <w:rFonts w:ascii="Times New Roman" w:hAnsi="Times New Roman"/>
          <w:sz w:val="20"/>
          <w:szCs w:val="20"/>
        </w:rPr>
        <w:t xml:space="preserve"> means label and </w:t>
      </w:r>
      <m:oMath>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oMath>
      <w:r w:rsidRPr="003A317B">
        <w:rPr>
          <w:rFonts w:ascii="Times New Roman" w:hAnsi="Times New Roman"/>
          <w:sz w:val="20"/>
          <w:szCs w:val="20"/>
        </w:rPr>
        <w:t xml:space="preserve"> </w:t>
      </w:r>
      <w:r w:rsidRPr="003A317B">
        <w:rPr>
          <w:rFonts w:ascii="Times New Roman" w:hAnsi="Times New Roman"/>
          <w:sz w:val="20"/>
          <w:szCs w:val="20"/>
        </w:rPr>
        <w:lastRenderedPageBreak/>
        <w:t>means component of feature vector, SVM can build a model to give prediction of next time-point activity</w:t>
      </w:r>
      <w:r w:rsidR="0003252F">
        <w:rPr>
          <w:rFonts w:ascii="Times New Roman" w:hAnsi="Times New Roman"/>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bar>
                  <m:barPr>
                    <m:pos m:val="top"/>
                    <m:ctrlPr>
                      <w:rPr>
                        <w:rFonts w:ascii="Cambria Math" w:eastAsia="SimSun" w:hAnsi="Cambria Math" w:cs="Times New Roman"/>
                        <w:i/>
                        <w:sz w:val="20"/>
                        <w:szCs w:val="20"/>
                      </w:rPr>
                    </m:ctrlPr>
                  </m:barPr>
                  <m:e>
                    <m:r>
                      <w:rPr>
                        <w:rFonts w:ascii="Cambria Math" w:hAnsi="Cambria Math"/>
                        <w:sz w:val="20"/>
                      </w:rPr>
                      <m:t>y</m:t>
                    </m:r>
                  </m:e>
                </m:bar>
              </m:e>
            </m:acc>
          </m:e>
          <m:sub>
            <m:r>
              <w:rPr>
                <w:rFonts w:ascii="Cambria Math" w:hAnsi="Cambria Math"/>
                <w:sz w:val="20"/>
                <w:szCs w:val="20"/>
              </w:rPr>
              <m:t>t+1</m:t>
            </m:r>
          </m:sub>
        </m:sSub>
      </m:oMath>
      <w:r w:rsidR="0003252F">
        <w:rPr>
          <w:rFonts w:ascii="Times New Roman" w:hAnsi="Times New Roman"/>
          <w:sz w:val="20"/>
          <w:szCs w:val="20"/>
        </w:rPr>
        <w:t>.</w:t>
      </w:r>
    </w:p>
    <w:p w14:paraId="77070E37" w14:textId="7E67BF3E" w:rsidR="005D7697" w:rsidRPr="005D7697" w:rsidRDefault="005D7697" w:rsidP="005D7697">
      <w:pPr>
        <w:rPr>
          <w:rFonts w:ascii="Times New Roman" w:hAnsi="Times New Roman"/>
          <w:sz w:val="20"/>
          <w:szCs w:val="20"/>
        </w:rPr>
      </w:pPr>
      <w:r w:rsidRPr="005D7697">
        <w:rPr>
          <w:rFonts w:ascii="Times New Roman" w:hAnsi="Times New Roman"/>
          <w:sz w:val="20"/>
          <w:szCs w:val="20"/>
        </w:rPr>
        <w:t>If we find that the prediction</w:t>
      </w:r>
      <w:r>
        <w:rPr>
          <w:rFonts w:ascii="Times New Roman" w:hAnsi="Times New Roman"/>
          <w:sz w:val="20"/>
          <w:szCs w:val="20"/>
        </w:rPr>
        <w:t xml:space="preserve"> </w:t>
      </w:r>
      <w:r w:rsidRPr="005D7697">
        <w:rPr>
          <w:rFonts w:ascii="Times New Roman" w:hAnsi="Times New Roman"/>
          <w:sz w:val="20"/>
          <w:szCs w:val="20"/>
        </w:rPr>
        <w:t>of next time-point activity</w:t>
      </w:r>
      <w:r>
        <w:rPr>
          <w:rFonts w:ascii="Times New Roman" w:hAnsi="Times New Roman"/>
          <w:sz w:val="20"/>
          <w:szCs w:val="20"/>
        </w:rPr>
        <w:t xml:space="preserve"> </w:t>
      </w:r>
      <m:oMath>
        <m:sSub>
          <m:sSubPr>
            <m:ctrlPr>
              <w:rPr>
                <w:rFonts w:ascii="Cambria Math" w:hAnsi="Cambria Math"/>
                <w:i/>
                <w:sz w:val="20"/>
                <w:szCs w:val="20"/>
              </w:rPr>
            </m:ctrlPr>
          </m:sSubPr>
          <m:e>
            <m:acc>
              <m:accPr>
                <m:ctrlPr>
                  <w:rPr>
                    <w:rFonts w:ascii="Cambria Math" w:hAnsi="Cambria Math"/>
                    <w:i/>
                    <w:sz w:val="20"/>
                    <w:szCs w:val="20"/>
                  </w:rPr>
                </m:ctrlPr>
              </m:accPr>
              <m:e>
                <m:bar>
                  <m:barPr>
                    <m:pos m:val="top"/>
                    <m:ctrlPr>
                      <w:rPr>
                        <w:rFonts w:ascii="Cambria Math" w:eastAsia="SimSun" w:hAnsi="Cambria Math" w:cs="Times New Roman"/>
                        <w:i/>
                        <w:sz w:val="20"/>
                        <w:szCs w:val="20"/>
                      </w:rPr>
                    </m:ctrlPr>
                  </m:barPr>
                  <m:e>
                    <m:r>
                      <w:rPr>
                        <w:rFonts w:ascii="Cambria Math" w:hAnsi="Cambria Math"/>
                        <w:sz w:val="20"/>
                      </w:rPr>
                      <m:t>y</m:t>
                    </m:r>
                  </m:e>
                </m:bar>
              </m:e>
            </m:acc>
          </m:e>
          <m:sub>
            <m:r>
              <w:rPr>
                <w:rFonts w:ascii="Cambria Math" w:hAnsi="Cambria Math"/>
                <w:sz w:val="20"/>
                <w:szCs w:val="20"/>
              </w:rPr>
              <m:t>t+1</m:t>
            </m:r>
          </m:sub>
        </m:sSub>
        <m:r>
          <w:rPr>
            <w:rFonts w:ascii="Cambria Math" w:hAnsi="Cambria Math"/>
            <w:sz w:val="20"/>
            <w:szCs w:val="20"/>
          </w:rPr>
          <m:t>≠</m:t>
        </m:r>
        <m:sSub>
          <m:sSubPr>
            <m:ctrlPr>
              <w:rPr>
                <w:rFonts w:ascii="Cambria Math" w:hAnsi="Times New Roman" w:cs="Times New Roman"/>
                <w:i/>
                <w:sz w:val="20"/>
                <w:szCs w:val="20"/>
              </w:rPr>
            </m:ctrlPr>
          </m:sSubPr>
          <m:e>
            <m:acc>
              <m:accPr>
                <m:chr m:val="̅"/>
                <m:ctrlPr>
                  <w:rPr>
                    <w:rFonts w:ascii="Cambria Math" w:hAnsi="Times New Roman" w:cs="Times New Roman"/>
                    <w:i/>
                    <w:sz w:val="20"/>
                    <w:szCs w:val="20"/>
                  </w:rPr>
                </m:ctrlPr>
              </m:accPr>
              <m:e>
                <m:r>
                  <w:rPr>
                    <w:rFonts w:ascii="Cambria Math" w:hAnsi="Times New Roman" w:cs="Times New Roman"/>
                    <w:sz w:val="20"/>
                    <w:szCs w:val="20"/>
                  </w:rPr>
                  <m:t>y</m:t>
                </m:r>
              </m:e>
            </m:acc>
          </m:e>
          <m:sub>
            <m:r>
              <w:rPr>
                <w:rFonts w:ascii="Cambria Math" w:hAnsi="Times New Roman" w:cs="Times New Roman"/>
                <w:sz w:val="20"/>
                <w:szCs w:val="20"/>
              </w:rPr>
              <m:t>t+1</m:t>
            </m:r>
          </m:sub>
        </m:sSub>
      </m:oMath>
      <w:r>
        <w:rPr>
          <w:rFonts w:ascii="Times New Roman" w:hAnsi="Times New Roman"/>
          <w:sz w:val="20"/>
          <w:szCs w:val="20"/>
        </w:rPr>
        <w:t xml:space="preserve">, </w:t>
      </w:r>
      <w:r w:rsidRPr="005D7697">
        <w:rPr>
          <w:rFonts w:ascii="Times New Roman" w:hAnsi="Times New Roman"/>
          <w:sz w:val="20"/>
          <w:szCs w:val="20"/>
        </w:rPr>
        <w:t xml:space="preserve">this time point </w:t>
      </w:r>
      <w:r w:rsidR="00077C62">
        <w:rPr>
          <w:rFonts w:ascii="Times New Roman" w:hAnsi="Times New Roman"/>
          <w:sz w:val="20"/>
          <w:szCs w:val="20"/>
        </w:rPr>
        <w:t xml:space="preserve">will be considered </w:t>
      </w:r>
      <w:r w:rsidRPr="005D7697">
        <w:rPr>
          <w:rFonts w:ascii="Times New Roman" w:hAnsi="Times New Roman"/>
          <w:sz w:val="20"/>
          <w:szCs w:val="20"/>
        </w:rPr>
        <w:t>as anomaly.</w:t>
      </w:r>
    </w:p>
    <w:p w14:paraId="6FD3480C" w14:textId="2BADB081" w:rsidR="005D7697" w:rsidRPr="002D0EFE" w:rsidRDefault="005D7697" w:rsidP="005D7697">
      <w:pPr>
        <w:spacing w:beforeLines="50" w:before="120" w:after="120"/>
        <w:outlineLvl w:val="0"/>
        <w:rPr>
          <w:rFonts w:ascii="Times New Roman" w:hAnsi="Times New Roman" w:cs="Times New Roman"/>
          <w:b/>
          <w:sz w:val="22"/>
          <w:szCs w:val="20"/>
        </w:rPr>
      </w:pPr>
      <w:r>
        <w:rPr>
          <w:rFonts w:ascii="Times New Roman" w:hAnsi="Times New Roman" w:cs="Times New Roman"/>
          <w:b/>
          <w:sz w:val="22"/>
          <w:szCs w:val="20"/>
        </w:rPr>
        <w:t>3.3</w:t>
      </w:r>
      <w:r w:rsidRPr="002D0EFE">
        <w:rPr>
          <w:rFonts w:ascii="Times New Roman" w:hAnsi="Times New Roman" w:cs="Times New Roman"/>
          <w:b/>
          <w:sz w:val="22"/>
          <w:szCs w:val="20"/>
        </w:rPr>
        <w:t xml:space="preserve"> </w:t>
      </w:r>
      <w:r w:rsidRPr="005D7697">
        <w:rPr>
          <w:rFonts w:ascii="Times New Roman" w:hAnsi="Times New Roman" w:cs="Times New Roman"/>
          <w:b/>
          <w:sz w:val="22"/>
          <w:szCs w:val="20"/>
        </w:rPr>
        <w:t>Approach based on spectrogram</w:t>
      </w:r>
    </w:p>
    <w:p w14:paraId="64B94A71" w14:textId="222157E6" w:rsidR="005D7697" w:rsidRDefault="005D7697" w:rsidP="005D7697">
      <w:pPr>
        <w:spacing w:afterLines="50" w:after="120"/>
        <w:rPr>
          <w:rFonts w:ascii="Times New Roman" w:hAnsi="Times New Roman"/>
          <w:b/>
          <w:sz w:val="20"/>
          <w:szCs w:val="20"/>
        </w:rPr>
      </w:pPr>
      <w:r>
        <w:rPr>
          <w:rFonts w:ascii="Times New Roman" w:hAnsi="Times New Roman"/>
          <w:b/>
          <w:sz w:val="20"/>
          <w:szCs w:val="20"/>
        </w:rPr>
        <w:t>3.3</w:t>
      </w:r>
      <w:r w:rsidRPr="00A54E82">
        <w:rPr>
          <w:rFonts w:ascii="Times New Roman" w:hAnsi="Times New Roman"/>
          <w:b/>
          <w:sz w:val="20"/>
          <w:szCs w:val="20"/>
        </w:rPr>
        <w:t xml:space="preserve">.1 </w:t>
      </w:r>
      <w:r>
        <w:rPr>
          <w:rFonts w:ascii="Times New Roman" w:hAnsi="Times New Roman"/>
          <w:b/>
          <w:sz w:val="20"/>
          <w:szCs w:val="20"/>
        </w:rPr>
        <w:t>Spectrogram</w:t>
      </w:r>
    </w:p>
    <w:p w14:paraId="2455AABD" w14:textId="4ECF5521" w:rsidR="00811B00" w:rsidRDefault="005D7697" w:rsidP="005D7697">
      <w:pPr>
        <w:spacing w:afterLines="50" w:after="120"/>
        <w:rPr>
          <w:rFonts w:ascii="Times New Roman" w:hAnsi="Times New Roman"/>
          <w:sz w:val="20"/>
          <w:szCs w:val="20"/>
        </w:rPr>
      </w:pPr>
      <w:r w:rsidRPr="005D7697">
        <w:rPr>
          <w:rFonts w:ascii="Times New Roman" w:hAnsi="Times New Roman"/>
          <w:sz w:val="20"/>
          <w:szCs w:val="20"/>
        </w:rPr>
        <w:t>In this approach, we transform signal waves to spectrogram</w:t>
      </w:r>
      <w:r w:rsidR="00087DCB">
        <w:rPr>
          <w:rFonts w:ascii="Times New Roman" w:hAnsi="Times New Roman"/>
          <w:sz w:val="20"/>
          <w:szCs w:val="20"/>
        </w:rPr>
        <w:t>s</w:t>
      </w:r>
      <w:r w:rsidRPr="005D7697">
        <w:rPr>
          <w:rFonts w:ascii="Times New Roman" w:hAnsi="Times New Roman"/>
          <w:sz w:val="20"/>
          <w:szCs w:val="20"/>
        </w:rPr>
        <w:t xml:space="preserve"> at first. Figure 3 visualized the transformation from raw data to spectrogram. The spectrogram has two geometric dimensions: the horizontal axis represents time; the vertical axis is frequency. A third dimension indicating the amplitude of a particular frequency at a particular time is represented by color of each point in the image.</w:t>
      </w:r>
    </w:p>
    <w:p w14:paraId="23A8B0D0" w14:textId="09A2FEFB" w:rsidR="005D7697" w:rsidRDefault="005D7697" w:rsidP="005D7697">
      <w:pPr>
        <w:spacing w:afterLines="50" w:after="120"/>
        <w:rPr>
          <w:rFonts w:ascii="Times New Roman" w:hAnsi="Times New Roman"/>
          <w:b/>
          <w:sz w:val="20"/>
          <w:szCs w:val="20"/>
        </w:rPr>
      </w:pPr>
      <w:r>
        <w:rPr>
          <w:rFonts w:ascii="Times New Roman" w:hAnsi="Times New Roman"/>
          <w:b/>
          <w:sz w:val="20"/>
          <w:szCs w:val="20"/>
        </w:rPr>
        <w:t>3.3.2</w:t>
      </w:r>
      <w:r w:rsidRPr="00A54E82">
        <w:rPr>
          <w:rFonts w:ascii="Times New Roman" w:hAnsi="Times New Roman"/>
          <w:b/>
          <w:sz w:val="20"/>
          <w:szCs w:val="20"/>
        </w:rPr>
        <w:t xml:space="preserve"> </w:t>
      </w:r>
      <w:r w:rsidRPr="005D7697">
        <w:rPr>
          <w:rFonts w:ascii="Times New Roman" w:hAnsi="Times New Roman"/>
          <w:b/>
          <w:sz w:val="20"/>
          <w:szCs w:val="20"/>
        </w:rPr>
        <w:t>Recurrent neural network</w:t>
      </w:r>
    </w:p>
    <w:p w14:paraId="5978539C" w14:textId="289809C3" w:rsidR="005D7697" w:rsidRPr="005D7697" w:rsidRDefault="005D7697" w:rsidP="005D7697">
      <w:pPr>
        <w:spacing w:afterLines="50" w:after="120"/>
        <w:rPr>
          <w:rFonts w:ascii="Times New Roman" w:hAnsi="Times New Roman"/>
          <w:sz w:val="20"/>
          <w:szCs w:val="20"/>
        </w:rPr>
      </w:pPr>
      <w:r w:rsidRPr="005D7697">
        <w:rPr>
          <w:rFonts w:ascii="Times New Roman" w:hAnsi="Times New Roman"/>
          <w:sz w:val="20"/>
          <w:szCs w:val="20"/>
        </w:rPr>
        <w:t>Recurrent neural networks (RNN) are models that can capture the dynamics of sequences via cycles in the network of nodes. Unlike standard feed forward neural networks, recurrent networks retain a state that can represent information from an arbitrarily long context window</w:t>
      </w:r>
      <w:r w:rsidR="00173DD9">
        <w:rPr>
          <w:rFonts w:ascii="Times New Roman" w:hAnsi="Times New Roman"/>
          <w:sz w:val="20"/>
          <w:szCs w:val="20"/>
        </w:rPr>
        <w:t xml:space="preserve"> </w:t>
      </w:r>
      <w:r w:rsidRPr="005D7697">
        <w:rPr>
          <w:rFonts w:ascii="Times New Roman" w:hAnsi="Times New Roman"/>
          <w:sz w:val="20"/>
          <w:szCs w:val="20"/>
        </w:rPr>
        <w:t xml:space="preserve">[9]. Although recurrent neural networks </w:t>
      </w:r>
      <w:r w:rsidR="00CC6C73">
        <w:rPr>
          <w:rFonts w:ascii="Times New Roman" w:hAnsi="Times New Roman"/>
          <w:sz w:val="20"/>
          <w:szCs w:val="20"/>
        </w:rPr>
        <w:t>have traditionally been diff</w:t>
      </w:r>
      <w:r w:rsidR="00CC6C73" w:rsidRPr="005D7697">
        <w:rPr>
          <w:rFonts w:ascii="Times New Roman" w:hAnsi="Times New Roman"/>
          <w:sz w:val="20"/>
          <w:szCs w:val="20"/>
        </w:rPr>
        <w:t>icult</w:t>
      </w:r>
      <w:r w:rsidRPr="005D7697">
        <w:rPr>
          <w:rFonts w:ascii="Times New Roman" w:hAnsi="Times New Roman"/>
          <w:sz w:val="20"/>
          <w:szCs w:val="20"/>
        </w:rPr>
        <w:t xml:space="preserve"> to train, and often contain millions of parameters,</w:t>
      </w:r>
      <w:r>
        <w:rPr>
          <w:rFonts w:ascii="Times New Roman" w:hAnsi="Times New Roman"/>
          <w:sz w:val="20"/>
          <w:szCs w:val="20"/>
        </w:rPr>
        <w:t xml:space="preserve"> recent advances in network ar</w:t>
      </w:r>
      <w:r w:rsidRPr="005D7697">
        <w:rPr>
          <w:rFonts w:ascii="Times New Roman" w:hAnsi="Times New Roman"/>
          <w:sz w:val="20"/>
          <w:szCs w:val="20"/>
        </w:rPr>
        <w:t>chitectures, optimizatio</w:t>
      </w:r>
      <w:r>
        <w:rPr>
          <w:rFonts w:ascii="Times New Roman" w:hAnsi="Times New Roman"/>
          <w:sz w:val="20"/>
          <w:szCs w:val="20"/>
        </w:rPr>
        <w:t>n techniques, and parallel com</w:t>
      </w:r>
      <w:r w:rsidRPr="005D7697">
        <w:rPr>
          <w:rFonts w:ascii="Times New Roman" w:hAnsi="Times New Roman"/>
          <w:sz w:val="20"/>
          <w:szCs w:val="20"/>
        </w:rPr>
        <w:t>putation have enabled successful large-scale learning with them.</w:t>
      </w:r>
    </w:p>
    <w:p w14:paraId="782C7D75" w14:textId="254E5AEB" w:rsidR="005D7697" w:rsidRDefault="005D7697" w:rsidP="00B3712D">
      <w:pPr>
        <w:spacing w:afterLines="25" w:after="60"/>
        <w:rPr>
          <w:rFonts w:ascii="Times New Roman" w:hAnsi="Times New Roman"/>
          <w:sz w:val="20"/>
          <w:szCs w:val="20"/>
        </w:rPr>
      </w:pPr>
      <w:r w:rsidRPr="005D7697">
        <w:rPr>
          <w:rFonts w:ascii="Times New Roman" w:hAnsi="Times New Roman"/>
          <w:sz w:val="20"/>
          <w:szCs w:val="20"/>
        </w:rPr>
        <w:t xml:space="preserve">We use recurrent neural network to do anomaly by predicting spectrogram with </w:t>
      </w:r>
      <w:r w:rsidRPr="005D7697">
        <w:rPr>
          <w:rFonts w:ascii="Times New Roman" w:hAnsi="Times New Roman"/>
          <w:i/>
          <w:sz w:val="20"/>
          <w:szCs w:val="20"/>
        </w:rPr>
        <w:t>F</w:t>
      </w:r>
      <w:r w:rsidR="00FD47D7">
        <w:rPr>
          <w:rFonts w:ascii="Times New Roman" w:hAnsi="Times New Roman"/>
          <w:sz w:val="20"/>
          <w:szCs w:val="20"/>
        </w:rPr>
        <w:t xml:space="preserve"> components. An input for </w:t>
      </w:r>
      <w:r w:rsidRPr="005D7697">
        <w:rPr>
          <w:rFonts w:ascii="Times New Roman" w:hAnsi="Times New Roman"/>
          <w:sz w:val="20"/>
          <w:szCs w:val="20"/>
        </w:rPr>
        <w:t>RNN model is a spectro</w:t>
      </w:r>
      <w:r w:rsidR="00FD47D7">
        <w:rPr>
          <w:rFonts w:ascii="Times New Roman" w:hAnsi="Times New Roman"/>
          <w:sz w:val="20"/>
          <w:szCs w:val="20"/>
        </w:rPr>
        <w:t xml:space="preserve">gram sequence before time point </w:t>
      </w:r>
      <w:r w:rsidRPr="005D7697">
        <w:rPr>
          <w:rFonts w:ascii="Times New Roman" w:hAnsi="Times New Roman"/>
          <w:i/>
          <w:sz w:val="20"/>
          <w:szCs w:val="20"/>
        </w:rPr>
        <w:t>t</w:t>
      </w:r>
      <w:r w:rsidRPr="005D7697">
        <w:rPr>
          <w:rFonts w:ascii="Times New Roman" w:hAnsi="Times New Roman"/>
          <w:sz w:val="20"/>
          <w:szCs w:val="20"/>
        </w:rPr>
        <w:t xml:space="preserve"> of length </w:t>
      </w:r>
      <w:r w:rsidRPr="005D7697">
        <w:rPr>
          <w:rFonts w:ascii="Times New Roman" w:hAnsi="Times New Roman"/>
          <w:i/>
          <w:sz w:val="20"/>
          <w:szCs w:val="20"/>
        </w:rPr>
        <w:t xml:space="preserve">T </w:t>
      </w:r>
      <w:r w:rsidRPr="005D7697">
        <w:rPr>
          <w:rFonts w:ascii="Times New Roman" w:hAnsi="Times New Roman"/>
          <w:sz w:val="20"/>
          <w:szCs w:val="20"/>
        </w:rPr>
        <w:t xml:space="preserve">from </w:t>
      </w:r>
      <w:r w:rsidRPr="005D7697">
        <w:rPr>
          <w:rFonts w:ascii="Times New Roman" w:hAnsi="Times New Roman"/>
          <w:i/>
          <w:sz w:val="20"/>
          <w:szCs w:val="20"/>
        </w:rPr>
        <w:t>N</w:t>
      </w:r>
      <w:r w:rsidRPr="005D7697">
        <w:rPr>
          <w:rFonts w:ascii="Times New Roman" w:hAnsi="Times New Roman"/>
          <w:sz w:val="20"/>
          <w:szCs w:val="20"/>
        </w:rPr>
        <w:t xml:space="preserve"> sensors:</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8"/>
        <w:gridCol w:w="458"/>
      </w:tblGrid>
      <w:tr w:rsidR="00B3712D" w14:paraId="3BE26F4E" w14:textId="77777777" w:rsidTr="0007358D">
        <w:tc>
          <w:tcPr>
            <w:tcW w:w="4328" w:type="dxa"/>
          </w:tcPr>
          <w:p w14:paraId="2B94E355" w14:textId="1E5F1A26" w:rsidR="00B3712D" w:rsidRDefault="00B3712D" w:rsidP="0007358D">
            <w:pPr>
              <w:spacing w:afterLines="50" w:after="120"/>
              <w:jc w:val="center"/>
              <w:rPr>
                <w:rFonts w:ascii="Times New Roman" w:hAnsi="Times New Roman"/>
                <w:sz w:val="20"/>
                <w:szCs w:val="20"/>
              </w:rPr>
            </w:pPr>
            <m:oMathPara>
              <m:oMath>
                <m:r>
                  <w:rPr>
                    <w:rFonts w:ascii="Cambria Math" w:hAnsi="Times New Roman" w:cs="Times New Roman"/>
                    <w:sz w:val="20"/>
                    <w:szCs w:val="20"/>
                  </w:rPr>
                  <m:t>X=</m:t>
                </m:r>
                <m:d>
                  <m:dPr>
                    <m:begChr m:val="["/>
                    <m:endChr m:val="]"/>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m:t>
                        </m:r>
                        <m:r>
                          <w:rPr>
                            <w:rFonts w:ascii="Cambria Math" w:hAnsi="Times New Roman" w:cs="Times New Roman"/>
                            <w:sz w:val="20"/>
                            <w:szCs w:val="20"/>
                          </w:rPr>
                          <m:t>-</m:t>
                        </m:r>
                        <m:r>
                          <w:rPr>
                            <w:rFonts w:ascii="Cambria Math" w:hAnsi="Times New Roman" w:cs="Times New Roman"/>
                            <w:sz w:val="20"/>
                            <w:szCs w:val="20"/>
                          </w:rPr>
                          <m:t>T</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m:t>
                        </m:r>
                        <m:r>
                          <w:rPr>
                            <w:rFonts w:ascii="Cambria Math" w:hAnsi="Times New Roman" w:cs="Times New Roman"/>
                            <w:sz w:val="20"/>
                            <w:szCs w:val="20"/>
                          </w:rPr>
                          <m:t>-</m:t>
                        </m:r>
                        <m:r>
                          <w:rPr>
                            <w:rFonts w:ascii="Cambria Math" w:hAnsi="Times New Roman" w:cs="Times New Roman"/>
                            <w:sz w:val="20"/>
                            <w:szCs w:val="20"/>
                          </w:rPr>
                          <m:t>T+1</m:t>
                        </m:r>
                      </m:sub>
                    </m:sSub>
                    <m:r>
                      <w:rPr>
                        <w:rFonts w:ascii="Cambria Math" w:hAnsi="Times New Roman" w:cs="Times New Roman"/>
                        <w:sz w:val="20"/>
                        <w:szCs w:val="20"/>
                      </w:rPr>
                      <m:t>,</m:t>
                    </m:r>
                    <m:r>
                      <w:rPr>
                        <w:rFonts w:ascii="Cambria Math" w:hAnsi="Times New Roman" w:cs="Times New Roman"/>
                        <w:sz w:val="20"/>
                        <w:szCs w:val="20"/>
                      </w:rPr>
                      <m:t>…</m:t>
                    </m:r>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m:t>
                        </m:r>
                      </m:sub>
                    </m:sSub>
                  </m:e>
                </m:d>
                <m:r>
                  <w:rPr>
                    <w:rFonts w:ascii="Cambria Math" w:hAnsi="Times New Roman" w:cs="Times New Roman"/>
                    <w:sz w:val="20"/>
                    <w:szCs w:val="20"/>
                  </w:rPr>
                  <m:t>, x</m:t>
                </m:r>
                <m:r>
                  <w:rPr>
                    <w:rFonts w:ascii="Cambria Math" w:hAnsi="Cambria Math" w:cs="Times New Roman"/>
                    <w:sz w:val="20"/>
                    <w:szCs w:val="20"/>
                  </w:rPr>
                  <m:t>ϵ</m:t>
                </m:r>
                <m:sSup>
                  <m:sSupPr>
                    <m:ctrlPr>
                      <w:rPr>
                        <w:rFonts w:ascii="Cambria Math" w:hAnsi="Times New Roman" w:cs="Times New Roman"/>
                        <w:i/>
                        <w:sz w:val="20"/>
                        <w:szCs w:val="20"/>
                      </w:rPr>
                    </m:ctrlPr>
                  </m:sSupPr>
                  <m:e>
                    <m:r>
                      <w:rPr>
                        <w:rFonts w:ascii="Cambria Math" w:hAnsi="Times New Roman" w:cs="Times New Roman"/>
                        <w:sz w:val="20"/>
                        <w:szCs w:val="20"/>
                      </w:rPr>
                      <m:t>R</m:t>
                    </m:r>
                  </m:e>
                  <m:sup>
                    <m:r>
                      <w:rPr>
                        <w:rFonts w:ascii="Cambria Math" w:hAnsi="Times New Roman" w:cs="Times New Roman"/>
                        <w:sz w:val="20"/>
                        <w:szCs w:val="20"/>
                      </w:rPr>
                      <m:t>N</m:t>
                    </m:r>
                    <m:r>
                      <w:rPr>
                        <w:rFonts w:ascii="Cambria Math" w:hAnsi="Cambria Math" w:cs="Times New Roman"/>
                        <w:sz w:val="20"/>
                        <w:szCs w:val="20"/>
                      </w:rPr>
                      <m:t>×</m:t>
                    </m:r>
                    <m:r>
                      <w:rPr>
                        <w:rFonts w:ascii="Cambria Math" w:hAnsi="Times New Roman" w:cs="Times New Roman"/>
                        <w:sz w:val="20"/>
                        <w:szCs w:val="20"/>
                      </w:rPr>
                      <m:t>F</m:t>
                    </m:r>
                  </m:sup>
                </m:sSup>
              </m:oMath>
            </m:oMathPara>
          </w:p>
        </w:tc>
        <w:tc>
          <w:tcPr>
            <w:tcW w:w="458" w:type="dxa"/>
          </w:tcPr>
          <w:p w14:paraId="09E1F0E0" w14:textId="2305FB49" w:rsidR="00B3712D" w:rsidRDefault="00B3712D" w:rsidP="0007358D">
            <w:pPr>
              <w:spacing w:afterLines="50" w:after="120"/>
              <w:jc w:val="right"/>
              <w:rPr>
                <w:rFonts w:ascii="Times New Roman" w:hAnsi="Times New Roman"/>
                <w:sz w:val="20"/>
                <w:szCs w:val="20"/>
              </w:rPr>
            </w:pPr>
            <w:r>
              <w:rPr>
                <w:rFonts w:ascii="Times New Roman" w:hAnsi="Times New Roman" w:cs="Times New Roman"/>
                <w:sz w:val="20"/>
                <w:szCs w:val="20"/>
              </w:rPr>
              <w:t>(</w:t>
            </w:r>
            <w:r>
              <w:rPr>
                <w:rFonts w:ascii="Times New Roman" w:hAnsi="Times New Roman" w:cs="Times New Roman" w:hint="eastAsia"/>
                <w:sz w:val="20"/>
                <w:szCs w:val="20"/>
              </w:rPr>
              <w:t>4</w:t>
            </w:r>
            <w:r w:rsidRPr="00FC5C24">
              <w:rPr>
                <w:rFonts w:ascii="Times New Roman" w:hAnsi="Times New Roman" w:cs="Times New Roman"/>
                <w:sz w:val="20"/>
                <w:szCs w:val="20"/>
              </w:rPr>
              <w:t>)</w:t>
            </w:r>
          </w:p>
        </w:tc>
      </w:tr>
    </w:tbl>
    <w:p w14:paraId="1397138A" w14:textId="67FE4C1E" w:rsidR="00613548" w:rsidRDefault="00613548" w:rsidP="00613548">
      <w:pPr>
        <w:rPr>
          <w:rFonts w:ascii="Times New Roman" w:hAnsi="Times New Roman"/>
          <w:sz w:val="20"/>
          <w:szCs w:val="20"/>
        </w:rPr>
      </w:pPr>
      <w:r w:rsidRPr="00613548">
        <w:rPr>
          <w:rFonts w:ascii="Times New Roman" w:hAnsi="Times New Roman"/>
          <w:sz w:val="20"/>
          <w:szCs w:val="20"/>
        </w:rPr>
        <w:t>And the network predict spectrogram for next time point</w:t>
      </w:r>
      <w:r>
        <w:rPr>
          <w:rFonts w:ascii="Times New Roman" w:hAnsi="Times New Roman"/>
          <w:sz w:val="20"/>
          <w:szCs w:val="20"/>
        </w:rPr>
        <w:t xml:space="preserve"> </w:t>
      </w:r>
      <m:oMath>
        <m:r>
          <m:rPr>
            <m:sty m:val="p"/>
          </m:rPr>
          <w:rPr>
            <w:rFonts w:ascii="Cambria Math" w:hAnsi="Cambria Math"/>
            <w:sz w:val="20"/>
            <w:szCs w:val="20"/>
          </w:rPr>
          <m:t>Y=</m:t>
        </m:r>
        <m:sSub>
          <m:sSubPr>
            <m:ctrlPr>
              <w:rPr>
                <w:rFonts w:ascii="Cambria Math" w:hAnsi="Times New Roman" w:cs="Times New Roman"/>
                <w:i/>
                <w:sz w:val="20"/>
                <w:szCs w:val="20"/>
              </w:rPr>
            </m:ctrlPr>
          </m:sSubPr>
          <m:e>
            <m:acc>
              <m:accPr>
                <m:chr m:val="̅"/>
                <m:ctrlPr>
                  <w:rPr>
                    <w:rFonts w:ascii="Cambria Math" w:hAnsi="Times New Roman" w:cs="Times New Roman"/>
                    <w:i/>
                    <w:sz w:val="20"/>
                    <w:szCs w:val="20"/>
                  </w:rPr>
                </m:ctrlPr>
              </m:accPr>
              <m:e>
                <m:r>
                  <w:rPr>
                    <w:rFonts w:ascii="Cambria Math" w:hAnsi="Times New Roman" w:cs="Times New Roman"/>
                    <w:sz w:val="20"/>
                    <w:szCs w:val="20"/>
                  </w:rPr>
                  <m:t>x</m:t>
                </m:r>
              </m:e>
            </m:acc>
          </m:e>
          <m:sub>
            <m:r>
              <w:rPr>
                <w:rFonts w:ascii="Cambria Math" w:hAnsi="Times New Roman" w:cs="Times New Roman"/>
                <w:sz w:val="20"/>
                <w:szCs w:val="20"/>
              </w:rPr>
              <m:t>t+1</m:t>
            </m:r>
          </m:sub>
        </m:sSub>
      </m:oMath>
      <w:r w:rsidRPr="00613548">
        <w:rPr>
          <w:rFonts w:ascii="Times New Roman" w:hAnsi="Times New Roman"/>
          <w:sz w:val="20"/>
          <w:szCs w:val="20"/>
        </w:rPr>
        <w:t>. RNN calculates the sequence to the sequence by iteration</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28"/>
        <w:gridCol w:w="458"/>
      </w:tblGrid>
      <w:tr w:rsidR="00B3712D" w14:paraId="0CD5296D" w14:textId="77777777" w:rsidTr="0007358D">
        <w:tc>
          <w:tcPr>
            <w:tcW w:w="4328" w:type="dxa"/>
          </w:tcPr>
          <w:p w14:paraId="1FEF3570" w14:textId="4C9CC659" w:rsidR="00B3712D" w:rsidRDefault="0007358D" w:rsidP="0007358D">
            <w:pPr>
              <w:spacing w:afterLines="50" w:after="120"/>
              <w:jc w:val="center"/>
              <w:rPr>
                <w:rFonts w:ascii="Times New Roman" w:hAnsi="Times New Roman"/>
                <w:sz w:val="20"/>
                <w:szCs w:val="20"/>
              </w:rPr>
            </w:pPr>
            <m:oMathPara>
              <m:oMath>
                <m:sSub>
                  <m:sSubPr>
                    <m:ctrlPr>
                      <w:rPr>
                        <w:rFonts w:ascii="Cambria Math" w:hAnsi="Times New Roman" w:cs="Times New Roman"/>
                        <w:i/>
                        <w:sz w:val="20"/>
                        <w:szCs w:val="20"/>
                      </w:rPr>
                    </m:ctrlPr>
                  </m:sSubPr>
                  <m:e>
                    <m:r>
                      <w:rPr>
                        <w:rFonts w:ascii="Cambria Math" w:eastAsia="MS Mincho" w:hAnsi="Cambria Math" w:cs="MS Mincho"/>
                        <w:sz w:val="20"/>
                        <w:szCs w:val="20"/>
                      </w:rPr>
                      <m:t>h</m:t>
                    </m:r>
                  </m:e>
                  <m:sub>
                    <m:r>
                      <w:rPr>
                        <w:rFonts w:ascii="Cambria Math" w:hAnsi="Times New Roman" w:cs="Times New Roman"/>
                        <w:sz w:val="20"/>
                        <w:szCs w:val="20"/>
                      </w:rPr>
                      <m:t>t</m:t>
                    </m:r>
                  </m:sub>
                </m:sSub>
                <m:r>
                  <w:rPr>
                    <w:rFonts w:ascii="Cambria Math" w:hAnsi="Times New Roman" w:cs="Times New Roman"/>
                    <w:sz w:val="20"/>
                    <w:szCs w:val="20"/>
                  </w:rPr>
                  <m:t>=</m:t>
                </m:r>
                <m:r>
                  <w:rPr>
                    <w:rFonts w:ascii="Cambria Math" w:hAnsi="Cambria Math" w:cs="Cambria Math"/>
                    <w:sz w:val="20"/>
                    <w:szCs w:val="20"/>
                  </w:rPr>
                  <m:t>f</m:t>
                </m:r>
                <m:d>
                  <m:dPr>
                    <m:ctrlPr>
                      <w:rPr>
                        <w:rFonts w:ascii="Cambria Math" w:hAnsi="Times New Roman" w:cs="Times New Roman"/>
                        <w:i/>
                        <w:sz w:val="20"/>
                        <w:szCs w:val="20"/>
                      </w:rPr>
                    </m:ctrlPr>
                  </m:dPr>
                  <m:e>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eastAsia="MS Mincho" w:hAnsi="Cambria Math" w:cs="MS Mincho"/>
                            <w:sz w:val="20"/>
                            <w:szCs w:val="20"/>
                          </w:rPr>
                          <m:t>h</m:t>
                        </m:r>
                      </m:e>
                      <m:sub>
                        <m:r>
                          <w:rPr>
                            <w:rFonts w:ascii="Cambria Math" w:hAnsi="Times New Roman" w:cs="Times New Roman"/>
                            <w:sz w:val="20"/>
                            <w:szCs w:val="20"/>
                          </w:rPr>
                          <m:t>t</m:t>
                        </m:r>
                        <m:r>
                          <w:rPr>
                            <w:rFonts w:ascii="Cambria Math" w:hAnsi="Times New Roman" w:cs="Times New Roman"/>
                            <w:sz w:val="20"/>
                            <w:szCs w:val="20"/>
                          </w:rPr>
                          <m:t>-</m:t>
                        </m:r>
                        <m:r>
                          <w:rPr>
                            <w:rFonts w:ascii="Cambria Math" w:hAnsi="Times New Roman" w:cs="Times New Roman"/>
                            <w:sz w:val="20"/>
                            <w:szCs w:val="20"/>
                          </w:rPr>
                          <m:t>1</m:t>
                        </m:r>
                      </m:sub>
                    </m:sSub>
                  </m:e>
                </m:d>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y</m:t>
                    </m:r>
                  </m:e>
                  <m:sub>
                    <m:r>
                      <w:rPr>
                        <w:rFonts w:ascii="Cambria Math" w:hAnsi="Times New Roman" w:cs="Times New Roman"/>
                        <w:sz w:val="20"/>
                        <w:szCs w:val="20"/>
                      </w:rPr>
                      <m:t>t</m:t>
                    </m:r>
                  </m:sub>
                </m:sSub>
                <m:r>
                  <w:rPr>
                    <w:rFonts w:ascii="Cambria Math" w:hAnsi="Times New Roman" w:cs="Times New Roman"/>
                    <w:sz w:val="20"/>
                    <w:szCs w:val="20"/>
                  </w:rPr>
                  <m:t xml:space="preserve">= </m:t>
                </m:r>
                <m:sSub>
                  <m:sSubPr>
                    <m:ctrlPr>
                      <w:rPr>
                        <w:rFonts w:ascii="Cambria Math" w:hAnsi="Times New Roman" w:cs="Times New Roman"/>
                        <w:i/>
                        <w:sz w:val="20"/>
                        <w:szCs w:val="20"/>
                      </w:rPr>
                    </m:ctrlPr>
                  </m:sSubPr>
                  <m:e>
                    <m:r>
                      <w:rPr>
                        <w:rFonts w:ascii="Cambria Math" w:hAnsi="Times New Roman" w:cs="Times New Roman"/>
                        <w:sz w:val="20"/>
                        <w:szCs w:val="20"/>
                      </w:rPr>
                      <m:t>W</m:t>
                    </m:r>
                  </m:e>
                  <m:sub>
                    <m:r>
                      <w:rPr>
                        <w:rFonts w:ascii="Cambria Math" w:hAnsi="Times New Roman" w:cs="Times New Roman"/>
                        <w:sz w:val="20"/>
                        <w:szCs w:val="20"/>
                      </w:rPr>
                      <m:t>out</m:t>
                    </m:r>
                  </m:sub>
                </m:sSub>
                <m:sSub>
                  <m:sSubPr>
                    <m:ctrlPr>
                      <w:rPr>
                        <w:rFonts w:ascii="Cambria Math" w:hAnsi="Times New Roman" w:cs="Times New Roman"/>
                        <w:i/>
                        <w:sz w:val="20"/>
                        <w:szCs w:val="20"/>
                      </w:rPr>
                    </m:ctrlPr>
                  </m:sSubPr>
                  <m:e>
                    <m:r>
                      <w:rPr>
                        <w:rFonts w:ascii="Cambria Math" w:eastAsia="MS Mincho" w:hAnsi="Cambria Math" w:cs="MS Mincho"/>
                        <w:sz w:val="20"/>
                        <w:szCs w:val="20"/>
                      </w:rPr>
                      <m:t>h</m:t>
                    </m:r>
                  </m:e>
                  <m:sub>
                    <m:r>
                      <w:rPr>
                        <w:rFonts w:ascii="Cambria Math" w:hAnsi="Times New Roman" w:cs="Times New Roman"/>
                        <w:sz w:val="20"/>
                        <w:szCs w:val="20"/>
                      </w:rPr>
                      <m:t>t</m:t>
                    </m:r>
                  </m:sub>
                </m:sSub>
              </m:oMath>
            </m:oMathPara>
          </w:p>
        </w:tc>
        <w:tc>
          <w:tcPr>
            <w:tcW w:w="458" w:type="dxa"/>
          </w:tcPr>
          <w:p w14:paraId="36E1BB24" w14:textId="74AEDEA8" w:rsidR="00B3712D" w:rsidRDefault="00B3712D" w:rsidP="0007358D">
            <w:pPr>
              <w:spacing w:afterLines="50" w:after="120"/>
              <w:jc w:val="right"/>
              <w:rPr>
                <w:rFonts w:ascii="Times New Roman" w:hAnsi="Times New Roman"/>
                <w:sz w:val="20"/>
                <w:szCs w:val="20"/>
              </w:rPr>
            </w:pPr>
            <w:r>
              <w:rPr>
                <w:rFonts w:ascii="Times New Roman" w:hAnsi="Times New Roman" w:cs="Times New Roman"/>
                <w:sz w:val="20"/>
                <w:szCs w:val="20"/>
              </w:rPr>
              <w:t>(</w:t>
            </w:r>
            <w:r>
              <w:rPr>
                <w:rFonts w:ascii="Times New Roman" w:hAnsi="Times New Roman" w:cs="Times New Roman" w:hint="eastAsia"/>
                <w:sz w:val="20"/>
                <w:szCs w:val="20"/>
              </w:rPr>
              <w:t>5</w:t>
            </w:r>
            <w:r w:rsidRPr="00FC5C24">
              <w:rPr>
                <w:rFonts w:ascii="Times New Roman" w:hAnsi="Times New Roman" w:cs="Times New Roman"/>
                <w:sz w:val="20"/>
                <w:szCs w:val="20"/>
              </w:rPr>
              <w:t>)</w:t>
            </w:r>
          </w:p>
        </w:tc>
      </w:tr>
    </w:tbl>
    <w:p w14:paraId="70899FEE" w14:textId="11DE5CDB" w:rsidR="00BF6A00" w:rsidRDefault="00BF6A00" w:rsidP="003A317B">
      <w:pPr>
        <w:spacing w:afterLines="50" w:after="120"/>
        <w:rPr>
          <w:rFonts w:ascii="Times New Roman" w:hAnsi="Times New Roman"/>
          <w:sz w:val="20"/>
          <w:szCs w:val="20"/>
        </w:rPr>
      </w:pPr>
      <w:r w:rsidRPr="00BF6A00">
        <w:rPr>
          <w:rFonts w:ascii="Times New Roman" w:hAnsi="Times New Roman"/>
          <w:sz w:val="20"/>
          <w:szCs w:val="20"/>
        </w:rPr>
        <w:t xml:space="preserve">Where </w:t>
      </w:r>
      <w:r w:rsidRPr="00BF6A00">
        <w:rPr>
          <w:rFonts w:ascii="Times New Roman" w:hAnsi="Times New Roman"/>
          <w:i/>
          <w:sz w:val="20"/>
          <w:szCs w:val="20"/>
        </w:rPr>
        <w:t>f</w:t>
      </w:r>
      <w:r w:rsidRPr="00BF6A00">
        <w:rPr>
          <w:rFonts w:ascii="Times New Roman" w:hAnsi="Times New Roman"/>
          <w:sz w:val="20"/>
          <w:szCs w:val="20"/>
        </w:rPr>
        <w:t xml:space="preserve"> is activ</w:t>
      </w:r>
      <w:r>
        <w:rPr>
          <w:rFonts w:ascii="Times New Roman" w:hAnsi="Times New Roman"/>
          <w:sz w:val="20"/>
          <w:szCs w:val="20"/>
        </w:rPr>
        <w:t>a</w:t>
      </w:r>
      <w:r w:rsidRPr="00BF6A00">
        <w:rPr>
          <w:rFonts w:ascii="Times New Roman" w:hAnsi="Times New Roman"/>
          <w:sz w:val="20"/>
          <w:szCs w:val="20"/>
        </w:rPr>
        <w:t xml:space="preserve">ting function, </w:t>
      </w:r>
      <m:oMath>
        <m:sSub>
          <m:sSubPr>
            <m:ctrlPr>
              <w:rPr>
                <w:rFonts w:ascii="Cambria Math" w:hAnsi="Times New Roman" w:cs="Times New Roman"/>
                <w:i/>
                <w:sz w:val="20"/>
                <w:szCs w:val="20"/>
              </w:rPr>
            </m:ctrlPr>
          </m:sSubPr>
          <m:e>
            <m:r>
              <w:rPr>
                <w:rFonts w:ascii="Cambria Math" w:hAnsi="Times New Roman" w:cs="Times New Roman"/>
                <w:sz w:val="20"/>
                <w:szCs w:val="20"/>
              </w:rPr>
              <m:t>W</m:t>
            </m:r>
          </m:e>
          <m:sub>
            <m:r>
              <w:rPr>
                <w:rFonts w:ascii="Cambria Math" w:hAnsi="Times New Roman" w:cs="Times New Roman"/>
                <w:sz w:val="20"/>
                <w:szCs w:val="20"/>
              </w:rPr>
              <m:t>out</m:t>
            </m:r>
          </m:sub>
        </m:sSub>
      </m:oMath>
      <w:r w:rsidRPr="00BF6A00">
        <w:rPr>
          <w:rFonts w:ascii="Times New Roman" w:hAnsi="Times New Roman"/>
          <w:sz w:val="20"/>
          <w:szCs w:val="20"/>
        </w:rPr>
        <w:t xml:space="preserve"> is parameter matrix. Maximize sequence generation conditional probability to estimate parameter.</w:t>
      </w:r>
    </w:p>
    <w:p w14:paraId="61B24C17" w14:textId="0E4066F8" w:rsidR="00565477" w:rsidRDefault="00565477" w:rsidP="00565477">
      <w:pPr>
        <w:wordWrap w:val="0"/>
        <w:jc w:val="right"/>
        <w:rPr>
          <w:rFonts w:ascii="Times New Roman" w:hAnsi="Times New Roman" w:cs="Times New Roman"/>
          <w:sz w:val="20"/>
          <w:szCs w:val="20"/>
        </w:rPr>
      </w:pPr>
      <m:oMath>
        <m:r>
          <w:rPr>
            <w:rFonts w:ascii="Cambria Math" w:hAnsi="Times New Roman" w:cs="Times New Roman"/>
            <w:sz w:val="20"/>
            <w:szCs w:val="20"/>
          </w:rPr>
          <m:t>p(</m:t>
        </m:r>
        <m:sSub>
          <m:sSubPr>
            <m:ctrlPr>
              <w:rPr>
                <w:rFonts w:ascii="Cambria Math" w:hAnsi="Times New Roman" w:cs="Times New Roman"/>
                <w:i/>
                <w:sz w:val="20"/>
                <w:szCs w:val="20"/>
              </w:rPr>
            </m:ctrlPr>
          </m:sSubPr>
          <m:e>
            <m:r>
              <w:rPr>
                <w:rFonts w:ascii="Cambria Math" w:hAnsi="Times New Roman" w:cs="Times New Roman"/>
                <w:sz w:val="20"/>
                <w:szCs w:val="20"/>
              </w:rPr>
              <m:t>Y</m:t>
            </m:r>
          </m:e>
          <m:sub>
            <m:r>
              <w:rPr>
                <w:rFonts w:ascii="Cambria Math" w:hAnsi="Times New Roman" w:cs="Times New Roman"/>
                <w:sz w:val="20"/>
                <w:szCs w:val="20"/>
              </w:rPr>
              <m:t>train</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train</m:t>
            </m:r>
          </m:sub>
        </m:sSub>
        <m:r>
          <w:rPr>
            <w:rFonts w:ascii="Cambria Math" w:hAnsi="Times New Roman" w:cs="Times New Roman"/>
            <w:sz w:val="20"/>
            <w:szCs w:val="20"/>
          </w:rPr>
          <m:t>;</m:t>
        </m:r>
        <m:r>
          <w:rPr>
            <w:rFonts w:ascii="Cambria Math" w:hAnsi="Cambria Math" w:cs="Times New Roman"/>
            <w:sz w:val="20"/>
            <w:szCs w:val="20"/>
          </w:rPr>
          <m:t>θ</m:t>
        </m:r>
        <m:r>
          <w:rPr>
            <w:rFonts w:ascii="Cambria Math" w:hAnsi="Times New Roman" w:cs="Times New Roman"/>
            <w:sz w:val="20"/>
            <w:szCs w:val="20"/>
          </w:rPr>
          <m:t>)=</m:t>
        </m:r>
        <m:nary>
          <m:naryPr>
            <m:chr m:val="∏"/>
            <m:limLoc m:val="undOvr"/>
            <m:ctrlPr>
              <w:rPr>
                <w:rFonts w:ascii="Cambria Math" w:hAnsi="Cambria Math" w:cs="Times New Roman"/>
                <w:sz w:val="20"/>
                <w:szCs w:val="20"/>
              </w:rPr>
            </m:ctrlPr>
          </m:naryPr>
          <m:sub>
            <m:r>
              <w:rPr>
                <w:rFonts w:ascii="Cambria Math" w:hAnsi="Cambria Math" w:cs="Times New Roman"/>
                <w:sz w:val="20"/>
                <w:szCs w:val="20"/>
              </w:rPr>
              <m:t>i=1</m:t>
            </m:r>
          </m:sub>
          <m:sup>
            <m:r>
              <w:rPr>
                <w:rFonts w:ascii="Cambria Math" w:hAnsi="Cambria Math" w:cs="Times New Roman"/>
                <w:sz w:val="20"/>
                <w:szCs w:val="20"/>
              </w:rPr>
              <m:t>T</m:t>
            </m:r>
          </m:sup>
          <m:e>
            <m:r>
              <w:rPr>
                <w:rFonts w:ascii="Cambria Math" w:hAnsi="Cambria Math" w:cs="Times New Roman"/>
                <w:sz w:val="20"/>
                <w:szCs w:val="20"/>
              </w:rPr>
              <m:t>p(</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y</m:t>
                </m:r>
              </m:e>
              <m:sub>
                <m:r>
                  <w:rPr>
                    <w:rFonts w:ascii="Cambria Math" w:hAnsi="Cambria Math" w:cs="Times New Roman"/>
                    <w:sz w:val="20"/>
                    <w:szCs w:val="20"/>
                  </w:rPr>
                  <m:t>i-1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x</m:t>
                </m:r>
              </m:e>
              <m:sub>
                <m:r>
                  <w:rPr>
                    <w:rFonts w:ascii="Cambria Math" w:hAnsi="Cambria Math" w:cs="Times New Roman"/>
                    <w:sz w:val="20"/>
                    <w:szCs w:val="20"/>
                  </w:rPr>
                  <m:t>i</m:t>
                </m:r>
              </m:sub>
            </m:sSub>
            <m:r>
              <w:rPr>
                <w:rFonts w:ascii="Cambria Math" w:hAnsi="Cambria Math" w:cs="Times New Roman"/>
                <w:sz w:val="20"/>
                <w:szCs w:val="20"/>
              </w:rPr>
              <m:t>;θ)</m:t>
            </m:r>
          </m:e>
        </m:nary>
      </m:oMath>
      <w:r>
        <w:rPr>
          <w:rFonts w:ascii="Times New Roman" w:hAnsi="Times New Roman" w:cs="Times New Roman"/>
          <w:sz w:val="20"/>
          <w:szCs w:val="20"/>
        </w:rPr>
        <w:t xml:space="preserve">       (6</w:t>
      </w:r>
      <w:r w:rsidRPr="00FC5C24">
        <w:rPr>
          <w:rFonts w:ascii="Times New Roman" w:hAnsi="Times New Roman" w:cs="Times New Roman"/>
          <w:sz w:val="20"/>
          <w:szCs w:val="20"/>
        </w:rPr>
        <w:t>)</w:t>
      </w:r>
    </w:p>
    <w:p w14:paraId="26DF640E" w14:textId="0F963940" w:rsidR="00565477" w:rsidRDefault="0007358D" w:rsidP="00FA5592">
      <w:pPr>
        <w:spacing w:afterLines="50" w:after="120"/>
        <w:jc w:val="right"/>
        <w:rPr>
          <w:rFonts w:ascii="Times New Roman" w:hAnsi="Times New Roman"/>
          <w:sz w:val="20"/>
          <w:szCs w:val="20"/>
        </w:rPr>
      </w:pPr>
      <m:oMath>
        <m:sSup>
          <m:sSupPr>
            <m:ctrlPr>
              <w:rPr>
                <w:rFonts w:ascii="Cambria Math" w:hAnsi="Times New Roman" w:cs="Times New Roman"/>
                <w:i/>
                <w:sz w:val="20"/>
                <w:szCs w:val="20"/>
              </w:rPr>
            </m:ctrlPr>
          </m:sSupPr>
          <m:e>
            <m:r>
              <w:rPr>
                <w:rFonts w:ascii="Cambria Math" w:hAnsi="Cambria Math" w:cs="Times New Roman"/>
                <w:sz w:val="20"/>
                <w:szCs w:val="20"/>
              </w:rPr>
              <m:t>θ</m:t>
            </m:r>
          </m:e>
          <m:sup>
            <m:r>
              <w:rPr>
                <w:rFonts w:ascii="MS Mincho" w:eastAsia="MS Mincho" w:hAnsi="MS Mincho" w:cs="MS Mincho"/>
                <w:sz w:val="20"/>
                <w:szCs w:val="20"/>
              </w:rPr>
              <m:t>*</m:t>
            </m:r>
          </m:sup>
        </m:sSup>
        <m:r>
          <w:rPr>
            <w:rFonts w:ascii="Cambria Math" w:hAnsi="Times New Roman" w:cs="Times New Roman"/>
            <w:sz w:val="20"/>
            <w:szCs w:val="20"/>
          </w:rPr>
          <m:t>=</m:t>
        </m:r>
        <m:func>
          <m:funcPr>
            <m:ctrlPr>
              <w:rPr>
                <w:rFonts w:ascii="Cambria Math" w:hAnsi="Times New Roman" w:cs="Times New Roman"/>
                <w:i/>
                <w:sz w:val="20"/>
                <w:szCs w:val="20"/>
              </w:rPr>
            </m:ctrlPr>
          </m:funcPr>
          <m:fName>
            <m:r>
              <m:rPr>
                <m:sty m:val="p"/>
              </m:rPr>
              <w:rPr>
                <w:rFonts w:ascii="Cambria Math" w:hAnsi="Times New Roman" w:cs="Times New Roman"/>
                <w:sz w:val="20"/>
                <w:szCs w:val="20"/>
              </w:rPr>
              <m:t>arg</m:t>
            </m:r>
          </m:fName>
          <m:e>
            <m:func>
              <m:funcPr>
                <m:ctrlPr>
                  <w:rPr>
                    <w:rFonts w:ascii="Cambria Math" w:hAnsi="Times New Roman" w:cs="Times New Roman"/>
                    <w:i/>
                    <w:sz w:val="20"/>
                    <w:szCs w:val="20"/>
                  </w:rPr>
                </m:ctrlPr>
              </m:funcPr>
              <m:fName>
                <m:limLow>
                  <m:limLowPr>
                    <m:ctrlPr>
                      <w:rPr>
                        <w:rFonts w:ascii="Cambria Math" w:hAnsi="Times New Roman" w:cs="Times New Roman"/>
                        <w:i/>
                        <w:sz w:val="20"/>
                        <w:szCs w:val="20"/>
                      </w:rPr>
                    </m:ctrlPr>
                  </m:limLowPr>
                  <m:e>
                    <m:r>
                      <m:rPr>
                        <m:sty m:val="p"/>
                      </m:rPr>
                      <w:rPr>
                        <w:rFonts w:ascii="Cambria Math" w:hAnsi="Times New Roman" w:cs="Times New Roman"/>
                        <w:sz w:val="20"/>
                        <w:szCs w:val="20"/>
                      </w:rPr>
                      <m:t>max</m:t>
                    </m:r>
                  </m:e>
                  <m:lim>
                    <m:r>
                      <w:rPr>
                        <w:rFonts w:ascii="Cambria Math" w:hAnsi="Cambria Math" w:cs="Times New Roman"/>
                        <w:sz w:val="20"/>
                        <w:szCs w:val="20"/>
                      </w:rPr>
                      <m:t>θ</m:t>
                    </m:r>
                  </m:lim>
                </m:limLow>
              </m:fName>
              <m:e>
                <m:nary>
                  <m:naryPr>
                    <m:chr m:val="∑"/>
                    <m:limLoc m:val="undOvr"/>
                    <m:supHide m:val="1"/>
                    <m:ctrlPr>
                      <w:rPr>
                        <w:rFonts w:ascii="Cambria Math" w:hAnsi="Times New Roman" w:cs="Times New Roman"/>
                        <w:i/>
                        <w:sz w:val="20"/>
                        <w:szCs w:val="20"/>
                      </w:rPr>
                    </m:ctrlPr>
                  </m:naryPr>
                  <m:sub>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train</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Y</m:t>
                        </m:r>
                      </m:e>
                      <m:sub>
                        <m:r>
                          <w:rPr>
                            <w:rFonts w:ascii="Cambria Math" w:hAnsi="Times New Roman" w:cs="Times New Roman"/>
                            <w:sz w:val="20"/>
                            <w:szCs w:val="20"/>
                          </w:rPr>
                          <m:t>train</m:t>
                        </m:r>
                      </m:sub>
                    </m:sSub>
                  </m:sub>
                  <m:sup/>
                  <m:e>
                    <m:r>
                      <m:rPr>
                        <m:sty m:val="p"/>
                      </m:rPr>
                      <w:rPr>
                        <w:rFonts w:ascii="Cambria Math" w:hAnsi="Times New Roman" w:cs="Times New Roman"/>
                        <w:sz w:val="20"/>
                        <w:szCs w:val="20"/>
                      </w:rPr>
                      <m:t>log</m:t>
                    </m:r>
                    <m:r>
                      <m:rPr>
                        <m:sty m:val="p"/>
                      </m:rPr>
                      <w:rPr>
                        <w:rFonts w:ascii="Cambria Math" w:hAnsi="Times New Roman" w:cs="Times New Roman"/>
                        <w:sz w:val="20"/>
                        <w:szCs w:val="20"/>
                      </w:rPr>
                      <m:t>⁡</m:t>
                    </m:r>
                    <m:r>
                      <w:rPr>
                        <w:rFonts w:ascii="Cambria Math" w:hAnsi="Times New Roman" w:cs="Times New Roman"/>
                        <w:sz w:val="20"/>
                        <w:szCs w:val="20"/>
                      </w:rPr>
                      <m:t>(p(</m:t>
                    </m:r>
                    <m:sSub>
                      <m:sSubPr>
                        <m:ctrlPr>
                          <w:rPr>
                            <w:rFonts w:ascii="Cambria Math" w:hAnsi="Times New Roman" w:cs="Times New Roman"/>
                            <w:i/>
                            <w:sz w:val="20"/>
                            <w:szCs w:val="20"/>
                          </w:rPr>
                        </m:ctrlPr>
                      </m:sSubPr>
                      <m:e>
                        <m:r>
                          <w:rPr>
                            <w:rFonts w:ascii="Cambria Math" w:hAnsi="Times New Roman" w:cs="Times New Roman"/>
                            <w:sz w:val="20"/>
                            <w:szCs w:val="20"/>
                          </w:rPr>
                          <m:t>Y</m:t>
                        </m:r>
                      </m:e>
                      <m:sub>
                        <m:r>
                          <w:rPr>
                            <w:rFonts w:ascii="Cambria Math" w:hAnsi="Times New Roman" w:cs="Times New Roman"/>
                            <w:sz w:val="20"/>
                            <w:szCs w:val="20"/>
                          </w:rPr>
                          <m:t>train</m:t>
                        </m:r>
                      </m:sub>
                    </m:sSub>
                    <m:r>
                      <w:rPr>
                        <w:rFonts w:ascii="Cambria Math" w:hAnsi="Times New Roman" w:cs="Times New Roman"/>
                        <w:sz w:val="20"/>
                        <w:szCs w:val="20"/>
                      </w:rPr>
                      <m:t>|</m:t>
                    </m:r>
                    <m:sSub>
                      <m:sSubPr>
                        <m:ctrlPr>
                          <w:rPr>
                            <w:rFonts w:ascii="Cambria Math" w:hAnsi="Times New Roman" w:cs="Times New Roman"/>
                            <w:i/>
                            <w:sz w:val="20"/>
                            <w:szCs w:val="20"/>
                          </w:rPr>
                        </m:ctrlPr>
                      </m:sSubPr>
                      <m:e>
                        <m:r>
                          <w:rPr>
                            <w:rFonts w:ascii="Cambria Math" w:hAnsi="Times New Roman" w:cs="Times New Roman"/>
                            <w:sz w:val="20"/>
                            <w:szCs w:val="20"/>
                          </w:rPr>
                          <m:t>X</m:t>
                        </m:r>
                      </m:e>
                      <m:sub>
                        <m:r>
                          <w:rPr>
                            <w:rFonts w:ascii="Cambria Math" w:hAnsi="Times New Roman" w:cs="Times New Roman"/>
                            <w:sz w:val="20"/>
                            <w:szCs w:val="20"/>
                          </w:rPr>
                          <m:t>train</m:t>
                        </m:r>
                      </m:sub>
                    </m:sSub>
                    <m:r>
                      <w:rPr>
                        <w:rFonts w:ascii="Cambria Math" w:hAnsi="Times New Roman" w:cs="Times New Roman"/>
                        <w:sz w:val="20"/>
                        <w:szCs w:val="20"/>
                      </w:rPr>
                      <m:t>;</m:t>
                    </m:r>
                    <m:r>
                      <w:rPr>
                        <w:rFonts w:ascii="Cambria Math" w:hAnsi="Cambria Math" w:cs="Times New Roman"/>
                        <w:sz w:val="20"/>
                        <w:szCs w:val="20"/>
                      </w:rPr>
                      <m:t>θ</m:t>
                    </m:r>
                    <m:r>
                      <w:rPr>
                        <w:rFonts w:ascii="Cambria Math" w:hAnsi="Times New Roman" w:cs="Times New Roman"/>
                        <w:sz w:val="20"/>
                        <w:szCs w:val="20"/>
                      </w:rPr>
                      <m:t>))</m:t>
                    </m:r>
                  </m:e>
                </m:nary>
              </m:e>
            </m:func>
          </m:e>
        </m:func>
      </m:oMath>
      <w:r w:rsidR="00565477">
        <w:rPr>
          <w:rFonts w:ascii="Times New Roman" w:hAnsi="Times New Roman"/>
          <w:sz w:val="20"/>
          <w:szCs w:val="20"/>
        </w:rPr>
        <w:t xml:space="preserve"> (7)</w:t>
      </w:r>
    </w:p>
    <w:p w14:paraId="7A58DA17" w14:textId="3DB41B14" w:rsidR="00BF6A00" w:rsidRPr="00486319" w:rsidRDefault="00BF6A00" w:rsidP="005D2D87">
      <w:pPr>
        <w:spacing w:afterLines="50" w:after="120"/>
        <w:rPr>
          <w:rFonts w:cs="Times New Roman"/>
        </w:rPr>
      </w:pPr>
      <w:r w:rsidRPr="00BF6A00">
        <w:rPr>
          <w:rFonts w:ascii="Times New Roman" w:hAnsi="Times New Roman"/>
          <w:sz w:val="20"/>
          <w:szCs w:val="20"/>
        </w:rPr>
        <w:t>In our research, we choose Long Short Term Memory which is capable of learning long-term dependencies</w:t>
      </w:r>
      <w:r w:rsidR="00173DD9">
        <w:rPr>
          <w:rFonts w:ascii="Times New Roman" w:hAnsi="Times New Roman"/>
          <w:sz w:val="20"/>
          <w:szCs w:val="20"/>
        </w:rPr>
        <w:t xml:space="preserve"> </w:t>
      </w:r>
      <w:r w:rsidRPr="00BF6A00">
        <w:rPr>
          <w:rFonts w:ascii="Times New Roman" w:hAnsi="Times New Roman"/>
          <w:sz w:val="20"/>
          <w:szCs w:val="20"/>
        </w:rPr>
        <w:t>[10]. LSTM is explicitly designed to avoid the long-term depe</w:t>
      </w:r>
      <w:r w:rsidR="00173DD9">
        <w:rPr>
          <w:rFonts w:ascii="Times New Roman" w:hAnsi="Times New Roman"/>
          <w:sz w:val="20"/>
          <w:szCs w:val="20"/>
        </w:rPr>
        <w:t>ndency problem. Remembering in</w:t>
      </w:r>
      <w:r w:rsidRPr="00BF6A00">
        <w:rPr>
          <w:rFonts w:ascii="Times New Roman" w:hAnsi="Times New Roman"/>
          <w:sz w:val="20"/>
          <w:szCs w:val="20"/>
        </w:rPr>
        <w:t>formation for long periods of time is practically their default behavior</w:t>
      </w:r>
      <w:r>
        <w:rPr>
          <w:rFonts w:ascii="Times New Roman" w:hAnsi="Times New Roman"/>
          <w:sz w:val="20"/>
          <w:szCs w:val="20"/>
        </w:rPr>
        <w:t xml:space="preserve">. </w:t>
      </w:r>
    </w:p>
    <w:p w14:paraId="42ABCB2C" w14:textId="736CAF34" w:rsidR="00BF6A00" w:rsidRDefault="00BF6A00" w:rsidP="003A317B">
      <w:pPr>
        <w:spacing w:afterLines="50" w:after="120"/>
        <w:rPr>
          <w:rFonts w:ascii="Times New Roman" w:hAnsi="Times New Roman"/>
          <w:sz w:val="20"/>
          <w:szCs w:val="20"/>
        </w:rPr>
      </w:pPr>
      <w:r w:rsidRPr="00BF6A00">
        <w:rPr>
          <w:rFonts w:ascii="Times New Roman" w:hAnsi="Times New Roman"/>
          <w:sz w:val="20"/>
          <w:szCs w:val="20"/>
        </w:rPr>
        <w:t>After prediction we calculate mean absolute error be- tween prediction with real spectrogram for next time point.</w:t>
      </w:r>
    </w:p>
    <w:p w14:paraId="775C840C" w14:textId="2E6C415E" w:rsidR="00087DCB" w:rsidRDefault="0007358D" w:rsidP="00087DCB">
      <w:pPr>
        <w:spacing w:afterLines="50" w:after="120"/>
        <w:jc w:val="right"/>
        <w:rPr>
          <w:rFonts w:ascii="Times New Roman" w:hAnsi="Times New Roman"/>
          <w:sz w:val="20"/>
          <w:szCs w:val="20"/>
        </w:rPr>
      </w:pPr>
      <m:oMath>
        <m:sSub>
          <m:sSubPr>
            <m:ctrlPr>
              <w:rPr>
                <w:rFonts w:ascii="Cambria Math" w:hAnsi="Cambria Math"/>
                <w:sz w:val="20"/>
                <w:szCs w:val="20"/>
              </w:rPr>
            </m:ctrlPr>
          </m:sSubPr>
          <m:e>
            <m:r>
              <w:rPr>
                <w:rFonts w:ascii="Cambria Math" w:hAnsi="Cambria Math"/>
                <w:sz w:val="20"/>
                <w:szCs w:val="20"/>
              </w:rPr>
              <m:t>Err</m:t>
            </m:r>
          </m:e>
          <m:sub>
            <m:r>
              <w:rPr>
                <w:rFonts w:ascii="Cambria Math" w:hAnsi="Cambria Math"/>
                <w:sz w:val="20"/>
                <w:szCs w:val="20"/>
              </w:rPr>
              <m:t>t+1</m:t>
            </m:r>
          </m:sub>
        </m:sSub>
        <m:r>
          <w:rPr>
            <w:rFonts w:ascii="Cambria Math" w:hAnsi="Cambria Math"/>
            <w:sz w:val="20"/>
            <w:szCs w:val="20"/>
          </w:rPr>
          <m:t>=Err</m:t>
        </m:r>
        <m:d>
          <m:dPr>
            <m:ctrlPr>
              <w:rPr>
                <w:rFonts w:ascii="Cambria Math" w:hAnsi="Cambria Math"/>
                <w:i/>
                <w:sz w:val="20"/>
                <w:szCs w:val="20"/>
              </w:rPr>
            </m:ctrlPr>
          </m:dPr>
          <m:e>
            <m:sSub>
              <m:sSubPr>
                <m:ctrlPr>
                  <w:rPr>
                    <w:rFonts w:ascii="Cambria Math" w:hAnsi="Cambria Math"/>
                    <w:i/>
                    <w:sz w:val="20"/>
                    <w:szCs w:val="20"/>
                  </w:rPr>
                </m:ctrlPr>
              </m:sSub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t+1</m:t>
                </m:r>
              </m:sub>
            </m:sSub>
          </m:e>
        </m:d>
        <m:r>
          <w:rPr>
            <w:rFonts w:ascii="Cambria Math" w:hAnsi="Cambria Math"/>
            <w:sz w:val="20"/>
            <w:szCs w:val="20"/>
          </w:rPr>
          <m:t>=</m:t>
        </m:r>
        <m:nary>
          <m:naryPr>
            <m:chr m:val="∑"/>
            <m:limLoc m:val="undOvr"/>
            <m:ctrlPr>
              <w:rPr>
                <w:rFonts w:ascii="Cambria Math" w:hAnsi="Cambria Math"/>
                <w:i/>
                <w:sz w:val="20"/>
                <w:szCs w:val="20"/>
              </w:rPr>
            </m:ctrlPr>
          </m:naryPr>
          <m:sub>
            <m:r>
              <w:rPr>
                <w:rFonts w:ascii="Cambria Math" w:hAnsi="Cambria Math"/>
                <w:sz w:val="20"/>
                <w:szCs w:val="20"/>
              </w:rPr>
              <m:t>n,f=1,0</m:t>
            </m:r>
          </m:sub>
          <m:sup>
            <m:r>
              <w:rPr>
                <w:rFonts w:ascii="Cambria Math" w:hAnsi="Cambria Math"/>
                <w:sz w:val="20"/>
                <w:szCs w:val="20"/>
              </w:rPr>
              <m:t>n,f=N,F</m:t>
            </m:r>
          </m:sup>
          <m:e>
            <m:d>
              <m:dPr>
                <m:begChr m:val="‖"/>
                <m:endChr m:val="‖"/>
                <m:ctrlPr>
                  <w:rPr>
                    <w:rFonts w:ascii="Cambria Math" w:hAnsi="Cambria Math"/>
                    <w:i/>
                    <w:sz w:val="20"/>
                    <w:szCs w:val="20"/>
                  </w:rPr>
                </m:ctrlPr>
              </m:dPr>
              <m:e>
                <m:sSubSup>
                  <m:sSubSupPr>
                    <m:ctrlPr>
                      <w:rPr>
                        <w:rFonts w:ascii="Cambria Math" w:hAnsi="Cambria Math"/>
                        <w:i/>
                        <w:sz w:val="20"/>
                        <w:szCs w:val="20"/>
                      </w:rPr>
                    </m:ctrlPr>
                  </m:sSubSupPr>
                  <m:e>
                    <m:acc>
                      <m:accPr>
                        <m:chr m:val="̅"/>
                        <m:ctrlPr>
                          <w:rPr>
                            <w:rFonts w:ascii="Cambria Math" w:hAnsi="Cambria Math"/>
                            <w:i/>
                            <w:sz w:val="20"/>
                            <w:szCs w:val="20"/>
                          </w:rPr>
                        </m:ctrlPr>
                      </m:accPr>
                      <m:e>
                        <m:r>
                          <w:rPr>
                            <w:rFonts w:ascii="Cambria Math" w:hAnsi="Cambria Math"/>
                            <w:sz w:val="20"/>
                            <w:szCs w:val="20"/>
                          </w:rPr>
                          <m:t>x</m:t>
                        </m:r>
                      </m:e>
                    </m:acc>
                  </m:e>
                  <m:sub>
                    <m:r>
                      <w:rPr>
                        <w:rFonts w:ascii="Cambria Math" w:hAnsi="Cambria Math"/>
                        <w:sz w:val="20"/>
                        <w:szCs w:val="20"/>
                      </w:rPr>
                      <m:t>n,f</m:t>
                    </m:r>
                  </m:sub>
                  <m:sup>
                    <m:r>
                      <w:rPr>
                        <w:rFonts w:ascii="Cambria Math" w:hAnsi="Cambria Math"/>
                        <w:sz w:val="20"/>
                        <w:szCs w:val="20"/>
                      </w:rPr>
                      <m:t>t+1</m:t>
                    </m:r>
                  </m:sup>
                </m:sSubSup>
                <m:r>
                  <w:rPr>
                    <w:rFonts w:ascii="Cambria Math" w:hAnsi="Cambria Math"/>
                    <w:sz w:val="20"/>
                    <w:szCs w:val="20"/>
                  </w:rPr>
                  <m:t>-</m:t>
                </m:r>
                <m:sSubSup>
                  <m:sSubSupPr>
                    <m:ctrlPr>
                      <w:rPr>
                        <w:rFonts w:ascii="Cambria Math" w:hAnsi="Cambria Math"/>
                        <w:i/>
                        <w:sz w:val="20"/>
                        <w:szCs w:val="20"/>
                      </w:rPr>
                    </m:ctrlPr>
                  </m:sSubSupPr>
                  <m:e>
                    <m:r>
                      <w:rPr>
                        <w:rFonts w:ascii="Cambria Math" w:hAnsi="Cambria Math"/>
                        <w:sz w:val="20"/>
                        <w:szCs w:val="20"/>
                      </w:rPr>
                      <m:t>x</m:t>
                    </m:r>
                  </m:e>
                  <m:sub>
                    <m:r>
                      <w:rPr>
                        <w:rFonts w:ascii="Cambria Math" w:hAnsi="Cambria Math"/>
                        <w:sz w:val="20"/>
                        <w:szCs w:val="20"/>
                      </w:rPr>
                      <m:t>n.f</m:t>
                    </m:r>
                  </m:sub>
                  <m:sup>
                    <m:r>
                      <w:rPr>
                        <w:rFonts w:ascii="Cambria Math" w:hAnsi="Cambria Math"/>
                        <w:sz w:val="20"/>
                        <w:szCs w:val="20"/>
                      </w:rPr>
                      <m:t>t+1</m:t>
                    </m:r>
                  </m:sup>
                </m:sSubSup>
              </m:e>
            </m:d>
          </m:e>
        </m:nary>
      </m:oMath>
      <w:r w:rsidR="00087DCB">
        <w:rPr>
          <w:rFonts w:ascii="Times New Roman" w:hAnsi="Times New Roman"/>
          <w:sz w:val="20"/>
          <w:szCs w:val="20"/>
        </w:rPr>
        <w:t xml:space="preserve"> (8)</w:t>
      </w:r>
    </w:p>
    <w:p w14:paraId="63C432C0" w14:textId="77777777" w:rsidR="00071B9E" w:rsidRDefault="00071B9E" w:rsidP="00071B9E">
      <w:pPr>
        <w:spacing w:afterLines="50" w:after="120"/>
        <w:jc w:val="center"/>
        <w:rPr>
          <w:rFonts w:ascii="Times New Roman" w:hAnsi="Times New Roman"/>
          <w:sz w:val="20"/>
          <w:szCs w:val="20"/>
        </w:rPr>
      </w:pPr>
      <w:r>
        <w:rPr>
          <w:rFonts w:ascii="Times New Roman" w:hAnsi="Times New Roman" w:hint="eastAsia"/>
          <w:noProof/>
          <w:sz w:val="20"/>
          <w:szCs w:val="20"/>
        </w:rPr>
        <w:drawing>
          <wp:inline distT="0" distB="0" distL="0" distR="0" wp14:anchorId="2372704A" wp14:editId="784A7975">
            <wp:extent cx="2605072" cy="1772425"/>
            <wp:effectExtent l="0" t="0" r="1143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_1_512.png"/>
                    <pic:cNvPicPr/>
                  </pic:nvPicPr>
                  <pic:blipFill rotWithShape="1">
                    <a:blip r:embed="rId16" cstate="print">
                      <a:extLst>
                        <a:ext uri="{28A0092B-C50C-407E-A947-70E740481C1C}">
                          <a14:useLocalDpi xmlns:a14="http://schemas.microsoft.com/office/drawing/2010/main" val="0"/>
                        </a:ext>
                      </a:extLst>
                    </a:blip>
                    <a:srcRect t="9297"/>
                    <a:stretch/>
                  </pic:blipFill>
                  <pic:spPr bwMode="auto">
                    <a:xfrm>
                      <a:off x="0" y="0"/>
                      <a:ext cx="2608557" cy="1774796"/>
                    </a:xfrm>
                    <a:prstGeom prst="rect">
                      <a:avLst/>
                    </a:prstGeom>
                    <a:ln>
                      <a:noFill/>
                    </a:ln>
                    <a:extLst>
                      <a:ext uri="{53640926-AAD7-44D8-BBD7-CCE9431645EC}">
                        <a14:shadowObscured xmlns:a14="http://schemas.microsoft.com/office/drawing/2010/main"/>
                      </a:ext>
                    </a:extLst>
                  </pic:spPr>
                </pic:pic>
              </a:graphicData>
            </a:graphic>
          </wp:inline>
        </w:drawing>
      </w:r>
    </w:p>
    <w:p w14:paraId="78DBCDC8" w14:textId="77777777" w:rsidR="00071B9E" w:rsidRPr="008F26AD" w:rsidRDefault="00071B9E" w:rsidP="00071B9E">
      <w:pPr>
        <w:spacing w:afterLines="50" w:after="120"/>
        <w:jc w:val="center"/>
        <w:rPr>
          <w:rFonts w:ascii="Times New Roman" w:hAnsi="Times New Roman"/>
          <w:sz w:val="18"/>
          <w:szCs w:val="20"/>
        </w:rPr>
      </w:pPr>
      <w:r w:rsidRPr="002D0EFE">
        <w:rPr>
          <w:rFonts w:ascii="Times New Roman" w:hAnsi="Times New Roman"/>
          <w:b/>
          <w:sz w:val="18"/>
          <w:szCs w:val="20"/>
        </w:rPr>
        <w:t>Figure</w:t>
      </w:r>
      <w:r>
        <w:rPr>
          <w:rFonts w:ascii="Times New Roman" w:hAnsi="Times New Roman" w:hint="eastAsia"/>
          <w:b/>
          <w:sz w:val="18"/>
          <w:szCs w:val="20"/>
        </w:rPr>
        <w:t xml:space="preserve"> </w:t>
      </w:r>
      <w:r>
        <w:rPr>
          <w:rFonts w:ascii="Times New Roman" w:hAnsi="Times New Roman"/>
          <w:b/>
          <w:sz w:val="18"/>
          <w:szCs w:val="20"/>
        </w:rPr>
        <w:t>3</w:t>
      </w:r>
      <w:r w:rsidRPr="002D0EFE">
        <w:rPr>
          <w:rFonts w:ascii="Times New Roman" w:hAnsi="Times New Roman"/>
          <w:sz w:val="18"/>
          <w:szCs w:val="20"/>
        </w:rPr>
        <w:t xml:space="preserve"> </w:t>
      </w:r>
      <w:r>
        <w:rPr>
          <w:rFonts w:ascii="Times New Roman" w:hAnsi="Times New Roman"/>
          <w:sz w:val="18"/>
          <w:szCs w:val="20"/>
        </w:rPr>
        <w:t>Signal waves and spectrogram</w:t>
      </w:r>
    </w:p>
    <w:p w14:paraId="3EFCA75D" w14:textId="77777777" w:rsidR="00071B9E" w:rsidRDefault="00071B9E" w:rsidP="00071B9E">
      <w:pPr>
        <w:jc w:val="center"/>
        <w:rPr>
          <w:rFonts w:ascii="Times New Roman" w:hAnsi="Times New Roman"/>
          <w:sz w:val="20"/>
          <w:szCs w:val="20"/>
        </w:rPr>
      </w:pPr>
      <w:r>
        <w:rPr>
          <w:rFonts w:ascii="Times New Roman" w:hAnsi="Times New Roman" w:hint="eastAsia"/>
          <w:noProof/>
          <w:sz w:val="20"/>
          <w:szCs w:val="20"/>
        </w:rPr>
        <w:drawing>
          <wp:inline distT="0" distB="0" distL="0" distR="0" wp14:anchorId="03D59EFD" wp14:editId="35410449">
            <wp:extent cx="1522800" cy="2844000"/>
            <wp:effectExtent l="0" t="0" r="127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nip20180519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22800" cy="2844000"/>
                    </a:xfrm>
                    <a:prstGeom prst="rect">
                      <a:avLst/>
                    </a:prstGeom>
                  </pic:spPr>
                </pic:pic>
              </a:graphicData>
            </a:graphic>
          </wp:inline>
        </w:drawing>
      </w:r>
    </w:p>
    <w:p w14:paraId="72B6A426" w14:textId="3C74788A" w:rsidR="00071B9E" w:rsidRPr="004A215A" w:rsidRDefault="00071B9E" w:rsidP="004A215A">
      <w:pPr>
        <w:spacing w:afterLines="50" w:after="120"/>
        <w:jc w:val="center"/>
        <w:rPr>
          <w:rFonts w:ascii="Times New Roman" w:hAnsi="Times New Roman"/>
          <w:sz w:val="20"/>
          <w:szCs w:val="20"/>
        </w:rPr>
      </w:pPr>
      <w:r w:rsidRPr="002D0EFE">
        <w:rPr>
          <w:rFonts w:ascii="Times New Roman" w:hAnsi="Times New Roman"/>
          <w:b/>
          <w:sz w:val="18"/>
          <w:szCs w:val="20"/>
        </w:rPr>
        <w:t>Figure</w:t>
      </w:r>
      <w:r>
        <w:rPr>
          <w:rFonts w:ascii="Times New Roman" w:hAnsi="Times New Roman" w:hint="eastAsia"/>
          <w:b/>
          <w:sz w:val="18"/>
          <w:szCs w:val="20"/>
        </w:rPr>
        <w:t xml:space="preserve"> </w:t>
      </w:r>
      <w:r>
        <w:rPr>
          <w:rFonts w:ascii="Times New Roman" w:hAnsi="Times New Roman"/>
          <w:b/>
          <w:sz w:val="18"/>
          <w:szCs w:val="20"/>
        </w:rPr>
        <w:t>4</w:t>
      </w:r>
      <w:r w:rsidRPr="002D0EFE">
        <w:rPr>
          <w:rFonts w:ascii="Times New Roman" w:hAnsi="Times New Roman"/>
          <w:sz w:val="18"/>
          <w:szCs w:val="20"/>
        </w:rPr>
        <w:t xml:space="preserve"> </w:t>
      </w:r>
      <w:r>
        <w:rPr>
          <w:rFonts w:ascii="Times New Roman" w:hAnsi="Times New Roman"/>
          <w:sz w:val="18"/>
          <w:szCs w:val="20"/>
        </w:rPr>
        <w:t>The</w:t>
      </w:r>
      <w:r w:rsidRPr="006B57F3">
        <w:rPr>
          <w:rFonts w:ascii="Times New Roman" w:hAnsi="Times New Roman"/>
          <w:sz w:val="18"/>
          <w:szCs w:val="20"/>
        </w:rPr>
        <w:t xml:space="preserve"> convolution neural network</w:t>
      </w:r>
      <w:r>
        <w:rPr>
          <w:rFonts w:ascii="Times New Roman" w:hAnsi="Times New Roman"/>
          <w:sz w:val="18"/>
          <w:szCs w:val="20"/>
        </w:rPr>
        <w:t xml:space="preserve"> architecture we used. </w:t>
      </w:r>
      <w:r w:rsidRPr="00CC6C73">
        <w:rPr>
          <w:rFonts w:ascii="Times New Roman" w:hAnsi="Times New Roman"/>
          <w:sz w:val="18"/>
          <w:szCs w:val="20"/>
        </w:rPr>
        <w:t xml:space="preserve">The filter sizes (↔) and numbers of units (#) are indicated. </w:t>
      </w:r>
    </w:p>
    <w:p w14:paraId="68791766" w14:textId="65366467" w:rsidR="00BF6A00" w:rsidRDefault="00BF6A00" w:rsidP="003A317B">
      <w:pPr>
        <w:spacing w:afterLines="50" w:after="120"/>
        <w:rPr>
          <w:rFonts w:ascii="Times New Roman" w:hAnsi="Times New Roman"/>
          <w:sz w:val="20"/>
          <w:szCs w:val="20"/>
        </w:rPr>
      </w:pPr>
      <w:r w:rsidRPr="00BF6A00">
        <w:rPr>
          <w:rFonts w:ascii="Times New Roman" w:hAnsi="Times New Roman"/>
          <w:sz w:val="20"/>
          <w:szCs w:val="20"/>
        </w:rPr>
        <w:t>If</w:t>
      </w:r>
      <w:r w:rsidR="00811B00">
        <w:rPr>
          <w:rFonts w:ascii="Times New Roman" w:hAnsi="Times New Roman"/>
          <w:sz w:val="20"/>
          <w:szCs w:val="20"/>
        </w:rPr>
        <w:t xml:space="preserve"> </w:t>
      </w:r>
      <m:oMath>
        <m:sSub>
          <m:sSubPr>
            <m:ctrlPr>
              <w:rPr>
                <w:rFonts w:ascii="Cambria Math" w:hAnsi="Cambria Math"/>
                <w:sz w:val="20"/>
                <w:szCs w:val="20"/>
              </w:rPr>
            </m:ctrlPr>
          </m:sSubPr>
          <m:e>
            <m:r>
              <w:rPr>
                <w:rFonts w:ascii="Cambria Math" w:hAnsi="Cambria Math"/>
                <w:sz w:val="20"/>
                <w:szCs w:val="20"/>
              </w:rPr>
              <m:t>Err</m:t>
            </m:r>
          </m:e>
          <m:sub>
            <m:r>
              <w:rPr>
                <w:rFonts w:ascii="Cambria Math" w:hAnsi="Cambria Math"/>
                <w:sz w:val="20"/>
                <w:szCs w:val="20"/>
              </w:rPr>
              <m:t>t+1</m:t>
            </m:r>
          </m:sub>
        </m:sSub>
        <m:r>
          <w:rPr>
            <w:rFonts w:ascii="Cambria Math" w:hAnsi="Cambria Math"/>
            <w:sz w:val="20"/>
            <w:szCs w:val="20"/>
          </w:rPr>
          <m:t>&gt;</m:t>
        </m:r>
        <m:sSub>
          <m:sSubPr>
            <m:ctrlPr>
              <w:rPr>
                <w:rFonts w:ascii="Cambria Math" w:hAnsi="Cambria Math"/>
                <w:sz w:val="20"/>
                <w:szCs w:val="20"/>
              </w:rPr>
            </m:ctrlPr>
          </m:sSubPr>
          <m:e>
            <m:r>
              <w:rPr>
                <w:rFonts w:ascii="Cambria Math" w:hAnsi="Cambria Math"/>
                <w:sz w:val="20"/>
                <w:szCs w:val="20"/>
              </w:rPr>
              <m:t>Err</m:t>
            </m:r>
          </m:e>
          <m:sub>
            <m:r>
              <w:rPr>
                <w:rFonts w:ascii="Cambria Math" w:hAnsi="Cambria Math"/>
                <w:sz w:val="20"/>
                <w:szCs w:val="20"/>
              </w:rPr>
              <m:t>th</m:t>
            </m:r>
          </m:sub>
        </m:sSub>
      </m:oMath>
      <w:r w:rsidRPr="00BF6A00">
        <w:rPr>
          <w:rFonts w:ascii="Times New Roman" w:hAnsi="Times New Roman"/>
          <w:sz w:val="20"/>
          <w:szCs w:val="20"/>
        </w:rPr>
        <w:t>, where</w:t>
      </w:r>
      <m:oMath>
        <m:sSub>
          <m:sSubPr>
            <m:ctrlPr>
              <w:rPr>
                <w:rFonts w:ascii="Cambria Math" w:hAnsi="Cambria Math"/>
                <w:sz w:val="20"/>
                <w:szCs w:val="20"/>
              </w:rPr>
            </m:ctrlPr>
          </m:sSubPr>
          <m:e>
            <m:r>
              <w:rPr>
                <w:rFonts w:ascii="Cambria Math" w:hAnsi="Cambria Math"/>
                <w:sz w:val="20"/>
                <w:szCs w:val="20"/>
              </w:rPr>
              <m:t>Err</m:t>
            </m:r>
          </m:e>
          <m:sub>
            <m:r>
              <w:rPr>
                <w:rFonts w:ascii="Cambria Math" w:hAnsi="Cambria Math"/>
                <w:sz w:val="20"/>
                <w:szCs w:val="20"/>
              </w:rPr>
              <m:t>th</m:t>
            </m:r>
          </m:sub>
        </m:sSub>
      </m:oMath>
      <w:r>
        <w:rPr>
          <w:rFonts w:ascii="Times New Roman" w:hAnsi="Times New Roman"/>
          <w:sz w:val="20"/>
          <w:szCs w:val="20"/>
        </w:rPr>
        <w:t xml:space="preserve"> </w:t>
      </w:r>
      <w:r w:rsidRPr="00BF6A00">
        <w:rPr>
          <w:rFonts w:ascii="Times New Roman" w:hAnsi="Times New Roman"/>
          <w:sz w:val="20"/>
          <w:szCs w:val="20"/>
        </w:rPr>
        <w:t xml:space="preserve">is a pre-chosen threshold for mean absolute error, </w:t>
      </w:r>
      <w:r w:rsidR="00077C62">
        <w:rPr>
          <w:rFonts w:ascii="Times New Roman" w:hAnsi="Times New Roman"/>
          <w:sz w:val="20"/>
          <w:szCs w:val="20"/>
        </w:rPr>
        <w:t xml:space="preserve">the </w:t>
      </w:r>
      <w:r w:rsidRPr="00BF6A00">
        <w:rPr>
          <w:rFonts w:ascii="Times New Roman" w:hAnsi="Times New Roman"/>
          <w:sz w:val="20"/>
          <w:szCs w:val="20"/>
        </w:rPr>
        <w:t>time</w:t>
      </w:r>
      <w:r w:rsidR="00077C62">
        <w:rPr>
          <w:rFonts w:ascii="Times New Roman" w:hAnsi="Times New Roman"/>
          <w:sz w:val="20"/>
          <w:szCs w:val="20"/>
        </w:rPr>
        <w:t xml:space="preserve"> point</w:t>
      </w:r>
      <w:r w:rsidRPr="00BF6A00">
        <w:rPr>
          <w:rFonts w:ascii="Times New Roman" w:hAnsi="Times New Roman"/>
          <w:sz w:val="20"/>
          <w:szCs w:val="20"/>
        </w:rPr>
        <w:t xml:space="preserve"> </w:t>
      </w:r>
      <w:r w:rsidRPr="00BF6A00">
        <w:rPr>
          <w:rFonts w:ascii="Times New Roman" w:hAnsi="Times New Roman"/>
          <w:i/>
          <w:sz w:val="20"/>
          <w:szCs w:val="20"/>
        </w:rPr>
        <w:t xml:space="preserve">t </w:t>
      </w:r>
      <w:r w:rsidRPr="00BF6A00">
        <w:rPr>
          <w:rFonts w:ascii="Times New Roman" w:hAnsi="Times New Roman"/>
          <w:sz w:val="20"/>
          <w:szCs w:val="20"/>
        </w:rPr>
        <w:t>+ 1</w:t>
      </w:r>
      <w:r w:rsidR="00077C62">
        <w:rPr>
          <w:rFonts w:ascii="Times New Roman" w:hAnsi="Times New Roman"/>
          <w:sz w:val="20"/>
          <w:szCs w:val="20"/>
        </w:rPr>
        <w:t xml:space="preserve"> will be considered</w:t>
      </w:r>
      <w:r w:rsidRPr="00BF6A00">
        <w:rPr>
          <w:rFonts w:ascii="Times New Roman" w:hAnsi="Times New Roman"/>
          <w:sz w:val="20"/>
          <w:szCs w:val="20"/>
        </w:rPr>
        <w:t xml:space="preserve"> as anomaly. </w:t>
      </w:r>
    </w:p>
    <w:p w14:paraId="43C3C590" w14:textId="6E439CB9" w:rsidR="00BF6A00" w:rsidRPr="00FC5C24" w:rsidRDefault="00BF6A00" w:rsidP="00BF6A00">
      <w:pPr>
        <w:spacing w:before="240" w:after="160"/>
        <w:outlineLvl w:val="0"/>
        <w:rPr>
          <w:rFonts w:ascii="Times New Roman" w:hAnsi="Times New Roman" w:cs="Times New Roman"/>
          <w:b/>
          <w:sz w:val="24"/>
          <w:szCs w:val="24"/>
        </w:rPr>
      </w:pPr>
      <w:proofErr w:type="gramStart"/>
      <w:r>
        <w:rPr>
          <w:rFonts w:ascii="Times New Roman" w:hAnsi="Times New Roman" w:cs="Times New Roman"/>
          <w:b/>
          <w:sz w:val="24"/>
          <w:szCs w:val="24"/>
        </w:rPr>
        <w:t>4</w:t>
      </w:r>
      <w:r w:rsidRPr="00FC5C24">
        <w:rPr>
          <w:rFonts w:ascii="Times New Roman" w:hAnsi="Times New Roman" w:cs="Times New Roman"/>
          <w:b/>
          <w:sz w:val="24"/>
          <w:szCs w:val="24"/>
        </w:rPr>
        <w:t xml:space="preserve"> </w:t>
      </w:r>
      <w:r>
        <w:rPr>
          <w:rFonts w:ascii="Times New Roman" w:hAnsi="Times New Roman" w:cs="Times New Roman" w:hint="eastAsia"/>
          <w:b/>
          <w:sz w:val="24"/>
          <w:szCs w:val="24"/>
        </w:rPr>
        <w:t xml:space="preserve"> </w:t>
      </w:r>
      <w:r>
        <w:rPr>
          <w:rFonts w:ascii="Times New Roman" w:hAnsi="Times New Roman"/>
          <w:b/>
          <w:kern w:val="0"/>
          <w:sz w:val="24"/>
          <w:szCs w:val="24"/>
        </w:rPr>
        <w:t>Experimental</w:t>
      </w:r>
      <w:proofErr w:type="gramEnd"/>
      <w:r>
        <w:rPr>
          <w:rFonts w:ascii="Times New Roman" w:hAnsi="Times New Roman"/>
          <w:b/>
          <w:kern w:val="0"/>
          <w:sz w:val="24"/>
          <w:szCs w:val="24"/>
        </w:rPr>
        <w:t xml:space="preserve"> Results</w:t>
      </w:r>
      <w:r w:rsidRPr="00FC5C24">
        <w:rPr>
          <w:rFonts w:ascii="Times New Roman" w:hAnsi="Times New Roman" w:cs="Times New Roman"/>
          <w:b/>
          <w:sz w:val="24"/>
          <w:szCs w:val="24"/>
        </w:rPr>
        <w:t xml:space="preserve"> </w:t>
      </w:r>
    </w:p>
    <w:p w14:paraId="0C295721" w14:textId="1D27F57F" w:rsidR="00C1777A" w:rsidRPr="002D0EFE" w:rsidRDefault="00C1777A" w:rsidP="00C1777A">
      <w:pPr>
        <w:spacing w:beforeLines="50" w:before="120" w:after="120"/>
        <w:outlineLvl w:val="0"/>
        <w:rPr>
          <w:rFonts w:ascii="Times New Roman" w:hAnsi="Times New Roman" w:cs="Times New Roman"/>
          <w:b/>
          <w:sz w:val="22"/>
          <w:szCs w:val="20"/>
        </w:rPr>
      </w:pPr>
      <w:r>
        <w:rPr>
          <w:rFonts w:ascii="Times New Roman" w:hAnsi="Times New Roman" w:cs="Times New Roman"/>
          <w:b/>
          <w:sz w:val="22"/>
          <w:szCs w:val="20"/>
        </w:rPr>
        <w:t>4.1</w:t>
      </w:r>
      <w:r w:rsidRPr="002D0EFE">
        <w:rPr>
          <w:rFonts w:ascii="Times New Roman" w:hAnsi="Times New Roman" w:cs="Times New Roman"/>
          <w:b/>
          <w:sz w:val="22"/>
          <w:szCs w:val="20"/>
        </w:rPr>
        <w:t xml:space="preserve"> </w:t>
      </w:r>
      <w:r w:rsidRPr="00FC6674">
        <w:rPr>
          <w:rFonts w:ascii="Times New Roman" w:hAnsi="Times New Roman" w:cs="Times New Roman"/>
          <w:b/>
          <w:sz w:val="22"/>
          <w:szCs w:val="20"/>
        </w:rPr>
        <w:t>Approach based on raw data</w:t>
      </w:r>
    </w:p>
    <w:p w14:paraId="290041D1" w14:textId="0432F2C2" w:rsidR="00C1777A" w:rsidRPr="00A54E82" w:rsidRDefault="00C1777A" w:rsidP="00C1777A">
      <w:pPr>
        <w:spacing w:afterLines="50" w:after="120"/>
        <w:rPr>
          <w:rFonts w:ascii="Times New Roman" w:hAnsi="Times New Roman"/>
          <w:b/>
          <w:sz w:val="20"/>
          <w:szCs w:val="20"/>
        </w:rPr>
      </w:pPr>
      <w:r>
        <w:rPr>
          <w:rFonts w:ascii="Times New Roman" w:hAnsi="Times New Roman"/>
          <w:b/>
          <w:sz w:val="20"/>
          <w:szCs w:val="20"/>
        </w:rPr>
        <w:t>4.1</w:t>
      </w:r>
      <w:r w:rsidRPr="00A54E82">
        <w:rPr>
          <w:rFonts w:ascii="Times New Roman" w:hAnsi="Times New Roman"/>
          <w:b/>
          <w:sz w:val="20"/>
          <w:szCs w:val="20"/>
        </w:rPr>
        <w:t>.1 C</w:t>
      </w:r>
      <w:r>
        <w:rPr>
          <w:rFonts w:ascii="Times New Roman" w:hAnsi="Times New Roman"/>
          <w:b/>
          <w:sz w:val="20"/>
          <w:szCs w:val="20"/>
        </w:rPr>
        <w:t>lassification</w:t>
      </w:r>
    </w:p>
    <w:p w14:paraId="41103FCF" w14:textId="0621DCFE" w:rsidR="009725E0" w:rsidRDefault="009725E0" w:rsidP="004A215A">
      <w:pPr>
        <w:spacing w:afterLines="50" w:after="120"/>
        <w:rPr>
          <w:rFonts w:ascii="Times New Roman" w:hAnsi="Times New Roman"/>
          <w:sz w:val="20"/>
          <w:szCs w:val="20"/>
        </w:rPr>
      </w:pPr>
      <w:r w:rsidRPr="009725E0">
        <w:rPr>
          <w:rFonts w:ascii="Times New Roman" w:hAnsi="Times New Roman"/>
          <w:sz w:val="20"/>
          <w:szCs w:val="20"/>
        </w:rPr>
        <w:t>In experiments</w:t>
      </w:r>
      <w:r>
        <w:rPr>
          <w:rFonts w:ascii="Times New Roman" w:hAnsi="Times New Roman"/>
          <w:sz w:val="20"/>
          <w:szCs w:val="20"/>
        </w:rPr>
        <w:t xml:space="preserve"> we segment data by 10 time in</w:t>
      </w:r>
      <w:r w:rsidRPr="009725E0">
        <w:rPr>
          <w:rFonts w:ascii="Times New Roman" w:hAnsi="Times New Roman"/>
          <w:sz w:val="20"/>
          <w:szCs w:val="20"/>
        </w:rPr>
        <w:t>tervals, use raw data from two sensors as two layers of input data. And we set 4 convolution layers and 2 full connecting layers. We also add regularization and</w:t>
      </w:r>
      <w:r>
        <w:rPr>
          <w:rFonts w:ascii="Times New Roman" w:hAnsi="Times New Roman"/>
          <w:sz w:val="20"/>
          <w:szCs w:val="20"/>
        </w:rPr>
        <w:t xml:space="preserve"> </w:t>
      </w:r>
      <w:r w:rsidRPr="009725E0">
        <w:rPr>
          <w:rFonts w:ascii="Times New Roman" w:hAnsi="Times New Roman"/>
          <w:sz w:val="20"/>
          <w:szCs w:val="20"/>
        </w:rPr>
        <w:t>dropout</w:t>
      </w:r>
      <w:r w:rsidR="006B57F3">
        <w:rPr>
          <w:rFonts w:ascii="Times New Roman" w:hAnsi="Times New Roman"/>
          <w:sz w:val="20"/>
          <w:szCs w:val="20"/>
        </w:rPr>
        <w:t xml:space="preserve"> to avoid over fitting. Figure 4</w:t>
      </w:r>
      <w:r w:rsidRPr="009725E0">
        <w:rPr>
          <w:rFonts w:ascii="Times New Roman" w:hAnsi="Times New Roman"/>
          <w:sz w:val="20"/>
          <w:szCs w:val="20"/>
        </w:rPr>
        <w:t xml:space="preserve"> shows the best structure and paramete</w:t>
      </w:r>
      <w:r>
        <w:rPr>
          <w:rFonts w:ascii="Times New Roman" w:hAnsi="Times New Roman"/>
          <w:sz w:val="20"/>
          <w:szCs w:val="20"/>
        </w:rPr>
        <w:t>rs we tuned. To solve the prob</w:t>
      </w:r>
      <w:r w:rsidRPr="009725E0">
        <w:rPr>
          <w:rFonts w:ascii="Times New Roman" w:hAnsi="Times New Roman"/>
          <w:sz w:val="20"/>
          <w:szCs w:val="20"/>
        </w:rPr>
        <w:t>lem of unbalanced data set, we over sample the data with rare activities.</w:t>
      </w:r>
    </w:p>
    <w:p w14:paraId="276CC15E" w14:textId="2EBAE1AC" w:rsidR="009725E0" w:rsidRPr="009725E0" w:rsidRDefault="009725E0" w:rsidP="009725E0">
      <w:pPr>
        <w:spacing w:afterLines="50" w:after="120"/>
        <w:rPr>
          <w:rFonts w:ascii="Times New Roman" w:hAnsi="Times New Roman"/>
          <w:sz w:val="20"/>
          <w:szCs w:val="20"/>
        </w:rPr>
      </w:pPr>
      <w:r w:rsidRPr="009725E0">
        <w:rPr>
          <w:rFonts w:ascii="Times New Roman" w:hAnsi="Times New Roman"/>
          <w:sz w:val="20"/>
          <w:szCs w:val="20"/>
        </w:rPr>
        <w:t>We choose r</w:t>
      </w:r>
      <w:r w:rsidR="00960DCA">
        <w:rPr>
          <w:rFonts w:ascii="Times New Roman" w:hAnsi="Times New Roman"/>
          <w:sz w:val="20"/>
          <w:szCs w:val="20"/>
        </w:rPr>
        <w:t>andom forest as traditional ma</w:t>
      </w:r>
      <w:r w:rsidRPr="009725E0">
        <w:rPr>
          <w:rFonts w:ascii="Times New Roman" w:hAnsi="Times New Roman"/>
          <w:sz w:val="20"/>
          <w:szCs w:val="20"/>
        </w:rPr>
        <w:t>chine learning algorithm to do baseline experiments. We extract heartbeat, breathe and body-movement data according to fre</w:t>
      </w:r>
      <w:r>
        <w:rPr>
          <w:rFonts w:ascii="Times New Roman" w:hAnsi="Times New Roman"/>
          <w:sz w:val="20"/>
          <w:szCs w:val="20"/>
        </w:rPr>
        <w:t>quency from raw signal and seg</w:t>
      </w:r>
      <w:r w:rsidRPr="009725E0">
        <w:rPr>
          <w:rFonts w:ascii="Times New Roman" w:hAnsi="Times New Roman"/>
          <w:sz w:val="20"/>
          <w:szCs w:val="20"/>
        </w:rPr>
        <w:t>ment them using time window. And for features, we choose average val</w:t>
      </w:r>
      <w:r>
        <w:rPr>
          <w:rFonts w:ascii="Times New Roman" w:hAnsi="Times New Roman"/>
          <w:sz w:val="20"/>
          <w:szCs w:val="20"/>
        </w:rPr>
        <w:t>ue, max coefficient and frequency af</w:t>
      </w:r>
      <w:r w:rsidRPr="009725E0">
        <w:rPr>
          <w:rFonts w:ascii="Times New Roman" w:hAnsi="Times New Roman"/>
          <w:sz w:val="20"/>
          <w:szCs w:val="20"/>
        </w:rPr>
        <w:t>ter</w:t>
      </w:r>
      <w:r>
        <w:rPr>
          <w:rFonts w:ascii="Times New Roman" w:hAnsi="Times New Roman"/>
          <w:sz w:val="20"/>
          <w:szCs w:val="20"/>
        </w:rPr>
        <w:t xml:space="preserve"> </w:t>
      </w:r>
      <w:r w:rsidRPr="009725E0">
        <w:rPr>
          <w:rFonts w:ascii="Times New Roman" w:hAnsi="Times New Roman"/>
          <w:sz w:val="20"/>
          <w:szCs w:val="20"/>
        </w:rPr>
        <w:t>FFT</w:t>
      </w:r>
      <w:r>
        <w:rPr>
          <w:rFonts w:ascii="Times New Roman" w:hAnsi="Times New Roman"/>
          <w:sz w:val="20"/>
          <w:szCs w:val="20"/>
        </w:rPr>
        <w:t xml:space="preserve"> </w:t>
      </w:r>
      <w:r w:rsidRPr="009725E0">
        <w:rPr>
          <w:rFonts w:ascii="Times New Roman" w:hAnsi="Times New Roman"/>
          <w:sz w:val="20"/>
          <w:szCs w:val="20"/>
        </w:rPr>
        <w:t>(Fast</w:t>
      </w:r>
      <w:r>
        <w:rPr>
          <w:rFonts w:ascii="Times New Roman" w:hAnsi="Times New Roman"/>
          <w:sz w:val="20"/>
          <w:szCs w:val="20"/>
        </w:rPr>
        <w:t xml:space="preserve"> </w:t>
      </w:r>
      <w:r w:rsidRPr="009725E0">
        <w:rPr>
          <w:rFonts w:ascii="Times New Roman" w:hAnsi="Times New Roman"/>
          <w:sz w:val="20"/>
          <w:szCs w:val="20"/>
        </w:rPr>
        <w:t>Fourier</w:t>
      </w:r>
      <w:r>
        <w:rPr>
          <w:rFonts w:ascii="Times New Roman" w:hAnsi="Times New Roman"/>
          <w:sz w:val="20"/>
          <w:szCs w:val="20"/>
        </w:rPr>
        <w:t xml:space="preserve"> </w:t>
      </w:r>
      <w:r w:rsidRPr="009725E0">
        <w:rPr>
          <w:rFonts w:ascii="Times New Roman" w:hAnsi="Times New Roman"/>
          <w:sz w:val="20"/>
          <w:szCs w:val="20"/>
        </w:rPr>
        <w:t>Transformation).</w:t>
      </w:r>
    </w:p>
    <w:p w14:paraId="1E8770EB" w14:textId="3FE8710B" w:rsidR="006568E5" w:rsidRDefault="006568E5" w:rsidP="006568E5">
      <w:pPr>
        <w:spacing w:beforeLines="50" w:before="120" w:afterLines="50" w:after="120"/>
        <w:jc w:val="center"/>
        <w:rPr>
          <w:rFonts w:ascii="Times New Roman" w:hAnsi="Times New Roman" w:cs="Times New Roman"/>
          <w:sz w:val="18"/>
          <w:szCs w:val="20"/>
        </w:rPr>
      </w:pPr>
      <w:r w:rsidRPr="002D0EFE">
        <w:rPr>
          <w:rFonts w:ascii="Times New Roman" w:hAnsi="Times New Roman" w:cs="Times New Roman"/>
          <w:b/>
          <w:sz w:val="18"/>
          <w:szCs w:val="20"/>
        </w:rPr>
        <w:lastRenderedPageBreak/>
        <w:t xml:space="preserve">Table </w:t>
      </w:r>
      <w:r w:rsidRPr="002D0EFE">
        <w:rPr>
          <w:rFonts w:ascii="Times New Roman" w:hAnsi="Times New Roman" w:cs="Times New Roman" w:hint="eastAsia"/>
          <w:b/>
          <w:sz w:val="18"/>
          <w:szCs w:val="20"/>
        </w:rPr>
        <w:t>I</w:t>
      </w:r>
      <w:r w:rsidRPr="002D0EFE">
        <w:rPr>
          <w:rFonts w:ascii="Times New Roman" w:hAnsi="Times New Roman" w:cs="Times New Roman"/>
          <w:sz w:val="18"/>
          <w:szCs w:val="20"/>
        </w:rPr>
        <w:t xml:space="preserve"> </w:t>
      </w:r>
      <w:r w:rsidRPr="00FA4878">
        <w:rPr>
          <w:rFonts w:ascii="Times New Roman" w:hAnsi="Times New Roman" w:cs="Times New Roman"/>
          <w:sz w:val="18"/>
          <w:szCs w:val="20"/>
        </w:rPr>
        <w:t>Accuracy comparison betw</w:t>
      </w:r>
      <w:r>
        <w:rPr>
          <w:rFonts w:ascii="Times New Roman" w:hAnsi="Times New Roman" w:cs="Times New Roman"/>
          <w:sz w:val="18"/>
          <w:szCs w:val="20"/>
        </w:rPr>
        <w:t>een two classification models</w:t>
      </w:r>
    </w:p>
    <w:tbl>
      <w:tblPr>
        <w:tblStyle w:val="ae"/>
        <w:tblW w:w="0" w:type="auto"/>
        <w:jc w:val="center"/>
        <w:tblLook w:val="0620" w:firstRow="1" w:lastRow="0" w:firstColumn="0" w:lastColumn="0" w:noHBand="1" w:noVBand="1"/>
      </w:tblPr>
      <w:tblGrid>
        <w:gridCol w:w="1530"/>
        <w:gridCol w:w="818"/>
        <w:gridCol w:w="828"/>
        <w:gridCol w:w="30"/>
      </w:tblGrid>
      <w:tr w:rsidR="006568E5" w:rsidRPr="008F525C" w14:paraId="496846A2" w14:textId="77777777" w:rsidTr="00071B9E">
        <w:trPr>
          <w:cnfStyle w:val="100000000000" w:firstRow="1" w:lastRow="0" w:firstColumn="0" w:lastColumn="0" w:oddVBand="0" w:evenVBand="0" w:oddHBand="0" w:evenHBand="0" w:firstRowFirstColumn="0" w:firstRowLastColumn="0" w:lastRowFirstColumn="0" w:lastRowLastColumn="0"/>
          <w:jc w:val="center"/>
        </w:trPr>
        <w:tc>
          <w:tcPr>
            <w:tcW w:w="1530" w:type="dxa"/>
            <w:tcBorders>
              <w:top w:val="single" w:sz="12" w:space="0" w:color="auto"/>
            </w:tcBorders>
            <w:vAlign w:val="center"/>
          </w:tcPr>
          <w:p w14:paraId="4D03A57C" w14:textId="77777777" w:rsidR="006568E5" w:rsidRPr="008F525C" w:rsidRDefault="006568E5" w:rsidP="006C1A40">
            <w:pPr>
              <w:jc w:val="center"/>
              <w:rPr>
                <w:rFonts w:ascii="Times New Roman" w:hAnsi="Times New Roman" w:cs="Times New Roman"/>
                <w:sz w:val="18"/>
                <w:szCs w:val="18"/>
              </w:rPr>
            </w:pPr>
            <w:r w:rsidRPr="008F525C">
              <w:rPr>
                <w:rFonts w:ascii="Times New Roman" w:hAnsi="Times New Roman" w:cs="Times New Roman"/>
                <w:sz w:val="18"/>
                <w:szCs w:val="18"/>
              </w:rPr>
              <w:t>Activities</w:t>
            </w:r>
          </w:p>
        </w:tc>
        <w:tc>
          <w:tcPr>
            <w:tcW w:w="818" w:type="dxa"/>
            <w:tcBorders>
              <w:top w:val="single" w:sz="12" w:space="0" w:color="auto"/>
            </w:tcBorders>
          </w:tcPr>
          <w:p w14:paraId="1FF07624" w14:textId="77777777" w:rsidR="006568E5" w:rsidRPr="008F525C" w:rsidRDefault="006568E5" w:rsidP="006C1A40">
            <w:pPr>
              <w:jc w:val="center"/>
              <w:rPr>
                <w:rFonts w:ascii="Times New Roman" w:hAnsi="Times New Roman" w:cs="Times New Roman"/>
                <w:bCs w:val="0"/>
                <w:sz w:val="18"/>
                <w:szCs w:val="18"/>
              </w:rPr>
            </w:pPr>
            <w:r w:rsidRPr="008F525C">
              <w:rPr>
                <w:rFonts w:ascii="Times New Roman" w:hAnsi="Times New Roman" w:cs="Times New Roman"/>
                <w:bCs w:val="0"/>
                <w:sz w:val="18"/>
                <w:szCs w:val="18"/>
              </w:rPr>
              <w:t>CNN</w:t>
            </w:r>
          </w:p>
        </w:tc>
        <w:tc>
          <w:tcPr>
            <w:tcW w:w="858" w:type="dxa"/>
            <w:gridSpan w:val="2"/>
            <w:tcBorders>
              <w:top w:val="single" w:sz="12" w:space="0" w:color="auto"/>
            </w:tcBorders>
            <w:vAlign w:val="center"/>
          </w:tcPr>
          <w:p w14:paraId="66F112BA" w14:textId="7DB00598" w:rsidR="006568E5" w:rsidRPr="008F525C" w:rsidRDefault="004A215A" w:rsidP="006C1A40">
            <w:pPr>
              <w:jc w:val="center"/>
              <w:rPr>
                <w:rFonts w:ascii="Times New Roman" w:hAnsi="Times New Roman" w:cs="Times New Roman"/>
                <w:bCs w:val="0"/>
                <w:sz w:val="18"/>
                <w:szCs w:val="18"/>
              </w:rPr>
            </w:pPr>
            <w:r>
              <w:rPr>
                <w:rFonts w:ascii="Times New Roman" w:hAnsi="Times New Roman" w:cs="Times New Roman"/>
                <w:bCs w:val="0"/>
                <w:sz w:val="18"/>
                <w:szCs w:val="18"/>
              </w:rPr>
              <w:t>RF</w:t>
            </w:r>
          </w:p>
        </w:tc>
      </w:tr>
      <w:tr w:rsidR="009A6C62" w:rsidRPr="002D0EFE" w14:paraId="1836C34A" w14:textId="77777777" w:rsidTr="00071B9E">
        <w:trPr>
          <w:gridAfter w:val="1"/>
          <w:wAfter w:w="30" w:type="dxa"/>
          <w:jc w:val="center"/>
        </w:trPr>
        <w:tc>
          <w:tcPr>
            <w:tcW w:w="1530" w:type="dxa"/>
            <w:vAlign w:val="center"/>
          </w:tcPr>
          <w:p w14:paraId="406A7F41"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sz w:val="18"/>
                <w:szCs w:val="18"/>
              </w:rPr>
              <w:t>Housework</w:t>
            </w:r>
          </w:p>
        </w:tc>
        <w:tc>
          <w:tcPr>
            <w:tcW w:w="818" w:type="dxa"/>
            <w:vAlign w:val="bottom"/>
          </w:tcPr>
          <w:p w14:paraId="50A0C89D" w14:textId="06BDCF3B"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1.0000 </w:t>
            </w:r>
          </w:p>
        </w:tc>
        <w:tc>
          <w:tcPr>
            <w:tcW w:w="828" w:type="dxa"/>
            <w:vAlign w:val="bottom"/>
          </w:tcPr>
          <w:p w14:paraId="433D0D5F" w14:textId="04E30818" w:rsidR="009A6C62" w:rsidRPr="009A6C62" w:rsidRDefault="009A6C62" w:rsidP="006C1A40">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0.4063 </w:t>
            </w:r>
          </w:p>
        </w:tc>
      </w:tr>
      <w:tr w:rsidR="009A6C62" w:rsidRPr="002D0EFE" w14:paraId="4F995AD7" w14:textId="77777777" w:rsidTr="00071B9E">
        <w:trPr>
          <w:gridAfter w:val="1"/>
          <w:wAfter w:w="30" w:type="dxa"/>
          <w:jc w:val="center"/>
        </w:trPr>
        <w:tc>
          <w:tcPr>
            <w:tcW w:w="1530" w:type="dxa"/>
            <w:vAlign w:val="center"/>
          </w:tcPr>
          <w:p w14:paraId="07EEB631"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hint="eastAsia"/>
                <w:sz w:val="18"/>
                <w:szCs w:val="18"/>
              </w:rPr>
              <w:t>Toilet</w:t>
            </w:r>
          </w:p>
        </w:tc>
        <w:tc>
          <w:tcPr>
            <w:tcW w:w="818" w:type="dxa"/>
            <w:vAlign w:val="bottom"/>
          </w:tcPr>
          <w:p w14:paraId="6BD03424" w14:textId="44C7C6FA"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0.9420 </w:t>
            </w:r>
          </w:p>
        </w:tc>
        <w:tc>
          <w:tcPr>
            <w:tcW w:w="828" w:type="dxa"/>
            <w:vAlign w:val="bottom"/>
          </w:tcPr>
          <w:p w14:paraId="2D6D27B7" w14:textId="2BAEF292" w:rsidR="009A6C62" w:rsidRPr="009A6C62" w:rsidRDefault="009A6C62" w:rsidP="006C1A40">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0.1477 </w:t>
            </w:r>
          </w:p>
        </w:tc>
      </w:tr>
      <w:tr w:rsidR="009A6C62" w:rsidRPr="002D0EFE" w14:paraId="17F56DF2" w14:textId="77777777" w:rsidTr="00071B9E">
        <w:trPr>
          <w:gridAfter w:val="1"/>
          <w:wAfter w:w="30" w:type="dxa"/>
          <w:jc w:val="center"/>
        </w:trPr>
        <w:tc>
          <w:tcPr>
            <w:tcW w:w="1530" w:type="dxa"/>
            <w:vAlign w:val="center"/>
          </w:tcPr>
          <w:p w14:paraId="493ECF42"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sz w:val="18"/>
                <w:szCs w:val="18"/>
              </w:rPr>
              <w:t>Watch video</w:t>
            </w:r>
          </w:p>
        </w:tc>
        <w:tc>
          <w:tcPr>
            <w:tcW w:w="818" w:type="dxa"/>
            <w:vAlign w:val="bottom"/>
          </w:tcPr>
          <w:p w14:paraId="09A1F910" w14:textId="1CF05125"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0.9928 </w:t>
            </w:r>
          </w:p>
        </w:tc>
        <w:tc>
          <w:tcPr>
            <w:tcW w:w="828" w:type="dxa"/>
            <w:vAlign w:val="bottom"/>
          </w:tcPr>
          <w:p w14:paraId="25DC8560" w14:textId="3947AAA1"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0.6353 </w:t>
            </w:r>
          </w:p>
        </w:tc>
      </w:tr>
      <w:tr w:rsidR="009A6C62" w:rsidRPr="002D0EFE" w14:paraId="3BCCEDA6" w14:textId="77777777" w:rsidTr="00071B9E">
        <w:trPr>
          <w:gridAfter w:val="1"/>
          <w:wAfter w:w="30" w:type="dxa"/>
          <w:jc w:val="center"/>
        </w:trPr>
        <w:tc>
          <w:tcPr>
            <w:tcW w:w="1530" w:type="dxa"/>
            <w:vAlign w:val="center"/>
          </w:tcPr>
          <w:p w14:paraId="3D87ADFD"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sz w:val="18"/>
                <w:szCs w:val="18"/>
              </w:rPr>
              <w:t>Be away</w:t>
            </w:r>
          </w:p>
        </w:tc>
        <w:tc>
          <w:tcPr>
            <w:tcW w:w="818" w:type="dxa"/>
            <w:vAlign w:val="bottom"/>
          </w:tcPr>
          <w:p w14:paraId="192A8AEB" w14:textId="2D33EB23"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1.0000 </w:t>
            </w:r>
          </w:p>
        </w:tc>
        <w:tc>
          <w:tcPr>
            <w:tcW w:w="828" w:type="dxa"/>
            <w:vAlign w:val="bottom"/>
          </w:tcPr>
          <w:p w14:paraId="10202234" w14:textId="4479776F" w:rsidR="009A6C62" w:rsidRPr="009A6C62" w:rsidRDefault="009A6C62" w:rsidP="006C1A40">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0.5714 </w:t>
            </w:r>
          </w:p>
        </w:tc>
      </w:tr>
      <w:tr w:rsidR="009A6C62" w:rsidRPr="002D0EFE" w14:paraId="51840092" w14:textId="77777777" w:rsidTr="00071B9E">
        <w:trPr>
          <w:gridAfter w:val="1"/>
          <w:wAfter w:w="30" w:type="dxa"/>
          <w:jc w:val="center"/>
        </w:trPr>
        <w:tc>
          <w:tcPr>
            <w:tcW w:w="1530" w:type="dxa"/>
            <w:vAlign w:val="center"/>
          </w:tcPr>
          <w:p w14:paraId="24AE57EC" w14:textId="5016CA63" w:rsidR="009A6C62" w:rsidRDefault="009A6C62" w:rsidP="006C1A40">
            <w:pPr>
              <w:jc w:val="center"/>
              <w:rPr>
                <w:rFonts w:ascii="Times New Roman" w:hAnsi="Times New Roman" w:cs="Times New Roman"/>
                <w:sz w:val="18"/>
                <w:szCs w:val="18"/>
              </w:rPr>
            </w:pPr>
            <w:r>
              <w:rPr>
                <w:rFonts w:ascii="Times New Roman" w:hAnsi="Times New Roman" w:cs="Times New Roman"/>
                <w:sz w:val="18"/>
                <w:szCs w:val="18"/>
              </w:rPr>
              <w:t>Eat</w:t>
            </w:r>
          </w:p>
        </w:tc>
        <w:tc>
          <w:tcPr>
            <w:tcW w:w="818" w:type="dxa"/>
            <w:vAlign w:val="bottom"/>
          </w:tcPr>
          <w:p w14:paraId="4F6FD053" w14:textId="02E7BF1C" w:rsidR="009A6C62" w:rsidRPr="009A6C62" w:rsidRDefault="009A6C62" w:rsidP="006C1A40">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0.9589 </w:t>
            </w:r>
          </w:p>
        </w:tc>
        <w:tc>
          <w:tcPr>
            <w:tcW w:w="828" w:type="dxa"/>
            <w:vAlign w:val="bottom"/>
          </w:tcPr>
          <w:p w14:paraId="0F97E6F5" w14:textId="0F9B4A39" w:rsidR="009A6C62" w:rsidRPr="009A6C62" w:rsidRDefault="009A6C62" w:rsidP="006C1A40">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0.6086 </w:t>
            </w:r>
          </w:p>
        </w:tc>
      </w:tr>
      <w:tr w:rsidR="009A6C62" w:rsidRPr="002D0EFE" w14:paraId="42CDB23C" w14:textId="77777777" w:rsidTr="00071B9E">
        <w:trPr>
          <w:gridAfter w:val="1"/>
          <w:wAfter w:w="30" w:type="dxa"/>
          <w:jc w:val="center"/>
        </w:trPr>
        <w:tc>
          <w:tcPr>
            <w:tcW w:w="1530" w:type="dxa"/>
            <w:vAlign w:val="center"/>
          </w:tcPr>
          <w:p w14:paraId="3FC5BB18"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sz w:val="18"/>
                <w:szCs w:val="18"/>
              </w:rPr>
              <w:t>REM sleep</w:t>
            </w:r>
          </w:p>
        </w:tc>
        <w:tc>
          <w:tcPr>
            <w:tcW w:w="818" w:type="dxa"/>
            <w:vAlign w:val="bottom"/>
          </w:tcPr>
          <w:p w14:paraId="1FA74DA1" w14:textId="3903EBEB"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0.9783 </w:t>
            </w:r>
          </w:p>
        </w:tc>
        <w:tc>
          <w:tcPr>
            <w:tcW w:w="828" w:type="dxa"/>
            <w:vAlign w:val="bottom"/>
          </w:tcPr>
          <w:p w14:paraId="7059DF05" w14:textId="19B80F68" w:rsidR="009A6C62" w:rsidRPr="009A6C62" w:rsidRDefault="009A6C62" w:rsidP="006C1A40">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0.5977 </w:t>
            </w:r>
          </w:p>
        </w:tc>
      </w:tr>
      <w:tr w:rsidR="009A6C62" w:rsidRPr="002D0EFE" w14:paraId="05776655" w14:textId="77777777" w:rsidTr="00071B9E">
        <w:trPr>
          <w:gridAfter w:val="1"/>
          <w:wAfter w:w="30" w:type="dxa"/>
          <w:jc w:val="center"/>
        </w:trPr>
        <w:tc>
          <w:tcPr>
            <w:tcW w:w="1530" w:type="dxa"/>
            <w:vAlign w:val="center"/>
          </w:tcPr>
          <w:p w14:paraId="683B8588"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sz w:val="18"/>
                <w:szCs w:val="18"/>
              </w:rPr>
              <w:t>Non-REM sleep</w:t>
            </w:r>
          </w:p>
        </w:tc>
        <w:tc>
          <w:tcPr>
            <w:tcW w:w="818" w:type="dxa"/>
            <w:vAlign w:val="bottom"/>
          </w:tcPr>
          <w:p w14:paraId="4E7E9529" w14:textId="6ED809FB"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0.9981 </w:t>
            </w:r>
          </w:p>
        </w:tc>
        <w:tc>
          <w:tcPr>
            <w:tcW w:w="828" w:type="dxa"/>
            <w:vAlign w:val="bottom"/>
          </w:tcPr>
          <w:p w14:paraId="692D2F2B" w14:textId="3936CDFF"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0.9660 </w:t>
            </w:r>
          </w:p>
        </w:tc>
      </w:tr>
      <w:tr w:rsidR="009A6C62" w:rsidRPr="002D0EFE" w14:paraId="6F823CC7" w14:textId="77777777" w:rsidTr="00071B9E">
        <w:trPr>
          <w:gridAfter w:val="1"/>
          <w:wAfter w:w="30" w:type="dxa"/>
          <w:jc w:val="center"/>
        </w:trPr>
        <w:tc>
          <w:tcPr>
            <w:tcW w:w="1530" w:type="dxa"/>
            <w:vAlign w:val="center"/>
          </w:tcPr>
          <w:p w14:paraId="509D78F6"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sz w:val="18"/>
                <w:szCs w:val="18"/>
              </w:rPr>
              <w:t>Get up</w:t>
            </w:r>
          </w:p>
        </w:tc>
        <w:tc>
          <w:tcPr>
            <w:tcW w:w="818" w:type="dxa"/>
            <w:vAlign w:val="bottom"/>
          </w:tcPr>
          <w:p w14:paraId="4436440B" w14:textId="647A69DB"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1.0000 </w:t>
            </w:r>
          </w:p>
        </w:tc>
        <w:tc>
          <w:tcPr>
            <w:tcW w:w="828" w:type="dxa"/>
            <w:vAlign w:val="bottom"/>
          </w:tcPr>
          <w:p w14:paraId="70DD2931" w14:textId="5CC7E9F3"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0.7470 </w:t>
            </w:r>
          </w:p>
        </w:tc>
      </w:tr>
      <w:tr w:rsidR="009A6C62" w:rsidRPr="002D0EFE" w14:paraId="233A472C" w14:textId="77777777" w:rsidTr="00071B9E">
        <w:trPr>
          <w:gridAfter w:val="1"/>
          <w:wAfter w:w="30" w:type="dxa"/>
          <w:jc w:val="center"/>
        </w:trPr>
        <w:tc>
          <w:tcPr>
            <w:tcW w:w="1530" w:type="dxa"/>
            <w:vAlign w:val="center"/>
          </w:tcPr>
          <w:p w14:paraId="7262816C" w14:textId="77777777" w:rsidR="009A6C62" w:rsidRPr="002D0EFE" w:rsidRDefault="009A6C62" w:rsidP="006C1A40">
            <w:pPr>
              <w:jc w:val="center"/>
              <w:rPr>
                <w:rFonts w:ascii="Times New Roman" w:hAnsi="Times New Roman" w:cs="Times New Roman"/>
                <w:sz w:val="18"/>
                <w:szCs w:val="18"/>
              </w:rPr>
            </w:pPr>
            <w:r>
              <w:rPr>
                <w:rFonts w:ascii="Times New Roman" w:hAnsi="Times New Roman" w:cs="Times New Roman"/>
                <w:sz w:val="18"/>
                <w:szCs w:val="18"/>
              </w:rPr>
              <w:t>Lie in bed</w:t>
            </w:r>
          </w:p>
        </w:tc>
        <w:tc>
          <w:tcPr>
            <w:tcW w:w="818" w:type="dxa"/>
            <w:vAlign w:val="bottom"/>
          </w:tcPr>
          <w:p w14:paraId="480BF210" w14:textId="1503DED0"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0.9835 </w:t>
            </w:r>
          </w:p>
        </w:tc>
        <w:tc>
          <w:tcPr>
            <w:tcW w:w="828" w:type="dxa"/>
            <w:vAlign w:val="bottom"/>
          </w:tcPr>
          <w:p w14:paraId="0D5223F6" w14:textId="7A861C9C"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0.8256 </w:t>
            </w:r>
          </w:p>
        </w:tc>
      </w:tr>
      <w:tr w:rsidR="009A6C62" w:rsidRPr="002D0EFE" w14:paraId="41294BCC" w14:textId="77777777" w:rsidTr="004A215A">
        <w:trPr>
          <w:gridAfter w:val="1"/>
          <w:wAfter w:w="30" w:type="dxa"/>
          <w:jc w:val="center"/>
        </w:trPr>
        <w:tc>
          <w:tcPr>
            <w:tcW w:w="1530" w:type="dxa"/>
            <w:tcBorders>
              <w:bottom w:val="nil"/>
            </w:tcBorders>
            <w:vAlign w:val="center"/>
          </w:tcPr>
          <w:p w14:paraId="0DC91C4F" w14:textId="77777777" w:rsidR="009A6C62" w:rsidRDefault="009A6C62" w:rsidP="006C1A40">
            <w:pPr>
              <w:jc w:val="center"/>
              <w:rPr>
                <w:rFonts w:ascii="Times New Roman" w:hAnsi="Times New Roman" w:cs="Times New Roman"/>
                <w:sz w:val="18"/>
                <w:szCs w:val="18"/>
              </w:rPr>
            </w:pPr>
            <w:r>
              <w:rPr>
                <w:rFonts w:ascii="Times New Roman" w:hAnsi="Times New Roman" w:cs="Times New Roman"/>
                <w:sz w:val="18"/>
                <w:szCs w:val="18"/>
              </w:rPr>
              <w:t>Work</w:t>
            </w:r>
          </w:p>
        </w:tc>
        <w:tc>
          <w:tcPr>
            <w:tcW w:w="818" w:type="dxa"/>
            <w:tcBorders>
              <w:bottom w:val="nil"/>
            </w:tcBorders>
            <w:vAlign w:val="bottom"/>
          </w:tcPr>
          <w:p w14:paraId="774FB473" w14:textId="791E6DCA"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0.9638 </w:t>
            </w:r>
          </w:p>
        </w:tc>
        <w:tc>
          <w:tcPr>
            <w:tcW w:w="828" w:type="dxa"/>
            <w:tcBorders>
              <w:bottom w:val="nil"/>
            </w:tcBorders>
            <w:vAlign w:val="bottom"/>
          </w:tcPr>
          <w:p w14:paraId="47CA90FE" w14:textId="472B6109" w:rsidR="009A6C62" w:rsidRPr="009A6C62" w:rsidRDefault="009A6C62" w:rsidP="006C1A40">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0.9567 </w:t>
            </w:r>
          </w:p>
        </w:tc>
      </w:tr>
      <w:tr w:rsidR="009A6C62" w:rsidRPr="004A215A" w14:paraId="0FC4F676" w14:textId="77777777" w:rsidTr="004A215A">
        <w:trPr>
          <w:gridAfter w:val="1"/>
          <w:wAfter w:w="30" w:type="dxa"/>
          <w:jc w:val="center"/>
        </w:trPr>
        <w:tc>
          <w:tcPr>
            <w:tcW w:w="1530" w:type="dxa"/>
            <w:tcBorders>
              <w:top w:val="nil"/>
              <w:bottom w:val="single" w:sz="12" w:space="0" w:color="auto"/>
            </w:tcBorders>
            <w:vAlign w:val="center"/>
          </w:tcPr>
          <w:p w14:paraId="684D9DAF" w14:textId="77777777" w:rsidR="009A6C62" w:rsidRDefault="009A6C62" w:rsidP="004A215A">
            <w:pPr>
              <w:jc w:val="center"/>
              <w:rPr>
                <w:rFonts w:ascii="Times New Roman" w:hAnsi="Times New Roman" w:cs="Times New Roman"/>
                <w:sz w:val="18"/>
                <w:szCs w:val="18"/>
              </w:rPr>
            </w:pPr>
            <w:r>
              <w:rPr>
                <w:rFonts w:ascii="Times New Roman" w:hAnsi="Times New Roman" w:cs="Times New Roman"/>
                <w:sz w:val="18"/>
                <w:szCs w:val="18"/>
              </w:rPr>
              <w:t>Move</w:t>
            </w:r>
          </w:p>
        </w:tc>
        <w:tc>
          <w:tcPr>
            <w:tcW w:w="818" w:type="dxa"/>
            <w:tcBorders>
              <w:top w:val="nil"/>
              <w:bottom w:val="single" w:sz="12" w:space="0" w:color="auto"/>
            </w:tcBorders>
            <w:vAlign w:val="bottom"/>
          </w:tcPr>
          <w:p w14:paraId="04A734D8" w14:textId="536EBD36" w:rsidR="009A6C62" w:rsidRPr="004A215A" w:rsidRDefault="009A6C62" w:rsidP="004A215A">
            <w:pPr>
              <w:jc w:val="center"/>
              <w:rPr>
                <w:rFonts w:ascii="Times New Roman" w:hAnsi="Times New Roman" w:cs="Times New Roman"/>
                <w:sz w:val="18"/>
                <w:szCs w:val="18"/>
              </w:rPr>
            </w:pPr>
            <w:r w:rsidRPr="004A215A">
              <w:rPr>
                <w:rFonts w:ascii="Times New Roman" w:hAnsi="Times New Roman" w:cs="Times New Roman"/>
                <w:sz w:val="18"/>
                <w:szCs w:val="18"/>
              </w:rPr>
              <w:t xml:space="preserve">0.9960 </w:t>
            </w:r>
          </w:p>
        </w:tc>
        <w:tc>
          <w:tcPr>
            <w:tcW w:w="828" w:type="dxa"/>
            <w:tcBorders>
              <w:top w:val="nil"/>
              <w:bottom w:val="single" w:sz="12" w:space="0" w:color="auto"/>
            </w:tcBorders>
            <w:vAlign w:val="bottom"/>
          </w:tcPr>
          <w:p w14:paraId="1DA2F606" w14:textId="55121FA1" w:rsidR="009A6C62" w:rsidRPr="004A215A" w:rsidRDefault="009A6C62" w:rsidP="004A215A">
            <w:pPr>
              <w:jc w:val="center"/>
              <w:rPr>
                <w:rFonts w:ascii="Times New Roman" w:hAnsi="Times New Roman" w:cs="Times New Roman"/>
                <w:sz w:val="18"/>
                <w:szCs w:val="18"/>
              </w:rPr>
            </w:pPr>
            <w:r w:rsidRPr="004A215A">
              <w:rPr>
                <w:rFonts w:ascii="Times New Roman" w:hAnsi="Times New Roman" w:cs="Times New Roman"/>
                <w:sz w:val="18"/>
                <w:szCs w:val="18"/>
              </w:rPr>
              <w:t xml:space="preserve">0.9226 </w:t>
            </w:r>
          </w:p>
        </w:tc>
      </w:tr>
    </w:tbl>
    <w:p w14:paraId="4FC0726C" w14:textId="0DE3361A" w:rsidR="00071B9E" w:rsidRDefault="00071B9E" w:rsidP="00071B9E">
      <w:pPr>
        <w:spacing w:beforeLines="50" w:before="120" w:afterLines="50" w:after="120"/>
        <w:jc w:val="center"/>
        <w:rPr>
          <w:rFonts w:ascii="Times New Roman" w:hAnsi="Times New Roman" w:cs="Times New Roman"/>
          <w:sz w:val="18"/>
          <w:szCs w:val="20"/>
        </w:rPr>
      </w:pPr>
      <w:r w:rsidRPr="002D0EFE">
        <w:rPr>
          <w:rFonts w:ascii="Times New Roman" w:hAnsi="Times New Roman" w:cs="Times New Roman"/>
          <w:b/>
          <w:sz w:val="18"/>
          <w:szCs w:val="20"/>
        </w:rPr>
        <w:t xml:space="preserve">Table </w:t>
      </w:r>
      <w:r w:rsidRPr="002D0EFE">
        <w:rPr>
          <w:rFonts w:ascii="Times New Roman" w:hAnsi="Times New Roman" w:cs="Times New Roman" w:hint="eastAsia"/>
          <w:b/>
          <w:sz w:val="18"/>
          <w:szCs w:val="20"/>
        </w:rPr>
        <w:t>I</w:t>
      </w:r>
      <w:r>
        <w:rPr>
          <w:rFonts w:ascii="Times New Roman" w:hAnsi="Times New Roman" w:cs="Times New Roman"/>
          <w:b/>
          <w:sz w:val="18"/>
          <w:szCs w:val="20"/>
        </w:rPr>
        <w:t>I</w:t>
      </w:r>
      <w:r w:rsidRPr="002D0EFE">
        <w:rPr>
          <w:rFonts w:ascii="Times New Roman" w:hAnsi="Times New Roman" w:cs="Times New Roman"/>
          <w:sz w:val="18"/>
          <w:szCs w:val="20"/>
        </w:rPr>
        <w:t xml:space="preserve"> </w:t>
      </w:r>
      <w:r w:rsidRPr="007D5D4A">
        <w:rPr>
          <w:rFonts w:ascii="Times New Roman" w:hAnsi="Times New Roman" w:cs="Times New Roman"/>
          <w:sz w:val="18"/>
          <w:szCs w:val="20"/>
        </w:rPr>
        <w:t>Accuracy comparison between di</w:t>
      </w:r>
      <w:r>
        <w:rPr>
          <w:rFonts w:ascii="Times New Roman" w:hAnsi="Times New Roman" w:cs="Times New Roman"/>
          <w:sz w:val="18"/>
          <w:szCs w:val="20"/>
        </w:rPr>
        <w:t>ff</w:t>
      </w:r>
      <w:r w:rsidRPr="007D5D4A">
        <w:rPr>
          <w:rFonts w:ascii="Times New Roman" w:hAnsi="Times New Roman" w:cs="Times New Roman"/>
          <w:sz w:val="18"/>
          <w:szCs w:val="20"/>
        </w:rPr>
        <w:t>erent data source</w:t>
      </w:r>
      <w:r>
        <w:rPr>
          <w:rFonts w:ascii="Times New Roman" w:hAnsi="Times New Roman" w:cs="Times New Roman"/>
          <w:sz w:val="18"/>
          <w:szCs w:val="20"/>
        </w:rPr>
        <w:t>s</w:t>
      </w:r>
    </w:p>
    <w:tbl>
      <w:tblPr>
        <w:tblStyle w:val="ae"/>
        <w:tblW w:w="0" w:type="auto"/>
        <w:jc w:val="center"/>
        <w:tblLook w:val="0620" w:firstRow="1" w:lastRow="0" w:firstColumn="0" w:lastColumn="0" w:noHBand="1" w:noVBand="1"/>
      </w:tblPr>
      <w:tblGrid>
        <w:gridCol w:w="1487"/>
        <w:gridCol w:w="1140"/>
        <w:gridCol w:w="711"/>
        <w:gridCol w:w="788"/>
        <w:gridCol w:w="30"/>
      </w:tblGrid>
      <w:tr w:rsidR="00071B9E" w:rsidRPr="008F525C" w14:paraId="71311545" w14:textId="77777777" w:rsidTr="0007358D">
        <w:trPr>
          <w:cnfStyle w:val="100000000000" w:firstRow="1" w:lastRow="0" w:firstColumn="0" w:lastColumn="0" w:oddVBand="0" w:evenVBand="0" w:oddHBand="0" w:evenHBand="0" w:firstRowFirstColumn="0" w:firstRowLastColumn="0" w:lastRowFirstColumn="0" w:lastRowLastColumn="0"/>
          <w:jc w:val="center"/>
        </w:trPr>
        <w:tc>
          <w:tcPr>
            <w:tcW w:w="1487" w:type="dxa"/>
            <w:vMerge w:val="restart"/>
            <w:tcBorders>
              <w:top w:val="single" w:sz="12" w:space="0" w:color="auto"/>
            </w:tcBorders>
            <w:vAlign w:val="center"/>
          </w:tcPr>
          <w:p w14:paraId="24F28C1A" w14:textId="77777777" w:rsidR="00071B9E" w:rsidRPr="008F525C" w:rsidRDefault="00071B9E" w:rsidP="0007358D">
            <w:pPr>
              <w:jc w:val="center"/>
              <w:rPr>
                <w:rFonts w:ascii="Times New Roman" w:hAnsi="Times New Roman" w:cs="Times New Roman"/>
                <w:sz w:val="18"/>
                <w:szCs w:val="18"/>
              </w:rPr>
            </w:pPr>
            <w:r w:rsidRPr="008F525C">
              <w:rPr>
                <w:rFonts w:ascii="Times New Roman" w:hAnsi="Times New Roman" w:cs="Times New Roman"/>
                <w:sz w:val="18"/>
                <w:szCs w:val="18"/>
              </w:rPr>
              <w:t>Activities</w:t>
            </w:r>
          </w:p>
        </w:tc>
        <w:tc>
          <w:tcPr>
            <w:tcW w:w="2667" w:type="dxa"/>
            <w:gridSpan w:val="4"/>
            <w:tcBorders>
              <w:top w:val="single" w:sz="12" w:space="0" w:color="auto"/>
              <w:bottom w:val="nil"/>
            </w:tcBorders>
          </w:tcPr>
          <w:p w14:paraId="07F58662" w14:textId="77777777" w:rsidR="00071B9E" w:rsidRPr="008F525C" w:rsidRDefault="00071B9E" w:rsidP="0007358D">
            <w:pPr>
              <w:jc w:val="center"/>
              <w:rPr>
                <w:rFonts w:ascii="Times New Roman" w:hAnsi="Times New Roman" w:cs="Times New Roman"/>
                <w:bCs w:val="0"/>
                <w:sz w:val="18"/>
                <w:szCs w:val="18"/>
              </w:rPr>
            </w:pPr>
            <w:r w:rsidRPr="008F525C">
              <w:rPr>
                <w:rFonts w:ascii="Times New Roman" w:hAnsi="Times New Roman" w:cs="Times New Roman"/>
                <w:bCs w:val="0"/>
                <w:sz w:val="18"/>
                <w:szCs w:val="18"/>
              </w:rPr>
              <w:t>Position of sensor</w:t>
            </w:r>
          </w:p>
        </w:tc>
      </w:tr>
      <w:tr w:rsidR="00071B9E" w:rsidRPr="008F525C" w14:paraId="40552FFC" w14:textId="77777777" w:rsidTr="0007358D">
        <w:trPr>
          <w:jc w:val="center"/>
        </w:trPr>
        <w:tc>
          <w:tcPr>
            <w:tcW w:w="1487" w:type="dxa"/>
            <w:vMerge/>
            <w:tcBorders>
              <w:bottom w:val="single" w:sz="4" w:space="0" w:color="auto"/>
            </w:tcBorders>
            <w:vAlign w:val="center"/>
          </w:tcPr>
          <w:p w14:paraId="0309F6B3" w14:textId="77777777" w:rsidR="00071B9E" w:rsidRPr="00DF1DDA" w:rsidRDefault="00071B9E" w:rsidP="0007358D">
            <w:pPr>
              <w:jc w:val="center"/>
              <w:rPr>
                <w:rFonts w:ascii="Times New Roman" w:hAnsi="Times New Roman" w:cs="Times New Roman"/>
                <w:sz w:val="18"/>
                <w:szCs w:val="18"/>
              </w:rPr>
            </w:pPr>
          </w:p>
        </w:tc>
        <w:tc>
          <w:tcPr>
            <w:tcW w:w="1140" w:type="dxa"/>
            <w:tcBorders>
              <w:top w:val="nil"/>
              <w:bottom w:val="single" w:sz="4" w:space="0" w:color="auto"/>
            </w:tcBorders>
          </w:tcPr>
          <w:p w14:paraId="3049E39B" w14:textId="77777777" w:rsidR="00071B9E" w:rsidRPr="008F525C" w:rsidRDefault="00071B9E" w:rsidP="0007358D">
            <w:pPr>
              <w:jc w:val="center"/>
              <w:rPr>
                <w:rFonts w:ascii="Times New Roman" w:hAnsi="Times New Roman" w:cs="Times New Roman"/>
                <w:b/>
                <w:sz w:val="18"/>
                <w:szCs w:val="18"/>
              </w:rPr>
            </w:pPr>
            <w:r w:rsidRPr="008F525C">
              <w:rPr>
                <w:rFonts w:ascii="Times New Roman" w:hAnsi="Times New Roman" w:cs="Times New Roman"/>
                <w:b/>
                <w:sz w:val="18"/>
                <w:szCs w:val="18"/>
              </w:rPr>
              <w:t>Table + Bed</w:t>
            </w:r>
          </w:p>
        </w:tc>
        <w:tc>
          <w:tcPr>
            <w:tcW w:w="709" w:type="dxa"/>
            <w:tcBorders>
              <w:top w:val="nil"/>
              <w:bottom w:val="single" w:sz="4" w:space="0" w:color="auto"/>
            </w:tcBorders>
          </w:tcPr>
          <w:p w14:paraId="1DAD7C17" w14:textId="77777777" w:rsidR="00071B9E" w:rsidRPr="008F525C" w:rsidRDefault="00071B9E" w:rsidP="0007358D">
            <w:pPr>
              <w:jc w:val="center"/>
              <w:rPr>
                <w:rFonts w:ascii="Times New Roman" w:hAnsi="Times New Roman" w:cs="Times New Roman"/>
                <w:b/>
                <w:sz w:val="18"/>
                <w:szCs w:val="18"/>
              </w:rPr>
            </w:pPr>
            <w:r w:rsidRPr="008F525C">
              <w:rPr>
                <w:rFonts w:ascii="Times New Roman" w:hAnsi="Times New Roman" w:cs="Times New Roman"/>
                <w:b/>
                <w:sz w:val="18"/>
                <w:szCs w:val="18"/>
              </w:rPr>
              <w:t>Table</w:t>
            </w:r>
          </w:p>
        </w:tc>
        <w:tc>
          <w:tcPr>
            <w:tcW w:w="818" w:type="dxa"/>
            <w:gridSpan w:val="2"/>
            <w:tcBorders>
              <w:top w:val="nil"/>
            </w:tcBorders>
            <w:vAlign w:val="center"/>
          </w:tcPr>
          <w:p w14:paraId="237E537A" w14:textId="77777777" w:rsidR="00071B9E" w:rsidRPr="008F525C" w:rsidRDefault="00071B9E" w:rsidP="0007358D">
            <w:pPr>
              <w:jc w:val="center"/>
              <w:rPr>
                <w:rFonts w:ascii="Times New Roman" w:hAnsi="Times New Roman" w:cs="Times New Roman"/>
                <w:b/>
                <w:sz w:val="18"/>
                <w:szCs w:val="18"/>
              </w:rPr>
            </w:pPr>
            <w:r w:rsidRPr="008F525C">
              <w:rPr>
                <w:rFonts w:ascii="Times New Roman" w:hAnsi="Times New Roman" w:cs="Times New Roman"/>
                <w:b/>
                <w:sz w:val="18"/>
                <w:szCs w:val="18"/>
              </w:rPr>
              <w:t>Bed</w:t>
            </w:r>
          </w:p>
        </w:tc>
      </w:tr>
      <w:tr w:rsidR="00071B9E" w:rsidRPr="002D0EFE" w14:paraId="2AB0FB66" w14:textId="77777777" w:rsidTr="0007358D">
        <w:trPr>
          <w:gridAfter w:val="1"/>
          <w:wAfter w:w="30" w:type="dxa"/>
          <w:jc w:val="center"/>
        </w:trPr>
        <w:tc>
          <w:tcPr>
            <w:tcW w:w="1487" w:type="dxa"/>
            <w:tcBorders>
              <w:top w:val="single" w:sz="4" w:space="0" w:color="auto"/>
            </w:tcBorders>
            <w:vAlign w:val="center"/>
          </w:tcPr>
          <w:p w14:paraId="1F1EA706"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sz w:val="18"/>
                <w:szCs w:val="18"/>
              </w:rPr>
              <w:t>Housework</w:t>
            </w:r>
          </w:p>
        </w:tc>
        <w:tc>
          <w:tcPr>
            <w:tcW w:w="1140" w:type="dxa"/>
            <w:tcBorders>
              <w:top w:val="single" w:sz="4" w:space="0" w:color="auto"/>
            </w:tcBorders>
            <w:vAlign w:val="bottom"/>
          </w:tcPr>
          <w:p w14:paraId="75FA47CD"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1.0000 </w:t>
            </w:r>
          </w:p>
        </w:tc>
        <w:tc>
          <w:tcPr>
            <w:tcW w:w="709" w:type="dxa"/>
            <w:tcBorders>
              <w:top w:val="single" w:sz="4" w:space="0" w:color="auto"/>
            </w:tcBorders>
            <w:vAlign w:val="bottom"/>
          </w:tcPr>
          <w:p w14:paraId="1DA16D46"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1.0000 </w:t>
            </w:r>
          </w:p>
        </w:tc>
        <w:tc>
          <w:tcPr>
            <w:tcW w:w="788" w:type="dxa"/>
            <w:tcBorders>
              <w:top w:val="single" w:sz="4" w:space="0" w:color="auto"/>
            </w:tcBorders>
            <w:vAlign w:val="bottom"/>
          </w:tcPr>
          <w:p w14:paraId="54E9DC30" w14:textId="77777777" w:rsidR="00071B9E" w:rsidRPr="009A6C62" w:rsidRDefault="00071B9E" w:rsidP="0007358D">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1.0000 </w:t>
            </w:r>
          </w:p>
        </w:tc>
      </w:tr>
      <w:tr w:rsidR="00071B9E" w:rsidRPr="002D0EFE" w14:paraId="00036598" w14:textId="77777777" w:rsidTr="0007358D">
        <w:trPr>
          <w:gridAfter w:val="1"/>
          <w:wAfter w:w="30" w:type="dxa"/>
          <w:jc w:val="center"/>
        </w:trPr>
        <w:tc>
          <w:tcPr>
            <w:tcW w:w="1487" w:type="dxa"/>
            <w:vAlign w:val="center"/>
          </w:tcPr>
          <w:p w14:paraId="62A9495A"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hint="eastAsia"/>
                <w:sz w:val="18"/>
                <w:szCs w:val="18"/>
              </w:rPr>
              <w:t>Toilet</w:t>
            </w:r>
          </w:p>
        </w:tc>
        <w:tc>
          <w:tcPr>
            <w:tcW w:w="1140" w:type="dxa"/>
            <w:vAlign w:val="bottom"/>
          </w:tcPr>
          <w:p w14:paraId="136FDE9C"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0.9420 </w:t>
            </w:r>
          </w:p>
        </w:tc>
        <w:tc>
          <w:tcPr>
            <w:tcW w:w="709" w:type="dxa"/>
            <w:vAlign w:val="bottom"/>
          </w:tcPr>
          <w:p w14:paraId="45BBC324"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0.9855 </w:t>
            </w:r>
          </w:p>
        </w:tc>
        <w:tc>
          <w:tcPr>
            <w:tcW w:w="788" w:type="dxa"/>
            <w:vAlign w:val="bottom"/>
          </w:tcPr>
          <w:p w14:paraId="4F3A05F5" w14:textId="77777777" w:rsidR="00071B9E" w:rsidRPr="009A6C62" w:rsidRDefault="00071B9E" w:rsidP="0007358D">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0.8841 </w:t>
            </w:r>
          </w:p>
        </w:tc>
      </w:tr>
      <w:tr w:rsidR="00071B9E" w:rsidRPr="002D0EFE" w14:paraId="52E08C16" w14:textId="77777777" w:rsidTr="0007358D">
        <w:trPr>
          <w:gridAfter w:val="1"/>
          <w:wAfter w:w="30" w:type="dxa"/>
          <w:jc w:val="center"/>
        </w:trPr>
        <w:tc>
          <w:tcPr>
            <w:tcW w:w="1487" w:type="dxa"/>
            <w:vAlign w:val="center"/>
          </w:tcPr>
          <w:p w14:paraId="1D5D26AD"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sz w:val="18"/>
                <w:szCs w:val="18"/>
              </w:rPr>
              <w:t>Watch video</w:t>
            </w:r>
          </w:p>
        </w:tc>
        <w:tc>
          <w:tcPr>
            <w:tcW w:w="1140" w:type="dxa"/>
            <w:vAlign w:val="bottom"/>
          </w:tcPr>
          <w:p w14:paraId="19A18601"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0.9928 </w:t>
            </w:r>
          </w:p>
        </w:tc>
        <w:tc>
          <w:tcPr>
            <w:tcW w:w="709" w:type="dxa"/>
            <w:vAlign w:val="bottom"/>
          </w:tcPr>
          <w:p w14:paraId="649E9CC8"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0.9783 </w:t>
            </w:r>
          </w:p>
        </w:tc>
        <w:tc>
          <w:tcPr>
            <w:tcW w:w="788" w:type="dxa"/>
            <w:vAlign w:val="bottom"/>
          </w:tcPr>
          <w:p w14:paraId="33F180A2"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0.9638 </w:t>
            </w:r>
          </w:p>
        </w:tc>
      </w:tr>
      <w:tr w:rsidR="00071B9E" w:rsidRPr="002D0EFE" w14:paraId="70C6D598" w14:textId="77777777" w:rsidTr="0007358D">
        <w:trPr>
          <w:gridAfter w:val="1"/>
          <w:wAfter w:w="30" w:type="dxa"/>
          <w:jc w:val="center"/>
        </w:trPr>
        <w:tc>
          <w:tcPr>
            <w:tcW w:w="1487" w:type="dxa"/>
            <w:vAlign w:val="center"/>
          </w:tcPr>
          <w:p w14:paraId="0B6AFB8A"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sz w:val="18"/>
                <w:szCs w:val="18"/>
              </w:rPr>
              <w:t>Be away</w:t>
            </w:r>
          </w:p>
        </w:tc>
        <w:tc>
          <w:tcPr>
            <w:tcW w:w="1140" w:type="dxa"/>
            <w:vAlign w:val="bottom"/>
          </w:tcPr>
          <w:p w14:paraId="2240A4EB"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1.0000 </w:t>
            </w:r>
          </w:p>
        </w:tc>
        <w:tc>
          <w:tcPr>
            <w:tcW w:w="709" w:type="dxa"/>
            <w:vAlign w:val="bottom"/>
          </w:tcPr>
          <w:p w14:paraId="25037F4C"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1.0000 </w:t>
            </w:r>
          </w:p>
        </w:tc>
        <w:tc>
          <w:tcPr>
            <w:tcW w:w="788" w:type="dxa"/>
            <w:vAlign w:val="bottom"/>
          </w:tcPr>
          <w:p w14:paraId="12375BBB" w14:textId="77777777" w:rsidR="00071B9E" w:rsidRPr="009A6C62" w:rsidRDefault="00071B9E" w:rsidP="0007358D">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1.0000 </w:t>
            </w:r>
          </w:p>
        </w:tc>
      </w:tr>
      <w:tr w:rsidR="00071B9E" w:rsidRPr="002D0EFE" w14:paraId="6DD53A26" w14:textId="77777777" w:rsidTr="0007358D">
        <w:trPr>
          <w:gridAfter w:val="1"/>
          <w:wAfter w:w="30" w:type="dxa"/>
          <w:jc w:val="center"/>
        </w:trPr>
        <w:tc>
          <w:tcPr>
            <w:tcW w:w="1487" w:type="dxa"/>
            <w:vAlign w:val="center"/>
          </w:tcPr>
          <w:p w14:paraId="16FD1F0F" w14:textId="77777777" w:rsidR="00071B9E" w:rsidRDefault="00071B9E" w:rsidP="0007358D">
            <w:pPr>
              <w:jc w:val="center"/>
              <w:rPr>
                <w:rFonts w:ascii="Times New Roman" w:hAnsi="Times New Roman" w:cs="Times New Roman"/>
                <w:sz w:val="18"/>
                <w:szCs w:val="18"/>
              </w:rPr>
            </w:pPr>
            <w:r>
              <w:rPr>
                <w:rFonts w:ascii="Times New Roman" w:hAnsi="Times New Roman" w:cs="Times New Roman"/>
                <w:sz w:val="18"/>
                <w:szCs w:val="18"/>
              </w:rPr>
              <w:t>Eat</w:t>
            </w:r>
          </w:p>
        </w:tc>
        <w:tc>
          <w:tcPr>
            <w:tcW w:w="1140" w:type="dxa"/>
            <w:vAlign w:val="bottom"/>
          </w:tcPr>
          <w:p w14:paraId="079D393A"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0.9589 </w:t>
            </w:r>
          </w:p>
        </w:tc>
        <w:tc>
          <w:tcPr>
            <w:tcW w:w="709" w:type="dxa"/>
            <w:vAlign w:val="bottom"/>
          </w:tcPr>
          <w:p w14:paraId="35A91115"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0.9452 </w:t>
            </w:r>
          </w:p>
        </w:tc>
        <w:tc>
          <w:tcPr>
            <w:tcW w:w="788" w:type="dxa"/>
            <w:vAlign w:val="bottom"/>
          </w:tcPr>
          <w:p w14:paraId="32011025"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0.9178 </w:t>
            </w:r>
          </w:p>
        </w:tc>
      </w:tr>
      <w:tr w:rsidR="00071B9E" w:rsidRPr="002D0EFE" w14:paraId="031275C9" w14:textId="77777777" w:rsidTr="0007358D">
        <w:trPr>
          <w:gridAfter w:val="1"/>
          <w:wAfter w:w="30" w:type="dxa"/>
          <w:jc w:val="center"/>
        </w:trPr>
        <w:tc>
          <w:tcPr>
            <w:tcW w:w="1487" w:type="dxa"/>
            <w:vAlign w:val="center"/>
          </w:tcPr>
          <w:p w14:paraId="2824B46C"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sz w:val="18"/>
                <w:szCs w:val="18"/>
              </w:rPr>
              <w:t>REM sleep</w:t>
            </w:r>
          </w:p>
        </w:tc>
        <w:tc>
          <w:tcPr>
            <w:tcW w:w="1140" w:type="dxa"/>
            <w:vAlign w:val="bottom"/>
          </w:tcPr>
          <w:p w14:paraId="232A6D60"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0.9783 </w:t>
            </w:r>
          </w:p>
        </w:tc>
        <w:tc>
          <w:tcPr>
            <w:tcW w:w="709" w:type="dxa"/>
            <w:vAlign w:val="bottom"/>
          </w:tcPr>
          <w:p w14:paraId="2DB2C30F"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0.9946 </w:t>
            </w:r>
          </w:p>
        </w:tc>
        <w:tc>
          <w:tcPr>
            <w:tcW w:w="788" w:type="dxa"/>
            <w:vAlign w:val="bottom"/>
          </w:tcPr>
          <w:p w14:paraId="3DF1DF5B" w14:textId="77777777" w:rsidR="00071B9E" w:rsidRPr="009A6C62" w:rsidRDefault="00071B9E" w:rsidP="0007358D">
            <w:pPr>
              <w:pStyle w:val="a6"/>
              <w:spacing w:before="0" w:beforeAutospacing="0" w:after="0" w:afterAutospacing="0"/>
              <w:jc w:val="center"/>
              <w:rPr>
                <w:rFonts w:ascii="Times New Roman" w:hAnsi="Times New Roman" w:cs="Times New Roman"/>
                <w:sz w:val="18"/>
                <w:szCs w:val="18"/>
              </w:rPr>
            </w:pPr>
            <w:r w:rsidRPr="009A6C62">
              <w:rPr>
                <w:rFonts w:ascii="Times New Roman" w:hAnsi="Times New Roman" w:cs="Times New Roman"/>
                <w:color w:val="000000"/>
                <w:sz w:val="18"/>
              </w:rPr>
              <w:t xml:space="preserve">0.9293 </w:t>
            </w:r>
          </w:p>
        </w:tc>
      </w:tr>
      <w:tr w:rsidR="00071B9E" w:rsidRPr="002D0EFE" w14:paraId="1E8762E4" w14:textId="77777777" w:rsidTr="0007358D">
        <w:trPr>
          <w:gridAfter w:val="1"/>
          <w:wAfter w:w="30" w:type="dxa"/>
          <w:jc w:val="center"/>
        </w:trPr>
        <w:tc>
          <w:tcPr>
            <w:tcW w:w="1487" w:type="dxa"/>
            <w:vAlign w:val="center"/>
          </w:tcPr>
          <w:p w14:paraId="763D5DAF"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sz w:val="18"/>
                <w:szCs w:val="18"/>
              </w:rPr>
              <w:t>Non-REM sleep</w:t>
            </w:r>
          </w:p>
        </w:tc>
        <w:tc>
          <w:tcPr>
            <w:tcW w:w="1140" w:type="dxa"/>
            <w:vAlign w:val="bottom"/>
          </w:tcPr>
          <w:p w14:paraId="2B3FEF39"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0.9981 </w:t>
            </w:r>
          </w:p>
        </w:tc>
        <w:tc>
          <w:tcPr>
            <w:tcW w:w="709" w:type="dxa"/>
            <w:vAlign w:val="bottom"/>
          </w:tcPr>
          <w:p w14:paraId="4EC936CC"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0.9889 </w:t>
            </w:r>
          </w:p>
        </w:tc>
        <w:tc>
          <w:tcPr>
            <w:tcW w:w="788" w:type="dxa"/>
            <w:vAlign w:val="bottom"/>
          </w:tcPr>
          <w:p w14:paraId="184808D4"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0.9926 </w:t>
            </w:r>
          </w:p>
        </w:tc>
      </w:tr>
      <w:tr w:rsidR="00071B9E" w:rsidRPr="002D0EFE" w14:paraId="2BF92EA9" w14:textId="77777777" w:rsidTr="0007358D">
        <w:trPr>
          <w:gridAfter w:val="1"/>
          <w:wAfter w:w="30" w:type="dxa"/>
          <w:jc w:val="center"/>
        </w:trPr>
        <w:tc>
          <w:tcPr>
            <w:tcW w:w="1487" w:type="dxa"/>
            <w:vAlign w:val="center"/>
          </w:tcPr>
          <w:p w14:paraId="4AE98F4E"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sz w:val="18"/>
                <w:szCs w:val="18"/>
              </w:rPr>
              <w:t>Get up</w:t>
            </w:r>
          </w:p>
        </w:tc>
        <w:tc>
          <w:tcPr>
            <w:tcW w:w="1140" w:type="dxa"/>
            <w:vAlign w:val="bottom"/>
          </w:tcPr>
          <w:p w14:paraId="7D2B924D"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1.0000 </w:t>
            </w:r>
          </w:p>
        </w:tc>
        <w:tc>
          <w:tcPr>
            <w:tcW w:w="709" w:type="dxa"/>
            <w:vAlign w:val="bottom"/>
          </w:tcPr>
          <w:p w14:paraId="0B98948E"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1.0000 </w:t>
            </w:r>
          </w:p>
        </w:tc>
        <w:tc>
          <w:tcPr>
            <w:tcW w:w="788" w:type="dxa"/>
            <w:vAlign w:val="bottom"/>
          </w:tcPr>
          <w:p w14:paraId="7787B35F"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1.0000 </w:t>
            </w:r>
          </w:p>
        </w:tc>
      </w:tr>
      <w:tr w:rsidR="00071B9E" w:rsidRPr="002D0EFE" w14:paraId="33412753" w14:textId="77777777" w:rsidTr="0007358D">
        <w:trPr>
          <w:gridAfter w:val="1"/>
          <w:wAfter w:w="30" w:type="dxa"/>
          <w:jc w:val="center"/>
        </w:trPr>
        <w:tc>
          <w:tcPr>
            <w:tcW w:w="1487" w:type="dxa"/>
            <w:vAlign w:val="center"/>
          </w:tcPr>
          <w:p w14:paraId="117FD9A5" w14:textId="77777777" w:rsidR="00071B9E" w:rsidRPr="002D0EFE" w:rsidRDefault="00071B9E" w:rsidP="0007358D">
            <w:pPr>
              <w:jc w:val="center"/>
              <w:rPr>
                <w:rFonts w:ascii="Times New Roman" w:hAnsi="Times New Roman" w:cs="Times New Roman"/>
                <w:sz w:val="18"/>
                <w:szCs w:val="18"/>
              </w:rPr>
            </w:pPr>
            <w:r>
              <w:rPr>
                <w:rFonts w:ascii="Times New Roman" w:hAnsi="Times New Roman" w:cs="Times New Roman"/>
                <w:sz w:val="18"/>
                <w:szCs w:val="18"/>
              </w:rPr>
              <w:t>Lie in bed</w:t>
            </w:r>
          </w:p>
        </w:tc>
        <w:tc>
          <w:tcPr>
            <w:tcW w:w="1140" w:type="dxa"/>
            <w:vAlign w:val="bottom"/>
          </w:tcPr>
          <w:p w14:paraId="70CD5705"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0.9835 </w:t>
            </w:r>
          </w:p>
        </w:tc>
        <w:tc>
          <w:tcPr>
            <w:tcW w:w="709" w:type="dxa"/>
            <w:vAlign w:val="bottom"/>
          </w:tcPr>
          <w:p w14:paraId="109050FB"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0.9835 </w:t>
            </w:r>
          </w:p>
        </w:tc>
        <w:tc>
          <w:tcPr>
            <w:tcW w:w="788" w:type="dxa"/>
            <w:vAlign w:val="bottom"/>
          </w:tcPr>
          <w:p w14:paraId="0B7F71E5"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0.9571 </w:t>
            </w:r>
          </w:p>
        </w:tc>
      </w:tr>
      <w:tr w:rsidR="00071B9E" w:rsidRPr="002D0EFE" w14:paraId="423E6C46" w14:textId="77777777" w:rsidTr="0007358D">
        <w:trPr>
          <w:gridAfter w:val="1"/>
          <w:wAfter w:w="30" w:type="dxa"/>
          <w:jc w:val="center"/>
        </w:trPr>
        <w:tc>
          <w:tcPr>
            <w:tcW w:w="1487" w:type="dxa"/>
            <w:vAlign w:val="center"/>
          </w:tcPr>
          <w:p w14:paraId="658E596A" w14:textId="77777777" w:rsidR="00071B9E" w:rsidRDefault="00071B9E" w:rsidP="0007358D">
            <w:pPr>
              <w:jc w:val="center"/>
              <w:rPr>
                <w:rFonts w:ascii="Times New Roman" w:hAnsi="Times New Roman" w:cs="Times New Roman"/>
                <w:sz w:val="18"/>
                <w:szCs w:val="18"/>
              </w:rPr>
            </w:pPr>
            <w:r>
              <w:rPr>
                <w:rFonts w:ascii="Times New Roman" w:hAnsi="Times New Roman" w:cs="Times New Roman"/>
                <w:sz w:val="18"/>
                <w:szCs w:val="18"/>
              </w:rPr>
              <w:t>Work</w:t>
            </w:r>
          </w:p>
        </w:tc>
        <w:tc>
          <w:tcPr>
            <w:tcW w:w="1140" w:type="dxa"/>
            <w:vAlign w:val="bottom"/>
          </w:tcPr>
          <w:p w14:paraId="2109358A"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sz w:val="18"/>
              </w:rPr>
            </w:pPr>
            <w:r w:rsidRPr="009A6C62">
              <w:rPr>
                <w:rFonts w:ascii="Times New Roman" w:hAnsi="Times New Roman" w:cs="Times New Roman"/>
                <w:color w:val="000000"/>
                <w:sz w:val="18"/>
              </w:rPr>
              <w:t xml:space="preserve">0.9638 </w:t>
            </w:r>
          </w:p>
        </w:tc>
        <w:tc>
          <w:tcPr>
            <w:tcW w:w="709" w:type="dxa"/>
            <w:vAlign w:val="bottom"/>
          </w:tcPr>
          <w:p w14:paraId="7957B689"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0.9805 </w:t>
            </w:r>
          </w:p>
        </w:tc>
        <w:tc>
          <w:tcPr>
            <w:tcW w:w="788" w:type="dxa"/>
            <w:vAlign w:val="bottom"/>
          </w:tcPr>
          <w:p w14:paraId="3502A9F2" w14:textId="77777777" w:rsidR="00071B9E" w:rsidRPr="009A6C62"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9A6C62">
              <w:rPr>
                <w:rFonts w:ascii="Times New Roman" w:hAnsi="Times New Roman" w:cs="Times New Roman"/>
                <w:color w:val="000000"/>
                <w:sz w:val="18"/>
              </w:rPr>
              <w:t xml:space="preserve">0.9721 </w:t>
            </w:r>
          </w:p>
        </w:tc>
      </w:tr>
      <w:tr w:rsidR="00071B9E" w:rsidRPr="004A215A" w14:paraId="0FDEBFA4" w14:textId="77777777" w:rsidTr="0007358D">
        <w:trPr>
          <w:gridAfter w:val="1"/>
          <w:wAfter w:w="30" w:type="dxa"/>
          <w:jc w:val="center"/>
        </w:trPr>
        <w:tc>
          <w:tcPr>
            <w:tcW w:w="1487" w:type="dxa"/>
            <w:tcBorders>
              <w:bottom w:val="single" w:sz="12" w:space="0" w:color="000000"/>
            </w:tcBorders>
            <w:vAlign w:val="center"/>
          </w:tcPr>
          <w:p w14:paraId="6FCC9E95" w14:textId="77777777" w:rsidR="00071B9E" w:rsidRDefault="00071B9E" w:rsidP="0007358D">
            <w:pPr>
              <w:jc w:val="center"/>
              <w:rPr>
                <w:rFonts w:ascii="Times New Roman" w:hAnsi="Times New Roman" w:cs="Times New Roman"/>
                <w:sz w:val="18"/>
                <w:szCs w:val="18"/>
              </w:rPr>
            </w:pPr>
            <w:r>
              <w:rPr>
                <w:rFonts w:ascii="Times New Roman" w:hAnsi="Times New Roman" w:cs="Times New Roman"/>
                <w:sz w:val="18"/>
                <w:szCs w:val="18"/>
              </w:rPr>
              <w:t>Move</w:t>
            </w:r>
          </w:p>
        </w:tc>
        <w:tc>
          <w:tcPr>
            <w:tcW w:w="1140" w:type="dxa"/>
            <w:tcBorders>
              <w:bottom w:val="single" w:sz="12" w:space="0" w:color="000000"/>
            </w:tcBorders>
            <w:vAlign w:val="bottom"/>
          </w:tcPr>
          <w:p w14:paraId="17EC9C36" w14:textId="77777777" w:rsidR="00071B9E" w:rsidRPr="004A215A" w:rsidRDefault="00071B9E" w:rsidP="004A215A">
            <w:pPr>
              <w:jc w:val="center"/>
              <w:rPr>
                <w:rFonts w:ascii="Times New Roman" w:hAnsi="Times New Roman" w:cs="Times New Roman"/>
                <w:sz w:val="18"/>
                <w:szCs w:val="18"/>
              </w:rPr>
            </w:pPr>
            <w:r w:rsidRPr="004A215A">
              <w:rPr>
                <w:rFonts w:ascii="Times New Roman" w:hAnsi="Times New Roman" w:cs="Times New Roman"/>
                <w:sz w:val="18"/>
                <w:szCs w:val="18"/>
              </w:rPr>
              <w:t xml:space="preserve">0.9960 </w:t>
            </w:r>
          </w:p>
        </w:tc>
        <w:tc>
          <w:tcPr>
            <w:tcW w:w="709" w:type="dxa"/>
            <w:tcBorders>
              <w:bottom w:val="single" w:sz="12" w:space="0" w:color="000000"/>
            </w:tcBorders>
            <w:vAlign w:val="bottom"/>
          </w:tcPr>
          <w:p w14:paraId="6B31949D" w14:textId="77777777" w:rsidR="00071B9E" w:rsidRPr="004A215A" w:rsidRDefault="00071B9E" w:rsidP="004A215A">
            <w:pPr>
              <w:jc w:val="center"/>
              <w:rPr>
                <w:rFonts w:ascii="Times New Roman" w:hAnsi="Times New Roman" w:cs="Times New Roman"/>
                <w:sz w:val="18"/>
                <w:szCs w:val="18"/>
              </w:rPr>
            </w:pPr>
            <w:r w:rsidRPr="004A215A">
              <w:rPr>
                <w:rFonts w:ascii="Times New Roman" w:hAnsi="Times New Roman" w:cs="Times New Roman"/>
                <w:sz w:val="18"/>
                <w:szCs w:val="18"/>
              </w:rPr>
              <w:t xml:space="preserve">0.9759 </w:t>
            </w:r>
          </w:p>
        </w:tc>
        <w:tc>
          <w:tcPr>
            <w:tcW w:w="788" w:type="dxa"/>
            <w:tcBorders>
              <w:bottom w:val="single" w:sz="12" w:space="0" w:color="000000"/>
            </w:tcBorders>
            <w:vAlign w:val="bottom"/>
          </w:tcPr>
          <w:p w14:paraId="681F326F" w14:textId="77777777" w:rsidR="00071B9E" w:rsidRPr="004A215A" w:rsidRDefault="00071B9E" w:rsidP="004A215A">
            <w:pPr>
              <w:jc w:val="center"/>
              <w:rPr>
                <w:rFonts w:ascii="Times New Roman" w:hAnsi="Times New Roman" w:cs="Times New Roman"/>
                <w:sz w:val="18"/>
                <w:szCs w:val="18"/>
              </w:rPr>
            </w:pPr>
            <w:r w:rsidRPr="004A215A">
              <w:rPr>
                <w:rFonts w:ascii="Times New Roman" w:hAnsi="Times New Roman" w:cs="Times New Roman"/>
                <w:sz w:val="18"/>
                <w:szCs w:val="18"/>
              </w:rPr>
              <w:t xml:space="preserve">0.9880 </w:t>
            </w:r>
          </w:p>
        </w:tc>
      </w:tr>
    </w:tbl>
    <w:p w14:paraId="4843020F" w14:textId="7D62E1C5" w:rsidR="00071B9E" w:rsidRPr="004A215A" w:rsidRDefault="00071B9E" w:rsidP="00FD47D7">
      <w:pPr>
        <w:spacing w:beforeLines="50" w:before="120" w:afterLines="50" w:after="120"/>
        <w:rPr>
          <w:rFonts w:ascii="Times New Roman" w:hAnsi="Times New Roman" w:hint="eastAsia"/>
          <w:sz w:val="20"/>
          <w:szCs w:val="20"/>
        </w:rPr>
      </w:pPr>
      <w:r w:rsidRPr="00071B9E">
        <w:rPr>
          <w:rFonts w:ascii="Times New Roman" w:hAnsi="Times New Roman"/>
          <w:sz w:val="20"/>
          <w:szCs w:val="20"/>
        </w:rPr>
        <w:t>Table I shows the accuracy of the classification. As it showed, the performance of CNN model is better than traditional approach in all activities.</w:t>
      </w:r>
    </w:p>
    <w:p w14:paraId="49968AD9" w14:textId="4B77A6B3" w:rsidR="00ED75E8" w:rsidRDefault="00ED75E8" w:rsidP="00FD47D7">
      <w:pPr>
        <w:spacing w:beforeLines="50" w:before="120" w:afterLines="50" w:after="120"/>
        <w:rPr>
          <w:rFonts w:ascii="Times New Roman" w:hAnsi="Times New Roman"/>
          <w:sz w:val="20"/>
          <w:szCs w:val="20"/>
        </w:rPr>
      </w:pPr>
      <w:r w:rsidRPr="00ED75E8">
        <w:rPr>
          <w:rFonts w:ascii="Times New Roman" w:hAnsi="Times New Roman"/>
          <w:sz w:val="20"/>
          <w:szCs w:val="20"/>
        </w:rPr>
        <w:t>To certify robustness of CNN model, we change the data source of network. Using same structure and parameters of network,</w:t>
      </w:r>
      <w:r>
        <w:rPr>
          <w:rFonts w:ascii="Times New Roman" w:hAnsi="Times New Roman"/>
          <w:sz w:val="20"/>
          <w:szCs w:val="20"/>
        </w:rPr>
        <w:t xml:space="preserve"> we train model in dataset con</w:t>
      </w:r>
      <w:r w:rsidRPr="00ED75E8">
        <w:rPr>
          <w:rFonts w:ascii="Times New Roman" w:hAnsi="Times New Roman"/>
          <w:sz w:val="20"/>
          <w:szCs w:val="20"/>
        </w:rPr>
        <w:t>sists of signals collecte</w:t>
      </w:r>
      <w:r>
        <w:rPr>
          <w:rFonts w:ascii="Times New Roman" w:hAnsi="Times New Roman"/>
          <w:sz w:val="20"/>
          <w:szCs w:val="20"/>
        </w:rPr>
        <w:t>d by one sensor and test class</w:t>
      </w:r>
      <w:r w:rsidR="00F8418F">
        <w:rPr>
          <w:rFonts w:ascii="Times New Roman" w:hAnsi="Times New Roman"/>
          <w:sz w:val="20"/>
          <w:szCs w:val="20"/>
        </w:rPr>
        <w:t>ification performance. Table II</w:t>
      </w:r>
      <w:r w:rsidRPr="00ED75E8">
        <w:rPr>
          <w:rFonts w:ascii="Times New Roman" w:hAnsi="Times New Roman"/>
          <w:sz w:val="20"/>
          <w:szCs w:val="20"/>
        </w:rPr>
        <w:t xml:space="preserve"> shows the comparison. It can be found that although use data collected by two sensors together get the best performance, just use data collected by one sensor also classify activities well. Especially by using data collected by sensor on table, the model can achieve almost same performance with using data collected by two sensors.</w:t>
      </w:r>
    </w:p>
    <w:p w14:paraId="571FBAD3" w14:textId="22AFBBE1" w:rsidR="0068716C" w:rsidRPr="00A54E82" w:rsidRDefault="0068716C" w:rsidP="006C1A40">
      <w:pPr>
        <w:spacing w:beforeLines="50" w:before="120" w:afterLines="50" w:after="120"/>
        <w:rPr>
          <w:rFonts w:ascii="Times New Roman" w:hAnsi="Times New Roman"/>
          <w:b/>
          <w:sz w:val="20"/>
          <w:szCs w:val="20"/>
        </w:rPr>
      </w:pPr>
      <w:r>
        <w:rPr>
          <w:rFonts w:ascii="Times New Roman" w:hAnsi="Times New Roman"/>
          <w:b/>
          <w:sz w:val="20"/>
          <w:szCs w:val="20"/>
        </w:rPr>
        <w:t>4.1.2</w:t>
      </w:r>
      <w:r w:rsidRPr="00A54E82">
        <w:rPr>
          <w:rFonts w:ascii="Times New Roman" w:hAnsi="Times New Roman"/>
          <w:b/>
          <w:sz w:val="20"/>
          <w:szCs w:val="20"/>
        </w:rPr>
        <w:t xml:space="preserve"> </w:t>
      </w:r>
      <w:r>
        <w:rPr>
          <w:rFonts w:ascii="Times New Roman" w:hAnsi="Times New Roman"/>
          <w:b/>
          <w:sz w:val="20"/>
          <w:szCs w:val="20"/>
        </w:rPr>
        <w:t>Activity prediction</w:t>
      </w:r>
    </w:p>
    <w:p w14:paraId="55225E6B" w14:textId="77777777" w:rsidR="00B3712D" w:rsidRDefault="0068716C" w:rsidP="00B3712D">
      <w:pPr>
        <w:spacing w:afterLines="50" w:after="120"/>
        <w:rPr>
          <w:rFonts w:ascii="Times New Roman" w:hAnsi="Times New Roman"/>
          <w:sz w:val="20"/>
          <w:szCs w:val="20"/>
        </w:rPr>
      </w:pPr>
      <w:r w:rsidRPr="0068716C">
        <w:rPr>
          <w:rFonts w:ascii="Times New Roman" w:hAnsi="Times New Roman"/>
          <w:sz w:val="20"/>
          <w:szCs w:val="20"/>
        </w:rPr>
        <w:t>In this task, we set sequence length T as 1000, which means SVM mo</w:t>
      </w:r>
      <w:r>
        <w:rPr>
          <w:rFonts w:ascii="Times New Roman" w:hAnsi="Times New Roman"/>
          <w:sz w:val="20"/>
          <w:szCs w:val="20"/>
        </w:rPr>
        <w:t>del use 1000 consequent activi</w:t>
      </w:r>
      <w:r w:rsidRPr="0068716C">
        <w:rPr>
          <w:rFonts w:ascii="Times New Roman" w:hAnsi="Times New Roman"/>
          <w:sz w:val="20"/>
          <w:szCs w:val="20"/>
        </w:rPr>
        <w:t>ties to predict next activity.</w:t>
      </w:r>
      <w:r w:rsidR="00F8418F">
        <w:rPr>
          <w:rFonts w:ascii="Times New Roman" w:hAnsi="Times New Roman"/>
          <w:sz w:val="20"/>
          <w:szCs w:val="20"/>
        </w:rPr>
        <w:t xml:space="preserve"> Table III</w:t>
      </w:r>
      <w:r>
        <w:rPr>
          <w:rFonts w:ascii="Times New Roman" w:hAnsi="Times New Roman"/>
          <w:sz w:val="20"/>
          <w:szCs w:val="20"/>
        </w:rPr>
        <w:t xml:space="preserve"> shows the p</w:t>
      </w:r>
      <w:r w:rsidRPr="0068716C">
        <w:rPr>
          <w:rFonts w:ascii="Times New Roman" w:hAnsi="Times New Roman"/>
          <w:sz w:val="20"/>
          <w:szCs w:val="20"/>
        </w:rPr>
        <w:t>erformance of activity predicting.</w:t>
      </w:r>
      <w:r>
        <w:rPr>
          <w:rFonts w:ascii="Times New Roman" w:hAnsi="Times New Roman"/>
          <w:sz w:val="20"/>
          <w:szCs w:val="20"/>
        </w:rPr>
        <w:t xml:space="preserve"> We can find that </w:t>
      </w:r>
      <w:r w:rsidR="00173DD9">
        <w:rPr>
          <w:rFonts w:ascii="Times New Roman" w:hAnsi="Times New Roman"/>
          <w:sz w:val="20"/>
          <w:szCs w:val="20"/>
        </w:rPr>
        <w:t>the average accuracy</w:t>
      </w:r>
      <w:r w:rsidR="00487728">
        <w:rPr>
          <w:rFonts w:ascii="Times New Roman" w:hAnsi="Times New Roman"/>
          <w:sz w:val="20"/>
          <w:szCs w:val="20"/>
        </w:rPr>
        <w:t xml:space="preserve"> of prediction</w:t>
      </w:r>
      <w:r w:rsidR="00173DD9">
        <w:rPr>
          <w:rFonts w:ascii="Times New Roman" w:hAnsi="Times New Roman"/>
          <w:sz w:val="20"/>
          <w:szCs w:val="20"/>
        </w:rPr>
        <w:t xml:space="preserve"> is over 95%, which means that when an abnormal activity occurs the </w:t>
      </w:r>
      <w:r w:rsidR="00D63ADF">
        <w:rPr>
          <w:rFonts w:ascii="Times New Roman" w:hAnsi="Times New Roman"/>
          <w:sz w:val="20"/>
          <w:szCs w:val="20"/>
        </w:rPr>
        <w:t xml:space="preserve">system can </w:t>
      </w:r>
      <w:r w:rsidR="00DD52E8">
        <w:rPr>
          <w:rFonts w:ascii="Times New Roman" w:hAnsi="Times New Roman"/>
          <w:sz w:val="20"/>
          <w:szCs w:val="20"/>
        </w:rPr>
        <w:t xml:space="preserve">detect </w:t>
      </w:r>
      <w:r w:rsidR="00B3712D">
        <w:rPr>
          <w:rFonts w:ascii="Times New Roman" w:hAnsi="Times New Roman"/>
          <w:sz w:val="20"/>
          <w:szCs w:val="20"/>
        </w:rPr>
        <w:t>it with error rate less than 5%.</w:t>
      </w:r>
    </w:p>
    <w:p w14:paraId="70B2B98A" w14:textId="102CA947" w:rsidR="0042324D" w:rsidRPr="002D0EFE" w:rsidRDefault="0042324D" w:rsidP="00B3712D">
      <w:pPr>
        <w:spacing w:afterLines="50" w:after="120"/>
        <w:rPr>
          <w:rFonts w:ascii="Times New Roman" w:hAnsi="Times New Roman" w:cs="Times New Roman"/>
          <w:b/>
          <w:sz w:val="22"/>
          <w:szCs w:val="20"/>
        </w:rPr>
      </w:pPr>
      <w:r>
        <w:rPr>
          <w:rFonts w:ascii="Times New Roman" w:hAnsi="Times New Roman" w:cs="Times New Roman"/>
          <w:b/>
          <w:sz w:val="22"/>
          <w:szCs w:val="20"/>
        </w:rPr>
        <w:t>4.2</w:t>
      </w:r>
      <w:r w:rsidRPr="002D0EFE">
        <w:rPr>
          <w:rFonts w:ascii="Times New Roman" w:hAnsi="Times New Roman" w:cs="Times New Roman"/>
          <w:b/>
          <w:sz w:val="22"/>
          <w:szCs w:val="20"/>
        </w:rPr>
        <w:t xml:space="preserve"> </w:t>
      </w:r>
      <w:r w:rsidRPr="00FC6674">
        <w:rPr>
          <w:rFonts w:ascii="Times New Roman" w:hAnsi="Times New Roman" w:cs="Times New Roman"/>
          <w:b/>
          <w:sz w:val="22"/>
          <w:szCs w:val="20"/>
        </w:rPr>
        <w:t xml:space="preserve">Approach based on </w:t>
      </w:r>
      <w:r w:rsidRPr="0042324D">
        <w:rPr>
          <w:rFonts w:ascii="Times New Roman" w:hAnsi="Times New Roman" w:cs="Times New Roman"/>
          <w:b/>
          <w:sz w:val="22"/>
          <w:szCs w:val="20"/>
        </w:rPr>
        <w:t>spectrogram</w:t>
      </w:r>
    </w:p>
    <w:p w14:paraId="65E8EC56" w14:textId="3EC18704" w:rsidR="0042324D" w:rsidRDefault="0042324D" w:rsidP="00B3712D">
      <w:pPr>
        <w:spacing w:afterLines="50" w:after="120"/>
        <w:rPr>
          <w:rFonts w:ascii="Times New Roman" w:hAnsi="Times New Roman"/>
          <w:sz w:val="20"/>
          <w:szCs w:val="20"/>
        </w:rPr>
      </w:pPr>
      <w:r w:rsidRPr="0042324D">
        <w:rPr>
          <w:rFonts w:ascii="Times New Roman" w:hAnsi="Times New Roman"/>
          <w:sz w:val="20"/>
          <w:szCs w:val="20"/>
        </w:rPr>
        <w:t>Fi</w:t>
      </w:r>
      <w:r w:rsidR="006B57F3">
        <w:rPr>
          <w:rFonts w:ascii="Times New Roman" w:hAnsi="Times New Roman"/>
          <w:sz w:val="20"/>
          <w:szCs w:val="20"/>
        </w:rPr>
        <w:t>gure 5</w:t>
      </w:r>
      <w:r w:rsidRPr="0042324D">
        <w:rPr>
          <w:rFonts w:ascii="Times New Roman" w:hAnsi="Times New Roman"/>
          <w:sz w:val="20"/>
          <w:szCs w:val="20"/>
        </w:rPr>
        <w:t xml:space="preserve"> shows the structure and parameters we used in spectrogram prediction task. RNN model uses spectrogram segments which length is 10 time points to predict spectrogram for next time point.</w:t>
      </w:r>
    </w:p>
    <w:p w14:paraId="216575E7" w14:textId="31EB5046" w:rsidR="00B3712D" w:rsidRDefault="00D518E3" w:rsidP="00EB4929">
      <w:pPr>
        <w:spacing w:afterLines="50" w:after="120"/>
        <w:rPr>
          <w:rFonts w:ascii="Times New Roman" w:hAnsi="Times New Roman"/>
          <w:sz w:val="20"/>
          <w:szCs w:val="20"/>
        </w:rPr>
      </w:pPr>
      <w:r>
        <w:rPr>
          <w:rFonts w:ascii="Times New Roman" w:hAnsi="Times New Roman"/>
          <w:sz w:val="20"/>
          <w:szCs w:val="20"/>
        </w:rPr>
        <w:t>Since there</w:t>
      </w:r>
      <w:r w:rsidRPr="0042324D">
        <w:rPr>
          <w:rFonts w:ascii="Times New Roman" w:hAnsi="Times New Roman"/>
          <w:sz w:val="20"/>
          <w:szCs w:val="20"/>
        </w:rPr>
        <w:t xml:space="preserve"> </w:t>
      </w:r>
      <w:r>
        <w:rPr>
          <w:rFonts w:ascii="Times New Roman" w:hAnsi="Times New Roman"/>
          <w:sz w:val="20"/>
          <w:szCs w:val="20"/>
        </w:rPr>
        <w:t xml:space="preserve">is </w:t>
      </w:r>
      <w:r w:rsidRPr="0042324D">
        <w:rPr>
          <w:rFonts w:ascii="Times New Roman" w:hAnsi="Times New Roman"/>
          <w:sz w:val="20"/>
          <w:szCs w:val="20"/>
        </w:rPr>
        <w:t>no anomaly in our data set</w:t>
      </w:r>
      <w:r>
        <w:rPr>
          <w:rFonts w:ascii="Times New Roman" w:hAnsi="Times New Roman"/>
          <w:sz w:val="20"/>
          <w:szCs w:val="20"/>
        </w:rPr>
        <w:t xml:space="preserve">, </w:t>
      </w:r>
      <w:r w:rsidRPr="0042324D">
        <w:rPr>
          <w:rFonts w:ascii="Times New Roman" w:hAnsi="Times New Roman"/>
          <w:sz w:val="20"/>
          <w:szCs w:val="20"/>
        </w:rPr>
        <w:t xml:space="preserve">we need to generate test data set </w:t>
      </w:r>
      <w:r>
        <w:rPr>
          <w:rFonts w:ascii="Times New Roman" w:hAnsi="Times New Roman"/>
          <w:sz w:val="20"/>
          <w:szCs w:val="20"/>
        </w:rPr>
        <w:t>t</w:t>
      </w:r>
      <w:r w:rsidR="00B3712D" w:rsidRPr="0042324D">
        <w:rPr>
          <w:rFonts w:ascii="Times New Roman" w:hAnsi="Times New Roman"/>
          <w:sz w:val="20"/>
          <w:szCs w:val="20"/>
        </w:rPr>
        <w:t xml:space="preserve">o test performance of RNN model </w:t>
      </w:r>
    </w:p>
    <w:p w14:paraId="532F4C28" w14:textId="77777777" w:rsidR="00B3712D" w:rsidRPr="002D0EFE" w:rsidRDefault="00B3712D" w:rsidP="00B3712D">
      <w:pPr>
        <w:spacing w:beforeLines="50" w:before="120" w:afterLines="50" w:after="120"/>
        <w:jc w:val="center"/>
        <w:rPr>
          <w:rFonts w:ascii="Times New Roman" w:hAnsi="Times New Roman"/>
          <w:sz w:val="18"/>
          <w:szCs w:val="20"/>
        </w:rPr>
      </w:pPr>
      <w:r w:rsidRPr="002D0EFE">
        <w:rPr>
          <w:rFonts w:ascii="Times New Roman" w:hAnsi="Times New Roman" w:cs="Times New Roman"/>
          <w:b/>
          <w:sz w:val="18"/>
          <w:szCs w:val="20"/>
        </w:rPr>
        <w:t xml:space="preserve">Table </w:t>
      </w:r>
      <w:r w:rsidRPr="002D0EFE">
        <w:rPr>
          <w:rFonts w:ascii="Times New Roman" w:hAnsi="Times New Roman" w:cs="Times New Roman" w:hint="eastAsia"/>
          <w:b/>
          <w:sz w:val="18"/>
          <w:szCs w:val="20"/>
        </w:rPr>
        <w:t>I</w:t>
      </w:r>
      <w:r>
        <w:rPr>
          <w:rFonts w:ascii="Times New Roman" w:hAnsi="Times New Roman" w:cs="Times New Roman"/>
          <w:b/>
          <w:sz w:val="18"/>
          <w:szCs w:val="20"/>
        </w:rPr>
        <w:t>II</w:t>
      </w:r>
      <w:r w:rsidRPr="002D0EFE">
        <w:rPr>
          <w:rFonts w:ascii="Times New Roman" w:hAnsi="Times New Roman" w:cs="Times New Roman"/>
          <w:sz w:val="18"/>
          <w:szCs w:val="20"/>
        </w:rPr>
        <w:t xml:space="preserve"> </w:t>
      </w:r>
      <w:r w:rsidRPr="007D5D4A">
        <w:rPr>
          <w:rFonts w:ascii="Times New Roman" w:hAnsi="Times New Roman"/>
          <w:sz w:val="18"/>
          <w:szCs w:val="20"/>
        </w:rPr>
        <w:t>Performance of activity predicting</w:t>
      </w:r>
    </w:p>
    <w:tbl>
      <w:tblPr>
        <w:tblStyle w:val="ae"/>
        <w:tblW w:w="0" w:type="auto"/>
        <w:jc w:val="center"/>
        <w:tblLook w:val="0620" w:firstRow="1" w:lastRow="0" w:firstColumn="0" w:lastColumn="0" w:noHBand="1" w:noVBand="1"/>
      </w:tblPr>
      <w:tblGrid>
        <w:gridCol w:w="1530"/>
        <w:gridCol w:w="924"/>
        <w:gridCol w:w="30"/>
      </w:tblGrid>
      <w:tr w:rsidR="00B3712D" w:rsidRPr="008F525C" w14:paraId="1A57A817" w14:textId="77777777" w:rsidTr="00071B9E">
        <w:trPr>
          <w:cnfStyle w:val="100000000000" w:firstRow="1" w:lastRow="0" w:firstColumn="0" w:lastColumn="0" w:oddVBand="0" w:evenVBand="0" w:oddHBand="0" w:evenHBand="0" w:firstRowFirstColumn="0" w:firstRowLastColumn="0" w:lastRowFirstColumn="0" w:lastRowLastColumn="0"/>
          <w:jc w:val="center"/>
        </w:trPr>
        <w:tc>
          <w:tcPr>
            <w:tcW w:w="1530" w:type="dxa"/>
            <w:tcBorders>
              <w:top w:val="single" w:sz="12" w:space="0" w:color="auto"/>
            </w:tcBorders>
            <w:vAlign w:val="center"/>
          </w:tcPr>
          <w:p w14:paraId="58896DC7" w14:textId="77777777" w:rsidR="00B3712D" w:rsidRPr="008F525C" w:rsidRDefault="00B3712D" w:rsidP="0007358D">
            <w:pPr>
              <w:jc w:val="center"/>
              <w:rPr>
                <w:rFonts w:ascii="Times New Roman" w:hAnsi="Times New Roman" w:cs="Times New Roman"/>
                <w:sz w:val="18"/>
                <w:szCs w:val="18"/>
              </w:rPr>
            </w:pPr>
            <w:r w:rsidRPr="008F525C">
              <w:rPr>
                <w:rFonts w:ascii="Times New Roman" w:hAnsi="Times New Roman" w:cs="Times New Roman"/>
                <w:sz w:val="18"/>
                <w:szCs w:val="18"/>
              </w:rPr>
              <w:t>Activities</w:t>
            </w:r>
          </w:p>
        </w:tc>
        <w:tc>
          <w:tcPr>
            <w:tcW w:w="954" w:type="dxa"/>
            <w:gridSpan w:val="2"/>
            <w:tcBorders>
              <w:top w:val="single" w:sz="12" w:space="0" w:color="auto"/>
            </w:tcBorders>
            <w:vAlign w:val="center"/>
          </w:tcPr>
          <w:p w14:paraId="2B453D91" w14:textId="77777777" w:rsidR="00B3712D" w:rsidRPr="008F525C" w:rsidRDefault="00B3712D" w:rsidP="0007358D">
            <w:pPr>
              <w:jc w:val="center"/>
              <w:rPr>
                <w:rFonts w:ascii="Times New Roman" w:hAnsi="Times New Roman" w:cs="Times New Roman"/>
                <w:bCs w:val="0"/>
                <w:sz w:val="18"/>
                <w:szCs w:val="18"/>
              </w:rPr>
            </w:pPr>
            <w:r w:rsidRPr="008F525C">
              <w:rPr>
                <w:rFonts w:ascii="Times New Roman" w:hAnsi="Times New Roman" w:cs="Times New Roman"/>
                <w:bCs w:val="0"/>
                <w:sz w:val="18"/>
                <w:szCs w:val="18"/>
              </w:rPr>
              <w:t>Accuracy</w:t>
            </w:r>
          </w:p>
        </w:tc>
      </w:tr>
      <w:tr w:rsidR="00B3712D" w:rsidRPr="002D0EFE" w14:paraId="1A7D7531" w14:textId="77777777" w:rsidTr="00071B9E">
        <w:trPr>
          <w:gridAfter w:val="1"/>
          <w:wAfter w:w="30" w:type="dxa"/>
          <w:jc w:val="center"/>
        </w:trPr>
        <w:tc>
          <w:tcPr>
            <w:tcW w:w="1530" w:type="dxa"/>
            <w:vAlign w:val="center"/>
          </w:tcPr>
          <w:p w14:paraId="2FD8279D"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sz w:val="18"/>
                <w:szCs w:val="18"/>
              </w:rPr>
              <w:t>Housework</w:t>
            </w:r>
          </w:p>
        </w:tc>
        <w:tc>
          <w:tcPr>
            <w:tcW w:w="924" w:type="dxa"/>
          </w:tcPr>
          <w:p w14:paraId="127480CA" w14:textId="77777777" w:rsidR="00B3712D" w:rsidRPr="008F525C" w:rsidRDefault="00B3712D"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sz w:val="18"/>
                <w:szCs w:val="18"/>
              </w:rPr>
              <w:t xml:space="preserve">0.9318 </w:t>
            </w:r>
          </w:p>
        </w:tc>
      </w:tr>
      <w:tr w:rsidR="00B3712D" w:rsidRPr="002D0EFE" w14:paraId="2CC51DF7" w14:textId="77777777" w:rsidTr="00071B9E">
        <w:trPr>
          <w:gridAfter w:val="1"/>
          <w:wAfter w:w="30" w:type="dxa"/>
          <w:jc w:val="center"/>
        </w:trPr>
        <w:tc>
          <w:tcPr>
            <w:tcW w:w="1530" w:type="dxa"/>
            <w:vAlign w:val="center"/>
          </w:tcPr>
          <w:p w14:paraId="5A0587EE"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hint="eastAsia"/>
                <w:sz w:val="18"/>
                <w:szCs w:val="18"/>
              </w:rPr>
              <w:t>Toilet</w:t>
            </w:r>
          </w:p>
        </w:tc>
        <w:tc>
          <w:tcPr>
            <w:tcW w:w="924" w:type="dxa"/>
          </w:tcPr>
          <w:p w14:paraId="213C98F8" w14:textId="77777777" w:rsidR="00B3712D" w:rsidRPr="008F525C" w:rsidRDefault="00B3712D"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sz w:val="18"/>
                <w:szCs w:val="18"/>
              </w:rPr>
              <w:t xml:space="preserve">0.9688 </w:t>
            </w:r>
          </w:p>
        </w:tc>
      </w:tr>
      <w:tr w:rsidR="00B3712D" w:rsidRPr="002D0EFE" w14:paraId="3F99CE29" w14:textId="77777777" w:rsidTr="00071B9E">
        <w:trPr>
          <w:gridAfter w:val="1"/>
          <w:wAfter w:w="30" w:type="dxa"/>
          <w:jc w:val="center"/>
        </w:trPr>
        <w:tc>
          <w:tcPr>
            <w:tcW w:w="1530" w:type="dxa"/>
            <w:vAlign w:val="center"/>
          </w:tcPr>
          <w:p w14:paraId="211B453B"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sz w:val="18"/>
                <w:szCs w:val="18"/>
              </w:rPr>
              <w:t>Watch video</w:t>
            </w:r>
          </w:p>
        </w:tc>
        <w:tc>
          <w:tcPr>
            <w:tcW w:w="924" w:type="dxa"/>
          </w:tcPr>
          <w:p w14:paraId="2E3B9A43" w14:textId="77777777" w:rsidR="00B3712D" w:rsidRPr="008F525C" w:rsidRDefault="00B3712D"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sz w:val="18"/>
                <w:szCs w:val="18"/>
              </w:rPr>
              <w:t xml:space="preserve">1.0000 </w:t>
            </w:r>
          </w:p>
        </w:tc>
      </w:tr>
      <w:tr w:rsidR="00B3712D" w:rsidRPr="002D0EFE" w14:paraId="1286D4CE" w14:textId="77777777" w:rsidTr="00071B9E">
        <w:trPr>
          <w:gridAfter w:val="1"/>
          <w:wAfter w:w="30" w:type="dxa"/>
          <w:jc w:val="center"/>
        </w:trPr>
        <w:tc>
          <w:tcPr>
            <w:tcW w:w="1530" w:type="dxa"/>
            <w:vAlign w:val="center"/>
          </w:tcPr>
          <w:p w14:paraId="0A86E239"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sz w:val="18"/>
                <w:szCs w:val="18"/>
              </w:rPr>
              <w:t>Be away</w:t>
            </w:r>
          </w:p>
        </w:tc>
        <w:tc>
          <w:tcPr>
            <w:tcW w:w="924" w:type="dxa"/>
          </w:tcPr>
          <w:p w14:paraId="73A16AB0" w14:textId="77777777" w:rsidR="00B3712D" w:rsidRPr="008F525C" w:rsidRDefault="00B3712D"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sz w:val="18"/>
                <w:szCs w:val="18"/>
              </w:rPr>
              <w:t xml:space="preserve">1.0000 </w:t>
            </w:r>
          </w:p>
        </w:tc>
      </w:tr>
      <w:tr w:rsidR="00B3712D" w:rsidRPr="002D0EFE" w14:paraId="4A5E6C1A" w14:textId="77777777" w:rsidTr="00071B9E">
        <w:trPr>
          <w:gridAfter w:val="1"/>
          <w:wAfter w:w="30" w:type="dxa"/>
          <w:jc w:val="center"/>
        </w:trPr>
        <w:tc>
          <w:tcPr>
            <w:tcW w:w="1530" w:type="dxa"/>
            <w:vAlign w:val="center"/>
          </w:tcPr>
          <w:p w14:paraId="599EA7D8" w14:textId="77777777" w:rsidR="00B3712D" w:rsidRDefault="00B3712D" w:rsidP="0007358D">
            <w:pPr>
              <w:jc w:val="center"/>
              <w:rPr>
                <w:rFonts w:ascii="Times New Roman" w:hAnsi="Times New Roman" w:cs="Times New Roman"/>
                <w:sz w:val="18"/>
                <w:szCs w:val="18"/>
              </w:rPr>
            </w:pPr>
            <w:r>
              <w:rPr>
                <w:rFonts w:ascii="Times New Roman" w:hAnsi="Times New Roman" w:cs="Times New Roman"/>
                <w:sz w:val="18"/>
                <w:szCs w:val="18"/>
              </w:rPr>
              <w:t>Eat</w:t>
            </w:r>
          </w:p>
        </w:tc>
        <w:tc>
          <w:tcPr>
            <w:tcW w:w="924" w:type="dxa"/>
          </w:tcPr>
          <w:p w14:paraId="3699EE79" w14:textId="77777777" w:rsidR="00B3712D" w:rsidRPr="008F525C" w:rsidRDefault="00B3712D"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sz w:val="18"/>
                <w:szCs w:val="18"/>
              </w:rPr>
              <w:t xml:space="preserve">1.0000 </w:t>
            </w:r>
          </w:p>
        </w:tc>
      </w:tr>
      <w:tr w:rsidR="00B3712D" w:rsidRPr="002D0EFE" w14:paraId="7369052C" w14:textId="77777777" w:rsidTr="00071B9E">
        <w:trPr>
          <w:gridAfter w:val="1"/>
          <w:wAfter w:w="30" w:type="dxa"/>
          <w:jc w:val="center"/>
        </w:trPr>
        <w:tc>
          <w:tcPr>
            <w:tcW w:w="1530" w:type="dxa"/>
            <w:vAlign w:val="center"/>
          </w:tcPr>
          <w:p w14:paraId="2365FA9D"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sz w:val="18"/>
                <w:szCs w:val="18"/>
              </w:rPr>
              <w:t>REM sleep</w:t>
            </w:r>
          </w:p>
        </w:tc>
        <w:tc>
          <w:tcPr>
            <w:tcW w:w="924" w:type="dxa"/>
          </w:tcPr>
          <w:p w14:paraId="1A4C125C" w14:textId="77777777" w:rsidR="00B3712D" w:rsidRPr="008F525C" w:rsidRDefault="00B3712D"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sz w:val="18"/>
                <w:szCs w:val="18"/>
              </w:rPr>
              <w:t xml:space="preserve">1.0000 </w:t>
            </w:r>
          </w:p>
        </w:tc>
      </w:tr>
      <w:tr w:rsidR="00B3712D" w:rsidRPr="002D0EFE" w14:paraId="5057B94C" w14:textId="77777777" w:rsidTr="00071B9E">
        <w:trPr>
          <w:gridAfter w:val="1"/>
          <w:wAfter w:w="30" w:type="dxa"/>
          <w:jc w:val="center"/>
        </w:trPr>
        <w:tc>
          <w:tcPr>
            <w:tcW w:w="1530" w:type="dxa"/>
            <w:vAlign w:val="center"/>
          </w:tcPr>
          <w:p w14:paraId="1EF85A34"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sz w:val="18"/>
                <w:szCs w:val="18"/>
              </w:rPr>
              <w:t>Non-REM sleep</w:t>
            </w:r>
          </w:p>
        </w:tc>
        <w:tc>
          <w:tcPr>
            <w:tcW w:w="924" w:type="dxa"/>
          </w:tcPr>
          <w:p w14:paraId="38A9420D" w14:textId="77777777" w:rsidR="00B3712D" w:rsidRPr="008F525C" w:rsidRDefault="00B3712D"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sz w:val="18"/>
                <w:szCs w:val="18"/>
              </w:rPr>
              <w:t xml:space="preserve">0.9981 </w:t>
            </w:r>
          </w:p>
        </w:tc>
      </w:tr>
      <w:tr w:rsidR="00B3712D" w:rsidRPr="002D0EFE" w14:paraId="1BF12887" w14:textId="77777777" w:rsidTr="00071B9E">
        <w:trPr>
          <w:gridAfter w:val="1"/>
          <w:wAfter w:w="30" w:type="dxa"/>
          <w:jc w:val="center"/>
        </w:trPr>
        <w:tc>
          <w:tcPr>
            <w:tcW w:w="1530" w:type="dxa"/>
            <w:vAlign w:val="center"/>
          </w:tcPr>
          <w:p w14:paraId="506C8AE0"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sz w:val="18"/>
                <w:szCs w:val="18"/>
              </w:rPr>
              <w:t>Get up</w:t>
            </w:r>
          </w:p>
        </w:tc>
        <w:tc>
          <w:tcPr>
            <w:tcW w:w="924" w:type="dxa"/>
          </w:tcPr>
          <w:p w14:paraId="6F188D49" w14:textId="77777777" w:rsidR="00B3712D" w:rsidRPr="008F525C" w:rsidRDefault="00B3712D"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sz w:val="18"/>
                <w:szCs w:val="18"/>
              </w:rPr>
              <w:t xml:space="preserve">0.8514 </w:t>
            </w:r>
          </w:p>
        </w:tc>
      </w:tr>
      <w:tr w:rsidR="00B3712D" w:rsidRPr="002D0EFE" w14:paraId="1377FADD" w14:textId="77777777" w:rsidTr="00071B9E">
        <w:trPr>
          <w:gridAfter w:val="1"/>
          <w:wAfter w:w="30" w:type="dxa"/>
          <w:jc w:val="center"/>
        </w:trPr>
        <w:tc>
          <w:tcPr>
            <w:tcW w:w="1530" w:type="dxa"/>
            <w:vAlign w:val="center"/>
          </w:tcPr>
          <w:p w14:paraId="0DAC7207" w14:textId="77777777" w:rsidR="00B3712D" w:rsidRPr="002D0EFE" w:rsidRDefault="00B3712D" w:rsidP="0007358D">
            <w:pPr>
              <w:jc w:val="center"/>
              <w:rPr>
                <w:rFonts w:ascii="Times New Roman" w:hAnsi="Times New Roman" w:cs="Times New Roman"/>
                <w:sz w:val="18"/>
                <w:szCs w:val="18"/>
              </w:rPr>
            </w:pPr>
            <w:r>
              <w:rPr>
                <w:rFonts w:ascii="Times New Roman" w:hAnsi="Times New Roman" w:cs="Times New Roman"/>
                <w:sz w:val="18"/>
                <w:szCs w:val="18"/>
              </w:rPr>
              <w:t>Lie in bed</w:t>
            </w:r>
          </w:p>
        </w:tc>
        <w:tc>
          <w:tcPr>
            <w:tcW w:w="924" w:type="dxa"/>
          </w:tcPr>
          <w:p w14:paraId="2B9F25C0" w14:textId="77777777" w:rsidR="00B3712D" w:rsidRPr="008F525C" w:rsidRDefault="00B3712D"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sz w:val="18"/>
                <w:szCs w:val="18"/>
              </w:rPr>
              <w:t xml:space="preserve">0.9858 </w:t>
            </w:r>
          </w:p>
        </w:tc>
      </w:tr>
      <w:tr w:rsidR="00B3712D" w:rsidRPr="002D0EFE" w14:paraId="087DABD3" w14:textId="77777777" w:rsidTr="00071B9E">
        <w:trPr>
          <w:gridAfter w:val="1"/>
          <w:wAfter w:w="30" w:type="dxa"/>
          <w:jc w:val="center"/>
        </w:trPr>
        <w:tc>
          <w:tcPr>
            <w:tcW w:w="1530" w:type="dxa"/>
            <w:vAlign w:val="center"/>
          </w:tcPr>
          <w:p w14:paraId="7CDFA807" w14:textId="77777777" w:rsidR="00B3712D" w:rsidRDefault="00B3712D" w:rsidP="0007358D">
            <w:pPr>
              <w:jc w:val="center"/>
              <w:rPr>
                <w:rFonts w:ascii="Times New Roman" w:hAnsi="Times New Roman" w:cs="Times New Roman"/>
                <w:sz w:val="18"/>
                <w:szCs w:val="18"/>
              </w:rPr>
            </w:pPr>
            <w:r>
              <w:rPr>
                <w:rFonts w:ascii="Times New Roman" w:hAnsi="Times New Roman" w:cs="Times New Roman"/>
                <w:sz w:val="18"/>
                <w:szCs w:val="18"/>
              </w:rPr>
              <w:t>Work</w:t>
            </w:r>
          </w:p>
        </w:tc>
        <w:tc>
          <w:tcPr>
            <w:tcW w:w="924" w:type="dxa"/>
          </w:tcPr>
          <w:p w14:paraId="2B3E1A24" w14:textId="77777777" w:rsidR="00B3712D" w:rsidRPr="008F525C" w:rsidRDefault="00B3712D"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sz w:val="18"/>
                <w:szCs w:val="18"/>
              </w:rPr>
              <w:t xml:space="preserve">0.9608 </w:t>
            </w:r>
          </w:p>
        </w:tc>
      </w:tr>
      <w:tr w:rsidR="00B3712D" w:rsidRPr="002D0EFE" w14:paraId="2844FA67" w14:textId="77777777" w:rsidTr="00071B9E">
        <w:trPr>
          <w:gridAfter w:val="1"/>
          <w:wAfter w:w="30" w:type="dxa"/>
          <w:jc w:val="center"/>
        </w:trPr>
        <w:tc>
          <w:tcPr>
            <w:tcW w:w="1530" w:type="dxa"/>
            <w:tcBorders>
              <w:bottom w:val="single" w:sz="12" w:space="0" w:color="000000"/>
            </w:tcBorders>
            <w:vAlign w:val="center"/>
          </w:tcPr>
          <w:p w14:paraId="583581D6" w14:textId="77777777" w:rsidR="00B3712D" w:rsidRDefault="00B3712D" w:rsidP="0007358D">
            <w:pPr>
              <w:jc w:val="center"/>
              <w:rPr>
                <w:rFonts w:ascii="Times New Roman" w:hAnsi="Times New Roman" w:cs="Times New Roman"/>
                <w:sz w:val="18"/>
                <w:szCs w:val="18"/>
              </w:rPr>
            </w:pPr>
            <w:r>
              <w:rPr>
                <w:rFonts w:ascii="Times New Roman" w:hAnsi="Times New Roman" w:cs="Times New Roman"/>
                <w:sz w:val="18"/>
                <w:szCs w:val="18"/>
              </w:rPr>
              <w:t>Move</w:t>
            </w:r>
          </w:p>
        </w:tc>
        <w:tc>
          <w:tcPr>
            <w:tcW w:w="924" w:type="dxa"/>
            <w:tcBorders>
              <w:bottom w:val="single" w:sz="12" w:space="0" w:color="000000"/>
            </w:tcBorders>
          </w:tcPr>
          <w:p w14:paraId="17C2D3D3" w14:textId="77777777" w:rsidR="00B3712D" w:rsidRPr="008F525C" w:rsidRDefault="00B3712D"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sz w:val="18"/>
                <w:szCs w:val="18"/>
              </w:rPr>
              <w:t xml:space="preserve">1.0000 </w:t>
            </w:r>
          </w:p>
        </w:tc>
      </w:tr>
    </w:tbl>
    <w:p w14:paraId="25A920A9" w14:textId="77777777" w:rsidR="00071B9E" w:rsidRPr="002D0EFE" w:rsidRDefault="00071B9E" w:rsidP="00071B9E">
      <w:pPr>
        <w:spacing w:beforeLines="50" w:before="120" w:afterLines="50" w:after="120"/>
        <w:jc w:val="center"/>
        <w:rPr>
          <w:rFonts w:ascii="Times New Roman" w:hAnsi="Times New Roman"/>
          <w:sz w:val="18"/>
          <w:szCs w:val="20"/>
        </w:rPr>
      </w:pPr>
      <w:r w:rsidRPr="002D0EFE">
        <w:rPr>
          <w:rFonts w:ascii="Times New Roman" w:hAnsi="Times New Roman" w:cs="Times New Roman"/>
          <w:b/>
          <w:sz w:val="18"/>
          <w:szCs w:val="20"/>
        </w:rPr>
        <w:t xml:space="preserve">Table </w:t>
      </w:r>
      <w:r>
        <w:rPr>
          <w:rFonts w:ascii="Times New Roman" w:hAnsi="Times New Roman" w:cs="Times New Roman"/>
          <w:b/>
          <w:sz w:val="18"/>
          <w:szCs w:val="20"/>
        </w:rPr>
        <w:t>I</w:t>
      </w:r>
      <w:r>
        <w:rPr>
          <w:rFonts w:ascii="Times New Roman" w:hAnsi="Times New Roman" w:cs="Times New Roman" w:hint="eastAsia"/>
          <w:b/>
          <w:sz w:val="18"/>
          <w:szCs w:val="20"/>
        </w:rPr>
        <w:t>V</w:t>
      </w:r>
      <w:r w:rsidRPr="002D0EFE">
        <w:rPr>
          <w:rFonts w:ascii="Times New Roman" w:hAnsi="Times New Roman" w:cs="Times New Roman"/>
          <w:sz w:val="18"/>
          <w:szCs w:val="20"/>
        </w:rPr>
        <w:t xml:space="preserve"> </w:t>
      </w:r>
      <w:r w:rsidRPr="008F525C">
        <w:rPr>
          <w:rFonts w:ascii="Times New Roman" w:hAnsi="Times New Roman" w:cs="Times New Roman"/>
          <w:sz w:val="18"/>
          <w:szCs w:val="20"/>
        </w:rPr>
        <w:t>Comparison of MAE between di</w:t>
      </w:r>
      <w:r>
        <w:rPr>
          <w:rFonts w:ascii="Times New Roman" w:hAnsi="Times New Roman" w:cs="Times New Roman"/>
          <w:sz w:val="18"/>
          <w:szCs w:val="20"/>
        </w:rPr>
        <w:t>fferent test data sets</w:t>
      </w:r>
    </w:p>
    <w:tbl>
      <w:tblPr>
        <w:tblStyle w:val="ae"/>
        <w:tblW w:w="0" w:type="auto"/>
        <w:jc w:val="center"/>
        <w:tblLook w:val="0620" w:firstRow="1" w:lastRow="0" w:firstColumn="0" w:lastColumn="0" w:noHBand="1" w:noVBand="1"/>
      </w:tblPr>
      <w:tblGrid>
        <w:gridCol w:w="1152"/>
        <w:gridCol w:w="1117"/>
        <w:gridCol w:w="1252"/>
        <w:gridCol w:w="39"/>
        <w:gridCol w:w="1226"/>
      </w:tblGrid>
      <w:tr w:rsidR="00071B9E" w:rsidRPr="00FC5C24" w14:paraId="21AB10E3" w14:textId="77777777" w:rsidTr="0007358D">
        <w:trPr>
          <w:cnfStyle w:val="100000000000" w:firstRow="1" w:lastRow="0" w:firstColumn="0" w:lastColumn="0" w:oddVBand="0" w:evenVBand="0" w:oddHBand="0" w:evenHBand="0" w:firstRowFirstColumn="0" w:firstRowLastColumn="0" w:lastRowFirstColumn="0" w:lastRowLastColumn="0"/>
          <w:jc w:val="center"/>
        </w:trPr>
        <w:tc>
          <w:tcPr>
            <w:tcW w:w="1152" w:type="dxa"/>
            <w:vMerge w:val="restart"/>
            <w:tcBorders>
              <w:top w:val="single" w:sz="12" w:space="0" w:color="auto"/>
            </w:tcBorders>
            <w:vAlign w:val="center"/>
          </w:tcPr>
          <w:p w14:paraId="6456A84B" w14:textId="77777777" w:rsidR="00071B9E" w:rsidRPr="00FC5C24" w:rsidRDefault="00071B9E" w:rsidP="0007358D">
            <w:pPr>
              <w:jc w:val="center"/>
              <w:rPr>
                <w:rFonts w:ascii="Times New Roman" w:hAnsi="Times New Roman" w:cs="Times New Roman"/>
                <w:sz w:val="20"/>
                <w:szCs w:val="20"/>
              </w:rPr>
            </w:pPr>
            <w:r>
              <w:rPr>
                <w:rFonts w:ascii="Times New Roman" w:hAnsi="Times New Roman" w:cs="Times New Roman"/>
                <w:sz w:val="20"/>
                <w:szCs w:val="20"/>
              </w:rPr>
              <w:t>MAE</w:t>
            </w:r>
          </w:p>
        </w:tc>
        <w:tc>
          <w:tcPr>
            <w:tcW w:w="3634" w:type="dxa"/>
            <w:gridSpan w:val="4"/>
            <w:tcBorders>
              <w:top w:val="single" w:sz="12" w:space="0" w:color="auto"/>
              <w:bottom w:val="nil"/>
            </w:tcBorders>
          </w:tcPr>
          <w:p w14:paraId="6B832839" w14:textId="77777777" w:rsidR="00071B9E" w:rsidRPr="00FC5C24" w:rsidRDefault="00071B9E" w:rsidP="0007358D">
            <w:pPr>
              <w:jc w:val="center"/>
              <w:rPr>
                <w:rFonts w:ascii="Times New Roman" w:hAnsi="Times New Roman" w:cs="Times New Roman"/>
                <w:sz w:val="20"/>
                <w:szCs w:val="20"/>
              </w:rPr>
            </w:pPr>
            <w:r>
              <w:rPr>
                <w:rFonts w:ascii="Times New Roman" w:hAnsi="Times New Roman" w:cs="Times New Roman"/>
                <w:sz w:val="20"/>
                <w:szCs w:val="20"/>
              </w:rPr>
              <w:t>Test data</w:t>
            </w:r>
          </w:p>
        </w:tc>
      </w:tr>
      <w:tr w:rsidR="00071B9E" w:rsidRPr="00FC5C24" w14:paraId="0B34843E" w14:textId="77777777" w:rsidTr="0007358D">
        <w:trPr>
          <w:jc w:val="center"/>
        </w:trPr>
        <w:tc>
          <w:tcPr>
            <w:tcW w:w="1152" w:type="dxa"/>
            <w:vMerge/>
            <w:tcBorders>
              <w:bottom w:val="single" w:sz="4" w:space="0" w:color="000000"/>
            </w:tcBorders>
          </w:tcPr>
          <w:p w14:paraId="3AB3A9CF" w14:textId="77777777" w:rsidR="00071B9E" w:rsidRPr="00FC5C24" w:rsidRDefault="00071B9E" w:rsidP="0007358D">
            <w:pPr>
              <w:jc w:val="center"/>
              <w:rPr>
                <w:rFonts w:ascii="Times New Roman" w:hAnsi="Times New Roman" w:cs="Times New Roman"/>
                <w:sz w:val="20"/>
                <w:szCs w:val="20"/>
              </w:rPr>
            </w:pPr>
          </w:p>
        </w:tc>
        <w:tc>
          <w:tcPr>
            <w:tcW w:w="1117" w:type="dxa"/>
            <w:tcBorders>
              <w:top w:val="nil"/>
              <w:bottom w:val="single" w:sz="4" w:space="0" w:color="000000"/>
            </w:tcBorders>
          </w:tcPr>
          <w:p w14:paraId="19863FC5" w14:textId="77777777" w:rsidR="00071B9E" w:rsidRPr="00FC5C24" w:rsidRDefault="00071B9E" w:rsidP="0007358D">
            <w:pPr>
              <w:jc w:val="center"/>
              <w:rPr>
                <w:rFonts w:ascii="Times New Roman" w:hAnsi="Times New Roman" w:cs="Times New Roman"/>
                <w:sz w:val="20"/>
                <w:szCs w:val="20"/>
              </w:rPr>
            </w:pPr>
            <w:r>
              <w:rPr>
                <w:rFonts w:ascii="Times New Roman" w:hAnsi="Times New Roman" w:cs="Times New Roman"/>
                <w:sz w:val="20"/>
                <w:szCs w:val="20"/>
              </w:rPr>
              <w:t>Normal class</w:t>
            </w:r>
          </w:p>
        </w:tc>
        <w:tc>
          <w:tcPr>
            <w:tcW w:w="1252" w:type="dxa"/>
            <w:tcBorders>
              <w:top w:val="nil"/>
              <w:bottom w:val="single" w:sz="4" w:space="0" w:color="000000"/>
            </w:tcBorders>
          </w:tcPr>
          <w:p w14:paraId="4E492CAD" w14:textId="77777777" w:rsidR="00071B9E" w:rsidRPr="00FC5C24" w:rsidRDefault="00071B9E" w:rsidP="0007358D">
            <w:pPr>
              <w:jc w:val="center"/>
              <w:rPr>
                <w:rFonts w:ascii="Times New Roman" w:hAnsi="Times New Roman" w:cs="Times New Roman"/>
                <w:sz w:val="20"/>
                <w:szCs w:val="20"/>
              </w:rPr>
            </w:pPr>
            <w:r>
              <w:rPr>
                <w:rFonts w:ascii="Times New Roman" w:hAnsi="Times New Roman" w:cs="Times New Roman"/>
                <w:sz w:val="20"/>
                <w:szCs w:val="20"/>
              </w:rPr>
              <w:t>Abnormal class</w:t>
            </w:r>
          </w:p>
        </w:tc>
        <w:tc>
          <w:tcPr>
            <w:tcW w:w="1265" w:type="dxa"/>
            <w:gridSpan w:val="2"/>
            <w:tcBorders>
              <w:top w:val="nil"/>
              <w:bottom w:val="single" w:sz="4" w:space="0" w:color="000000"/>
            </w:tcBorders>
          </w:tcPr>
          <w:p w14:paraId="6843C6F5" w14:textId="77777777" w:rsidR="00071B9E" w:rsidRPr="00FC5C24" w:rsidRDefault="00071B9E" w:rsidP="0007358D">
            <w:pPr>
              <w:jc w:val="center"/>
              <w:rPr>
                <w:rFonts w:ascii="Times New Roman" w:hAnsi="Times New Roman" w:cs="Times New Roman"/>
                <w:sz w:val="20"/>
                <w:szCs w:val="20"/>
              </w:rPr>
            </w:pPr>
            <w:r>
              <w:rPr>
                <w:rFonts w:ascii="Times New Roman" w:hAnsi="Times New Roman" w:cs="Times New Roman"/>
                <w:sz w:val="20"/>
                <w:szCs w:val="20"/>
              </w:rPr>
              <w:t>Random data</w:t>
            </w:r>
          </w:p>
        </w:tc>
      </w:tr>
      <w:tr w:rsidR="00071B9E" w:rsidRPr="00FC5C24" w14:paraId="23F53E21" w14:textId="77777777" w:rsidTr="0007358D">
        <w:trPr>
          <w:jc w:val="center"/>
        </w:trPr>
        <w:tc>
          <w:tcPr>
            <w:tcW w:w="1152" w:type="dxa"/>
            <w:tcBorders>
              <w:top w:val="single" w:sz="4" w:space="0" w:color="000000"/>
            </w:tcBorders>
          </w:tcPr>
          <w:p w14:paraId="78C1ECD3" w14:textId="77777777" w:rsidR="00071B9E" w:rsidRPr="00FC5C24" w:rsidRDefault="00071B9E" w:rsidP="0007358D">
            <w:pPr>
              <w:jc w:val="center"/>
              <w:rPr>
                <w:rFonts w:ascii="Times New Roman" w:hAnsi="Times New Roman" w:cs="Times New Roman"/>
                <w:sz w:val="20"/>
                <w:szCs w:val="20"/>
              </w:rPr>
            </w:pPr>
            <w:r>
              <w:rPr>
                <w:rFonts w:ascii="Times New Roman" w:hAnsi="Times New Roman" w:cs="Times New Roman"/>
                <w:sz w:val="20"/>
                <w:szCs w:val="20"/>
              </w:rPr>
              <w:t>Average</w:t>
            </w:r>
          </w:p>
        </w:tc>
        <w:tc>
          <w:tcPr>
            <w:tcW w:w="1117" w:type="dxa"/>
            <w:tcBorders>
              <w:top w:val="single" w:sz="4" w:space="0" w:color="000000"/>
            </w:tcBorders>
            <w:vAlign w:val="bottom"/>
          </w:tcPr>
          <w:p w14:paraId="42A76498" w14:textId="77777777" w:rsidR="00071B9E" w:rsidRPr="008F525C"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color w:val="000000"/>
                <w:sz w:val="18"/>
                <w:szCs w:val="18"/>
              </w:rPr>
              <w:t xml:space="preserve">0.0023 </w:t>
            </w:r>
          </w:p>
        </w:tc>
        <w:tc>
          <w:tcPr>
            <w:tcW w:w="1291" w:type="dxa"/>
            <w:gridSpan w:val="2"/>
            <w:tcBorders>
              <w:top w:val="single" w:sz="4" w:space="0" w:color="000000"/>
            </w:tcBorders>
            <w:vAlign w:val="bottom"/>
          </w:tcPr>
          <w:p w14:paraId="2ACB047F" w14:textId="77777777" w:rsidR="00071B9E" w:rsidRPr="008F525C" w:rsidRDefault="00071B9E"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color w:val="000000"/>
                <w:sz w:val="18"/>
                <w:szCs w:val="18"/>
              </w:rPr>
              <w:t xml:space="preserve">0.0096 </w:t>
            </w:r>
          </w:p>
        </w:tc>
        <w:tc>
          <w:tcPr>
            <w:tcW w:w="1226" w:type="dxa"/>
            <w:tcBorders>
              <w:top w:val="single" w:sz="4" w:space="0" w:color="000000"/>
            </w:tcBorders>
            <w:vAlign w:val="bottom"/>
          </w:tcPr>
          <w:p w14:paraId="4978377B" w14:textId="77777777" w:rsidR="00071B9E" w:rsidRPr="008F525C" w:rsidRDefault="00071B9E"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color w:val="000000"/>
                <w:sz w:val="18"/>
                <w:szCs w:val="18"/>
              </w:rPr>
              <w:t xml:space="preserve">0.0104 </w:t>
            </w:r>
          </w:p>
        </w:tc>
      </w:tr>
      <w:tr w:rsidR="00071B9E" w:rsidRPr="00FC5C24" w14:paraId="53530ECB" w14:textId="77777777" w:rsidTr="0007358D">
        <w:trPr>
          <w:jc w:val="center"/>
        </w:trPr>
        <w:tc>
          <w:tcPr>
            <w:tcW w:w="1152" w:type="dxa"/>
            <w:tcBorders>
              <w:bottom w:val="single" w:sz="12" w:space="0" w:color="000000"/>
            </w:tcBorders>
          </w:tcPr>
          <w:p w14:paraId="125D46AB" w14:textId="77777777" w:rsidR="00071B9E" w:rsidRPr="00FC5C24" w:rsidRDefault="00071B9E" w:rsidP="0007358D">
            <w:pPr>
              <w:jc w:val="center"/>
              <w:rPr>
                <w:rFonts w:ascii="Times New Roman" w:hAnsi="Times New Roman" w:cs="Times New Roman"/>
                <w:sz w:val="20"/>
                <w:szCs w:val="20"/>
              </w:rPr>
            </w:pPr>
            <w:r>
              <w:rPr>
                <w:rFonts w:ascii="Times New Roman" w:hAnsi="Times New Roman" w:cs="Times New Roman"/>
                <w:sz w:val="20"/>
                <w:szCs w:val="20"/>
              </w:rPr>
              <w:t>Deviation</w:t>
            </w:r>
          </w:p>
        </w:tc>
        <w:tc>
          <w:tcPr>
            <w:tcW w:w="1117" w:type="dxa"/>
            <w:tcBorders>
              <w:bottom w:val="single" w:sz="12" w:space="0" w:color="000000"/>
            </w:tcBorders>
            <w:vAlign w:val="bottom"/>
          </w:tcPr>
          <w:p w14:paraId="1F6CB6F6" w14:textId="77777777" w:rsidR="00071B9E" w:rsidRPr="008F525C" w:rsidRDefault="00071B9E" w:rsidP="0007358D">
            <w:pPr>
              <w:pStyle w:val="a6"/>
              <w:spacing w:before="0" w:beforeAutospacing="0" w:after="0" w:afterAutospacing="0"/>
              <w:jc w:val="center"/>
              <w:rPr>
                <w:rFonts w:ascii="Times New Roman" w:hAnsi="Times New Roman" w:cs="Times New Roman"/>
                <w:color w:val="000000"/>
                <w:kern w:val="24"/>
                <w:sz w:val="18"/>
                <w:szCs w:val="18"/>
              </w:rPr>
            </w:pPr>
            <w:r w:rsidRPr="008F525C">
              <w:rPr>
                <w:rFonts w:ascii="Times New Roman" w:hAnsi="Times New Roman" w:cs="Times New Roman"/>
                <w:color w:val="000000"/>
                <w:sz w:val="18"/>
                <w:szCs w:val="18"/>
              </w:rPr>
              <w:t xml:space="preserve">0.0029 </w:t>
            </w:r>
          </w:p>
        </w:tc>
        <w:tc>
          <w:tcPr>
            <w:tcW w:w="1291" w:type="dxa"/>
            <w:gridSpan w:val="2"/>
            <w:tcBorders>
              <w:bottom w:val="single" w:sz="12" w:space="0" w:color="000000"/>
            </w:tcBorders>
            <w:vAlign w:val="bottom"/>
          </w:tcPr>
          <w:p w14:paraId="28B3AE9F" w14:textId="77777777" w:rsidR="00071B9E" w:rsidRPr="008F525C" w:rsidRDefault="00071B9E"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color w:val="000000"/>
                <w:sz w:val="18"/>
                <w:szCs w:val="18"/>
              </w:rPr>
              <w:t xml:space="preserve">0.0147 </w:t>
            </w:r>
          </w:p>
        </w:tc>
        <w:tc>
          <w:tcPr>
            <w:tcW w:w="1226" w:type="dxa"/>
            <w:tcBorders>
              <w:bottom w:val="single" w:sz="12" w:space="0" w:color="000000"/>
            </w:tcBorders>
            <w:vAlign w:val="bottom"/>
          </w:tcPr>
          <w:p w14:paraId="103EC688" w14:textId="77777777" w:rsidR="00071B9E" w:rsidRPr="008F525C" w:rsidRDefault="00071B9E" w:rsidP="0007358D">
            <w:pPr>
              <w:pStyle w:val="a6"/>
              <w:spacing w:before="0" w:beforeAutospacing="0" w:after="0" w:afterAutospacing="0"/>
              <w:jc w:val="center"/>
              <w:rPr>
                <w:rFonts w:ascii="Times New Roman" w:hAnsi="Times New Roman" w:cs="Times New Roman"/>
                <w:sz w:val="18"/>
                <w:szCs w:val="18"/>
              </w:rPr>
            </w:pPr>
            <w:r w:rsidRPr="008F525C">
              <w:rPr>
                <w:rFonts w:ascii="Times New Roman" w:hAnsi="Times New Roman" w:cs="Times New Roman"/>
                <w:color w:val="000000"/>
                <w:sz w:val="18"/>
                <w:szCs w:val="18"/>
              </w:rPr>
              <w:t xml:space="preserve">0.0053 </w:t>
            </w:r>
          </w:p>
        </w:tc>
      </w:tr>
    </w:tbl>
    <w:p w14:paraId="2F98CEFA" w14:textId="77777777" w:rsidR="00B3712D" w:rsidRDefault="00B3712D" w:rsidP="00783E4C">
      <w:pPr>
        <w:rPr>
          <w:rFonts w:ascii="Times New Roman" w:hAnsi="Times New Roman"/>
          <w:sz w:val="20"/>
          <w:szCs w:val="20"/>
        </w:rPr>
      </w:pPr>
    </w:p>
    <w:p w14:paraId="4909095D" w14:textId="3E19FD5F" w:rsidR="008F26AD" w:rsidRDefault="00783E4C" w:rsidP="00783E4C">
      <w:pPr>
        <w:jc w:val="center"/>
        <w:rPr>
          <w:rFonts w:ascii="Times New Roman" w:hAnsi="Times New Roman"/>
          <w:sz w:val="20"/>
          <w:szCs w:val="20"/>
        </w:rPr>
      </w:pPr>
      <w:r>
        <w:rPr>
          <w:rFonts w:ascii="Times New Roman" w:hAnsi="Times New Roman" w:hint="eastAsia"/>
          <w:noProof/>
          <w:sz w:val="20"/>
          <w:szCs w:val="20"/>
        </w:rPr>
        <w:drawing>
          <wp:inline distT="0" distB="0" distL="0" distR="0" wp14:anchorId="061A0ABE" wp14:editId="0F4E6418">
            <wp:extent cx="2617200" cy="1998000"/>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nip20180519_1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17200" cy="1998000"/>
                    </a:xfrm>
                    <a:prstGeom prst="rect">
                      <a:avLst/>
                    </a:prstGeom>
                  </pic:spPr>
                </pic:pic>
              </a:graphicData>
            </a:graphic>
          </wp:inline>
        </w:drawing>
      </w:r>
    </w:p>
    <w:p w14:paraId="050A3F0D" w14:textId="3C3406C7" w:rsidR="00071B9E" w:rsidRDefault="006B57F3" w:rsidP="004A215A">
      <w:pPr>
        <w:spacing w:afterLines="50" w:after="120"/>
        <w:jc w:val="center"/>
        <w:rPr>
          <w:rFonts w:ascii="Times New Roman" w:hAnsi="Times New Roman" w:hint="eastAsia"/>
          <w:sz w:val="20"/>
          <w:szCs w:val="20"/>
        </w:rPr>
      </w:pPr>
      <w:r w:rsidRPr="002D0EFE">
        <w:rPr>
          <w:rFonts w:ascii="Times New Roman" w:hAnsi="Times New Roman"/>
          <w:b/>
          <w:sz w:val="18"/>
          <w:szCs w:val="20"/>
        </w:rPr>
        <w:t>Figure</w:t>
      </w:r>
      <w:r>
        <w:rPr>
          <w:rFonts w:ascii="Times New Roman" w:hAnsi="Times New Roman" w:hint="eastAsia"/>
          <w:b/>
          <w:sz w:val="18"/>
          <w:szCs w:val="20"/>
        </w:rPr>
        <w:t xml:space="preserve"> </w:t>
      </w:r>
      <w:r>
        <w:rPr>
          <w:rFonts w:ascii="Times New Roman" w:hAnsi="Times New Roman"/>
          <w:b/>
          <w:sz w:val="18"/>
          <w:szCs w:val="20"/>
        </w:rPr>
        <w:t>5</w:t>
      </w:r>
      <w:r w:rsidRPr="002D0EFE">
        <w:rPr>
          <w:rFonts w:ascii="Times New Roman" w:hAnsi="Times New Roman"/>
          <w:sz w:val="18"/>
          <w:szCs w:val="20"/>
        </w:rPr>
        <w:t xml:space="preserve"> </w:t>
      </w:r>
      <w:r w:rsidR="00783E4C">
        <w:rPr>
          <w:rFonts w:ascii="Times New Roman" w:hAnsi="Times New Roman"/>
          <w:sz w:val="18"/>
          <w:szCs w:val="20"/>
        </w:rPr>
        <w:t>The</w:t>
      </w:r>
      <w:r w:rsidR="00783E4C" w:rsidRPr="006B57F3">
        <w:rPr>
          <w:rFonts w:ascii="Times New Roman" w:hAnsi="Times New Roman"/>
          <w:sz w:val="18"/>
          <w:szCs w:val="20"/>
        </w:rPr>
        <w:t xml:space="preserve"> </w:t>
      </w:r>
      <w:r w:rsidR="00783E4C">
        <w:rPr>
          <w:rFonts w:ascii="Times New Roman" w:hAnsi="Times New Roman"/>
          <w:sz w:val="18"/>
          <w:szCs w:val="20"/>
        </w:rPr>
        <w:t>recurrent</w:t>
      </w:r>
      <w:r w:rsidR="00783E4C" w:rsidRPr="006B57F3">
        <w:rPr>
          <w:rFonts w:ascii="Times New Roman" w:hAnsi="Times New Roman"/>
          <w:sz w:val="18"/>
          <w:szCs w:val="20"/>
        </w:rPr>
        <w:t xml:space="preserve"> neural network</w:t>
      </w:r>
      <w:r w:rsidR="00783E4C">
        <w:rPr>
          <w:rFonts w:ascii="Times New Roman" w:hAnsi="Times New Roman"/>
          <w:sz w:val="18"/>
          <w:szCs w:val="20"/>
        </w:rPr>
        <w:t xml:space="preserve"> architecture we used. </w:t>
      </w:r>
      <w:r w:rsidR="00783E4C" w:rsidRPr="00CC6C73">
        <w:rPr>
          <w:rFonts w:ascii="Times New Roman" w:hAnsi="Times New Roman"/>
          <w:sz w:val="18"/>
          <w:szCs w:val="20"/>
        </w:rPr>
        <w:t>The numbers of units (#) are indicated.</w:t>
      </w:r>
    </w:p>
    <w:p w14:paraId="656950A1" w14:textId="6A3B6E7A" w:rsidR="0042324D" w:rsidRDefault="00D518E3" w:rsidP="0042324D">
      <w:pPr>
        <w:spacing w:afterLines="50" w:after="120"/>
        <w:rPr>
          <w:rFonts w:ascii="Times New Roman" w:hAnsi="Times New Roman"/>
          <w:sz w:val="20"/>
          <w:szCs w:val="20"/>
        </w:rPr>
      </w:pPr>
      <w:r w:rsidRPr="0042324D">
        <w:rPr>
          <w:rFonts w:ascii="Times New Roman" w:hAnsi="Times New Roman"/>
          <w:sz w:val="20"/>
          <w:szCs w:val="20"/>
        </w:rPr>
        <w:t xml:space="preserve">for anomaly detection. </w:t>
      </w:r>
      <w:r>
        <w:rPr>
          <w:rFonts w:ascii="Times New Roman" w:hAnsi="Times New Roman"/>
          <w:sz w:val="20"/>
          <w:szCs w:val="20"/>
        </w:rPr>
        <w:t>W</w:t>
      </w:r>
      <w:r w:rsidRPr="0042324D">
        <w:rPr>
          <w:rFonts w:ascii="Times New Roman" w:hAnsi="Times New Roman"/>
          <w:sz w:val="20"/>
          <w:szCs w:val="20"/>
        </w:rPr>
        <w:t>e propose two</w:t>
      </w:r>
      <w:r>
        <w:rPr>
          <w:rFonts w:ascii="Times New Roman" w:hAnsi="Times New Roman"/>
          <w:sz w:val="20"/>
          <w:szCs w:val="20"/>
        </w:rPr>
        <w:t xml:space="preserve"> ways to </w:t>
      </w:r>
      <w:r w:rsidR="00B3712D">
        <w:rPr>
          <w:rFonts w:ascii="Times New Roman" w:hAnsi="Times New Roman"/>
          <w:sz w:val="20"/>
          <w:szCs w:val="20"/>
        </w:rPr>
        <w:t>i</w:t>
      </w:r>
      <w:r w:rsidR="0042324D" w:rsidRPr="0042324D">
        <w:rPr>
          <w:rFonts w:ascii="Times New Roman" w:hAnsi="Times New Roman"/>
          <w:sz w:val="20"/>
          <w:szCs w:val="20"/>
        </w:rPr>
        <w:t>mitate abnormal data. One is that we set housework as abnormal activity and train the model</w:t>
      </w:r>
      <w:r w:rsidR="0042324D">
        <w:rPr>
          <w:rFonts w:ascii="Times New Roman" w:hAnsi="Times New Roman"/>
          <w:sz w:val="20"/>
          <w:szCs w:val="20"/>
        </w:rPr>
        <w:t xml:space="preserve"> </w:t>
      </w:r>
      <w:r w:rsidR="0042324D" w:rsidRPr="0042324D">
        <w:rPr>
          <w:rFonts w:ascii="Times New Roman" w:hAnsi="Times New Roman"/>
          <w:sz w:val="20"/>
          <w:szCs w:val="20"/>
        </w:rPr>
        <w:t xml:space="preserve">just with data belongs to other 11 activities. Another is to generate random data with normal distribution in raw signals. We also split test data set from normal part. Use the same network to predict next time point in these test data sets </w:t>
      </w:r>
      <w:r w:rsidR="0042324D">
        <w:rPr>
          <w:rFonts w:ascii="Times New Roman" w:hAnsi="Times New Roman"/>
          <w:sz w:val="20"/>
          <w:szCs w:val="20"/>
        </w:rPr>
        <w:t>and calculate mean absolute er</w:t>
      </w:r>
      <w:r w:rsidR="0042324D" w:rsidRPr="0042324D">
        <w:rPr>
          <w:rFonts w:ascii="Times New Roman" w:hAnsi="Times New Roman"/>
          <w:sz w:val="20"/>
          <w:szCs w:val="20"/>
        </w:rPr>
        <w:t>rors. Table</w:t>
      </w:r>
      <w:r w:rsidR="008F525C">
        <w:rPr>
          <w:rFonts w:ascii="Times New Roman" w:hAnsi="Times New Roman"/>
          <w:sz w:val="20"/>
          <w:szCs w:val="20"/>
        </w:rPr>
        <w:t xml:space="preserve"> </w:t>
      </w:r>
      <w:r w:rsidR="00F8418F">
        <w:rPr>
          <w:rFonts w:ascii="Times New Roman" w:hAnsi="Times New Roman"/>
          <w:sz w:val="20"/>
          <w:szCs w:val="20"/>
        </w:rPr>
        <w:t>I</w:t>
      </w:r>
      <w:r w:rsidR="008F525C">
        <w:rPr>
          <w:rFonts w:ascii="Times New Roman" w:hAnsi="Times New Roman"/>
          <w:sz w:val="20"/>
          <w:szCs w:val="20"/>
        </w:rPr>
        <w:t>V</w:t>
      </w:r>
      <w:r w:rsidR="0042324D" w:rsidRPr="0042324D">
        <w:rPr>
          <w:rFonts w:ascii="Times New Roman" w:hAnsi="Times New Roman"/>
          <w:sz w:val="20"/>
          <w:szCs w:val="20"/>
        </w:rPr>
        <w:t xml:space="preserve"> shows average and deviation of error in test data. We can find that average error of two kinds of imitation anomaly is larger than normal data.</w:t>
      </w:r>
    </w:p>
    <w:p w14:paraId="3DD058E3" w14:textId="41D1122E" w:rsidR="0042324D" w:rsidRDefault="0042324D" w:rsidP="00783E4C">
      <w:pPr>
        <w:spacing w:beforeLines="50" w:before="120"/>
        <w:rPr>
          <w:rFonts w:ascii="Times New Roman" w:hAnsi="Times New Roman"/>
          <w:sz w:val="20"/>
          <w:szCs w:val="20"/>
        </w:rPr>
      </w:pPr>
      <w:r w:rsidRPr="0042324D">
        <w:rPr>
          <w:rFonts w:ascii="Times New Roman" w:hAnsi="Times New Roman"/>
          <w:sz w:val="20"/>
          <w:szCs w:val="20"/>
        </w:rPr>
        <w:t>With setting threshold of err</w:t>
      </w:r>
      <w:r w:rsidR="004E78E2">
        <w:rPr>
          <w:rFonts w:ascii="Times New Roman" w:hAnsi="Times New Roman"/>
          <w:sz w:val="20"/>
          <w:szCs w:val="20"/>
        </w:rPr>
        <w:t>or</w:t>
      </w:r>
      <w:r w:rsidRPr="0042324D">
        <w:rPr>
          <w:rFonts w:ascii="Times New Roman" w:hAnsi="Times New Roman"/>
          <w:sz w:val="20"/>
          <w:szCs w:val="20"/>
        </w:rPr>
        <w:t xml:space="preserve"> as 0.02, our model can detect both these imitation anomalies. Figure 6 show</w:t>
      </w:r>
      <w:r w:rsidR="00F8418F">
        <w:rPr>
          <w:rFonts w:ascii="Times New Roman" w:hAnsi="Times New Roman"/>
          <w:sz w:val="20"/>
          <w:szCs w:val="20"/>
        </w:rPr>
        <w:t>s</w:t>
      </w:r>
      <w:r w:rsidRPr="0042324D">
        <w:rPr>
          <w:rFonts w:ascii="Times New Roman" w:hAnsi="Times New Roman"/>
          <w:sz w:val="20"/>
          <w:szCs w:val="20"/>
        </w:rPr>
        <w:t xml:space="preserve"> two e</w:t>
      </w:r>
      <w:r>
        <w:rPr>
          <w:rFonts w:ascii="Times New Roman" w:hAnsi="Times New Roman"/>
          <w:sz w:val="20"/>
          <w:szCs w:val="20"/>
        </w:rPr>
        <w:t>xamples of comparing mean abso</w:t>
      </w:r>
      <w:r w:rsidRPr="0042324D">
        <w:rPr>
          <w:rFonts w:ascii="Times New Roman" w:hAnsi="Times New Roman"/>
          <w:sz w:val="20"/>
          <w:szCs w:val="20"/>
        </w:rPr>
        <w:t>lute error between using data from normal class wi</w:t>
      </w:r>
      <w:r w:rsidR="00F8418F">
        <w:rPr>
          <w:rFonts w:ascii="Times New Roman" w:hAnsi="Times New Roman"/>
          <w:sz w:val="20"/>
          <w:szCs w:val="20"/>
        </w:rPr>
        <w:t>th abnormal class. Figure 7</w:t>
      </w:r>
      <w:r w:rsidRPr="0042324D">
        <w:rPr>
          <w:rFonts w:ascii="Times New Roman" w:hAnsi="Times New Roman"/>
          <w:sz w:val="20"/>
          <w:szCs w:val="20"/>
        </w:rPr>
        <w:t xml:space="preserve"> shows generating of random signal waves and mean</w:t>
      </w:r>
      <w:r>
        <w:rPr>
          <w:rFonts w:ascii="Times New Roman" w:hAnsi="Times New Roman"/>
          <w:sz w:val="20"/>
          <w:szCs w:val="20"/>
        </w:rPr>
        <w:t xml:space="preserve"> absolute error comparison. Af</w:t>
      </w:r>
      <w:r w:rsidRPr="0042324D">
        <w:rPr>
          <w:rFonts w:ascii="Times New Roman" w:hAnsi="Times New Roman"/>
          <w:sz w:val="20"/>
          <w:szCs w:val="20"/>
        </w:rPr>
        <w:t>ter 100 seconds we rep</w:t>
      </w:r>
      <w:r>
        <w:rPr>
          <w:rFonts w:ascii="Times New Roman" w:hAnsi="Times New Roman"/>
          <w:sz w:val="20"/>
          <w:szCs w:val="20"/>
        </w:rPr>
        <w:t>lace original signals with ran</w:t>
      </w:r>
      <w:r w:rsidRPr="0042324D">
        <w:rPr>
          <w:rFonts w:ascii="Times New Roman" w:hAnsi="Times New Roman"/>
          <w:sz w:val="20"/>
          <w:szCs w:val="20"/>
        </w:rPr>
        <w:t>dom data. And we can find that spectrogram become chaotic and error increase obviously with exceeding the threshold.</w:t>
      </w:r>
    </w:p>
    <w:p w14:paraId="65240A42" w14:textId="77777777" w:rsidR="00EB4929" w:rsidRPr="00FC5C24" w:rsidRDefault="00EB4929" w:rsidP="00EB4929">
      <w:pPr>
        <w:spacing w:before="240" w:after="160"/>
        <w:outlineLvl w:val="0"/>
        <w:rPr>
          <w:rFonts w:ascii="Times New Roman" w:hAnsi="Times New Roman" w:cs="Times New Roman"/>
          <w:b/>
          <w:sz w:val="24"/>
          <w:szCs w:val="24"/>
        </w:rPr>
      </w:pPr>
      <w:proofErr w:type="gramStart"/>
      <w:r w:rsidRPr="00FC5C24">
        <w:rPr>
          <w:rFonts w:ascii="Times New Roman" w:hAnsi="Times New Roman" w:cs="Times New Roman"/>
          <w:b/>
          <w:sz w:val="24"/>
          <w:szCs w:val="24"/>
        </w:rPr>
        <w:t xml:space="preserve">5 </w:t>
      </w:r>
      <w:r>
        <w:rPr>
          <w:rFonts w:ascii="Times New Roman" w:hAnsi="Times New Roman" w:cs="Times New Roman" w:hint="eastAsia"/>
          <w:b/>
          <w:sz w:val="24"/>
          <w:szCs w:val="24"/>
        </w:rPr>
        <w:t xml:space="preserve"> </w:t>
      </w:r>
      <w:r w:rsidRPr="00FC5C24">
        <w:rPr>
          <w:rFonts w:ascii="Times New Roman" w:hAnsi="Times New Roman" w:cs="Times New Roman"/>
          <w:b/>
          <w:sz w:val="24"/>
          <w:szCs w:val="24"/>
        </w:rPr>
        <w:t>Conclusions</w:t>
      </w:r>
      <w:proofErr w:type="gramEnd"/>
    </w:p>
    <w:p w14:paraId="72EA5073" w14:textId="303E9373" w:rsidR="006B57F3" w:rsidRDefault="00077C62" w:rsidP="008F26AD">
      <w:pPr>
        <w:jc w:val="center"/>
        <w:rPr>
          <w:rFonts w:ascii="Times New Roman" w:hAnsi="Times New Roman"/>
          <w:b/>
          <w:sz w:val="18"/>
          <w:szCs w:val="20"/>
        </w:rPr>
      </w:pPr>
      <w:r>
        <w:rPr>
          <w:rFonts w:ascii="Times New Roman" w:hAnsi="Times New Roman"/>
          <w:b/>
          <w:noProof/>
          <w:sz w:val="18"/>
          <w:szCs w:val="20"/>
        </w:rPr>
        <w:lastRenderedPageBreak/>
        <mc:AlternateContent>
          <mc:Choice Requires="wps">
            <w:drawing>
              <wp:anchor distT="0" distB="0" distL="114300" distR="114300" simplePos="0" relativeHeight="251658752" behindDoc="0" locked="0" layoutInCell="1" allowOverlap="1" wp14:anchorId="241DE6B0" wp14:editId="4C39635A">
                <wp:simplePos x="0" y="0"/>
                <wp:positionH relativeFrom="column">
                  <wp:posOffset>1431290</wp:posOffset>
                </wp:positionH>
                <wp:positionV relativeFrom="paragraph">
                  <wp:posOffset>1635921</wp:posOffset>
                </wp:positionV>
                <wp:extent cx="331470" cy="299720"/>
                <wp:effectExtent l="0" t="0" r="0" b="5080"/>
                <wp:wrapNone/>
                <wp:docPr id="50" name="文本框 50"/>
                <wp:cNvGraphicFramePr/>
                <a:graphic xmlns:a="http://schemas.openxmlformats.org/drawingml/2006/main">
                  <a:graphicData uri="http://schemas.microsoft.com/office/word/2010/wordprocessingShape">
                    <wps:wsp>
                      <wps:cNvSpPr txBox="1"/>
                      <wps:spPr>
                        <a:xfrm>
                          <a:off x="0" y="0"/>
                          <a:ext cx="331470" cy="299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2CED2F9" w14:textId="4174091D" w:rsidR="0007358D" w:rsidRPr="008F26AD" w:rsidRDefault="0007358D">
                            <w:pPr>
                              <w:rPr>
                                <w:rFonts w:ascii="Times New Roman" w:hAnsi="Times New Roman" w:cs="Times New Roman"/>
                                <w:sz w:val="16"/>
                                <w:szCs w:val="20"/>
                              </w:rPr>
                            </w:pPr>
                            <w:r w:rsidRPr="008F26AD">
                              <w:rPr>
                                <w:rFonts w:ascii="Times New Roman" w:hAnsi="Times New Roman" w:cs="Times New Roman"/>
                                <w:sz w:val="16"/>
                                <w:szCs w:val="2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1DE6B0" id="_x0000_t202" coordsize="21600,21600" o:spt="202" path="m,l,21600r21600,l21600,xe">
                <v:stroke joinstyle="miter"/>
                <v:path gradientshapeok="t" o:connecttype="rect"/>
              </v:shapetype>
              <v:shape id="文本框 50" o:spid="_x0000_s1026" type="#_x0000_t202" style="position:absolute;left:0;text-align:left;margin-left:112.7pt;margin-top:128.8pt;width:26.1pt;height:2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" filled="f" stroked="f">
                <v:textbox>
                  <w:txbxContent>
                    <w:p w14:paraId="52CED2F9" w14:textId="4174091D" w:rsidR="0007358D" w:rsidRPr="008F26AD" w:rsidRDefault="0007358D">
                      <w:pPr>
                        <w:rPr>
                          <w:rFonts w:ascii="Times New Roman" w:hAnsi="Times New Roman" w:cs="Times New Roman"/>
                          <w:sz w:val="16"/>
                          <w:szCs w:val="20"/>
                        </w:rPr>
                      </w:pPr>
                      <w:r w:rsidRPr="008F26AD">
                        <w:rPr>
                          <w:rFonts w:ascii="Times New Roman" w:hAnsi="Times New Roman" w:cs="Times New Roman"/>
                          <w:sz w:val="16"/>
                          <w:szCs w:val="20"/>
                        </w:rPr>
                        <w:t>(a)</w:t>
                      </w:r>
                    </w:p>
                  </w:txbxContent>
                </v:textbox>
              </v:shape>
            </w:pict>
          </mc:Fallback>
        </mc:AlternateContent>
      </w:r>
      <w:r w:rsidR="006B57F3">
        <w:rPr>
          <w:rFonts w:ascii="Times New Roman" w:hAnsi="Times New Roman"/>
          <w:b/>
          <w:noProof/>
          <w:sz w:val="18"/>
          <w:szCs w:val="20"/>
        </w:rPr>
        <w:drawing>
          <wp:inline distT="0" distB="0" distL="0" distR="0" wp14:anchorId="6AB6C0E2" wp14:editId="0ED9B763">
            <wp:extent cx="2804615" cy="1671851"/>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bnormal_1.png"/>
                    <pic:cNvPicPr/>
                  </pic:nvPicPr>
                  <pic:blipFill rotWithShape="1">
                    <a:blip r:embed="rId19" cstate="print">
                      <a:extLst>
                        <a:ext uri="{28A0092B-C50C-407E-A947-70E740481C1C}">
                          <a14:useLocalDpi xmlns:a14="http://schemas.microsoft.com/office/drawing/2010/main" val="0"/>
                        </a:ext>
                      </a:extLst>
                    </a:blip>
                    <a:srcRect t="7996" r="3299" b="6390"/>
                    <a:stretch/>
                  </pic:blipFill>
                  <pic:spPr bwMode="auto">
                    <a:xfrm>
                      <a:off x="0" y="0"/>
                      <a:ext cx="2806234" cy="1672816"/>
                    </a:xfrm>
                    <a:prstGeom prst="rect">
                      <a:avLst/>
                    </a:prstGeom>
                    <a:ln>
                      <a:noFill/>
                    </a:ln>
                    <a:extLst>
                      <a:ext uri="{53640926-AAD7-44D8-BBD7-CCE9431645EC}">
                        <a14:shadowObscured xmlns:a14="http://schemas.microsoft.com/office/drawing/2010/main"/>
                      </a:ext>
                    </a:extLst>
                  </pic:spPr>
                </pic:pic>
              </a:graphicData>
            </a:graphic>
          </wp:inline>
        </w:drawing>
      </w:r>
    </w:p>
    <w:p w14:paraId="308952ED" w14:textId="52E4D7FB" w:rsidR="006B57F3" w:rsidRDefault="008F26AD" w:rsidP="008F26AD">
      <w:pPr>
        <w:jc w:val="center"/>
        <w:rPr>
          <w:rFonts w:ascii="Times New Roman" w:hAnsi="Times New Roman"/>
          <w:sz w:val="18"/>
          <w:szCs w:val="20"/>
        </w:rPr>
      </w:pPr>
      <w:r>
        <w:rPr>
          <w:rFonts w:ascii="Times New Roman" w:hAnsi="Times New Roman"/>
          <w:b/>
          <w:noProof/>
          <w:sz w:val="18"/>
          <w:szCs w:val="20"/>
        </w:rPr>
        <mc:AlternateContent>
          <mc:Choice Requires="wps">
            <w:drawing>
              <wp:anchor distT="0" distB="0" distL="114300" distR="114300" simplePos="0" relativeHeight="251661312" behindDoc="0" locked="0" layoutInCell="1" allowOverlap="1" wp14:anchorId="6B8BADA0" wp14:editId="6A477ECB">
                <wp:simplePos x="0" y="0"/>
                <wp:positionH relativeFrom="column">
                  <wp:posOffset>1426845</wp:posOffset>
                </wp:positionH>
                <wp:positionV relativeFrom="paragraph">
                  <wp:posOffset>1784824</wp:posOffset>
                </wp:positionV>
                <wp:extent cx="331470" cy="299720"/>
                <wp:effectExtent l="0" t="0" r="0" b="5080"/>
                <wp:wrapNone/>
                <wp:docPr id="51" name="文本框 51"/>
                <wp:cNvGraphicFramePr/>
                <a:graphic xmlns:a="http://schemas.openxmlformats.org/drawingml/2006/main">
                  <a:graphicData uri="http://schemas.microsoft.com/office/word/2010/wordprocessingShape">
                    <wps:wsp>
                      <wps:cNvSpPr txBox="1"/>
                      <wps:spPr>
                        <a:xfrm>
                          <a:off x="0" y="0"/>
                          <a:ext cx="331470" cy="29972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EA8594C" w14:textId="68A241D0" w:rsidR="0007358D" w:rsidRPr="008F26AD" w:rsidRDefault="0007358D" w:rsidP="008F26AD">
                            <w:pPr>
                              <w:rPr>
                                <w:rFonts w:ascii="Times New Roman" w:hAnsi="Times New Roman" w:cs="Times New Roman"/>
                                <w:sz w:val="16"/>
                                <w:szCs w:val="20"/>
                              </w:rPr>
                            </w:pPr>
                            <w:r w:rsidRPr="008F26AD">
                              <w:rPr>
                                <w:rFonts w:ascii="Times New Roman" w:hAnsi="Times New Roman" w:cs="Times New Roman"/>
                                <w:sz w:val="16"/>
                                <w:szCs w:val="20"/>
                              </w:rPr>
                              <w:t>(</w:t>
                            </w:r>
                            <w:r>
                              <w:rPr>
                                <w:rFonts w:ascii="Times New Roman" w:hAnsi="Times New Roman" w:cs="Times New Roman"/>
                                <w:sz w:val="16"/>
                                <w:szCs w:val="20"/>
                              </w:rPr>
                              <w:t>b</w:t>
                            </w:r>
                            <w:r w:rsidRPr="008F26AD">
                              <w:rPr>
                                <w:rFonts w:ascii="Times New Roman" w:hAnsi="Times New Roman" w:cs="Times New Roman"/>
                                <w:sz w:val="16"/>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BADA0" id="文本框 51" o:spid="_x0000_s1027" type="#_x0000_t202" style="position:absolute;left:0;text-align:left;margin-left:112.35pt;margin-top:140.55pt;width:26.1pt;height:2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" filled="f" stroked="f">
                <v:textbox>
                  <w:txbxContent>
                    <w:p w14:paraId="3EA8594C" w14:textId="68A241D0" w:rsidR="0007358D" w:rsidRPr="008F26AD" w:rsidRDefault="0007358D" w:rsidP="008F26AD">
                      <w:pPr>
                        <w:rPr>
                          <w:rFonts w:ascii="Times New Roman" w:hAnsi="Times New Roman" w:cs="Times New Roman"/>
                          <w:sz w:val="16"/>
                          <w:szCs w:val="20"/>
                        </w:rPr>
                      </w:pPr>
                      <w:r w:rsidRPr="008F26AD">
                        <w:rPr>
                          <w:rFonts w:ascii="Times New Roman" w:hAnsi="Times New Roman" w:cs="Times New Roman"/>
                          <w:sz w:val="16"/>
                          <w:szCs w:val="20"/>
                        </w:rPr>
                        <w:t>(</w:t>
                      </w:r>
                      <w:r>
                        <w:rPr>
                          <w:rFonts w:ascii="Times New Roman" w:hAnsi="Times New Roman" w:cs="Times New Roman"/>
                          <w:sz w:val="16"/>
                          <w:szCs w:val="20"/>
                        </w:rPr>
                        <w:t>b</w:t>
                      </w:r>
                      <w:r w:rsidRPr="008F26AD">
                        <w:rPr>
                          <w:rFonts w:ascii="Times New Roman" w:hAnsi="Times New Roman" w:cs="Times New Roman"/>
                          <w:sz w:val="16"/>
                          <w:szCs w:val="20"/>
                        </w:rPr>
                        <w:t>)</w:t>
                      </w:r>
                    </w:p>
                  </w:txbxContent>
                </v:textbox>
              </v:shape>
            </w:pict>
          </mc:Fallback>
        </mc:AlternateContent>
      </w:r>
      <w:r w:rsidR="006B57F3">
        <w:rPr>
          <w:rFonts w:ascii="Times New Roman" w:hAnsi="Times New Roman" w:hint="eastAsia"/>
          <w:noProof/>
          <w:sz w:val="18"/>
          <w:szCs w:val="20"/>
        </w:rPr>
        <w:drawing>
          <wp:inline distT="0" distB="0" distL="0" distR="0" wp14:anchorId="5E126408" wp14:editId="585D1215">
            <wp:extent cx="2922903" cy="1922031"/>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normal_2.png"/>
                    <pic:cNvPicPr/>
                  </pic:nvPicPr>
                  <pic:blipFill rotWithShape="1">
                    <a:blip r:embed="rId20" cstate="print">
                      <a:extLst>
                        <a:ext uri="{28A0092B-C50C-407E-A947-70E740481C1C}">
                          <a14:useLocalDpi xmlns:a14="http://schemas.microsoft.com/office/drawing/2010/main" val="0"/>
                        </a:ext>
                      </a:extLst>
                    </a:blip>
                    <a:srcRect l="-1" r="-728"/>
                    <a:stretch/>
                  </pic:blipFill>
                  <pic:spPr bwMode="auto">
                    <a:xfrm>
                      <a:off x="0" y="0"/>
                      <a:ext cx="2923082" cy="1922149"/>
                    </a:xfrm>
                    <a:prstGeom prst="rect">
                      <a:avLst/>
                    </a:prstGeom>
                    <a:ln>
                      <a:noFill/>
                    </a:ln>
                    <a:extLst>
                      <a:ext uri="{53640926-AAD7-44D8-BBD7-CCE9431645EC}">
                        <a14:shadowObscured xmlns:a14="http://schemas.microsoft.com/office/drawing/2010/main"/>
                      </a:ext>
                    </a:extLst>
                  </pic:spPr>
                </pic:pic>
              </a:graphicData>
            </a:graphic>
          </wp:inline>
        </w:drawing>
      </w:r>
    </w:p>
    <w:p w14:paraId="6E3A900A" w14:textId="4322C8CE" w:rsidR="006B57F3" w:rsidRDefault="006B57F3" w:rsidP="00783E4C">
      <w:pPr>
        <w:spacing w:beforeLines="50" w:before="120" w:afterLines="50" w:after="120"/>
        <w:jc w:val="center"/>
        <w:rPr>
          <w:rFonts w:ascii="Times New Roman" w:hAnsi="Times New Roman"/>
          <w:sz w:val="18"/>
          <w:szCs w:val="20"/>
        </w:rPr>
      </w:pPr>
      <w:r w:rsidRPr="002D0EFE">
        <w:rPr>
          <w:rFonts w:ascii="Times New Roman" w:hAnsi="Times New Roman"/>
          <w:b/>
          <w:sz w:val="18"/>
          <w:szCs w:val="20"/>
        </w:rPr>
        <w:t>Figure</w:t>
      </w:r>
      <w:r>
        <w:rPr>
          <w:rFonts w:ascii="Times New Roman" w:hAnsi="Times New Roman" w:hint="eastAsia"/>
          <w:b/>
          <w:sz w:val="18"/>
          <w:szCs w:val="20"/>
        </w:rPr>
        <w:t xml:space="preserve"> </w:t>
      </w:r>
      <w:r w:rsidR="00F8418F">
        <w:rPr>
          <w:rFonts w:ascii="Times New Roman" w:hAnsi="Times New Roman"/>
          <w:b/>
          <w:sz w:val="18"/>
          <w:szCs w:val="20"/>
        </w:rPr>
        <w:t xml:space="preserve">6 </w:t>
      </w:r>
      <w:r w:rsidRPr="006B57F3">
        <w:rPr>
          <w:rFonts w:ascii="Times New Roman" w:hAnsi="Times New Roman"/>
          <w:sz w:val="18"/>
          <w:szCs w:val="20"/>
        </w:rPr>
        <w:t>MAE comparison between abnormal and normal activity</w:t>
      </w:r>
      <w:r w:rsidR="00532962">
        <w:rPr>
          <w:rFonts w:ascii="Times New Roman" w:hAnsi="Times New Roman"/>
          <w:sz w:val="18"/>
          <w:szCs w:val="20"/>
        </w:rPr>
        <w:t>,</w:t>
      </w:r>
      <w:r>
        <w:rPr>
          <w:rFonts w:ascii="Times New Roman" w:hAnsi="Times New Roman"/>
          <w:sz w:val="18"/>
          <w:szCs w:val="20"/>
        </w:rPr>
        <w:t xml:space="preserve"> </w:t>
      </w:r>
      <w:r w:rsidR="00532962">
        <w:rPr>
          <w:rFonts w:ascii="Times New Roman" w:hAnsi="Times New Roman"/>
          <w:sz w:val="18"/>
          <w:szCs w:val="20"/>
        </w:rPr>
        <w:t>(a</w:t>
      </w:r>
      <w:r w:rsidRPr="006B57F3">
        <w:rPr>
          <w:rFonts w:ascii="Times New Roman" w:hAnsi="Times New Roman"/>
          <w:sz w:val="18"/>
          <w:szCs w:val="20"/>
        </w:rPr>
        <w:t>)</w:t>
      </w:r>
      <w:r w:rsidR="00532962">
        <w:rPr>
          <w:rFonts w:ascii="Times New Roman" w:hAnsi="Times New Roman"/>
          <w:sz w:val="18"/>
          <w:szCs w:val="20"/>
        </w:rPr>
        <w:t xml:space="preserve"> and (b) are two examples</w:t>
      </w:r>
    </w:p>
    <w:p w14:paraId="2AC3F1EC" w14:textId="3498434A" w:rsidR="006B57F3" w:rsidRDefault="006B57F3" w:rsidP="008F26AD">
      <w:pPr>
        <w:jc w:val="center"/>
        <w:rPr>
          <w:rFonts w:ascii="Times New Roman" w:hAnsi="Times New Roman"/>
          <w:sz w:val="18"/>
          <w:szCs w:val="20"/>
        </w:rPr>
      </w:pPr>
      <w:r>
        <w:rPr>
          <w:rFonts w:ascii="Times New Roman" w:hAnsi="Times New Roman" w:hint="eastAsia"/>
          <w:noProof/>
          <w:sz w:val="18"/>
          <w:szCs w:val="20"/>
        </w:rPr>
        <w:drawing>
          <wp:inline distT="0" distB="0" distL="0" distR="0" wp14:anchorId="05A2CF71" wp14:editId="7B3B0E99">
            <wp:extent cx="2901950" cy="36950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bnormal_rando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01950" cy="3695065"/>
                    </a:xfrm>
                    <a:prstGeom prst="rect">
                      <a:avLst/>
                    </a:prstGeom>
                  </pic:spPr>
                </pic:pic>
              </a:graphicData>
            </a:graphic>
          </wp:inline>
        </w:drawing>
      </w:r>
    </w:p>
    <w:p w14:paraId="4CEF896D" w14:textId="11139842" w:rsidR="006B57F3" w:rsidRDefault="006B57F3" w:rsidP="00077C62">
      <w:pPr>
        <w:spacing w:beforeLines="50" w:before="120" w:afterLines="50" w:after="120"/>
        <w:jc w:val="center"/>
        <w:rPr>
          <w:rFonts w:ascii="Times New Roman" w:hAnsi="Times New Roman"/>
          <w:sz w:val="20"/>
          <w:szCs w:val="20"/>
        </w:rPr>
      </w:pPr>
      <w:r w:rsidRPr="002D0EFE">
        <w:rPr>
          <w:rFonts w:ascii="Times New Roman" w:hAnsi="Times New Roman"/>
          <w:b/>
          <w:sz w:val="18"/>
          <w:szCs w:val="20"/>
        </w:rPr>
        <w:t>Figure</w:t>
      </w:r>
      <w:r>
        <w:rPr>
          <w:rFonts w:ascii="Times New Roman" w:hAnsi="Times New Roman" w:hint="eastAsia"/>
          <w:b/>
          <w:sz w:val="18"/>
          <w:szCs w:val="20"/>
        </w:rPr>
        <w:t xml:space="preserve"> </w:t>
      </w:r>
      <w:r w:rsidR="00F8418F">
        <w:rPr>
          <w:rFonts w:ascii="Times New Roman" w:hAnsi="Times New Roman"/>
          <w:b/>
          <w:sz w:val="18"/>
          <w:szCs w:val="20"/>
        </w:rPr>
        <w:t>7</w:t>
      </w:r>
      <w:r w:rsidRPr="002D0EFE">
        <w:rPr>
          <w:rFonts w:ascii="Times New Roman" w:hAnsi="Times New Roman"/>
          <w:sz w:val="18"/>
          <w:szCs w:val="20"/>
        </w:rPr>
        <w:t xml:space="preserve"> </w:t>
      </w:r>
      <w:r w:rsidRPr="006B57F3">
        <w:rPr>
          <w:rFonts w:ascii="Times New Roman" w:hAnsi="Times New Roman"/>
          <w:sz w:val="18"/>
          <w:szCs w:val="20"/>
        </w:rPr>
        <w:t xml:space="preserve">Generate and test random </w:t>
      </w:r>
      <w:r w:rsidR="008F26AD">
        <w:rPr>
          <w:rFonts w:ascii="Times New Roman" w:hAnsi="Times New Roman"/>
          <w:sz w:val="18"/>
          <w:szCs w:val="20"/>
        </w:rPr>
        <w:t>signals as anomaly</w:t>
      </w:r>
    </w:p>
    <w:p w14:paraId="44F93F81" w14:textId="742FB5D8" w:rsidR="0002071A" w:rsidRPr="00EB4929" w:rsidRDefault="00EB4929" w:rsidP="00EB4929">
      <w:pPr>
        <w:spacing w:beforeLines="50" w:before="120"/>
        <w:rPr>
          <w:rFonts w:ascii="Times New Roman" w:hAnsi="Times New Roman"/>
          <w:color w:val="FFFFFF" w:themeColor="background1"/>
          <w:sz w:val="18"/>
          <w:szCs w:val="20"/>
        </w:rPr>
      </w:pPr>
      <w:r w:rsidRPr="00EB4929">
        <w:rPr>
          <w:rFonts w:ascii="Times New Roman" w:hAnsi="Times New Roman"/>
          <w:sz w:val="20"/>
          <w:szCs w:val="20"/>
        </w:rPr>
        <w:t>In this paper, we have investigated whether deep</w:t>
      </w:r>
      <w:r>
        <w:rPr>
          <w:rFonts w:ascii="Times New Roman" w:hAnsi="Times New Roman"/>
          <w:sz w:val="20"/>
          <w:szCs w:val="20"/>
        </w:rPr>
        <w:t xml:space="preserve"> </w:t>
      </w:r>
      <w:r w:rsidR="0042324D" w:rsidRPr="0042324D">
        <w:rPr>
          <w:rFonts w:ascii="Times New Roman" w:hAnsi="Times New Roman"/>
          <w:sz w:val="20"/>
          <w:szCs w:val="20"/>
        </w:rPr>
        <w:t xml:space="preserve">learning algorithm can solve anomaly detection in health data task. </w:t>
      </w:r>
      <w:r w:rsidR="0042324D">
        <w:rPr>
          <w:rFonts w:ascii="Times New Roman" w:hAnsi="Times New Roman"/>
          <w:sz w:val="20"/>
          <w:szCs w:val="20"/>
        </w:rPr>
        <w:t>T</w:t>
      </w:r>
      <w:r w:rsidR="00077C62">
        <w:rPr>
          <w:rFonts w:ascii="Times New Roman" w:hAnsi="Times New Roman"/>
          <w:sz w:val="20"/>
          <w:szCs w:val="20"/>
        </w:rPr>
        <w:t>wo</w:t>
      </w:r>
      <w:r w:rsidR="0042324D">
        <w:rPr>
          <w:rFonts w:ascii="Times New Roman" w:hAnsi="Times New Roman"/>
          <w:sz w:val="20"/>
          <w:szCs w:val="20"/>
        </w:rPr>
        <w:t xml:space="preserve"> approach</w:t>
      </w:r>
      <w:r w:rsidR="00077C62">
        <w:rPr>
          <w:rFonts w:ascii="Times New Roman" w:hAnsi="Times New Roman"/>
          <w:sz w:val="20"/>
          <w:szCs w:val="20"/>
        </w:rPr>
        <w:t>es</w:t>
      </w:r>
      <w:r w:rsidR="0042324D">
        <w:rPr>
          <w:rFonts w:ascii="Times New Roman" w:hAnsi="Times New Roman"/>
          <w:sz w:val="20"/>
          <w:szCs w:val="20"/>
        </w:rPr>
        <w:t xml:space="preserve"> w</w:t>
      </w:r>
      <w:r w:rsidR="00077C62">
        <w:rPr>
          <w:rFonts w:ascii="Times New Roman" w:hAnsi="Times New Roman"/>
          <w:sz w:val="20"/>
          <w:szCs w:val="20"/>
        </w:rPr>
        <w:t>ere</w:t>
      </w:r>
      <w:r w:rsidR="0042324D">
        <w:rPr>
          <w:rFonts w:ascii="Times New Roman" w:hAnsi="Times New Roman"/>
          <w:sz w:val="20"/>
          <w:szCs w:val="20"/>
        </w:rPr>
        <w:t xml:space="preserve"> proposed for this task, one based on raw data used CNN and SVM, another </w:t>
      </w:r>
      <w:r w:rsidR="0042324D">
        <w:rPr>
          <w:rFonts w:ascii="Times New Roman" w:hAnsi="Times New Roman" w:hint="eastAsia"/>
          <w:sz w:val="20"/>
          <w:szCs w:val="20"/>
        </w:rPr>
        <w:t xml:space="preserve">based on </w:t>
      </w:r>
      <w:r w:rsidR="0042324D">
        <w:rPr>
          <w:rFonts w:ascii="Times New Roman" w:hAnsi="Times New Roman"/>
          <w:sz w:val="20"/>
          <w:szCs w:val="20"/>
        </w:rPr>
        <w:t>spectrogram</w:t>
      </w:r>
      <w:r w:rsidR="0042324D">
        <w:rPr>
          <w:rFonts w:ascii="Times New Roman" w:hAnsi="Times New Roman" w:hint="eastAsia"/>
          <w:sz w:val="20"/>
          <w:szCs w:val="20"/>
        </w:rPr>
        <w:t xml:space="preserve"> used RNN. </w:t>
      </w:r>
      <w:r w:rsidR="0042324D" w:rsidRPr="0042324D">
        <w:rPr>
          <w:rFonts w:ascii="Times New Roman" w:hAnsi="Times New Roman"/>
          <w:sz w:val="20"/>
          <w:szCs w:val="20"/>
        </w:rPr>
        <w:t xml:space="preserve">We proved that the </w:t>
      </w:r>
      <w:r w:rsidR="0042324D" w:rsidRPr="0042324D">
        <w:rPr>
          <w:rFonts w:ascii="Times New Roman" w:hAnsi="Times New Roman"/>
          <w:sz w:val="20"/>
          <w:szCs w:val="20"/>
        </w:rPr>
        <w:t xml:space="preserve">performance of </w:t>
      </w:r>
      <w:r w:rsidR="0042324D">
        <w:rPr>
          <w:rFonts w:ascii="Times New Roman" w:hAnsi="Times New Roman"/>
          <w:sz w:val="20"/>
          <w:szCs w:val="20"/>
        </w:rPr>
        <w:t>both</w:t>
      </w:r>
      <w:r w:rsidR="0042324D" w:rsidRPr="0042324D">
        <w:rPr>
          <w:rFonts w:ascii="Times New Roman" w:hAnsi="Times New Roman"/>
          <w:sz w:val="20"/>
          <w:szCs w:val="20"/>
        </w:rPr>
        <w:t xml:space="preserve"> approaches is good enough to detect anomaly from our data set</w:t>
      </w:r>
      <w:r w:rsidR="0042324D">
        <w:rPr>
          <w:rFonts w:ascii="Times New Roman" w:hAnsi="Times New Roman"/>
          <w:sz w:val="20"/>
          <w:szCs w:val="20"/>
        </w:rPr>
        <w:t>, which</w:t>
      </w:r>
      <w:r w:rsidR="0042324D" w:rsidRPr="0042324D">
        <w:rPr>
          <w:rFonts w:ascii="Times New Roman" w:hAnsi="Times New Roman"/>
          <w:sz w:val="20"/>
          <w:szCs w:val="20"/>
        </w:rPr>
        <w:t xml:space="preserve"> show</w:t>
      </w:r>
      <w:r w:rsidR="00077C62">
        <w:rPr>
          <w:rFonts w:ascii="Times New Roman" w:hAnsi="Times New Roman"/>
          <w:sz w:val="20"/>
          <w:szCs w:val="20"/>
        </w:rPr>
        <w:t>ed</w:t>
      </w:r>
      <w:r w:rsidR="0042324D" w:rsidRPr="0042324D">
        <w:rPr>
          <w:rFonts w:ascii="Times New Roman" w:hAnsi="Times New Roman"/>
          <w:sz w:val="20"/>
          <w:szCs w:val="20"/>
        </w:rPr>
        <w:t xml:space="preserve"> that the deep learning networks are able model raw si</w:t>
      </w:r>
      <w:r w:rsidR="0002071A">
        <w:rPr>
          <w:rFonts w:ascii="Times New Roman" w:hAnsi="Times New Roman"/>
          <w:sz w:val="20"/>
          <w:szCs w:val="20"/>
        </w:rPr>
        <w:t>gnal waves and spectrogram data.</w:t>
      </w:r>
    </w:p>
    <w:p w14:paraId="7D9DD3C0" w14:textId="1CC48EA8" w:rsidR="0042324D" w:rsidRDefault="0042324D" w:rsidP="0042324D">
      <w:pPr>
        <w:spacing w:before="120" w:after="120"/>
        <w:outlineLvl w:val="0"/>
        <w:rPr>
          <w:rFonts w:ascii="Times New Roman" w:hAnsi="Times New Roman"/>
          <w:sz w:val="20"/>
          <w:szCs w:val="20"/>
        </w:rPr>
      </w:pPr>
      <w:r w:rsidRPr="0042324D">
        <w:rPr>
          <w:rFonts w:ascii="Times New Roman" w:hAnsi="Times New Roman"/>
          <w:sz w:val="20"/>
          <w:szCs w:val="20"/>
        </w:rPr>
        <w:t xml:space="preserve">In future work, we will expand our data set. Now there are just data of normal activities for two days of one person in a room. It is not enough to certify the robustness of our scheme. Before being utilized in reality, we need to collect more real data of elderly and evaluate the scheme using true abnormal data. </w:t>
      </w:r>
      <w:r w:rsidR="00D5026D" w:rsidRPr="0042324D">
        <w:rPr>
          <w:rFonts w:ascii="Times New Roman" w:hAnsi="Times New Roman"/>
          <w:sz w:val="20"/>
          <w:szCs w:val="20"/>
        </w:rPr>
        <w:t>Finally,</w:t>
      </w:r>
      <w:r w:rsidRPr="0042324D">
        <w:rPr>
          <w:rFonts w:ascii="Times New Roman" w:hAnsi="Times New Roman"/>
          <w:sz w:val="20"/>
          <w:szCs w:val="20"/>
        </w:rPr>
        <w:t xml:space="preserve"> we would like to establish a real monitoring system based on this research for elderly.</w:t>
      </w:r>
    </w:p>
    <w:p w14:paraId="5BBE15FD" w14:textId="77777777" w:rsidR="00F43B10" w:rsidRDefault="00F43B10" w:rsidP="00F43B10">
      <w:pPr>
        <w:spacing w:before="120" w:after="120"/>
        <w:outlineLvl w:val="0"/>
        <w:rPr>
          <w:rFonts w:ascii="Times New Roman" w:hAnsi="Times New Roman" w:cs="Times New Roman"/>
          <w:b/>
          <w:sz w:val="24"/>
          <w:szCs w:val="24"/>
        </w:rPr>
      </w:pPr>
      <w:r w:rsidRPr="00FC5C24">
        <w:rPr>
          <w:rFonts w:ascii="Times New Roman" w:hAnsi="Times New Roman" w:cs="Times New Roman"/>
          <w:b/>
          <w:sz w:val="24"/>
          <w:szCs w:val="24"/>
        </w:rPr>
        <w:t>Acknowledgements</w:t>
      </w:r>
    </w:p>
    <w:p w14:paraId="265E7D7A" w14:textId="6F88CC5B" w:rsidR="00F43B10" w:rsidRPr="00077C62" w:rsidRDefault="00F43B10" w:rsidP="00077C62">
      <w:pPr>
        <w:spacing w:before="120" w:after="120"/>
        <w:outlineLvl w:val="0"/>
        <w:rPr>
          <w:rFonts w:ascii="Times New Roman" w:hAnsi="Times New Roman"/>
          <w:sz w:val="18"/>
          <w:szCs w:val="18"/>
        </w:rPr>
      </w:pPr>
      <w:r w:rsidRPr="00077C62">
        <w:rPr>
          <w:rFonts w:ascii="Times New Roman" w:hAnsi="Times New Roman"/>
          <w:sz w:val="18"/>
          <w:szCs w:val="18"/>
        </w:rPr>
        <w:t>This work is supported by</w:t>
      </w:r>
      <w:r w:rsidR="009339A3" w:rsidRPr="009339A3">
        <w:rPr>
          <w:rFonts w:ascii="Times New Roman" w:hAnsi="Times New Roman"/>
          <w:kern w:val="0"/>
          <w:sz w:val="18"/>
          <w:szCs w:val="20"/>
          <w:lang w:eastAsia="en-US"/>
        </w:rPr>
        <w:t xml:space="preserve"> </w:t>
      </w:r>
      <w:r w:rsidR="009339A3" w:rsidRPr="00970CE0">
        <w:rPr>
          <w:rFonts w:ascii="Times New Roman" w:hAnsi="Times New Roman"/>
          <w:kern w:val="0"/>
          <w:sz w:val="18"/>
          <w:szCs w:val="20"/>
          <w:lang w:eastAsia="en-US"/>
        </w:rPr>
        <w:t>National Natural Science Foundation of China (61702047</w:t>
      </w:r>
      <w:r w:rsidR="00404E3C">
        <w:rPr>
          <w:rFonts w:ascii="Times New Roman" w:hAnsi="Times New Roman"/>
          <w:kern w:val="0"/>
          <w:sz w:val="18"/>
          <w:szCs w:val="20"/>
          <w:lang w:eastAsia="en-US"/>
        </w:rPr>
        <w:t xml:space="preserve">, </w:t>
      </w:r>
      <w:r w:rsidR="00404E3C" w:rsidRPr="00404E3C">
        <w:rPr>
          <w:rFonts w:ascii="Times New Roman" w:hAnsi="Times New Roman"/>
          <w:kern w:val="0"/>
          <w:sz w:val="18"/>
          <w:szCs w:val="20"/>
          <w:lang w:eastAsia="en-US"/>
        </w:rPr>
        <w:t>61300080</w:t>
      </w:r>
      <w:r w:rsidR="009339A3" w:rsidRPr="00970CE0">
        <w:rPr>
          <w:rFonts w:ascii="Times New Roman" w:hAnsi="Times New Roman"/>
          <w:kern w:val="0"/>
          <w:sz w:val="18"/>
          <w:szCs w:val="20"/>
          <w:lang w:eastAsia="en-US"/>
        </w:rPr>
        <w:t>),</w:t>
      </w:r>
      <w:r w:rsidR="00077C62" w:rsidRPr="00077C62">
        <w:rPr>
          <w:rFonts w:ascii="Times New Roman" w:hAnsi="Times New Roman"/>
          <w:sz w:val="18"/>
          <w:szCs w:val="18"/>
        </w:rPr>
        <w:t xml:space="preserve"> </w:t>
      </w:r>
      <w:r w:rsidR="009577F9" w:rsidRPr="00077C62">
        <w:rPr>
          <w:rFonts w:ascii="Times New Roman" w:hAnsi="Times New Roman" w:hint="eastAsia"/>
          <w:sz w:val="18"/>
          <w:szCs w:val="18"/>
        </w:rPr>
        <w:t>Beijing Natural Science Foundation (4174098) and the Fundamental Research Funds for the Central Universities (2017RC02).</w:t>
      </w:r>
    </w:p>
    <w:p w14:paraId="5BD481E5" w14:textId="3857E78B" w:rsidR="0002071A" w:rsidRPr="00077C62" w:rsidRDefault="00F43B10" w:rsidP="00077C62">
      <w:pPr>
        <w:spacing w:before="120" w:after="120"/>
        <w:outlineLvl w:val="0"/>
        <w:rPr>
          <w:rFonts w:ascii="Times New Roman" w:hAnsi="Times New Roman"/>
          <w:sz w:val="18"/>
          <w:szCs w:val="18"/>
        </w:rPr>
      </w:pPr>
      <w:r w:rsidRPr="00077C62">
        <w:rPr>
          <w:rFonts w:ascii="Times New Roman" w:hAnsi="Times New Roman"/>
          <w:sz w:val="18"/>
          <w:szCs w:val="18"/>
        </w:rPr>
        <w:t xml:space="preserve">The idea of applying deep learning algorithm to health data is obtained when I spent 1-year student exchange program at the University of Electro-Communications Tokyo Japan, where I was supervised by Prof. </w:t>
      </w:r>
      <w:proofErr w:type="spellStart"/>
      <w:r w:rsidRPr="00077C62">
        <w:rPr>
          <w:rFonts w:ascii="Times New Roman" w:hAnsi="Times New Roman"/>
          <w:sz w:val="18"/>
          <w:szCs w:val="18"/>
        </w:rPr>
        <w:t>Numao</w:t>
      </w:r>
      <w:proofErr w:type="spellEnd"/>
      <w:r w:rsidRPr="00077C62">
        <w:rPr>
          <w:rFonts w:ascii="Times New Roman" w:hAnsi="Times New Roman"/>
          <w:sz w:val="18"/>
          <w:szCs w:val="18"/>
        </w:rPr>
        <w:t xml:space="preserve"> to promote this research. His lab is involved in the development of watching systems for aged people. The microwave data was prepared by Ms. </w:t>
      </w:r>
      <w:proofErr w:type="spellStart"/>
      <w:r w:rsidRPr="00077C62">
        <w:rPr>
          <w:rFonts w:ascii="Times New Roman" w:hAnsi="Times New Roman"/>
          <w:sz w:val="18"/>
          <w:szCs w:val="18"/>
        </w:rPr>
        <w:t>Tei</w:t>
      </w:r>
      <w:proofErr w:type="spellEnd"/>
      <w:r w:rsidRPr="00077C62">
        <w:rPr>
          <w:rFonts w:ascii="Times New Roman" w:hAnsi="Times New Roman"/>
          <w:sz w:val="18"/>
          <w:szCs w:val="18"/>
        </w:rPr>
        <w:t xml:space="preserve">, who was also master student at </w:t>
      </w:r>
      <w:proofErr w:type="spellStart"/>
      <w:r w:rsidRPr="00077C62">
        <w:rPr>
          <w:rFonts w:ascii="Times New Roman" w:hAnsi="Times New Roman"/>
          <w:sz w:val="18"/>
          <w:szCs w:val="18"/>
        </w:rPr>
        <w:t>Numao</w:t>
      </w:r>
      <w:proofErr w:type="spellEnd"/>
      <w:r w:rsidRPr="00077C62">
        <w:rPr>
          <w:rFonts w:ascii="Times New Roman" w:hAnsi="Times New Roman"/>
          <w:sz w:val="18"/>
          <w:szCs w:val="18"/>
        </w:rPr>
        <w:t xml:space="preserve"> Lab.</w:t>
      </w:r>
    </w:p>
    <w:p w14:paraId="7200A15F" w14:textId="77777777" w:rsidR="00FC5C24" w:rsidRPr="00FC5C24" w:rsidRDefault="00FC5C24" w:rsidP="00D20E75">
      <w:pPr>
        <w:spacing w:before="120" w:after="120"/>
        <w:outlineLvl w:val="0"/>
        <w:rPr>
          <w:rFonts w:ascii="Times New Roman" w:hAnsi="Times New Roman" w:cs="Times New Roman"/>
          <w:b/>
          <w:sz w:val="24"/>
          <w:szCs w:val="24"/>
        </w:rPr>
      </w:pPr>
      <w:r w:rsidRPr="00FC5C24">
        <w:rPr>
          <w:rFonts w:ascii="Times New Roman" w:hAnsi="Times New Roman" w:cs="Times New Roman"/>
          <w:b/>
          <w:sz w:val="24"/>
          <w:szCs w:val="24"/>
        </w:rPr>
        <w:t>References</w:t>
      </w:r>
    </w:p>
    <w:p w14:paraId="1D3BBBBD" w14:textId="296CDEE5" w:rsidR="00935543" w:rsidRPr="002D0EFE" w:rsidRDefault="00D5026D" w:rsidP="00935543">
      <w:pPr>
        <w:numPr>
          <w:ilvl w:val="0"/>
          <w:numId w:val="1"/>
        </w:numPr>
        <w:kinsoku w:val="0"/>
        <w:rPr>
          <w:rFonts w:ascii="Times New Roman" w:hAnsi="Times New Roman"/>
          <w:sz w:val="18"/>
          <w:szCs w:val="20"/>
        </w:rPr>
      </w:pPr>
      <w:r w:rsidRPr="00D5026D">
        <w:rPr>
          <w:rFonts w:ascii="Times New Roman" w:hAnsi="Times New Roman"/>
          <w:sz w:val="18"/>
          <w:szCs w:val="20"/>
        </w:rPr>
        <w:t>Barnes, Jody, “Intr</w:t>
      </w:r>
      <w:r>
        <w:rPr>
          <w:rFonts w:ascii="Times New Roman" w:hAnsi="Times New Roman"/>
          <w:sz w:val="18"/>
          <w:szCs w:val="20"/>
        </w:rPr>
        <w:t>usion Detection Systems in Hos</w:t>
      </w:r>
      <w:r w:rsidRPr="00D5026D">
        <w:rPr>
          <w:rFonts w:ascii="Times New Roman" w:hAnsi="Times New Roman"/>
          <w:sz w:val="18"/>
          <w:szCs w:val="20"/>
        </w:rPr>
        <w:t>pitals: What, Why,</w:t>
      </w:r>
      <w:r>
        <w:rPr>
          <w:rFonts w:ascii="Times New Roman" w:hAnsi="Times New Roman"/>
          <w:sz w:val="18"/>
          <w:szCs w:val="20"/>
        </w:rPr>
        <w:t xml:space="preserve"> and where. publisher not identified”</w:t>
      </w:r>
      <w:r w:rsidRPr="00D5026D">
        <w:rPr>
          <w:rFonts w:ascii="Times New Roman" w:hAnsi="Times New Roman"/>
          <w:sz w:val="18"/>
          <w:szCs w:val="20"/>
        </w:rPr>
        <w:t>, 2006.</w:t>
      </w:r>
    </w:p>
    <w:p w14:paraId="179E0FD0" w14:textId="5CA9D7FD" w:rsidR="00935543" w:rsidRPr="002D0EFE" w:rsidRDefault="00D5026D" w:rsidP="00935543">
      <w:pPr>
        <w:numPr>
          <w:ilvl w:val="0"/>
          <w:numId w:val="1"/>
        </w:numPr>
        <w:kinsoku w:val="0"/>
        <w:rPr>
          <w:rFonts w:ascii="Times New Roman" w:hAnsi="Times New Roman"/>
          <w:sz w:val="18"/>
          <w:szCs w:val="20"/>
        </w:rPr>
      </w:pPr>
      <w:r w:rsidRPr="00D5026D">
        <w:rPr>
          <w:rFonts w:ascii="Times New Roman" w:hAnsi="Times New Roman"/>
          <w:sz w:val="18"/>
          <w:szCs w:val="20"/>
        </w:rPr>
        <w:t xml:space="preserve">R. </w:t>
      </w:r>
      <w:proofErr w:type="spellStart"/>
      <w:r w:rsidRPr="00D5026D">
        <w:rPr>
          <w:rFonts w:ascii="Times New Roman" w:hAnsi="Times New Roman"/>
          <w:sz w:val="18"/>
          <w:szCs w:val="20"/>
        </w:rPr>
        <w:t>Alazrai</w:t>
      </w:r>
      <w:proofErr w:type="spellEnd"/>
      <w:r w:rsidRPr="00D5026D">
        <w:rPr>
          <w:rFonts w:ascii="Times New Roman" w:hAnsi="Times New Roman"/>
          <w:sz w:val="18"/>
          <w:szCs w:val="20"/>
        </w:rPr>
        <w:t xml:space="preserve">, Y. </w:t>
      </w:r>
      <w:proofErr w:type="spellStart"/>
      <w:r w:rsidRPr="00D5026D">
        <w:rPr>
          <w:rFonts w:ascii="Times New Roman" w:hAnsi="Times New Roman"/>
          <w:sz w:val="18"/>
          <w:szCs w:val="20"/>
        </w:rPr>
        <w:t>Mowafi</w:t>
      </w:r>
      <w:proofErr w:type="spellEnd"/>
      <w:r w:rsidRPr="00D5026D">
        <w:rPr>
          <w:rFonts w:ascii="Times New Roman" w:hAnsi="Times New Roman"/>
          <w:sz w:val="18"/>
          <w:szCs w:val="20"/>
        </w:rPr>
        <w:t xml:space="preserve"> and E. Hamad, “A fall pre- diction methodology for elderly based on a depth camera,” 2015 37</w:t>
      </w:r>
      <w:r>
        <w:rPr>
          <w:rFonts w:ascii="Times New Roman" w:hAnsi="Times New Roman"/>
          <w:sz w:val="18"/>
          <w:szCs w:val="20"/>
        </w:rPr>
        <w:t>th Annual International Confer</w:t>
      </w:r>
      <w:r w:rsidRPr="00D5026D">
        <w:rPr>
          <w:rFonts w:ascii="Times New Roman" w:hAnsi="Times New Roman"/>
          <w:sz w:val="18"/>
          <w:szCs w:val="20"/>
        </w:rPr>
        <w:t>ence of the IEEE Engineering in Medicine and Biology Society (EMBC), Milan, 2015, pp. 4990-4993</w:t>
      </w:r>
      <w:r>
        <w:rPr>
          <w:rFonts w:ascii="Times New Roman" w:hAnsi="Times New Roman"/>
          <w:sz w:val="18"/>
          <w:szCs w:val="20"/>
        </w:rPr>
        <w:t>.</w:t>
      </w:r>
    </w:p>
    <w:p w14:paraId="25D16359" w14:textId="53C60308" w:rsidR="00935543" w:rsidRPr="002D0EFE" w:rsidRDefault="00D5026D" w:rsidP="00935543">
      <w:pPr>
        <w:numPr>
          <w:ilvl w:val="0"/>
          <w:numId w:val="1"/>
        </w:numPr>
        <w:kinsoku w:val="0"/>
        <w:rPr>
          <w:rFonts w:ascii="Times New Roman" w:hAnsi="Times New Roman"/>
          <w:sz w:val="18"/>
          <w:szCs w:val="20"/>
        </w:rPr>
      </w:pPr>
      <w:proofErr w:type="spellStart"/>
      <w:r w:rsidRPr="00D5026D">
        <w:rPr>
          <w:rFonts w:ascii="Times New Roman" w:hAnsi="Times New Roman"/>
          <w:sz w:val="18"/>
          <w:szCs w:val="20"/>
        </w:rPr>
        <w:t>Numao</w:t>
      </w:r>
      <w:proofErr w:type="spellEnd"/>
      <w:r w:rsidRPr="00D5026D">
        <w:rPr>
          <w:rFonts w:ascii="Times New Roman" w:hAnsi="Times New Roman"/>
          <w:sz w:val="18"/>
          <w:szCs w:val="20"/>
        </w:rPr>
        <w:t xml:space="preserve">, Masayuki, and </w:t>
      </w:r>
      <w:proofErr w:type="spellStart"/>
      <w:r w:rsidRPr="00D5026D">
        <w:rPr>
          <w:rFonts w:ascii="Times New Roman" w:hAnsi="Times New Roman"/>
          <w:sz w:val="18"/>
          <w:szCs w:val="20"/>
        </w:rPr>
        <w:t>Shuya</w:t>
      </w:r>
      <w:proofErr w:type="spellEnd"/>
      <w:r w:rsidRPr="00D5026D">
        <w:rPr>
          <w:rFonts w:ascii="Times New Roman" w:hAnsi="Times New Roman"/>
          <w:sz w:val="18"/>
          <w:szCs w:val="20"/>
        </w:rPr>
        <w:t xml:space="preserve"> Masuda, “Non- Restrictive Con</w:t>
      </w:r>
      <w:r>
        <w:rPr>
          <w:rFonts w:ascii="Times New Roman" w:hAnsi="Times New Roman"/>
          <w:sz w:val="18"/>
          <w:szCs w:val="20"/>
        </w:rPr>
        <w:t>tinuous Health Monitoring by In</w:t>
      </w:r>
      <w:r w:rsidRPr="00D5026D">
        <w:rPr>
          <w:rFonts w:ascii="Times New Roman" w:hAnsi="Times New Roman"/>
          <w:sz w:val="18"/>
          <w:szCs w:val="20"/>
        </w:rPr>
        <w:t>tegration of RFID and Microwave Sensor,” AAAI Spring Symposium Series, 2016</w:t>
      </w:r>
      <w:r w:rsidR="00935543" w:rsidRPr="002D0EFE">
        <w:rPr>
          <w:rFonts w:ascii="Times New Roman" w:hAnsi="Times New Roman"/>
          <w:sz w:val="18"/>
          <w:szCs w:val="20"/>
        </w:rPr>
        <w:t>.</w:t>
      </w:r>
    </w:p>
    <w:p w14:paraId="6CDD1D6E" w14:textId="02810DEA" w:rsidR="00935543" w:rsidRPr="002D0EFE" w:rsidRDefault="00D5026D" w:rsidP="00935543">
      <w:pPr>
        <w:numPr>
          <w:ilvl w:val="0"/>
          <w:numId w:val="1"/>
        </w:numPr>
        <w:kinsoku w:val="0"/>
        <w:rPr>
          <w:rFonts w:ascii="Times New Roman" w:hAnsi="Times New Roman"/>
          <w:sz w:val="18"/>
          <w:szCs w:val="20"/>
        </w:rPr>
      </w:pPr>
      <w:r w:rsidRPr="00D5026D">
        <w:rPr>
          <w:rFonts w:ascii="Times New Roman" w:hAnsi="Times New Roman"/>
          <w:sz w:val="18"/>
          <w:szCs w:val="20"/>
        </w:rPr>
        <w:t xml:space="preserve">Lin, </w:t>
      </w:r>
      <w:proofErr w:type="spellStart"/>
      <w:r w:rsidRPr="00D5026D">
        <w:rPr>
          <w:rFonts w:ascii="Times New Roman" w:hAnsi="Times New Roman"/>
          <w:sz w:val="18"/>
          <w:szCs w:val="20"/>
        </w:rPr>
        <w:t>Jenshan</w:t>
      </w:r>
      <w:proofErr w:type="spellEnd"/>
      <w:r w:rsidRPr="00D5026D">
        <w:rPr>
          <w:rFonts w:ascii="Times New Roman" w:hAnsi="Times New Roman"/>
          <w:sz w:val="18"/>
          <w:szCs w:val="20"/>
        </w:rPr>
        <w:t xml:space="preserve">, </w:t>
      </w:r>
      <w:r>
        <w:rPr>
          <w:rFonts w:ascii="Times New Roman" w:hAnsi="Times New Roman"/>
          <w:sz w:val="18"/>
          <w:szCs w:val="20"/>
        </w:rPr>
        <w:t xml:space="preserve">and </w:t>
      </w:r>
      <w:proofErr w:type="spellStart"/>
      <w:r>
        <w:rPr>
          <w:rFonts w:ascii="Times New Roman" w:hAnsi="Times New Roman"/>
          <w:sz w:val="18"/>
          <w:szCs w:val="20"/>
        </w:rPr>
        <w:t>Changzhi</w:t>
      </w:r>
      <w:proofErr w:type="spellEnd"/>
      <w:r>
        <w:rPr>
          <w:rFonts w:ascii="Times New Roman" w:hAnsi="Times New Roman"/>
          <w:sz w:val="18"/>
          <w:szCs w:val="20"/>
        </w:rPr>
        <w:t xml:space="preserve"> Li. “Wireless non-</w:t>
      </w:r>
      <w:r w:rsidRPr="00D5026D">
        <w:rPr>
          <w:rFonts w:ascii="Times New Roman" w:hAnsi="Times New Roman"/>
          <w:sz w:val="18"/>
          <w:szCs w:val="20"/>
        </w:rPr>
        <w:t>contact detection o</w:t>
      </w:r>
      <w:r>
        <w:rPr>
          <w:rFonts w:ascii="Times New Roman" w:hAnsi="Times New Roman"/>
          <w:sz w:val="18"/>
          <w:szCs w:val="20"/>
        </w:rPr>
        <w:t>f heartbeat and respiration us</w:t>
      </w:r>
      <w:r w:rsidRPr="00D5026D">
        <w:rPr>
          <w:rFonts w:ascii="Times New Roman" w:hAnsi="Times New Roman"/>
          <w:sz w:val="18"/>
          <w:szCs w:val="20"/>
        </w:rPr>
        <w:t>ing low-power microwave radar sensor,” Microwave Conference, 2007</w:t>
      </w:r>
      <w:r w:rsidR="00935543" w:rsidRPr="002D0EFE">
        <w:rPr>
          <w:rFonts w:ascii="Times New Roman" w:hAnsi="Times New Roman"/>
          <w:sz w:val="18"/>
          <w:szCs w:val="20"/>
        </w:rPr>
        <w:t>.</w:t>
      </w:r>
    </w:p>
    <w:p w14:paraId="79BEE577" w14:textId="1C54EB39" w:rsidR="00935543" w:rsidRPr="002D0EFE" w:rsidRDefault="00D5026D" w:rsidP="00935543">
      <w:pPr>
        <w:numPr>
          <w:ilvl w:val="0"/>
          <w:numId w:val="1"/>
        </w:numPr>
        <w:kinsoku w:val="0"/>
        <w:rPr>
          <w:rFonts w:ascii="Times New Roman" w:hAnsi="Times New Roman"/>
          <w:sz w:val="18"/>
          <w:szCs w:val="20"/>
        </w:rPr>
      </w:pPr>
      <w:r w:rsidRPr="00D5026D">
        <w:rPr>
          <w:rFonts w:ascii="Times New Roman" w:hAnsi="Times New Roman"/>
          <w:sz w:val="18"/>
          <w:szCs w:val="20"/>
        </w:rPr>
        <w:t>Fuertes, Sylvain, et al, “Improving Spacecraft Health Monito</w:t>
      </w:r>
      <w:r w:rsidR="00D23586">
        <w:rPr>
          <w:rFonts w:ascii="Times New Roman" w:hAnsi="Times New Roman"/>
          <w:sz w:val="18"/>
          <w:szCs w:val="20"/>
        </w:rPr>
        <w:t>ring with Automatic Anomaly De</w:t>
      </w:r>
      <w:r w:rsidRPr="00D5026D">
        <w:rPr>
          <w:rFonts w:ascii="Times New Roman" w:hAnsi="Times New Roman"/>
          <w:sz w:val="18"/>
          <w:szCs w:val="20"/>
        </w:rPr>
        <w:t>tection Techniques,” 14th International Conference on Space Operations, 2016</w:t>
      </w:r>
      <w:r w:rsidR="00935543" w:rsidRPr="002D0EFE">
        <w:rPr>
          <w:rFonts w:ascii="Times New Roman" w:hAnsi="Times New Roman"/>
          <w:sz w:val="18"/>
          <w:szCs w:val="20"/>
        </w:rPr>
        <w:t>.</w:t>
      </w:r>
    </w:p>
    <w:p w14:paraId="2B7604A3" w14:textId="4DE6A1BD" w:rsidR="00935543" w:rsidRPr="002D0EFE" w:rsidRDefault="00D23586" w:rsidP="00935543">
      <w:pPr>
        <w:numPr>
          <w:ilvl w:val="0"/>
          <w:numId w:val="1"/>
        </w:numPr>
        <w:kinsoku w:val="0"/>
        <w:rPr>
          <w:rFonts w:ascii="Times New Roman" w:hAnsi="Times New Roman"/>
          <w:sz w:val="18"/>
          <w:szCs w:val="20"/>
        </w:rPr>
      </w:pPr>
      <w:proofErr w:type="spellStart"/>
      <w:r w:rsidRPr="00D23586">
        <w:rPr>
          <w:rFonts w:ascii="Times New Roman" w:hAnsi="Times New Roman"/>
          <w:sz w:val="18"/>
          <w:szCs w:val="20"/>
        </w:rPr>
        <w:t>LeCun</w:t>
      </w:r>
      <w:proofErr w:type="spellEnd"/>
      <w:r w:rsidRPr="00D23586">
        <w:rPr>
          <w:rFonts w:ascii="Times New Roman" w:hAnsi="Times New Roman"/>
          <w:sz w:val="18"/>
          <w:szCs w:val="20"/>
        </w:rPr>
        <w:t xml:space="preserve">, Yann, </w:t>
      </w:r>
      <w:proofErr w:type="spellStart"/>
      <w:r w:rsidRPr="00D23586">
        <w:rPr>
          <w:rFonts w:ascii="Times New Roman" w:hAnsi="Times New Roman"/>
          <w:sz w:val="18"/>
          <w:szCs w:val="20"/>
        </w:rPr>
        <w:t>Yoshua</w:t>
      </w:r>
      <w:proofErr w:type="spellEnd"/>
      <w:r w:rsidRPr="00D23586">
        <w:rPr>
          <w:rFonts w:ascii="Times New Roman" w:hAnsi="Times New Roman"/>
          <w:sz w:val="18"/>
          <w:szCs w:val="20"/>
        </w:rPr>
        <w:t xml:space="preserve"> </w:t>
      </w:r>
      <w:proofErr w:type="spellStart"/>
      <w:r w:rsidRPr="00D23586">
        <w:rPr>
          <w:rFonts w:ascii="Times New Roman" w:hAnsi="Times New Roman"/>
          <w:sz w:val="18"/>
          <w:szCs w:val="20"/>
        </w:rPr>
        <w:t>Bengio</w:t>
      </w:r>
      <w:proofErr w:type="spellEnd"/>
      <w:r w:rsidRPr="00D23586">
        <w:rPr>
          <w:rFonts w:ascii="Times New Roman" w:hAnsi="Times New Roman"/>
          <w:sz w:val="18"/>
          <w:szCs w:val="20"/>
        </w:rPr>
        <w:t>, and Geo</w:t>
      </w:r>
      <w:r>
        <w:rPr>
          <w:rFonts w:ascii="Times New Roman" w:hAnsi="Times New Roman"/>
          <w:sz w:val="18"/>
          <w:szCs w:val="20"/>
        </w:rPr>
        <w:t>ffrey Hin</w:t>
      </w:r>
      <w:r w:rsidRPr="00D23586">
        <w:rPr>
          <w:rFonts w:ascii="Times New Roman" w:hAnsi="Times New Roman"/>
          <w:sz w:val="18"/>
          <w:szCs w:val="20"/>
        </w:rPr>
        <w:t>ton, “Deep learning,” Nature 521.7553 (2015): 436- 444.</w:t>
      </w:r>
    </w:p>
    <w:p w14:paraId="699CA52C" w14:textId="55D4D0AA" w:rsidR="00935543" w:rsidRPr="002D0EFE" w:rsidRDefault="00D23586" w:rsidP="00935543">
      <w:pPr>
        <w:numPr>
          <w:ilvl w:val="0"/>
          <w:numId w:val="1"/>
        </w:numPr>
        <w:kinsoku w:val="0"/>
        <w:rPr>
          <w:rFonts w:ascii="Times New Roman" w:hAnsi="Times New Roman"/>
          <w:sz w:val="18"/>
          <w:szCs w:val="20"/>
        </w:rPr>
      </w:pPr>
      <w:proofErr w:type="spellStart"/>
      <w:r w:rsidRPr="00D23586">
        <w:rPr>
          <w:rFonts w:ascii="Times New Roman" w:hAnsi="Times New Roman"/>
          <w:sz w:val="18"/>
          <w:szCs w:val="20"/>
        </w:rPr>
        <w:t>Krizhevsky</w:t>
      </w:r>
      <w:proofErr w:type="spellEnd"/>
      <w:r w:rsidRPr="00D23586">
        <w:rPr>
          <w:rFonts w:ascii="Times New Roman" w:hAnsi="Times New Roman"/>
          <w:sz w:val="18"/>
          <w:szCs w:val="20"/>
        </w:rPr>
        <w:t xml:space="preserve">, Alex, Ilya </w:t>
      </w:r>
      <w:proofErr w:type="spellStart"/>
      <w:r w:rsidRPr="00D23586">
        <w:rPr>
          <w:rFonts w:ascii="Times New Roman" w:hAnsi="Times New Roman"/>
          <w:sz w:val="18"/>
          <w:szCs w:val="20"/>
        </w:rPr>
        <w:t>Sutskever</w:t>
      </w:r>
      <w:proofErr w:type="spellEnd"/>
      <w:r w:rsidRPr="00D23586">
        <w:rPr>
          <w:rFonts w:ascii="Times New Roman" w:hAnsi="Times New Roman"/>
          <w:sz w:val="18"/>
          <w:szCs w:val="20"/>
        </w:rPr>
        <w:t>, and Geo</w:t>
      </w:r>
      <w:r>
        <w:rPr>
          <w:rFonts w:ascii="Times New Roman" w:hAnsi="Times New Roman"/>
          <w:sz w:val="18"/>
          <w:szCs w:val="20"/>
        </w:rPr>
        <w:t>ff</w:t>
      </w:r>
      <w:r w:rsidRPr="00D23586">
        <w:rPr>
          <w:rFonts w:ascii="Times New Roman" w:hAnsi="Times New Roman"/>
          <w:sz w:val="18"/>
          <w:szCs w:val="20"/>
        </w:rPr>
        <w:t>rey E. Hinton, “</w:t>
      </w:r>
      <w:proofErr w:type="spellStart"/>
      <w:r w:rsidRPr="00D23586">
        <w:rPr>
          <w:rFonts w:ascii="Times New Roman" w:hAnsi="Times New Roman"/>
          <w:sz w:val="18"/>
          <w:szCs w:val="20"/>
        </w:rPr>
        <w:t>Imagenet</w:t>
      </w:r>
      <w:proofErr w:type="spellEnd"/>
      <w:r w:rsidRPr="00D23586">
        <w:rPr>
          <w:rFonts w:ascii="Times New Roman" w:hAnsi="Times New Roman"/>
          <w:sz w:val="18"/>
          <w:szCs w:val="20"/>
        </w:rPr>
        <w:t xml:space="preserve"> </w:t>
      </w:r>
      <w:r>
        <w:rPr>
          <w:rFonts w:ascii="Times New Roman" w:hAnsi="Times New Roman"/>
          <w:sz w:val="18"/>
          <w:szCs w:val="20"/>
        </w:rPr>
        <w:t>classification with deep convo</w:t>
      </w:r>
      <w:r w:rsidRPr="00D23586">
        <w:rPr>
          <w:rFonts w:ascii="Times New Roman" w:hAnsi="Times New Roman"/>
          <w:sz w:val="18"/>
          <w:szCs w:val="20"/>
        </w:rPr>
        <w:t>lutional neural networks,” Advances in neural information processing systems, 2012</w:t>
      </w:r>
      <w:r w:rsidR="00935543" w:rsidRPr="002D0EFE">
        <w:rPr>
          <w:rFonts w:ascii="Times New Roman" w:hAnsi="Times New Roman"/>
          <w:sz w:val="18"/>
          <w:szCs w:val="20"/>
        </w:rPr>
        <w:t>.</w:t>
      </w:r>
    </w:p>
    <w:p w14:paraId="39797F86" w14:textId="716B0EB4" w:rsidR="00935543" w:rsidRPr="002D0EFE" w:rsidRDefault="00D23586" w:rsidP="00935543">
      <w:pPr>
        <w:numPr>
          <w:ilvl w:val="0"/>
          <w:numId w:val="1"/>
        </w:numPr>
        <w:kinsoku w:val="0"/>
        <w:rPr>
          <w:rFonts w:ascii="Times New Roman" w:hAnsi="Times New Roman"/>
          <w:sz w:val="18"/>
          <w:szCs w:val="20"/>
        </w:rPr>
      </w:pPr>
      <w:r w:rsidRPr="00D23586">
        <w:rPr>
          <w:rFonts w:ascii="Times New Roman" w:hAnsi="Times New Roman"/>
          <w:sz w:val="18"/>
          <w:szCs w:val="20"/>
        </w:rPr>
        <w:t xml:space="preserve">Hsu, </w:t>
      </w:r>
      <w:proofErr w:type="spellStart"/>
      <w:r w:rsidRPr="00D23586">
        <w:rPr>
          <w:rFonts w:ascii="Times New Roman" w:hAnsi="Times New Roman"/>
          <w:sz w:val="18"/>
          <w:szCs w:val="20"/>
        </w:rPr>
        <w:t>Chih</w:t>
      </w:r>
      <w:proofErr w:type="spellEnd"/>
      <w:r w:rsidRPr="00D23586">
        <w:rPr>
          <w:rFonts w:ascii="Times New Roman" w:hAnsi="Times New Roman"/>
          <w:sz w:val="18"/>
          <w:szCs w:val="20"/>
        </w:rPr>
        <w:t>-Wei</w:t>
      </w:r>
      <w:r>
        <w:rPr>
          <w:rFonts w:ascii="Times New Roman" w:hAnsi="Times New Roman"/>
          <w:sz w:val="18"/>
          <w:szCs w:val="20"/>
        </w:rPr>
        <w:t xml:space="preserve">, and </w:t>
      </w:r>
      <w:proofErr w:type="spellStart"/>
      <w:r>
        <w:rPr>
          <w:rFonts w:ascii="Times New Roman" w:hAnsi="Times New Roman"/>
          <w:sz w:val="18"/>
          <w:szCs w:val="20"/>
        </w:rPr>
        <w:t>Chih</w:t>
      </w:r>
      <w:proofErr w:type="spellEnd"/>
      <w:r>
        <w:rPr>
          <w:rFonts w:ascii="Times New Roman" w:hAnsi="Times New Roman"/>
          <w:sz w:val="18"/>
          <w:szCs w:val="20"/>
        </w:rPr>
        <w:t>-Jen Lin, “A compari</w:t>
      </w:r>
      <w:r w:rsidRPr="00D23586">
        <w:rPr>
          <w:rFonts w:ascii="Times New Roman" w:hAnsi="Times New Roman"/>
          <w:sz w:val="18"/>
          <w:szCs w:val="20"/>
        </w:rPr>
        <w:t>son of methods for multiclass support vector ma- chines,” IEEE transactions on Neural Networks 13.2 (2002): 415-425</w:t>
      </w:r>
      <w:r w:rsidR="00935543" w:rsidRPr="002D0EFE">
        <w:rPr>
          <w:rFonts w:ascii="Times New Roman" w:hAnsi="Times New Roman"/>
          <w:sz w:val="18"/>
          <w:szCs w:val="20"/>
        </w:rPr>
        <w:t>.</w:t>
      </w:r>
    </w:p>
    <w:p w14:paraId="051DF8CC" w14:textId="36683724" w:rsidR="00935543" w:rsidRPr="002D0EFE" w:rsidRDefault="00D23586" w:rsidP="00935543">
      <w:pPr>
        <w:numPr>
          <w:ilvl w:val="0"/>
          <w:numId w:val="1"/>
        </w:numPr>
        <w:kinsoku w:val="0"/>
        <w:rPr>
          <w:rFonts w:ascii="Times New Roman" w:hAnsi="Times New Roman"/>
          <w:sz w:val="18"/>
          <w:szCs w:val="20"/>
        </w:rPr>
      </w:pPr>
      <w:r w:rsidRPr="00D23586">
        <w:rPr>
          <w:rFonts w:ascii="Times New Roman" w:hAnsi="Times New Roman"/>
          <w:sz w:val="18"/>
          <w:szCs w:val="20"/>
        </w:rPr>
        <w:t xml:space="preserve">Lipton, Zachary C., John Berkowitz, and Charles Elkan, “A critical review of recurrent neural networks for sequence learning,” </w:t>
      </w:r>
      <w:proofErr w:type="spellStart"/>
      <w:r w:rsidRPr="00D23586">
        <w:rPr>
          <w:rFonts w:ascii="Times New Roman" w:hAnsi="Times New Roman"/>
          <w:sz w:val="18"/>
          <w:szCs w:val="20"/>
        </w:rPr>
        <w:t>arXiv</w:t>
      </w:r>
      <w:proofErr w:type="spellEnd"/>
      <w:r w:rsidRPr="00D23586">
        <w:rPr>
          <w:rFonts w:ascii="Times New Roman" w:hAnsi="Times New Roman"/>
          <w:sz w:val="18"/>
          <w:szCs w:val="20"/>
        </w:rPr>
        <w:t xml:space="preserve"> preprint arXiv:1506.00019 (2015)</w:t>
      </w:r>
      <w:r w:rsidR="00935543" w:rsidRPr="002D0EFE">
        <w:rPr>
          <w:rFonts w:ascii="Times New Roman" w:hAnsi="Times New Roman"/>
          <w:sz w:val="18"/>
          <w:szCs w:val="20"/>
        </w:rPr>
        <w:t>.</w:t>
      </w:r>
    </w:p>
    <w:p w14:paraId="56ECF735" w14:textId="127910AF" w:rsidR="0002071A" w:rsidRPr="00077C62" w:rsidRDefault="00D23586" w:rsidP="00077C62">
      <w:pPr>
        <w:numPr>
          <w:ilvl w:val="0"/>
          <w:numId w:val="1"/>
        </w:numPr>
        <w:kinsoku w:val="0"/>
        <w:rPr>
          <w:rFonts w:ascii="Times New Roman" w:hAnsi="Times New Roman"/>
          <w:sz w:val="18"/>
          <w:szCs w:val="20"/>
        </w:rPr>
        <w:sectPr w:rsidR="0002071A" w:rsidRPr="00077C62" w:rsidSect="0037060C">
          <w:type w:val="continuous"/>
          <w:pgSz w:w="11907" w:h="16840" w:code="9"/>
          <w:pgMar w:top="1418" w:right="1134" w:bottom="1418" w:left="1134" w:header="964" w:footer="720" w:gutter="0"/>
          <w:cols w:num="2" w:space="499"/>
          <w:noEndnote/>
          <w:docGrid w:linePitch="286"/>
        </w:sectPr>
      </w:pPr>
      <w:proofErr w:type="spellStart"/>
      <w:r w:rsidRPr="00D23586">
        <w:rPr>
          <w:rFonts w:ascii="Times New Roman" w:hAnsi="Times New Roman"/>
          <w:sz w:val="18"/>
          <w:szCs w:val="20"/>
        </w:rPr>
        <w:t>Hochreiter</w:t>
      </w:r>
      <w:proofErr w:type="spellEnd"/>
      <w:r w:rsidRPr="00D23586">
        <w:rPr>
          <w:rFonts w:ascii="Times New Roman" w:hAnsi="Times New Roman"/>
          <w:sz w:val="18"/>
          <w:szCs w:val="20"/>
        </w:rPr>
        <w:t xml:space="preserve">, Sepp, and </w:t>
      </w:r>
      <w:proofErr w:type="spellStart"/>
      <w:r w:rsidRPr="00D23586">
        <w:rPr>
          <w:rFonts w:ascii="Times New Roman" w:hAnsi="Times New Roman"/>
          <w:sz w:val="18"/>
          <w:szCs w:val="20"/>
        </w:rPr>
        <w:t>Jrgen</w:t>
      </w:r>
      <w:proofErr w:type="spellEnd"/>
      <w:r w:rsidRPr="00D23586">
        <w:rPr>
          <w:rFonts w:ascii="Times New Roman" w:hAnsi="Times New Roman"/>
          <w:sz w:val="18"/>
          <w:szCs w:val="20"/>
        </w:rPr>
        <w:t xml:space="preserve"> </w:t>
      </w:r>
      <w:proofErr w:type="spellStart"/>
      <w:r w:rsidRPr="00D23586">
        <w:rPr>
          <w:rFonts w:ascii="Times New Roman" w:hAnsi="Times New Roman"/>
          <w:sz w:val="18"/>
          <w:szCs w:val="20"/>
        </w:rPr>
        <w:t>Schmidhuber</w:t>
      </w:r>
      <w:proofErr w:type="spellEnd"/>
      <w:r w:rsidRPr="00D23586">
        <w:rPr>
          <w:rFonts w:ascii="Times New Roman" w:hAnsi="Times New Roman"/>
          <w:sz w:val="18"/>
          <w:szCs w:val="20"/>
        </w:rPr>
        <w:t>, “Long short-term memory,” Neural computation 9.8 (1997): 1735-1780</w:t>
      </w:r>
      <w:r w:rsidR="00077C62">
        <w:rPr>
          <w:rFonts w:ascii="Times New Roman" w:hAnsi="Times New Roman" w:hint="eastAsia"/>
          <w:sz w:val="18"/>
          <w:szCs w:val="20"/>
        </w:rPr>
        <w:t>.</w:t>
      </w:r>
    </w:p>
    <w:p w14:paraId="46B77F83" w14:textId="77777777" w:rsidR="002A43A4" w:rsidRPr="00FC5C24" w:rsidRDefault="002A43A4" w:rsidP="00077C62">
      <w:pPr>
        <w:rPr>
          <w:rFonts w:ascii="Times New Roman" w:hAnsi="Times New Roman" w:cs="Times New Roman"/>
        </w:rPr>
      </w:pPr>
    </w:p>
    <w:sectPr w:rsidR="002A43A4" w:rsidRPr="00FC5C24" w:rsidSect="00187626">
      <w:type w:val="continuous"/>
      <w:pgSz w:w="11907" w:h="16840" w:code="9"/>
      <w:pgMar w:top="1418" w:right="1134" w:bottom="1418" w:left="1134"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38657" w14:textId="77777777" w:rsidR="0007358D" w:rsidRDefault="0007358D" w:rsidP="00D1409B">
      <w:r>
        <w:separator/>
      </w:r>
    </w:p>
  </w:endnote>
  <w:endnote w:type="continuationSeparator" w:id="0">
    <w:p w14:paraId="0C1D7905" w14:textId="77777777" w:rsidR="0007358D" w:rsidRDefault="0007358D" w:rsidP="00D14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1E0821" w14:textId="77777777" w:rsidR="0007358D" w:rsidRDefault="0007358D" w:rsidP="00C1777A">
    <w:pPr>
      <w:pStyle w:val="a3"/>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0F2A8DB1" w14:textId="77777777" w:rsidR="0007358D" w:rsidRDefault="0007358D" w:rsidP="00C1777A">
    <w:pPr>
      <w:pStyle w:val="a3"/>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4AB7FB" w14:textId="77777777" w:rsidR="0007358D" w:rsidRDefault="0007358D" w:rsidP="00C1777A">
    <w:pPr>
      <w:pStyle w:val="a3"/>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AA1337" w14:textId="77777777" w:rsidR="00645DB3" w:rsidRDefault="00645DB3">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104935" w14:textId="77777777" w:rsidR="0007358D" w:rsidRDefault="0007358D" w:rsidP="00D1409B">
      <w:r>
        <w:separator/>
      </w:r>
    </w:p>
  </w:footnote>
  <w:footnote w:type="continuationSeparator" w:id="0">
    <w:p w14:paraId="7B74BCA9" w14:textId="77777777" w:rsidR="0007358D" w:rsidRDefault="0007358D" w:rsidP="00D14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B231AB" w14:textId="77777777" w:rsidR="00645DB3" w:rsidRDefault="00645DB3">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4B9038" w14:textId="597291C5" w:rsidR="0007358D" w:rsidRPr="00187626" w:rsidRDefault="0007358D" w:rsidP="00FC7F1D">
    <w:pPr>
      <w:pStyle w:val="a9"/>
      <w:jc w:val="left"/>
      <w:rPr>
        <w:rFonts w:ascii="Times New Roman" w:hAnsi="Times New Roman" w:cs="Times New Roman"/>
      </w:rPr>
    </w:pPr>
    <w:r>
      <w:rPr>
        <w:rFonts w:ascii="Times New Roman" w:eastAsia="SimSun" w:hAnsi="Times New Roman" w:cs="Times New Roman"/>
        <w:b/>
        <w:bCs/>
        <w:i/>
        <w:iCs/>
      </w:rPr>
      <w:t xml:space="preserve">Proceedings of </w:t>
    </w:r>
    <w:r>
      <w:rPr>
        <w:rFonts w:ascii="Times New Roman" w:eastAsia="SimSun" w:hAnsi="Times New Roman" w:cs="Times New Roman" w:hint="eastAsia"/>
        <w:b/>
        <w:bCs/>
        <w:i/>
        <w:iCs/>
      </w:rPr>
      <w:t>IC-NIDC 2018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D2D895" w14:textId="77777777" w:rsidR="00645DB3" w:rsidRDefault="00645DB3">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4D6017"/>
    <w:multiLevelType w:val="hybridMultilevel"/>
    <w:tmpl w:val="B9F23112"/>
    <w:lvl w:ilvl="0" w:tplc="A9C69FB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 w15:restartNumberingAfterBreak="0">
    <w:nsid w:val="304A3E00"/>
    <w:multiLevelType w:val="hybridMultilevel"/>
    <w:tmpl w:val="C2327E1E"/>
    <w:lvl w:ilvl="0" w:tplc="2B62B9E2">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97B3933"/>
    <w:multiLevelType w:val="hybridMultilevel"/>
    <w:tmpl w:val="0F4419E6"/>
    <w:lvl w:ilvl="0" w:tplc="5C32499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512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5C24"/>
    <w:rsid w:val="000079F0"/>
    <w:rsid w:val="0002071A"/>
    <w:rsid w:val="00031176"/>
    <w:rsid w:val="00031AE6"/>
    <w:rsid w:val="0003252F"/>
    <w:rsid w:val="00033DC3"/>
    <w:rsid w:val="00034FC5"/>
    <w:rsid w:val="0003636C"/>
    <w:rsid w:val="00040A75"/>
    <w:rsid w:val="000412B4"/>
    <w:rsid w:val="00041B6E"/>
    <w:rsid w:val="00043C8C"/>
    <w:rsid w:val="00044819"/>
    <w:rsid w:val="000461D4"/>
    <w:rsid w:val="000549D7"/>
    <w:rsid w:val="00055DFA"/>
    <w:rsid w:val="00056098"/>
    <w:rsid w:val="000570B2"/>
    <w:rsid w:val="0006396E"/>
    <w:rsid w:val="00071B9E"/>
    <w:rsid w:val="0007358D"/>
    <w:rsid w:val="000752AC"/>
    <w:rsid w:val="00077C62"/>
    <w:rsid w:val="00080AC3"/>
    <w:rsid w:val="00082948"/>
    <w:rsid w:val="00082B04"/>
    <w:rsid w:val="0008679D"/>
    <w:rsid w:val="00087DCB"/>
    <w:rsid w:val="000A09F5"/>
    <w:rsid w:val="000A2BF7"/>
    <w:rsid w:val="000B435C"/>
    <w:rsid w:val="000C3CCD"/>
    <w:rsid w:val="000C3D9F"/>
    <w:rsid w:val="000C4E9C"/>
    <w:rsid w:val="000C573A"/>
    <w:rsid w:val="000D0AB4"/>
    <w:rsid w:val="000D5300"/>
    <w:rsid w:val="000E577D"/>
    <w:rsid w:val="000E583F"/>
    <w:rsid w:val="000E6392"/>
    <w:rsid w:val="000E76AD"/>
    <w:rsid w:val="000F2A69"/>
    <w:rsid w:val="000F300A"/>
    <w:rsid w:val="000F3C71"/>
    <w:rsid w:val="001042C1"/>
    <w:rsid w:val="001057DF"/>
    <w:rsid w:val="00105AD7"/>
    <w:rsid w:val="00105EFA"/>
    <w:rsid w:val="00107625"/>
    <w:rsid w:val="0011761D"/>
    <w:rsid w:val="0012182E"/>
    <w:rsid w:val="00121F6E"/>
    <w:rsid w:val="0012619A"/>
    <w:rsid w:val="0013215D"/>
    <w:rsid w:val="0013413A"/>
    <w:rsid w:val="00134AC2"/>
    <w:rsid w:val="001351F2"/>
    <w:rsid w:val="00142126"/>
    <w:rsid w:val="00143B1E"/>
    <w:rsid w:val="00146B73"/>
    <w:rsid w:val="00152CFC"/>
    <w:rsid w:val="00155141"/>
    <w:rsid w:val="00160B17"/>
    <w:rsid w:val="00164FA4"/>
    <w:rsid w:val="00165C25"/>
    <w:rsid w:val="00167E63"/>
    <w:rsid w:val="00173A40"/>
    <w:rsid w:val="00173DD9"/>
    <w:rsid w:val="00174F7D"/>
    <w:rsid w:val="001752DC"/>
    <w:rsid w:val="00180470"/>
    <w:rsid w:val="00186F78"/>
    <w:rsid w:val="00187626"/>
    <w:rsid w:val="00190959"/>
    <w:rsid w:val="001928C4"/>
    <w:rsid w:val="0019387B"/>
    <w:rsid w:val="001A2DE2"/>
    <w:rsid w:val="001A7EC6"/>
    <w:rsid w:val="001B07BF"/>
    <w:rsid w:val="001B19CC"/>
    <w:rsid w:val="001B725E"/>
    <w:rsid w:val="001C2190"/>
    <w:rsid w:val="001D0F32"/>
    <w:rsid w:val="001D597A"/>
    <w:rsid w:val="001E1A1A"/>
    <w:rsid w:val="001E3C34"/>
    <w:rsid w:val="001F294E"/>
    <w:rsid w:val="001F2F4C"/>
    <w:rsid w:val="001F35B2"/>
    <w:rsid w:val="00201BE1"/>
    <w:rsid w:val="00205190"/>
    <w:rsid w:val="00207393"/>
    <w:rsid w:val="00212E25"/>
    <w:rsid w:val="002165C5"/>
    <w:rsid w:val="002167C3"/>
    <w:rsid w:val="00223DED"/>
    <w:rsid w:val="00226B72"/>
    <w:rsid w:val="002270DC"/>
    <w:rsid w:val="002477E5"/>
    <w:rsid w:val="00260D6F"/>
    <w:rsid w:val="0027098E"/>
    <w:rsid w:val="00272BD6"/>
    <w:rsid w:val="00274288"/>
    <w:rsid w:val="00281371"/>
    <w:rsid w:val="00281A7C"/>
    <w:rsid w:val="00282D6D"/>
    <w:rsid w:val="002851F5"/>
    <w:rsid w:val="00287955"/>
    <w:rsid w:val="00292934"/>
    <w:rsid w:val="00297E58"/>
    <w:rsid w:val="002A2280"/>
    <w:rsid w:val="002A43A4"/>
    <w:rsid w:val="002A4F72"/>
    <w:rsid w:val="002B1C63"/>
    <w:rsid w:val="002B1D9E"/>
    <w:rsid w:val="002B3056"/>
    <w:rsid w:val="002C5420"/>
    <w:rsid w:val="002C6A97"/>
    <w:rsid w:val="002D0EFE"/>
    <w:rsid w:val="002D22BD"/>
    <w:rsid w:val="002D41EE"/>
    <w:rsid w:val="002E0DDD"/>
    <w:rsid w:val="002E1C16"/>
    <w:rsid w:val="002F14E3"/>
    <w:rsid w:val="002F164C"/>
    <w:rsid w:val="002F4DDA"/>
    <w:rsid w:val="002F600A"/>
    <w:rsid w:val="00302CBA"/>
    <w:rsid w:val="00305CAD"/>
    <w:rsid w:val="00307477"/>
    <w:rsid w:val="00311560"/>
    <w:rsid w:val="003123E5"/>
    <w:rsid w:val="003132C3"/>
    <w:rsid w:val="0031409D"/>
    <w:rsid w:val="00315D08"/>
    <w:rsid w:val="00316433"/>
    <w:rsid w:val="003221AD"/>
    <w:rsid w:val="003225EC"/>
    <w:rsid w:val="00331802"/>
    <w:rsid w:val="00341864"/>
    <w:rsid w:val="0034188E"/>
    <w:rsid w:val="00343B1B"/>
    <w:rsid w:val="003467E4"/>
    <w:rsid w:val="00351267"/>
    <w:rsid w:val="00351871"/>
    <w:rsid w:val="00361CE5"/>
    <w:rsid w:val="00363BCC"/>
    <w:rsid w:val="003679FE"/>
    <w:rsid w:val="0037060C"/>
    <w:rsid w:val="00373791"/>
    <w:rsid w:val="0038003C"/>
    <w:rsid w:val="00382279"/>
    <w:rsid w:val="003849BB"/>
    <w:rsid w:val="00384C13"/>
    <w:rsid w:val="00392EED"/>
    <w:rsid w:val="0039504E"/>
    <w:rsid w:val="003A2DD9"/>
    <w:rsid w:val="003A317B"/>
    <w:rsid w:val="003B7B43"/>
    <w:rsid w:val="003B7FCA"/>
    <w:rsid w:val="003C4A7A"/>
    <w:rsid w:val="003C5B58"/>
    <w:rsid w:val="003D2490"/>
    <w:rsid w:val="003E2CC3"/>
    <w:rsid w:val="003E75F1"/>
    <w:rsid w:val="003F084C"/>
    <w:rsid w:val="003F21DF"/>
    <w:rsid w:val="003F5CC7"/>
    <w:rsid w:val="00404E3C"/>
    <w:rsid w:val="00406590"/>
    <w:rsid w:val="00415BAB"/>
    <w:rsid w:val="00416326"/>
    <w:rsid w:val="0042324D"/>
    <w:rsid w:val="00423692"/>
    <w:rsid w:val="00423A56"/>
    <w:rsid w:val="00433A38"/>
    <w:rsid w:val="0043499A"/>
    <w:rsid w:val="00434E2A"/>
    <w:rsid w:val="00435E6F"/>
    <w:rsid w:val="004439B9"/>
    <w:rsid w:val="00450FA3"/>
    <w:rsid w:val="00460B93"/>
    <w:rsid w:val="004642A2"/>
    <w:rsid w:val="00464535"/>
    <w:rsid w:val="0047154D"/>
    <w:rsid w:val="00472128"/>
    <w:rsid w:val="00472EC2"/>
    <w:rsid w:val="004738D1"/>
    <w:rsid w:val="004802B5"/>
    <w:rsid w:val="0048250A"/>
    <w:rsid w:val="0048330E"/>
    <w:rsid w:val="004864DA"/>
    <w:rsid w:val="00487728"/>
    <w:rsid w:val="0049020C"/>
    <w:rsid w:val="004A215A"/>
    <w:rsid w:val="004A3A30"/>
    <w:rsid w:val="004A7E2C"/>
    <w:rsid w:val="004B043E"/>
    <w:rsid w:val="004B384A"/>
    <w:rsid w:val="004B531B"/>
    <w:rsid w:val="004C1422"/>
    <w:rsid w:val="004D16E1"/>
    <w:rsid w:val="004D5568"/>
    <w:rsid w:val="004E78E2"/>
    <w:rsid w:val="004F0CB4"/>
    <w:rsid w:val="004F34C1"/>
    <w:rsid w:val="004F3D78"/>
    <w:rsid w:val="00501A83"/>
    <w:rsid w:val="00503B56"/>
    <w:rsid w:val="005076A7"/>
    <w:rsid w:val="00507D3F"/>
    <w:rsid w:val="00507DB0"/>
    <w:rsid w:val="00511E8D"/>
    <w:rsid w:val="0052174B"/>
    <w:rsid w:val="00521C20"/>
    <w:rsid w:val="005270B2"/>
    <w:rsid w:val="00532133"/>
    <w:rsid w:val="00532962"/>
    <w:rsid w:val="00536882"/>
    <w:rsid w:val="00536B51"/>
    <w:rsid w:val="00536E3B"/>
    <w:rsid w:val="00547915"/>
    <w:rsid w:val="00560650"/>
    <w:rsid w:val="00560DCB"/>
    <w:rsid w:val="00564F71"/>
    <w:rsid w:val="00565477"/>
    <w:rsid w:val="00566D0D"/>
    <w:rsid w:val="00574905"/>
    <w:rsid w:val="005772A3"/>
    <w:rsid w:val="00585DEA"/>
    <w:rsid w:val="005A01A8"/>
    <w:rsid w:val="005A3087"/>
    <w:rsid w:val="005A408B"/>
    <w:rsid w:val="005A4BE0"/>
    <w:rsid w:val="005B0807"/>
    <w:rsid w:val="005B38EC"/>
    <w:rsid w:val="005C1F1A"/>
    <w:rsid w:val="005C5EEC"/>
    <w:rsid w:val="005C62B7"/>
    <w:rsid w:val="005D2D87"/>
    <w:rsid w:val="005D6E60"/>
    <w:rsid w:val="005D7697"/>
    <w:rsid w:val="005E7614"/>
    <w:rsid w:val="005F6D3B"/>
    <w:rsid w:val="00606B39"/>
    <w:rsid w:val="006114FD"/>
    <w:rsid w:val="0061159F"/>
    <w:rsid w:val="006128E9"/>
    <w:rsid w:val="00613548"/>
    <w:rsid w:val="0062474D"/>
    <w:rsid w:val="00624964"/>
    <w:rsid w:val="00626B87"/>
    <w:rsid w:val="00626EC1"/>
    <w:rsid w:val="00637DBA"/>
    <w:rsid w:val="006416E6"/>
    <w:rsid w:val="00645DB3"/>
    <w:rsid w:val="00652431"/>
    <w:rsid w:val="00652C6D"/>
    <w:rsid w:val="006539F6"/>
    <w:rsid w:val="006568E5"/>
    <w:rsid w:val="00672C5C"/>
    <w:rsid w:val="00674B44"/>
    <w:rsid w:val="00675944"/>
    <w:rsid w:val="006771A6"/>
    <w:rsid w:val="00677823"/>
    <w:rsid w:val="0068230C"/>
    <w:rsid w:val="00682784"/>
    <w:rsid w:val="0068716C"/>
    <w:rsid w:val="00687851"/>
    <w:rsid w:val="00690000"/>
    <w:rsid w:val="00690CD5"/>
    <w:rsid w:val="006942F9"/>
    <w:rsid w:val="006978CF"/>
    <w:rsid w:val="006A3A26"/>
    <w:rsid w:val="006A5898"/>
    <w:rsid w:val="006B1045"/>
    <w:rsid w:val="006B57F3"/>
    <w:rsid w:val="006B57FB"/>
    <w:rsid w:val="006B62E4"/>
    <w:rsid w:val="006C14FB"/>
    <w:rsid w:val="006C1A40"/>
    <w:rsid w:val="006C1E5B"/>
    <w:rsid w:val="006C52FC"/>
    <w:rsid w:val="006D26FA"/>
    <w:rsid w:val="006D4637"/>
    <w:rsid w:val="006E0A41"/>
    <w:rsid w:val="006E4A32"/>
    <w:rsid w:val="006E5D1F"/>
    <w:rsid w:val="006E77F8"/>
    <w:rsid w:val="006F1119"/>
    <w:rsid w:val="0070384A"/>
    <w:rsid w:val="007043A8"/>
    <w:rsid w:val="00716ACB"/>
    <w:rsid w:val="00725F04"/>
    <w:rsid w:val="00730E23"/>
    <w:rsid w:val="00736D61"/>
    <w:rsid w:val="00741630"/>
    <w:rsid w:val="00741718"/>
    <w:rsid w:val="00744A18"/>
    <w:rsid w:val="00745D3D"/>
    <w:rsid w:val="00751913"/>
    <w:rsid w:val="0075273D"/>
    <w:rsid w:val="00755863"/>
    <w:rsid w:val="00767D89"/>
    <w:rsid w:val="0077202C"/>
    <w:rsid w:val="00775401"/>
    <w:rsid w:val="007807E2"/>
    <w:rsid w:val="00783E4C"/>
    <w:rsid w:val="00787E2E"/>
    <w:rsid w:val="00793B94"/>
    <w:rsid w:val="007A51D7"/>
    <w:rsid w:val="007A554F"/>
    <w:rsid w:val="007A5CE7"/>
    <w:rsid w:val="007A7282"/>
    <w:rsid w:val="007B085E"/>
    <w:rsid w:val="007B1F50"/>
    <w:rsid w:val="007B2DB3"/>
    <w:rsid w:val="007B3A50"/>
    <w:rsid w:val="007B7479"/>
    <w:rsid w:val="007C2E5D"/>
    <w:rsid w:val="007D5D4A"/>
    <w:rsid w:val="007E4C2A"/>
    <w:rsid w:val="007E5E4D"/>
    <w:rsid w:val="007E7364"/>
    <w:rsid w:val="0080103F"/>
    <w:rsid w:val="008019DA"/>
    <w:rsid w:val="00803975"/>
    <w:rsid w:val="00803A04"/>
    <w:rsid w:val="008043B2"/>
    <w:rsid w:val="00804757"/>
    <w:rsid w:val="00805485"/>
    <w:rsid w:val="00811B00"/>
    <w:rsid w:val="0081290F"/>
    <w:rsid w:val="00814D0A"/>
    <w:rsid w:val="00814F5C"/>
    <w:rsid w:val="00816A4A"/>
    <w:rsid w:val="00816FC5"/>
    <w:rsid w:val="008203BC"/>
    <w:rsid w:val="008261A1"/>
    <w:rsid w:val="00827EF4"/>
    <w:rsid w:val="00830076"/>
    <w:rsid w:val="00830A63"/>
    <w:rsid w:val="0085218A"/>
    <w:rsid w:val="00853033"/>
    <w:rsid w:val="00854D8B"/>
    <w:rsid w:val="00854E9B"/>
    <w:rsid w:val="008634FF"/>
    <w:rsid w:val="00870BD6"/>
    <w:rsid w:val="00871731"/>
    <w:rsid w:val="008751BB"/>
    <w:rsid w:val="00881DEB"/>
    <w:rsid w:val="00890D0F"/>
    <w:rsid w:val="00891118"/>
    <w:rsid w:val="008915DB"/>
    <w:rsid w:val="00891C07"/>
    <w:rsid w:val="00892E17"/>
    <w:rsid w:val="00895B3C"/>
    <w:rsid w:val="008969BF"/>
    <w:rsid w:val="008A4768"/>
    <w:rsid w:val="008B15F6"/>
    <w:rsid w:val="008B2EA9"/>
    <w:rsid w:val="008B6956"/>
    <w:rsid w:val="008B77C0"/>
    <w:rsid w:val="008C164E"/>
    <w:rsid w:val="008C2A43"/>
    <w:rsid w:val="008D5272"/>
    <w:rsid w:val="008D7E95"/>
    <w:rsid w:val="008E053A"/>
    <w:rsid w:val="008E5D22"/>
    <w:rsid w:val="008E665A"/>
    <w:rsid w:val="008F26AD"/>
    <w:rsid w:val="008F4083"/>
    <w:rsid w:val="008F4E13"/>
    <w:rsid w:val="008F525C"/>
    <w:rsid w:val="00900F84"/>
    <w:rsid w:val="0090197D"/>
    <w:rsid w:val="00905C11"/>
    <w:rsid w:val="00905F83"/>
    <w:rsid w:val="0090776E"/>
    <w:rsid w:val="009079D9"/>
    <w:rsid w:val="009141C9"/>
    <w:rsid w:val="00917FD1"/>
    <w:rsid w:val="00921B56"/>
    <w:rsid w:val="009278F0"/>
    <w:rsid w:val="009339A3"/>
    <w:rsid w:val="00935543"/>
    <w:rsid w:val="00943D78"/>
    <w:rsid w:val="00944B6F"/>
    <w:rsid w:val="00945498"/>
    <w:rsid w:val="00951799"/>
    <w:rsid w:val="009577F9"/>
    <w:rsid w:val="00960DCA"/>
    <w:rsid w:val="0096332C"/>
    <w:rsid w:val="009640BC"/>
    <w:rsid w:val="009725E0"/>
    <w:rsid w:val="00983DA6"/>
    <w:rsid w:val="00984195"/>
    <w:rsid w:val="00984A8D"/>
    <w:rsid w:val="00994E5A"/>
    <w:rsid w:val="00997C6D"/>
    <w:rsid w:val="009A15F9"/>
    <w:rsid w:val="009A4393"/>
    <w:rsid w:val="009A6259"/>
    <w:rsid w:val="009A6C62"/>
    <w:rsid w:val="009B15FF"/>
    <w:rsid w:val="009B7589"/>
    <w:rsid w:val="009B78DF"/>
    <w:rsid w:val="009C0EDD"/>
    <w:rsid w:val="009C1883"/>
    <w:rsid w:val="009C3E51"/>
    <w:rsid w:val="009C419E"/>
    <w:rsid w:val="009D0D14"/>
    <w:rsid w:val="009D2346"/>
    <w:rsid w:val="009E375C"/>
    <w:rsid w:val="009E4D43"/>
    <w:rsid w:val="00A052D8"/>
    <w:rsid w:val="00A079B2"/>
    <w:rsid w:val="00A1712A"/>
    <w:rsid w:val="00A17284"/>
    <w:rsid w:val="00A17C81"/>
    <w:rsid w:val="00A2404D"/>
    <w:rsid w:val="00A25811"/>
    <w:rsid w:val="00A2646D"/>
    <w:rsid w:val="00A32E52"/>
    <w:rsid w:val="00A40C79"/>
    <w:rsid w:val="00A47174"/>
    <w:rsid w:val="00A51FC6"/>
    <w:rsid w:val="00A54E82"/>
    <w:rsid w:val="00A61F86"/>
    <w:rsid w:val="00A67B81"/>
    <w:rsid w:val="00A71050"/>
    <w:rsid w:val="00A724C2"/>
    <w:rsid w:val="00A83B2C"/>
    <w:rsid w:val="00A858CE"/>
    <w:rsid w:val="00A95181"/>
    <w:rsid w:val="00AA2E98"/>
    <w:rsid w:val="00AA653D"/>
    <w:rsid w:val="00AA6704"/>
    <w:rsid w:val="00AB412F"/>
    <w:rsid w:val="00AB572F"/>
    <w:rsid w:val="00AC3E9E"/>
    <w:rsid w:val="00AD1FD8"/>
    <w:rsid w:val="00AD2A4E"/>
    <w:rsid w:val="00AD321A"/>
    <w:rsid w:val="00AD6118"/>
    <w:rsid w:val="00AE2474"/>
    <w:rsid w:val="00AE6980"/>
    <w:rsid w:val="00B000D0"/>
    <w:rsid w:val="00B033A9"/>
    <w:rsid w:val="00B03477"/>
    <w:rsid w:val="00B12487"/>
    <w:rsid w:val="00B179C2"/>
    <w:rsid w:val="00B2001F"/>
    <w:rsid w:val="00B20637"/>
    <w:rsid w:val="00B325D2"/>
    <w:rsid w:val="00B3354E"/>
    <w:rsid w:val="00B35F7C"/>
    <w:rsid w:val="00B3712D"/>
    <w:rsid w:val="00B40372"/>
    <w:rsid w:val="00B41090"/>
    <w:rsid w:val="00B432CC"/>
    <w:rsid w:val="00B456BB"/>
    <w:rsid w:val="00B45FBD"/>
    <w:rsid w:val="00B46AB0"/>
    <w:rsid w:val="00B55A7C"/>
    <w:rsid w:val="00B612E0"/>
    <w:rsid w:val="00B7173E"/>
    <w:rsid w:val="00B82235"/>
    <w:rsid w:val="00B82A6A"/>
    <w:rsid w:val="00B85D5C"/>
    <w:rsid w:val="00BA13EF"/>
    <w:rsid w:val="00BA17EE"/>
    <w:rsid w:val="00BA3296"/>
    <w:rsid w:val="00BA67F0"/>
    <w:rsid w:val="00BB4C47"/>
    <w:rsid w:val="00BC06E9"/>
    <w:rsid w:val="00BC150D"/>
    <w:rsid w:val="00BC7767"/>
    <w:rsid w:val="00BD1CF0"/>
    <w:rsid w:val="00BD2B48"/>
    <w:rsid w:val="00BD5580"/>
    <w:rsid w:val="00BF0039"/>
    <w:rsid w:val="00BF15DB"/>
    <w:rsid w:val="00BF22AF"/>
    <w:rsid w:val="00BF23B8"/>
    <w:rsid w:val="00BF24AF"/>
    <w:rsid w:val="00BF2B4A"/>
    <w:rsid w:val="00BF6A00"/>
    <w:rsid w:val="00C00C18"/>
    <w:rsid w:val="00C0334E"/>
    <w:rsid w:val="00C052B6"/>
    <w:rsid w:val="00C1005C"/>
    <w:rsid w:val="00C14F75"/>
    <w:rsid w:val="00C16B71"/>
    <w:rsid w:val="00C1777A"/>
    <w:rsid w:val="00C2316E"/>
    <w:rsid w:val="00C2370F"/>
    <w:rsid w:val="00C23794"/>
    <w:rsid w:val="00C237BD"/>
    <w:rsid w:val="00C30AB6"/>
    <w:rsid w:val="00C326BB"/>
    <w:rsid w:val="00C33061"/>
    <w:rsid w:val="00C41639"/>
    <w:rsid w:val="00C50224"/>
    <w:rsid w:val="00C5104A"/>
    <w:rsid w:val="00C53105"/>
    <w:rsid w:val="00C55E38"/>
    <w:rsid w:val="00C57B30"/>
    <w:rsid w:val="00C61CDD"/>
    <w:rsid w:val="00C61E61"/>
    <w:rsid w:val="00C64F12"/>
    <w:rsid w:val="00C8238E"/>
    <w:rsid w:val="00C82773"/>
    <w:rsid w:val="00C82E79"/>
    <w:rsid w:val="00C869AE"/>
    <w:rsid w:val="00C8703E"/>
    <w:rsid w:val="00C908B9"/>
    <w:rsid w:val="00C923D9"/>
    <w:rsid w:val="00C97C2F"/>
    <w:rsid w:val="00CB16D3"/>
    <w:rsid w:val="00CB179A"/>
    <w:rsid w:val="00CB2370"/>
    <w:rsid w:val="00CB2656"/>
    <w:rsid w:val="00CB3006"/>
    <w:rsid w:val="00CC221D"/>
    <w:rsid w:val="00CC2D5F"/>
    <w:rsid w:val="00CC6C73"/>
    <w:rsid w:val="00CD6AC2"/>
    <w:rsid w:val="00CE2A2E"/>
    <w:rsid w:val="00CE40F0"/>
    <w:rsid w:val="00CE790E"/>
    <w:rsid w:val="00CF0DAA"/>
    <w:rsid w:val="00CF0F9C"/>
    <w:rsid w:val="00D00AC4"/>
    <w:rsid w:val="00D022FB"/>
    <w:rsid w:val="00D052AD"/>
    <w:rsid w:val="00D056A8"/>
    <w:rsid w:val="00D1242C"/>
    <w:rsid w:val="00D1409B"/>
    <w:rsid w:val="00D15E9E"/>
    <w:rsid w:val="00D20E75"/>
    <w:rsid w:val="00D23586"/>
    <w:rsid w:val="00D244CB"/>
    <w:rsid w:val="00D27EA6"/>
    <w:rsid w:val="00D335B3"/>
    <w:rsid w:val="00D35A0B"/>
    <w:rsid w:val="00D41AA6"/>
    <w:rsid w:val="00D500EC"/>
    <w:rsid w:val="00D5026D"/>
    <w:rsid w:val="00D518E3"/>
    <w:rsid w:val="00D522AD"/>
    <w:rsid w:val="00D5429C"/>
    <w:rsid w:val="00D55384"/>
    <w:rsid w:val="00D61073"/>
    <w:rsid w:val="00D63ADF"/>
    <w:rsid w:val="00D643D1"/>
    <w:rsid w:val="00D708AA"/>
    <w:rsid w:val="00D75720"/>
    <w:rsid w:val="00D83185"/>
    <w:rsid w:val="00D86B52"/>
    <w:rsid w:val="00D87768"/>
    <w:rsid w:val="00D904F9"/>
    <w:rsid w:val="00D91777"/>
    <w:rsid w:val="00D9472A"/>
    <w:rsid w:val="00DA0BEA"/>
    <w:rsid w:val="00DA4709"/>
    <w:rsid w:val="00DA61EF"/>
    <w:rsid w:val="00DB5D0E"/>
    <w:rsid w:val="00DB7B88"/>
    <w:rsid w:val="00DC51E4"/>
    <w:rsid w:val="00DC7472"/>
    <w:rsid w:val="00DD20BE"/>
    <w:rsid w:val="00DD52E8"/>
    <w:rsid w:val="00DE165E"/>
    <w:rsid w:val="00DE1BC0"/>
    <w:rsid w:val="00DE1DF8"/>
    <w:rsid w:val="00DE4551"/>
    <w:rsid w:val="00DE52BD"/>
    <w:rsid w:val="00DE573A"/>
    <w:rsid w:val="00DF1A12"/>
    <w:rsid w:val="00DF1DDA"/>
    <w:rsid w:val="00DF6046"/>
    <w:rsid w:val="00DF7633"/>
    <w:rsid w:val="00E04466"/>
    <w:rsid w:val="00E065AB"/>
    <w:rsid w:val="00E12B31"/>
    <w:rsid w:val="00E15007"/>
    <w:rsid w:val="00E16743"/>
    <w:rsid w:val="00E16757"/>
    <w:rsid w:val="00E246D3"/>
    <w:rsid w:val="00E24EAE"/>
    <w:rsid w:val="00E25200"/>
    <w:rsid w:val="00E41303"/>
    <w:rsid w:val="00E4274B"/>
    <w:rsid w:val="00E51EE8"/>
    <w:rsid w:val="00E56959"/>
    <w:rsid w:val="00E642C6"/>
    <w:rsid w:val="00E72630"/>
    <w:rsid w:val="00E82611"/>
    <w:rsid w:val="00E826E8"/>
    <w:rsid w:val="00E85E3E"/>
    <w:rsid w:val="00E878EF"/>
    <w:rsid w:val="00E91CC7"/>
    <w:rsid w:val="00E94302"/>
    <w:rsid w:val="00EB145B"/>
    <w:rsid w:val="00EB4929"/>
    <w:rsid w:val="00EC4012"/>
    <w:rsid w:val="00EC57DA"/>
    <w:rsid w:val="00EC6869"/>
    <w:rsid w:val="00ED1E35"/>
    <w:rsid w:val="00ED32F7"/>
    <w:rsid w:val="00ED4789"/>
    <w:rsid w:val="00ED75E8"/>
    <w:rsid w:val="00ED7FBC"/>
    <w:rsid w:val="00EE55BC"/>
    <w:rsid w:val="00EE689F"/>
    <w:rsid w:val="00EF4C02"/>
    <w:rsid w:val="00F04201"/>
    <w:rsid w:val="00F04E93"/>
    <w:rsid w:val="00F06CB5"/>
    <w:rsid w:val="00F102D6"/>
    <w:rsid w:val="00F116DA"/>
    <w:rsid w:val="00F11D19"/>
    <w:rsid w:val="00F11D4C"/>
    <w:rsid w:val="00F1200C"/>
    <w:rsid w:val="00F136E0"/>
    <w:rsid w:val="00F16624"/>
    <w:rsid w:val="00F201F2"/>
    <w:rsid w:val="00F43B10"/>
    <w:rsid w:val="00F5253A"/>
    <w:rsid w:val="00F555D2"/>
    <w:rsid w:val="00F57347"/>
    <w:rsid w:val="00F60FB2"/>
    <w:rsid w:val="00F6180C"/>
    <w:rsid w:val="00F665E9"/>
    <w:rsid w:val="00F76D01"/>
    <w:rsid w:val="00F832C5"/>
    <w:rsid w:val="00F8383F"/>
    <w:rsid w:val="00F8418F"/>
    <w:rsid w:val="00F848D0"/>
    <w:rsid w:val="00F86ADA"/>
    <w:rsid w:val="00FA3884"/>
    <w:rsid w:val="00FA4878"/>
    <w:rsid w:val="00FA4A97"/>
    <w:rsid w:val="00FA5592"/>
    <w:rsid w:val="00FB25E7"/>
    <w:rsid w:val="00FC1920"/>
    <w:rsid w:val="00FC2550"/>
    <w:rsid w:val="00FC5C24"/>
    <w:rsid w:val="00FC6674"/>
    <w:rsid w:val="00FC7F1D"/>
    <w:rsid w:val="00FD2F2F"/>
    <w:rsid w:val="00FD47D7"/>
    <w:rsid w:val="00FD5791"/>
    <w:rsid w:val="00FE6477"/>
    <w:rsid w:val="00FF0A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14:docId w14:val="7DFCC954"/>
  <w15:docId w15:val="{94860A7C-E7EF-40B0-AC2A-D13A83D3E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uthor">
    <w:name w:val="Author"/>
    <w:basedOn w:val="a"/>
    <w:rsid w:val="00FC5C24"/>
    <w:pPr>
      <w:widowControl/>
      <w:spacing w:before="240" w:after="240"/>
      <w:jc w:val="center"/>
    </w:pPr>
    <w:rPr>
      <w:rFonts w:ascii="Times New Roman" w:eastAsia="SimSun" w:hAnsi="Times New Roman" w:cs="Times New Roman"/>
      <w:b/>
      <w:kern w:val="0"/>
      <w:sz w:val="24"/>
      <w:szCs w:val="20"/>
      <w:lang w:val="en-GB" w:eastAsia="en-US"/>
    </w:rPr>
  </w:style>
  <w:style w:type="paragraph" w:customStyle="1" w:styleId="Fax-Email-URL">
    <w:name w:val="Fax-Email-URL"/>
    <w:basedOn w:val="a"/>
    <w:rsid w:val="00FC5C24"/>
    <w:pPr>
      <w:widowControl/>
      <w:jc w:val="center"/>
    </w:pPr>
    <w:rPr>
      <w:rFonts w:ascii="Courier New" w:eastAsia="SimSun" w:hAnsi="Courier New" w:cs="Times New Roman"/>
      <w:snapToGrid w:val="0"/>
      <w:kern w:val="0"/>
      <w:sz w:val="20"/>
      <w:szCs w:val="20"/>
      <w:lang w:val="pt-PT" w:eastAsia="en-US"/>
    </w:rPr>
  </w:style>
  <w:style w:type="paragraph" w:styleId="a3">
    <w:name w:val="footer"/>
    <w:basedOn w:val="a"/>
    <w:link w:val="a4"/>
    <w:rsid w:val="00FC5C24"/>
    <w:pPr>
      <w:tabs>
        <w:tab w:val="center" w:pos="4153"/>
        <w:tab w:val="right" w:pos="8306"/>
      </w:tabs>
      <w:snapToGrid w:val="0"/>
      <w:jc w:val="left"/>
    </w:pPr>
    <w:rPr>
      <w:rFonts w:ascii="Times New Roman" w:eastAsia="SimSun" w:hAnsi="Times New Roman" w:cs="Times New Roman"/>
      <w:kern w:val="0"/>
      <w:sz w:val="18"/>
      <w:szCs w:val="18"/>
    </w:rPr>
  </w:style>
  <w:style w:type="character" w:customStyle="1" w:styleId="a4">
    <w:name w:val="页脚 字符"/>
    <w:basedOn w:val="a0"/>
    <w:link w:val="a3"/>
    <w:rsid w:val="00FC5C24"/>
    <w:rPr>
      <w:rFonts w:ascii="Times New Roman" w:eastAsia="SimSun" w:hAnsi="Times New Roman" w:cs="Times New Roman"/>
      <w:kern w:val="0"/>
      <w:sz w:val="18"/>
      <w:szCs w:val="18"/>
    </w:rPr>
  </w:style>
  <w:style w:type="character" w:styleId="a5">
    <w:name w:val="page number"/>
    <w:basedOn w:val="a0"/>
    <w:rsid w:val="00FC5C24"/>
  </w:style>
  <w:style w:type="paragraph" w:styleId="a6">
    <w:name w:val="Normal (Web)"/>
    <w:basedOn w:val="a"/>
    <w:uiPriority w:val="99"/>
    <w:unhideWhenUsed/>
    <w:rsid w:val="00FC5C24"/>
    <w:pPr>
      <w:widowControl/>
      <w:spacing w:before="100" w:beforeAutospacing="1" w:after="100" w:afterAutospacing="1"/>
      <w:jc w:val="left"/>
    </w:pPr>
    <w:rPr>
      <w:rFonts w:ascii="SimSun" w:eastAsia="SimSun" w:hAnsi="SimSun" w:cs="SimSun"/>
      <w:kern w:val="0"/>
      <w:sz w:val="24"/>
      <w:szCs w:val="24"/>
    </w:rPr>
  </w:style>
  <w:style w:type="paragraph" w:styleId="a7">
    <w:name w:val="Balloon Text"/>
    <w:basedOn w:val="a"/>
    <w:link w:val="a8"/>
    <w:uiPriority w:val="99"/>
    <w:semiHidden/>
    <w:unhideWhenUsed/>
    <w:rsid w:val="00FC5C24"/>
    <w:rPr>
      <w:sz w:val="18"/>
      <w:szCs w:val="18"/>
    </w:rPr>
  </w:style>
  <w:style w:type="character" w:customStyle="1" w:styleId="a8">
    <w:name w:val="批注框文本 字符"/>
    <w:basedOn w:val="a0"/>
    <w:link w:val="a7"/>
    <w:uiPriority w:val="99"/>
    <w:semiHidden/>
    <w:rsid w:val="00FC5C24"/>
    <w:rPr>
      <w:sz w:val="18"/>
      <w:szCs w:val="18"/>
    </w:rPr>
  </w:style>
  <w:style w:type="paragraph" w:styleId="a9">
    <w:name w:val="header"/>
    <w:basedOn w:val="a"/>
    <w:link w:val="aa"/>
    <w:unhideWhenUsed/>
    <w:rsid w:val="00FC7F1D"/>
    <w:pPr>
      <w:tabs>
        <w:tab w:val="center" w:pos="4153"/>
        <w:tab w:val="right" w:pos="8306"/>
      </w:tabs>
      <w:snapToGrid w:val="0"/>
      <w:jc w:val="center"/>
    </w:pPr>
    <w:rPr>
      <w:sz w:val="18"/>
      <w:szCs w:val="18"/>
    </w:rPr>
  </w:style>
  <w:style w:type="character" w:customStyle="1" w:styleId="aa">
    <w:name w:val="页眉 字符"/>
    <w:basedOn w:val="a0"/>
    <w:link w:val="a9"/>
    <w:uiPriority w:val="99"/>
    <w:rsid w:val="00FC7F1D"/>
    <w:rPr>
      <w:sz w:val="18"/>
      <w:szCs w:val="18"/>
    </w:rPr>
  </w:style>
  <w:style w:type="paragraph" w:styleId="ab">
    <w:name w:val="List Paragraph"/>
    <w:basedOn w:val="a"/>
    <w:uiPriority w:val="34"/>
    <w:qFormat/>
    <w:rsid w:val="00935543"/>
    <w:pPr>
      <w:ind w:firstLineChars="200" w:firstLine="420"/>
    </w:pPr>
  </w:style>
  <w:style w:type="paragraph" w:styleId="ac">
    <w:name w:val="No Spacing"/>
    <w:uiPriority w:val="1"/>
    <w:qFormat/>
    <w:rsid w:val="00FC7F1D"/>
    <w:pPr>
      <w:widowControl w:val="0"/>
      <w:jc w:val="both"/>
    </w:pPr>
  </w:style>
  <w:style w:type="character" w:styleId="ad">
    <w:name w:val="Hyperlink"/>
    <w:basedOn w:val="a0"/>
    <w:uiPriority w:val="99"/>
    <w:unhideWhenUsed/>
    <w:rsid w:val="009E375C"/>
    <w:rPr>
      <w:color w:val="0000FF" w:themeColor="hyperlink"/>
      <w:u w:val="single"/>
    </w:rPr>
  </w:style>
  <w:style w:type="table" w:styleId="ae">
    <w:name w:val="Light Shading"/>
    <w:basedOn w:val="a1"/>
    <w:uiPriority w:val="60"/>
    <w:rsid w:val="002D0EFE"/>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
    <w:name w:val="Placeholder Text"/>
    <w:basedOn w:val="a0"/>
    <w:uiPriority w:val="99"/>
    <w:semiHidden/>
    <w:rsid w:val="00A54E82"/>
    <w:rPr>
      <w:color w:val="808080"/>
    </w:rPr>
  </w:style>
  <w:style w:type="paragraph" w:styleId="af0">
    <w:name w:val="caption"/>
    <w:basedOn w:val="a"/>
    <w:next w:val="a"/>
    <w:uiPriority w:val="35"/>
    <w:unhideWhenUsed/>
    <w:qFormat/>
    <w:rsid w:val="008F26AD"/>
    <w:rPr>
      <w:rFonts w:asciiTheme="majorHAnsi" w:eastAsia="SimSun" w:hAnsiTheme="majorHAnsi" w:cstheme="majorBidi"/>
      <w:sz w:val="20"/>
      <w:szCs w:val="20"/>
    </w:rPr>
  </w:style>
  <w:style w:type="character" w:customStyle="1" w:styleId="1">
    <w:name w:val="未处理的提及1"/>
    <w:basedOn w:val="a0"/>
    <w:uiPriority w:val="99"/>
    <w:rsid w:val="00223DED"/>
    <w:rPr>
      <w:color w:val="605E5C"/>
      <w:shd w:val="clear" w:color="auto" w:fill="E1DFDD"/>
    </w:rPr>
  </w:style>
  <w:style w:type="table" w:styleId="af1">
    <w:name w:val="Table Grid"/>
    <w:basedOn w:val="a1"/>
    <w:uiPriority w:val="59"/>
    <w:rsid w:val="00223D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9B8900-E6F9-4221-834C-BBA1D5CD7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3003</Words>
  <Characters>17122</Characters>
  <Application>Microsoft Office Word</Application>
  <DocSecurity>0</DocSecurity>
  <Lines>142</Lines>
  <Paragraphs>40</Paragraphs>
  <ScaleCrop>false</ScaleCrop>
  <Company>caai</Company>
  <LinksUpToDate>false</LinksUpToDate>
  <CharactersWithSpaces>20085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Ning Han</cp:lastModifiedBy>
  <cp:revision>2</cp:revision>
  <cp:lastPrinted>2018-05-19T09:20:00Z</cp:lastPrinted>
  <dcterms:created xsi:type="dcterms:W3CDTF">2018-06-25T12:55:00Z</dcterms:created>
  <dcterms:modified xsi:type="dcterms:W3CDTF">2018-06-25T12:55:00Z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t-nihan@microsoft.com</vt:lpwstr>
  </property>
  <property fmtid="{D5CDD505-2E9C-101B-9397-08002B2CF9AE}" pid="5" name="MSIP_Label_f42aa342-8706-4288-bd11-ebb85995028c_SetDate">
    <vt:lpwstr>2018-06-24T14:28:01.9211334Z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