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C3C5F" w14:textId="258E3F9E" w:rsidR="00E44551" w:rsidRPr="002375E0" w:rsidRDefault="002375E0" w:rsidP="00E44551">
      <w:pPr>
        <w:jc w:val="center"/>
        <w:rPr>
          <w:rFonts w:ascii="Times New Roman" w:hAnsi="Times New Roman" w:cs="Times New Roman"/>
          <w:sz w:val="40"/>
          <w:szCs w:val="40"/>
        </w:rPr>
      </w:pPr>
      <w:r w:rsidRPr="002375E0">
        <w:rPr>
          <w:rFonts w:ascii="Times New Roman" w:hAnsi="Times New Roman" w:cs="Times New Roman"/>
          <w:sz w:val="40"/>
          <w:szCs w:val="40"/>
        </w:rPr>
        <w:t xml:space="preserve">50 MHz </w:t>
      </w:r>
      <w:proofErr w:type="spellStart"/>
      <w:r w:rsidRPr="002375E0">
        <w:rPr>
          <w:rFonts w:ascii="Times New Roman" w:hAnsi="Times New Roman" w:cs="Times New Roman"/>
          <w:sz w:val="40"/>
          <w:szCs w:val="40"/>
        </w:rPr>
        <w:t>GaN</w:t>
      </w:r>
      <w:proofErr w:type="spellEnd"/>
      <w:r w:rsidRPr="002375E0">
        <w:rPr>
          <w:rFonts w:ascii="Times New Roman" w:hAnsi="Times New Roman" w:cs="Times New Roman"/>
          <w:sz w:val="40"/>
          <w:szCs w:val="40"/>
        </w:rPr>
        <w:t xml:space="preserve"> Based Power Amplifier with Digital Resonant Gate Drive</w:t>
      </w:r>
    </w:p>
    <w:p w14:paraId="78141E7A" w14:textId="08D969B3" w:rsidR="002375E0" w:rsidRPr="002375E0" w:rsidRDefault="002375E0" w:rsidP="00E44551">
      <w:pPr>
        <w:jc w:val="center"/>
        <w:rPr>
          <w:rFonts w:ascii="Times New Roman" w:hAnsi="Times New Roman" w:cs="Times New Roman"/>
          <w:sz w:val="24"/>
          <w:szCs w:val="24"/>
        </w:rPr>
      </w:pPr>
      <w:r w:rsidRPr="002375E0">
        <w:rPr>
          <w:rFonts w:ascii="Times New Roman" w:hAnsi="Times New Roman" w:cs="Times New Roman"/>
          <w:sz w:val="24"/>
          <w:szCs w:val="24"/>
        </w:rPr>
        <w:t>Calvin H Lin</w:t>
      </w:r>
    </w:p>
    <w:p w14:paraId="210017E7" w14:textId="2F49B6E0" w:rsidR="002375E0" w:rsidRPr="002375E0" w:rsidRDefault="002375E0" w:rsidP="00E445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375E0">
        <w:rPr>
          <w:rFonts w:ascii="Times New Roman" w:hAnsi="Times New Roman" w:cs="Times New Roman"/>
          <w:sz w:val="24"/>
          <w:szCs w:val="24"/>
        </w:rPr>
        <w:t>Zhechi</w:t>
      </w:r>
      <w:proofErr w:type="spellEnd"/>
      <w:r w:rsidRPr="002375E0">
        <w:rPr>
          <w:rFonts w:ascii="Times New Roman" w:hAnsi="Times New Roman" w:cs="Times New Roman"/>
          <w:sz w:val="24"/>
          <w:szCs w:val="24"/>
        </w:rPr>
        <w:t xml:space="preserve"> Ye</w:t>
      </w:r>
    </w:p>
    <w:p w14:paraId="581DE710" w14:textId="77777777" w:rsidR="00E44551" w:rsidRPr="002375E0" w:rsidRDefault="00E44551">
      <w:pPr>
        <w:rPr>
          <w:rFonts w:ascii="Times New Roman" w:hAnsi="Times New Roman" w:cs="Times New Roman"/>
        </w:rPr>
      </w:pPr>
    </w:p>
    <w:p w14:paraId="4EF81B60" w14:textId="60EB1576" w:rsidR="00E44551" w:rsidRPr="00BB7D2B" w:rsidRDefault="002375E0">
      <w:pPr>
        <w:rPr>
          <w:rFonts w:ascii="Times New Roman" w:hAnsi="Times New Roman" w:cs="Times New Roman"/>
          <w:b/>
          <w:bCs/>
        </w:rPr>
      </w:pPr>
      <w:r w:rsidRPr="00BB7D2B">
        <w:rPr>
          <w:rFonts w:ascii="Times New Roman" w:hAnsi="Times New Roman" w:cs="Times New Roman"/>
          <w:b/>
          <w:bCs/>
        </w:rPr>
        <w:t>Schematic: Primary Power Stage</w:t>
      </w:r>
    </w:p>
    <w:p w14:paraId="4CA1B79C" w14:textId="0E362A0E" w:rsidR="00704F5F" w:rsidRPr="002375E0" w:rsidRDefault="00E44551">
      <w:pPr>
        <w:rPr>
          <w:rFonts w:ascii="Times New Roman" w:hAnsi="Times New Roman" w:cs="Times New Roman"/>
        </w:rPr>
      </w:pPr>
      <w:r w:rsidRPr="002375E0">
        <w:rPr>
          <w:rFonts w:ascii="Times New Roman" w:hAnsi="Times New Roman" w:cs="Times New Roman"/>
        </w:rPr>
        <w:drawing>
          <wp:inline distT="0" distB="0" distL="0" distR="0" wp14:anchorId="54CDD614" wp14:editId="779AAF27">
            <wp:extent cx="5505450" cy="2266950"/>
            <wp:effectExtent l="0" t="0" r="0" b="0"/>
            <wp:docPr id="172667726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7260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8B14" w14:textId="77777777" w:rsidR="00E44551" w:rsidRPr="002375E0" w:rsidRDefault="00E44551">
      <w:pPr>
        <w:rPr>
          <w:rFonts w:ascii="Times New Roman" w:hAnsi="Times New Roman" w:cs="Times New Roman"/>
        </w:rPr>
      </w:pPr>
    </w:p>
    <w:p w14:paraId="50640C56" w14:textId="449CB0CC" w:rsidR="002375E0" w:rsidRPr="00BB7D2B" w:rsidRDefault="002375E0">
      <w:pPr>
        <w:rPr>
          <w:rFonts w:ascii="Times New Roman" w:hAnsi="Times New Roman" w:cs="Times New Roman"/>
          <w:b/>
          <w:bCs/>
        </w:rPr>
      </w:pPr>
      <w:r w:rsidRPr="00BB7D2B">
        <w:rPr>
          <w:rFonts w:ascii="Times New Roman" w:hAnsi="Times New Roman" w:cs="Times New Roman"/>
          <w:b/>
          <w:bCs/>
        </w:rPr>
        <w:t>Resonant Gate Drive</w:t>
      </w:r>
    </w:p>
    <w:p w14:paraId="4694C1E6" w14:textId="5AECF91E" w:rsidR="00E44551" w:rsidRDefault="00E44551">
      <w:pPr>
        <w:rPr>
          <w:rFonts w:ascii="Times New Roman" w:hAnsi="Times New Roman" w:cs="Times New Roman"/>
        </w:rPr>
      </w:pPr>
      <w:r w:rsidRPr="002375E0">
        <w:rPr>
          <w:rFonts w:ascii="Times New Roman" w:hAnsi="Times New Roman" w:cs="Times New Roman"/>
        </w:rPr>
        <w:drawing>
          <wp:inline distT="0" distB="0" distL="0" distR="0" wp14:anchorId="501DD3E2" wp14:editId="74154D41">
            <wp:extent cx="5943600" cy="1560195"/>
            <wp:effectExtent l="0" t="0" r="0" b="1905"/>
            <wp:docPr id="98419500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195004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AE92" w14:textId="00DB7184" w:rsidR="00BB7D2B" w:rsidRDefault="00BB7D2B">
      <w:pPr>
        <w:rPr>
          <w:rFonts w:ascii="Times New Roman" w:hAnsi="Times New Roman" w:cs="Times New Roman"/>
          <w:b/>
          <w:bCs/>
        </w:rPr>
      </w:pPr>
      <w:r w:rsidRPr="00BB7D2B">
        <w:rPr>
          <w:rFonts w:ascii="Times New Roman" w:hAnsi="Times New Roman" w:cs="Times New Roman"/>
          <w:b/>
          <w:bCs/>
        </w:rPr>
        <w:t>Parts List</w:t>
      </w:r>
    </w:p>
    <w:p w14:paraId="484BD9F5" w14:textId="77777777" w:rsidR="00BB7D2B" w:rsidRDefault="00BB7D2B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06F4" w14:paraId="273369C9" w14:textId="77777777" w:rsidTr="001F06F4">
        <w:tc>
          <w:tcPr>
            <w:tcW w:w="3116" w:type="dxa"/>
          </w:tcPr>
          <w:p w14:paraId="3FB5BF09" w14:textId="288B9DFF" w:rsidR="001F06F4" w:rsidRDefault="001F06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 Number</w:t>
            </w:r>
          </w:p>
        </w:tc>
        <w:tc>
          <w:tcPr>
            <w:tcW w:w="3117" w:type="dxa"/>
          </w:tcPr>
          <w:p w14:paraId="3A6E9C54" w14:textId="2071BC64" w:rsidR="001F06F4" w:rsidRDefault="001F06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117" w:type="dxa"/>
          </w:tcPr>
          <w:p w14:paraId="4070171C" w14:textId="359DD7B3" w:rsidR="001F06F4" w:rsidRDefault="001F06F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Quantity</w:t>
            </w:r>
          </w:p>
        </w:tc>
      </w:tr>
      <w:tr w:rsidR="001F06F4" w14:paraId="6EE27D8A" w14:textId="77777777" w:rsidTr="001F06F4">
        <w:tc>
          <w:tcPr>
            <w:tcW w:w="3116" w:type="dxa"/>
          </w:tcPr>
          <w:p w14:paraId="7A6E0AF9" w14:textId="5D569637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EPC2214</w:t>
            </w:r>
          </w:p>
        </w:tc>
        <w:tc>
          <w:tcPr>
            <w:tcW w:w="3117" w:type="dxa"/>
          </w:tcPr>
          <w:p w14:paraId="6AA7F32E" w14:textId="518EB9B3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 xml:space="preserve">80 V </w:t>
            </w:r>
            <w:r>
              <w:rPr>
                <w:rFonts w:ascii="Times New Roman" w:hAnsi="Times New Roman" w:cs="Times New Roman"/>
              </w:rPr>
              <w:t xml:space="preserve">47 A </w:t>
            </w:r>
            <w:proofErr w:type="spellStart"/>
            <w:r>
              <w:rPr>
                <w:rFonts w:ascii="Times New Roman" w:hAnsi="Times New Roman" w:cs="Times New Roman"/>
              </w:rPr>
              <w:t>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Transistor</w:t>
            </w:r>
          </w:p>
        </w:tc>
        <w:tc>
          <w:tcPr>
            <w:tcW w:w="3117" w:type="dxa"/>
          </w:tcPr>
          <w:p w14:paraId="48292E50" w14:textId="31252CBA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1</w:t>
            </w:r>
          </w:p>
        </w:tc>
      </w:tr>
      <w:tr w:rsidR="001F06F4" w14:paraId="19B701E0" w14:textId="77777777" w:rsidTr="001F06F4">
        <w:tc>
          <w:tcPr>
            <w:tcW w:w="3116" w:type="dxa"/>
          </w:tcPr>
          <w:p w14:paraId="2F9F679F" w14:textId="4471CC43" w:rsidR="001F06F4" w:rsidRPr="001F06F4" w:rsidRDefault="001F06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06F4">
              <w:rPr>
                <w:rFonts w:ascii="Times New Roman" w:hAnsi="Times New Roman" w:cs="Times New Roman"/>
                <w:sz w:val="24"/>
                <w:szCs w:val="24"/>
              </w:rPr>
              <w:t>TPS56320</w:t>
            </w:r>
            <w:r w:rsidR="00EC53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14:paraId="11570978" w14:textId="289508F6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12V to 5V Buck Converter IC</w:t>
            </w:r>
          </w:p>
        </w:tc>
        <w:tc>
          <w:tcPr>
            <w:tcW w:w="3117" w:type="dxa"/>
          </w:tcPr>
          <w:p w14:paraId="5312F7BD" w14:textId="667AC057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1F06F4" w14:paraId="25D4529D" w14:textId="77777777" w:rsidTr="001F06F4">
        <w:tc>
          <w:tcPr>
            <w:tcW w:w="3116" w:type="dxa"/>
          </w:tcPr>
          <w:p w14:paraId="01F7061B" w14:textId="437C2027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NC7WZ04</w:t>
            </w:r>
          </w:p>
        </w:tc>
        <w:tc>
          <w:tcPr>
            <w:tcW w:w="3117" w:type="dxa"/>
          </w:tcPr>
          <w:p w14:paraId="7CB1EDBB" w14:textId="739A5F9E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Digital Buffer Inverter IC</w:t>
            </w:r>
          </w:p>
        </w:tc>
        <w:tc>
          <w:tcPr>
            <w:tcW w:w="3117" w:type="dxa"/>
          </w:tcPr>
          <w:p w14:paraId="50FA1A6B" w14:textId="7A31AB5E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4</w:t>
            </w:r>
          </w:p>
        </w:tc>
      </w:tr>
      <w:tr w:rsidR="001F06F4" w14:paraId="38EB22F4" w14:textId="77777777" w:rsidTr="001F06F4">
        <w:tc>
          <w:tcPr>
            <w:tcW w:w="3116" w:type="dxa"/>
          </w:tcPr>
          <w:p w14:paraId="5D721F69" w14:textId="4815CB65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TLV3501</w:t>
            </w:r>
          </w:p>
        </w:tc>
        <w:tc>
          <w:tcPr>
            <w:tcW w:w="3117" w:type="dxa"/>
          </w:tcPr>
          <w:p w14:paraId="7E2BD8D5" w14:textId="1A1A4784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Comparator IC</w:t>
            </w:r>
          </w:p>
        </w:tc>
        <w:tc>
          <w:tcPr>
            <w:tcW w:w="3117" w:type="dxa"/>
          </w:tcPr>
          <w:p w14:paraId="732A4D79" w14:textId="5E882025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1</w:t>
            </w:r>
          </w:p>
        </w:tc>
      </w:tr>
      <w:tr w:rsidR="001F06F4" w14:paraId="3676C8D3" w14:textId="77777777" w:rsidTr="001F06F4">
        <w:tc>
          <w:tcPr>
            <w:tcW w:w="3116" w:type="dxa"/>
          </w:tcPr>
          <w:p w14:paraId="2FA8B831" w14:textId="1DB0E1CC" w:rsidR="001F06F4" w:rsidRPr="001F06F4" w:rsidRDefault="001F06F4">
            <w:pPr>
              <w:rPr>
                <w:rFonts w:ascii="Times New Roman" w:hAnsi="Times New Roman" w:cs="Times New Roman"/>
              </w:rPr>
            </w:pPr>
            <w:r w:rsidRPr="001F06F4">
              <w:rPr>
                <w:rFonts w:ascii="Times New Roman" w:hAnsi="Times New Roman" w:cs="Times New Roman"/>
              </w:rPr>
              <w:t>SMS3922</w:t>
            </w:r>
          </w:p>
        </w:tc>
        <w:tc>
          <w:tcPr>
            <w:tcW w:w="3117" w:type="dxa"/>
          </w:tcPr>
          <w:p w14:paraId="76AF0990" w14:textId="51925B55" w:rsidR="001F06F4" w:rsidRPr="001F06F4" w:rsidRDefault="00165C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mA RF Schottky Diode </w:t>
            </w:r>
          </w:p>
        </w:tc>
        <w:tc>
          <w:tcPr>
            <w:tcW w:w="3117" w:type="dxa"/>
          </w:tcPr>
          <w:p w14:paraId="340ECA61" w14:textId="0E31B907" w:rsidR="001F06F4" w:rsidRPr="001F06F4" w:rsidRDefault="001F06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F06F4" w14:paraId="3880507A" w14:textId="77777777" w:rsidTr="001F06F4">
        <w:tc>
          <w:tcPr>
            <w:tcW w:w="3116" w:type="dxa"/>
          </w:tcPr>
          <w:p w14:paraId="06031B7A" w14:textId="1AF301DB" w:rsidR="001F06F4" w:rsidRPr="001F06F4" w:rsidRDefault="001E6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Capacitors</w:t>
            </w:r>
          </w:p>
        </w:tc>
        <w:tc>
          <w:tcPr>
            <w:tcW w:w="3117" w:type="dxa"/>
          </w:tcPr>
          <w:p w14:paraId="4041BC1C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4DA5F21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</w:tr>
      <w:tr w:rsidR="001F06F4" w14:paraId="171E77E6" w14:textId="77777777" w:rsidTr="001F06F4">
        <w:tc>
          <w:tcPr>
            <w:tcW w:w="3116" w:type="dxa"/>
          </w:tcPr>
          <w:p w14:paraId="2D9C29D8" w14:textId="265D2E7F" w:rsidR="001F06F4" w:rsidRPr="001F06F4" w:rsidRDefault="001E6D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Inductors</w:t>
            </w:r>
          </w:p>
        </w:tc>
        <w:tc>
          <w:tcPr>
            <w:tcW w:w="3117" w:type="dxa"/>
          </w:tcPr>
          <w:p w14:paraId="5AFE0EEC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F8F4A33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</w:tr>
      <w:tr w:rsidR="001F06F4" w14:paraId="64EEF74D" w14:textId="77777777" w:rsidTr="001F06F4">
        <w:tc>
          <w:tcPr>
            <w:tcW w:w="3116" w:type="dxa"/>
          </w:tcPr>
          <w:p w14:paraId="06EA5F37" w14:textId="554DAD0A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8537E58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622ED1A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</w:tr>
      <w:tr w:rsidR="001F06F4" w14:paraId="403F2AB3" w14:textId="77777777" w:rsidTr="001F06F4">
        <w:tc>
          <w:tcPr>
            <w:tcW w:w="3116" w:type="dxa"/>
          </w:tcPr>
          <w:p w14:paraId="0F70FDC0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CC37ACD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24AF252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</w:tr>
      <w:tr w:rsidR="001F06F4" w14:paraId="6CA7D0EE" w14:textId="77777777" w:rsidTr="001F06F4">
        <w:tc>
          <w:tcPr>
            <w:tcW w:w="3116" w:type="dxa"/>
          </w:tcPr>
          <w:p w14:paraId="1DFCF184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0BCA0E20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18CABCD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</w:tr>
      <w:tr w:rsidR="001F06F4" w14:paraId="3DE14DE3" w14:textId="77777777" w:rsidTr="001F06F4">
        <w:tc>
          <w:tcPr>
            <w:tcW w:w="3116" w:type="dxa"/>
          </w:tcPr>
          <w:p w14:paraId="0CB9269A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60A907A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E556A71" w14:textId="77777777" w:rsidR="001F06F4" w:rsidRPr="001F06F4" w:rsidRDefault="001F06F4">
            <w:pPr>
              <w:rPr>
                <w:rFonts w:ascii="Times New Roman" w:hAnsi="Times New Roman" w:cs="Times New Roman"/>
              </w:rPr>
            </w:pPr>
          </w:p>
        </w:tc>
      </w:tr>
    </w:tbl>
    <w:p w14:paraId="030B8D3A" w14:textId="77777777" w:rsidR="00BB7D2B" w:rsidRPr="00BB7D2B" w:rsidRDefault="00BB7D2B">
      <w:pPr>
        <w:rPr>
          <w:rFonts w:ascii="Times New Roman" w:hAnsi="Times New Roman" w:cs="Times New Roman"/>
          <w:b/>
          <w:bCs/>
        </w:rPr>
      </w:pPr>
    </w:p>
    <w:sectPr w:rsidR="00BB7D2B" w:rsidRPr="00BB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d05ef9e8-c591-42c9-9228-e18736b79705"/>
  </w:docVars>
  <w:rsids>
    <w:rsidRoot w:val="00E44551"/>
    <w:rsid w:val="00021452"/>
    <w:rsid w:val="00165C6B"/>
    <w:rsid w:val="001E6DAF"/>
    <w:rsid w:val="001F06F4"/>
    <w:rsid w:val="002375E0"/>
    <w:rsid w:val="0045416E"/>
    <w:rsid w:val="00704F5F"/>
    <w:rsid w:val="00A667C9"/>
    <w:rsid w:val="00BB7D2B"/>
    <w:rsid w:val="00E44551"/>
    <w:rsid w:val="00EC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1D5E0"/>
  <w15:chartTrackingRefBased/>
  <w15:docId w15:val="{1520D251-D657-483B-9FBD-F76ED7C9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5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8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Lin</dc:creator>
  <cp:keywords/>
  <dc:description/>
  <cp:lastModifiedBy>Calvin Lin</cp:lastModifiedBy>
  <cp:revision>7</cp:revision>
  <dcterms:created xsi:type="dcterms:W3CDTF">2024-05-02T01:09:00Z</dcterms:created>
  <dcterms:modified xsi:type="dcterms:W3CDTF">2024-05-02T02:02:00Z</dcterms:modified>
</cp:coreProperties>
</file>