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07D1" w14:textId="2EBA4F08" w:rsidR="000A4412" w:rsidRDefault="000A4412" w:rsidP="0032566B">
      <w:pPr>
        <w:rPr>
          <w:color w:val="474747"/>
          <w:sz w:val="44"/>
          <w:szCs w:val="44"/>
        </w:rPr>
      </w:pPr>
      <w:r>
        <w:rPr>
          <w:noProof/>
          <w:color w:val="474747"/>
          <w:sz w:val="44"/>
          <w:szCs w:val="44"/>
        </w:rPr>
        <mc:AlternateContent>
          <mc:Choice Requires="wpg">
            <w:drawing>
              <wp:anchor distT="0" distB="0" distL="114300" distR="114300" simplePos="0" relativeHeight="251668485" behindDoc="0" locked="0" layoutInCell="1" allowOverlap="1" wp14:anchorId="1ED5CA5E" wp14:editId="56A3871D">
                <wp:simplePos x="0" y="0"/>
                <wp:positionH relativeFrom="column">
                  <wp:posOffset>-838835</wp:posOffset>
                </wp:positionH>
                <wp:positionV relativeFrom="paragraph">
                  <wp:posOffset>-31986</wp:posOffset>
                </wp:positionV>
                <wp:extent cx="7772400" cy="7370135"/>
                <wp:effectExtent l="0" t="0" r="0" b="2540"/>
                <wp:wrapNone/>
                <wp:docPr id="333755997" name="Group 2"/>
                <wp:cNvGraphicFramePr/>
                <a:graphic xmlns:a="http://schemas.openxmlformats.org/drawingml/2006/main">
                  <a:graphicData uri="http://schemas.microsoft.com/office/word/2010/wordprocessingGroup">
                    <wpg:wgp>
                      <wpg:cNvGrpSpPr/>
                      <wpg:grpSpPr>
                        <a:xfrm>
                          <a:off x="0" y="0"/>
                          <a:ext cx="7772400" cy="7370135"/>
                          <a:chOff x="0" y="0"/>
                          <a:chExt cx="7772400" cy="7370135"/>
                        </a:xfrm>
                      </wpg:grpSpPr>
                      <wpg:grpSp>
                        <wpg:cNvPr id="1445226204" name="Group 1"/>
                        <wpg:cNvGrpSpPr/>
                        <wpg:grpSpPr>
                          <a:xfrm>
                            <a:off x="0" y="0"/>
                            <a:ext cx="7772400" cy="7124700"/>
                            <a:chOff x="0" y="0"/>
                            <a:chExt cx="7772400" cy="7124700"/>
                          </a:xfrm>
                        </wpg:grpSpPr>
                        <wps:wsp>
                          <wps:cNvPr id="2" name="Rectangle 2"/>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933346" name="Oval 1"/>
                          <wps:cNvSpPr/>
                          <wps:spPr>
                            <a:xfrm>
                              <a:off x="734044" y="306532"/>
                              <a:ext cx="6403027" cy="6403027"/>
                            </a:xfrm>
                            <a:prstGeom prst="ellipse">
                              <a:avLst/>
                            </a:prstGeom>
                            <a:noFill/>
                            <a:ln w="104775">
                              <a:solidFill>
                                <a:srgbClr val="C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38676385" name="Picture 5" descr="A picture containing tex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14400" y="1294410"/>
                              <a:ext cx="6188075" cy="4187825"/>
                            </a:xfrm>
                            <a:prstGeom prst="rect">
                              <a:avLst/>
                            </a:prstGeom>
                            <a:noFill/>
                            <a:ln>
                              <a:noFill/>
                            </a:ln>
                          </pic:spPr>
                        </pic:pic>
                      </wpg:grpSp>
                      <wps:wsp>
                        <wps:cNvPr id="192003249" name="Text Box 2"/>
                        <wps:cNvSpPr txBox="1">
                          <a:spLocks noChangeArrowheads="1"/>
                        </wps:cNvSpPr>
                        <wps:spPr bwMode="auto">
                          <a:xfrm>
                            <a:off x="435935" y="6379535"/>
                            <a:ext cx="5168900" cy="990600"/>
                          </a:xfrm>
                          <a:prstGeom prst="rect">
                            <a:avLst/>
                          </a:prstGeom>
                          <a:noFill/>
                          <a:ln w="9525">
                            <a:noFill/>
                            <a:miter lim="800000"/>
                            <a:headEnd/>
                            <a:tailEnd/>
                          </a:ln>
                        </wps:spPr>
                        <wps:txbx>
                          <w:txbxContent>
                            <w:p w14:paraId="4537654F" w14:textId="2B1F9B98" w:rsidR="000A4412" w:rsidRPr="008E60E8" w:rsidRDefault="000A4412" w:rsidP="000A4412">
                              <w:pPr>
                                <w:rPr>
                                  <w:b/>
                                  <w:bCs/>
                                  <w:color w:val="auto"/>
                                  <w:sz w:val="72"/>
                                  <w:szCs w:val="72"/>
                                </w:rPr>
                              </w:pPr>
                              <w:r>
                                <w:rPr>
                                  <w:b/>
                                  <w:bCs/>
                                  <w:color w:val="auto"/>
                                  <w:sz w:val="72"/>
                                  <w:szCs w:val="72"/>
                                </w:rPr>
                                <w:t>QDrone2</w:t>
                              </w:r>
                            </w:p>
                          </w:txbxContent>
                        </wps:txbx>
                        <wps:bodyPr rot="0" vert="horz" wrap="square" lIns="91440" tIns="45720" rIns="91440" bIns="45720" anchor="t" anchorCtr="0">
                          <a:noAutofit/>
                        </wps:bodyPr>
                      </wps:wsp>
                    </wpg:wgp>
                  </a:graphicData>
                </a:graphic>
              </wp:anchor>
            </w:drawing>
          </mc:Choice>
          <mc:Fallback>
            <w:pict>
              <v:group w14:anchorId="1ED5CA5E" id="Group 2" o:spid="_x0000_s1026" style="position:absolute;left:0;text-align:left;margin-left:-66.05pt;margin-top:-2.5pt;width:612pt;height:580.35pt;z-index:251668485" coordsize="77724,7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AZAuSAUAABkRAAAOAAAAZHJzL2Uyb0RvYy54bWzsWN9v2zYQfh+w/0HQ&#10;gL211i9bthen8JK2KJC1QZuhzzRF2UIlUSPp2Nlfv+9IUY6dbOm6othDH6Lw5/HuePfdR5+92Dd1&#10;cCuUrmS7COPnURiIlsuiateL8PebV8+mYaANawtWy1YswjuhwxfnP/5wtuvmIpEbWRdCBRDS6vmu&#10;W4QbY7r5aKT5RjRMP5edaDFZStUwg65ajwrFdpDe1KMkiiajnVRFpyQXWmP00k2G51Z+WQpu3pWl&#10;FiaoFyF0M/ar7HdF39H5GZuvFes2Fe/VYF+gRcOqFocOoi6ZYcFWVQ9ENRVXUsvSPOeyGcmyrLiw&#10;NsCaODqx5rWS287asp7v1t3gJrj2xE9fLJa/vX2tug/dtYIndt0avrA9smVfqob+Q8tgb112N7hM&#10;7E3AMZjneZJF8CzHXJ7mUZyOnVP5Bp5/sI9vXj6xc+QPHh2pM3ScmtD7WgVVgZjLsnGSTJIoC4OW&#10;NYgx67YgJjVo19c1MU6yHPbauPl3Jh52/q2JyAF9uGb93675w4Z1wkaPJh/07kq8l94jN1i7rkWQ&#10;OE/ZVUMk6LlGUHxZGDxiKZt3SpvXQjYBNRahwvE2Y9jtlTZwJ5zil9CpWtZV8aqqa9shOBAXtQpu&#10;GRJ5tY7t1nrb/CYLNzYbR+5aIMeiBy23Uo8k1S3JayVJdofSCELN22tb5q4WtK5u34sSUYZAT+yJ&#10;g2R3KONctMYpozesEG6YVLEh8kAXK5Aklzh/kN0LODbSy3Za9utpq7CwNmyO/kkxt3nYYU+WrRk2&#10;N1Ur1WMCaljVn+zWeyc515CXVrK4Q1Ap6UBVd/xVhau9YtpcMwUUBSqgMph3+JS13C1C2bfCYCPV&#10;n4+N03pEPWbDYAdUXoT6jy1TIgzqNy3yYYZsJxi3nWycJ+io+zOr+zPttrmQiJcYNajjtknrTe2b&#10;pZLNRxSQJZ2KKdZynL0IuVG+c2FctUAJ4mK5tMsA3R0zV+2HjpNw8iqF7s3+I1NdH98GCPlW+hxk&#10;85Mwd2tpZyuXWyPLyubAwa+9v4EHhGLfABjGWTRL0zSbeIB4h1zzKPqZ2JCnWZQBh1EL0mgyTi2y&#10;IGJ7yJ9kURoluSsWvuOizNcaDwG9F0VdV50mFHvgQcIS578+lyldA0RZHGV5PnZBfQQiar0aIOTi&#10;4n6OHpYhY78DwndA+J8DQlfxOf56QojWA6bwNHHGLrMlZHXku/ksGQ1Tn7bdMweA1aqqK3NneThC&#10;hpRqb68rTrSBOvdIR5xOJ/kknY49uGAZnR5goBCaA2OXAfbYMY6KAz4NOh8Qiv780375i/1c0sqq&#10;M3hrBAygiTdBxVld3wVr0QrFjCioaPmznSbA5opfSf5JB6282IDyiKXuwD4Iugl8jpfb7pEZK0AQ&#10;QQyBDbV7h0HlExL+iM8dwb+UfNuAKLgXixI19Jat3gDaUI7molmJAozoTWEVAn9RnNgZlEPbKGH4&#10;hpqOA9hxIhZ+wmp8UJLMIeoWrHYgR6DD5Cmb0R5jez5vaymKHsA6TmZZFvesdkDreDqNAKSW2mfx&#10;NJ8mltrjbC/pBK2f4nQD7XIg+wgP88r314KurYP9s+QbVcJ4hpdlmmQzH6w35JJf5f4BUw7MHsOe&#10;A+juJMyUkruNYAWIiws1KuTICiLZzpbPuqgsHc/wqqKLmqT5bOxfWP6ixvFkOvNvsNksmgzk82vc&#10;E5XU2RhXf1Jsm8rg5V5XzSKcUi3to4fsfdkWNnaRxbVrP15WzX61x8ID6RnI5NflgZ7WmRNS5yx6&#10;kn7Zhyje3wjFowf+/b4N08MvGud/AQAA//8DAFBLAwQKAAAAAAAAACEAvCQ9y2HIAABhyAAAFAAA&#10;AGRycy9tZWRpYS9pbWFnZTEucG5niVBORw0KGgoAAAANSUhEUgAAAykAAAIkCAYAAAAag2QAAAAA&#10;AXNSR0IArs4c6QAAIABJREFUeF7svV3IdUl2HrZPT7dktdWtbiszjoJMIgdF9kywUeQoBALpNtKF&#10;LCcwtqNgxyEgCIYgY99EV0ZRdJkrO3cBXWocENagCwd8YTJfMIyRE19Z2GbA+CJKAiN73P31SPLM&#10;dPcJ+/S7T9ept6rWs1at+tl7Pw1C8727ftZ61qq11lNVe5/L9Xp9fVmWby/L8vGyLNfL5XJd+N9U&#10;CFyv14tSoK192G+16822tLESTTYnAkSACBABIkAEiAAR6IrA5Xq9vkJy0hVz02QlopIiHbn2JCgm&#10;+NmJCBABIkAEiAARIAJEoCMC2h36jqJxqhiBFPEg6aCfEAEiQASIABEgAkSACBwNAZKUnVl0JSok&#10;JjszGsUlAkSACBABIkAEiAARUCFAkqKCi42JABEgAkSACBABIkAEiAARaI0ASUprhDk+ESACRIAI&#10;EAEiQASIABEgAioESFJUcLExESACRIAIEAEiQASIABEgAq0RIElpjTDHJwJEgAgQASJABIgAESAC&#10;RECFAEmKCi42JgJEgAgQASJABIgAESACRKA1AiQprRHm+ESACBABIkAEiAARIAJEgAioECBJUcHF&#10;xkSACBABIkAEiAARIAJEgAi0RoAkpTXCHJ8IEAEiQASIABEgAkSACBABFQIkKSq42JgIEAEiQASI&#10;ABEgAkSACBCB1giQpLRGmOMTASJABIgAESACRIAIEAEioEKAJEUFFxsTASJABIgAESACRIAIEAEi&#10;0BoBkpTWCHN8IkAEiAARIAJEgAgQASJABFQIkKSo4GJjIkAEiAARIAJEgAgQASJABFojQJLSGmGO&#10;TwSIABEgAkSACBABIkAEiIAKAZIUFVxsTASIABEgAkSACBABIkAEiEBrBEhSWiPM8YkAESACRIAI&#10;EAEiQASIABFQIUCSooKLjYkAESACRIAIEAEiQASIABFojQBJSmuEOT4RIAJEgAgQASJABIgAESAC&#10;KgRIUlRwsTERIAJEgAgQASJABIgAESACrREgSWmNMMcnAkSACBABIkAEiAARIAJEQIUASYoKLjYm&#10;AkSACBABIkAEiAARIAJEoDUCJCmtEeb4RIAIEAEiQASIABEgAkSACKgQIElRwcXGRIAIEAEiQASI&#10;ABEgAkSACLRGgCSlNcIcnwgQASJwPASuk6rEnDapYSgWESACRECLAAO6FjG2JwJEgAgcD4FZSUcr&#10;pJn7WiHLcYkAESACTggwUDsByWGIABEgAjtAwIWMXK8uw7jDdbm4pDSXQdyV44BEgAgQgZMhwGB8&#10;MoNTXSJABA6PgJpBzEo6WlmqgswwZ7YyCsclAkSACEQIMODSJYgAESAC+0Rgd2RkJQezEyIjgWEu&#10;3ecaotREgAhMjAAD68TGoWhEgAgQgScEYEIyKwmIi/9Z5Sx5nILAbLm1ZDfmXy5vIkAEiEABAQZJ&#10;ugcRIAJEYD4ERFKypyI/V9zvSQcLefn444/v3V555ZXiEPO5ICUiAkSACIxFgCRlLP6cnQgQgfMg&#10;IBKPHBR7L+aPTlI2u4V6rgQl+Pf18vSPzZYZTJiTzxMPqCkRIAICAgyIdBEiQASIQDsETMRk76Qk&#10;BecRrnshpynXT4x3z63f+c53lu/6ru+6d10fP72bs7W7E5iwXzuX5MhEgAgQgX0gQJKyDztRSiJA&#10;BPaHwANBCXfQc/87VPGIRGV/JsQkXknHSkZeffXVBxN+9NFHl+hvIVkJycxKVNb7YJvPMDdj0LMV&#10;ESACB0aAgfDAxqVqRIAIDEPgVmymiEbqmk/cbmtDojLMfvDECVtdf/3Xf/3yxS9+URwjOnX5+Imo&#10;pPoxV4tosgERIAJHQ4CB72gWpT5EgAiMROB+ehISDOSrUGchKggWmwH3QNIyhDK+whWeqt2//PU7&#10;v/M7y+uvv373VwAb5uyRq5tzEwEi0BUBBryucHMyIkAEDopA8mrXpitQfD47dZnpNAWRfya79iI3&#10;IS7xuyj/+l//6+V7vud7VljiPJsksreGl0+bAiSX+Xsmp6MsRIAIuCPAIOcOKQckAkTgJAhkX4rP&#10;FZjbS9PxSUGOkPQkKnsjIrU+5kFkSiRlve0XvWfyIHJMap7a33MyelXwaVDm8lqHYH8iQASmQ4CB&#10;bTqTUCAiQAQmR+AZOcmRj5qTlHBn3bugnhzfoeJpsRaICqLL6k8fXC6XN2PyWurMTxgj0LINESAC&#10;e0aAJGXP1qPsRIAI9EIgSUziyXPXdULCkRJY2jXXFM6DTkR65hLTZ51rHSVng8yHEP7Rsiz/PvBJ&#10;4eTL8hp7F3yrp01q4WV/IkAEiMAzBBjE6BREgAgQgTwCEDnZuiO/BaJtIxWsDUnJ0fKDO7kB3htR&#10;rS3J1tJgPF2REOJzIkAE9oTA0ZLQnrCnrESACMyJgIqYlE5Ttmdo8an5PLETdMwBn/42iROk9mFQ&#10;P0FmIGFBUGIbIkAEZkaACWpm61A2IkAEeiGQ3GW3Fo0epxvhDz5WgsA4bwPQ/eQlJ4bVzxC1Cr5I&#10;v0AAZBsiQASGIcAgNQx6TkwEiMAECFSdmpTk9yAqBnwY0w2gKbu4kZeW5CSlE09XlJZmcyJABIYi&#10;wIQ2FH5OTgSIwCAEir9r4iVTB6LCGO5lrLpxVMSlNzkBCAv9qM7+7E0EiEADBBiYGoDKIYkAEZga&#10;geyP6bWU2omwMGa3NJLf2LshLZFf0r/8fIAjEQEiUIkAA1IlgOxOBIjAbhAYQk5CdAxEhTF6N+71&#10;IOjN1+Lfz0FUGXHKkvBL+h1iLLYhAkSgKQIMRE3h5eBEgAhMgECXq10lPRXkhDF5AodxEOFOUmpI&#10;am/CQrLiYHkOQQSIgBsCTIhuUHIgIkAEJkNgKDlBiEniC16MyZM5kVGcJEmxEhaSFaMV2I0IEIFd&#10;I8CEuGvzUXgiQAQSCAwjJwgxWeWNi86gH2PyMVxaQ1I2m0PvsfQkLDxZOYYzUgsisFcEmBD3ajnK&#10;TQSIQAqBIe+dWMnJpgBJyuGc2UJSQhBEwjKQrLBuOJy7UiEiMCcCDDZz2oVSEQEioEOgOzlBicmy&#10;LGucLRatJCk6Y++gdS1JgQkLycoOvIEiEgEiYEKAJMUEGzsRASIwCQLdr3aB5CSOrSQpkzhMJzE8&#10;ScomcvF0pRdZ4RWwTh7EaYgAEbjt8PE/IkAEiMDeEJiRnJTiKUnK3jysTt4WJAUiK2ujHoSFv69S&#10;5yDsTQSIgIwASYqMEVsQASIwFwJdr3YBJydIHCVJmcuHWkvTkqSEsg8/XSFZae1KHJ8InBcBJLme&#10;Fx1qTgSIwEwIdCUnq+IFgqKNnSQpM3lSe1l6kRTodKX1yQqJSnuH4gxE4IwIaBPtGTGizkSACIxH&#10;oCtBcSQnD0Vkrljki/PjHcxZgt4kRSQrrYlKROpZWzg7FIcjAmdEgIHkjFanzkRgXwiIBZ+XOsLV&#10;rpp4yZMULyPtYxzRZxsT0+w1sNZkhacq+3BQSkkE9oBATdLdg36UkQgQgf0i0O30pCE54UnKfv2v&#10;RvLRJCWUPUlYLGQltU5S45Co1LgO+xIBIrAhQJJCXyACRGBGBLoQlA7khCRlRu9qL9NMJGXVtpqo&#10;lNYKrzG2dyjOQATOiABJyhmtTp2JwLwIdCEnq/oN3jspocrrXvP6XAvJZiMpD2Q5Vhg5VbGQlMQ6&#10;Y83Rwts4JhE4KAIMGAc1LNUiAjtEQCQocaGEFFcxDp3JCU9SduiIDiLPSlKyZAVZS+h1L2HNse5w&#10;cDAOQQTOgACDxRmsTB2JwPwIaIq6B22Q4mrrMIigrNPzJGV+H/SUUOPPo/Jw9RUwLWCNPxagFYft&#10;iQARmByBUcFxclgoHhEgAp0QEE9PVjmsV00mICc8SenkSJNNsweSkj1VubHqa/F3Is1w86V6M3Ts&#10;SAROhwBJyulMToWJwDQIQAQllNZy3StDcHrHPp6kTON2XQTZE0m5cZIUKiQqXXyFkxABIpBBoHei&#10;piGIABEgAmpyYoFsEnLCkxSL8fbfZ28kJXuq0oqorBPy+tf+HZ0aEIGWCJCktESXYxMBIhAjcEaC&#10;ct+p5qdaT7Mg9kpSupMVEpXTrAkqSgTUCJCkqCFjByJABIwIiIWbcdyHbpOdoJz2JOUXfuEXbvb+&#10;pV/6pTPmGdHXd1CcP7sC1upUZQdYeIQmjkEEiIASgTMmDyVEbE4EiEAlAmc9PQlhO907KX/wD/7B&#10;67e+9a3lvffeW954443lM5/5zPK5z31u+drXvnaGvHMEkpI8VSFRqYyG7E4EiACMwBmSBQwGGxIB&#10;IuCOAAnKJ5CeiqS89dZb13V3fC1oV5Ly5ptv3t8/+Omf/unlb/7Nv3n03HMkknL33ztrafDlL56m&#10;uMdeDkgEdo/A0RPF7g1EBYjAjhEQC7Va3Sa92pVS61Qk5e23377p+41vfOOOxdtvv718/PHHy4cf&#10;frj87u/+7tFzj+j7OyzKH65/tThR2SEmtSGM/YkAESggcPREQeMTASIwBgGxSKsVa0cE5XQnKW+8&#10;8cbN/i9fvnxm5ie7HT33iP6/04KcRKU2cLE/ESACMAJHTxQwEGxIBIiAGwJigVY7084IytlIimj/&#10;nRboGrc9MgYkKhpPYFsiQATMCJCkmKFjRyJABBIIiMVZDWo7JCebume57gXb/+BERcRh5/qTqNQE&#10;MvYlAkQAQoAkBYKJjYgAERAQaP6C/I4JyplOUsTifPOjnRfpUkAQcTiA/iQqkhfwOREgAlUIkKRU&#10;wcfORIAIbF+uulXibb/6E4K9t9jFk5RoqRygSC8t/jOQlDv5vh8Xtl3/e1vzTA5EgAhUIsBFXwkg&#10;uxOBkyMgFmM1+Oz89CRU/QwkRe0LByYqIhYH073pqcrBsKoJiexLBE6FAEnKqcxNZYmAKwJiIVYz&#10;24EIyn3HOXfSdJAiTO0PB9E75eYiFgfUnUSlJuCxLxEgAs8QIEmhUxABImBBQCzCLINufRIEZe+x&#10;6ugnKSZ/OGChvrmwiMdBdW/6btpBMasJlexLBA6NwN4T/6GNQ+WIwKQIiAVYjdwHJChnOEkx+cSB&#10;i04Rj6PrfnN653dUDoxZTchkXyJwWARIUg5rWipGBJogIBZfNbMelKCQpBScInOtb+2x5/wkrpMD&#10;F9y89lUTBNmXCBCBOwJ7TgI0IxEgAn0REAuvGnEOTFD2SFIeCk3Urpad8wJJQadF2vXOdeJaOTBJ&#10;ufs7T1MQ12QbIkAEcgj0Dty0BBEgAvtEQCy6rGod7AX5HAwzvpNiIiJZBY1Xezb7xwSnE3lpdWIj&#10;rpeDkxQSFWtAZD8iQAR4kkIfIAJEAEZALLjgkaKGBz89CbUdSVLUZERzIpIjGahP1PZH5qkgPNaN&#10;PHHNnICkNCMqJ8EOcW22IQKHRsAagA8NCpUjAkTgjoBYbFmxOhFBuRdrDT9B3JSIlGxcSzJq+1v9&#10;b+vXiMCI6+YkhXazr32dBL9a92Z/IrBrBEhSdm0+Ck8EmiIgFlrW2U9GUDxJyjAyIhX1mtOX0G8Q&#10;krK2sY5v9dG1n4HAbDlVXDsnKrLVREWJO+uYGidnXyIwMQJc3BMbh6IRgYEIiEWWVbYTEpRakiIS&#10;k14FfK54rJ0ffS+ldh6rz6b6IYV0Sd4TkZS7/9/+R+HdJQTTjA1Zy3g6N8ciApMgwIU9iSEoBhGY&#10;CAESFH9jaN5JyZKS0UV6K5KiJQGjcci5R4wPWJCfIQ+LnyUOsdtw207QUs8SJ11nwNE/MnFEIjAx&#10;AlzUExuHohGBAQiIu/abTNpC8aQnKHe4SrvIpR1kLc6tfSYla62MqZOUnoTIGzP0CtvTvGfJw8lr&#10;XzkCkiAhN7hWX4uv/53sVMrbXTkeEZgWgbMEx2kNQMGIwCQIXL/97W8vr7322l0c9OoFUqCenKDc&#10;aiuUpCB4TuIz93c2amXe43Wvkg2UJCUc6ug5+RlRKWGlIe8kKrNEBcpBBPwQOHpA9EOKIxGBYyNw&#10;lX6n4jd+4zeWH//xH0+SGPBay9b3jHEHIim1xX5vF0WKcUQmr3GQuXq0KZ0O5E4IMnIdca3c1wJK&#10;TlPYpNYKiUoP7+YcRKAfAkcMgP3Q40xEYP8IJIvn1A5mTFLujOPySRgBPq97q8/2DxmkQfLanIQR&#10;SQp82xAywqhGCOnSXHF70uMoa+eZkUO/z72bEsYYgNwcBatRLsx5icAUCHAhT2EGCkEEhiCQ3d3X&#10;XLMId4aF05ijxxuxwj4SSUEKcdSrPcdC52zZTtJHOmmJNwAiWY+wjlQv0qdsJZyknGlDpKUrc2wi&#10;MBSBIwS7oQByciKwYwSKpyjbC6pxgfTtb3/7Gr67EhZUuR3Rg5+gFHeGSyQuLkb3dJIiFeKadeE5&#10;lmbeVm0REqLVObNxsNccLq6ZcN3EdiJBaeW5HJcIzIXAXgPcXChSGiKwPwSyP7AWF0/RPW/x9CVB&#10;bo4YZ6AiCyUh2oJ1BnfzlNljLPRDD+iufA3GEkmp0beg557Wmet1yAQme8KixtXYlwgcGgEu5EOb&#10;l8oRgSwCxV+Bjous6N9r34fYIRSIR4ozKnIyA0nJ2ab21Kam0I690jJWDSlB4kItPrHtkdMARK6w&#10;zc5PV6p+D+hEMUfrFmxPBA6DwJGKh8MYhYoQgQ4ImO6ES+9UJOQ+QowxERO0ELcU6Cn/8Cra0eLc&#10;S26UyElFf4c1c5sCxackr3YMRLcdEhbxHS5E761NdIJ7hLijUZ9ticAhEeBCPqRZqRQRKCKQu2rx&#10;8bIsr2iwO/hupgs5AXa+1YVvr4Id+bS0V8EtkR4jCSvlOLci2QsDzdrLtd3RdbCH01yjfe8wbDaI&#10;rqd6QMoxiAARGIQAScog4DktERiEwMM7JanCACm4gIJir7HFnZjEdo6xQ/DuRUpyPll6UVkjf8nn&#10;SySl5G+ZDzzcIVOuMxfi4oWJUvZnzXdwuvLsHTcgtjzoWfii4F5jUK3Z2Z8IHAYBLuLDmJKKEAER&#10;Afg3UcSRyg32FldUL/FWYqPqri3YgsFRG6iK8ni32rMYz5GUHJEGsEExkGyiwigezBMjSVCEBBp8&#10;pGZaqS/8blw4EHLCd/AvCkq48jkROAQCXkH8EGBQCSJwRAR+7Md+7Pq1r31t+eCDD9AfXKyBYU8x&#10;pfmpiRZIoPDODVmD+7P3k9CTC88CPEVSUqdOk5wOmImLJ2Za/1rbJ/Cr8R2LCM943PoHL1x43cvD&#10;JByDCMyBwOjgNAcKlIIIHBSBn/u5n7t+6UtfWj766KPl5cuXYiFQUSTf6p8dwVjcwe2lRwXenlhP&#10;UXDHJAXAxhMDL5OrsPQqzC3CT0RW3NciiYrFI9iHCMyHwIxBfj6UKBER2CkCf+Ev/IXr3/7bf3v5&#10;03/6Ty8rWdH+V3p/YqIiR6OWe0GkmXxrCxTg8bA9YzVcaHsW2SFJCfHZ8e/uwDh6niRo/XGCdey+&#10;JklStF7A9kRgTgR6Jr45EaBURODYCCTfQ6lVeYLCRquC+Mll7YDa9kpiMktsLhbaniRlxVPAaBZM&#10;tKa/cRBNJ29ckbkHr2nXOEWSglicbYjA/AjsOejPjy4lJALjEHDfnSycAswcR4aSk50Sk5TXbjiu&#10;tu7pW3e3G7eUmswMk5behGUQWSFJaeJmHJQI7BuBmYuLfSNL6YnAOASaFZGJ3e5ZY8geyMms2JU8&#10;tymuk7wU33vlQoRlMFlp7auuJCWKU61l7+0vnI8InAYBLt7TmJqKngQB92Qf4hYVkbPGj6YkLedH&#10;ilOTWXFDl0gzfAft4qN692g3HWHptObd4xavfPVwV85BBNoisPdk2RYdjk4E9oWAe6IvEJTbZuVk&#10;8DQrnkt6guRkNqxqTdfM1zoVxbX69+gvEpZepysdyKO7P5Gk9HBRzkEE2iJwtMTZFi2OTgTmRcA9&#10;yQsEZSaS0vQKUsrkIDGZCSM3z/3Sl750/dmf/dnlW9/6lvhJa+2kJChZxLp+wCAnRUOy4h6/SFK0&#10;q4/ticB8CJCkzGcTSkQEtAi4J3iAoMxQgM9KTg4dVz/72c9ev/3tby/vv/++O0m5OdXlDt+hcdQu&#10;8qf2RyUrTWIYfcnoZexGBCZBgElgEkNQDCJgQKD59ab49yomKiKb6w4Sta3ZaWLpW2+9dV2vGb33&#10;3nsGl5W7sLCUMZI+aTzoGljNGiBJgczORkTgXAjUBJVzIUVticBcCDQt0lPXmbbCZ3AR2VTvlIkP&#10;/NsdJo9+8803rysmJCkm+Fp0Gn664hATmqxrB7la2ItjEgEiACJAkgICxWZEYCIEmuw63o8EPr1u&#10;c1c53JkdmPibFDI5uxbIyanj5htvvHGzw8uXL5ssiYH+1USfjoMOJSsO7xM1iWv0p44eyKmIgDMC&#10;p062zlhyOCLQGoHmRXpcmKeujQxI+s31Dg3HkxPRjZsUkxkbMEeJ5njWIEtWWl8DqyQqTfxqQLzS&#10;W4w9iAARSCLABEDHIAL7QKB5oY4QlBWqzkm/ud6lE6TANRgrPwWjSTFJkuIeiJqQldR7arHkxhgB&#10;+dU2Nkq4jLK4G4MDEgEioEeAiVePGXsQgZ4IdCnSS++gOBUgFsygosUyME9OqlBrbhcWllX2iTsn&#10;yQpa5JfWSmkMw6mK6FfoRsrAmOVqOA5GBM6OAEnK2T2A+s+MwDCCsoKSK0A6FJBd9F515HsnJvcX&#10;i0nTqEGnDj5WK+Ie+1eRldI1SCBW3JZbATRxzVvm3+ajP+3RXSkzEZjvF6NpEyJABJZFTNiJ5Hv7&#10;k3Z3NJH410KiWIQ2Tvii7trrHimHIjmpWmYkKVXwDe/8jKygcUNz4po5gckRFXjdx+gZZOfm7HAX&#10;pABEAEOAixXDia2IQC8ExGSdIyjb35GknSnSt3gwgqRAeluve0iYPT1nPMS8vDlJuW2780cdMWvY&#10;WplPVZB3UoCNgXitQT5Vs/7pTzZHYS8iMBIBJuWR6HNuIvApAlCRntmdfMBRIikCQVnH6k1SIN1z&#10;px+SvgBBYRzUrUSooNQN+bw1i8paBKH+ZrICjR41KrynQp+yAMo+RODgCDA5H9zAVG8XCEBFOrA7&#10;WbzuBZCTbYqeJEVVnDhcN3ngebvwjvmEVNnMKj5JihU5db+uRGWVLmHbLj6VmVsNGDsQASLQBwGS&#10;lD44cxYikELATE60cCoIyjp0D5Ji0l171USptxbWs7bvUlCSpHR3r65kJbJvF5/aEKVvdfctTkgE&#10;TAiQpJhgYyciUI2AqUi3zGoo1FuTlC66G/S2wHvGPl0KShaSw1zL/GK9VmLtpoN2/Fx7+pYXkhyH&#10;CLRFgCSlLb4cnQjECHQp0NdJK4r0ViSli+4VetNbMQSy/vHuu+8+jPCVr3wFGzHRioWkGTqPjt2J&#10;CvpumYdyUXxkHeQFKschAs4IcHE6A8rhiEABgS5FeiVBWbu3IClddCdB6bL+kv4RE5RNEitRIUnp&#10;Yktpkgey0oJIbHZuMbakHH1MQojPicBYBEhSxuLP2c+BQJcCvUBObo8UUHuTlN7Xg0JVNXorIDp1&#10;02f23AhKTEhyf5fQ+4mf+InlH/7Df7h89NFHywcffEAbSoC1fd6UqIwkKTxRaes4HJ0I1CLA4F+L&#10;IPsTgTwCTZN7PK3jKYInSWlOUBz1pi9jCDzYNDxByZGUdVjNicrbb799u6744YcfkqRgNmndqkks&#10;G01QNtAKn0ZujSvHJwJEoIAASQrdgwi0QaDb6Um0G+hxiuBBUrroT4LSxnmFUbMkpdRPQ1K+//u/&#10;/zbUN77xDeaoISbOTuq6rmchKYkYSr+by+8ozUkR4EI8qeGpdjMEXJM4ImWiUK9d17UkpTkGJCeI&#10;ZzRrc/eP1Q7vvPPObaKVhKRenLdc+Xr99ddvY/7e7/1erS83A+HEA7udqsxEUjZ78j2VE3s2VZ8O&#10;ASaA6UxCgXaKgFvi1ujfgKCs09eQFF7v0hhwn20ffD0kKSl1NpLy4sWL4o+NskjclTO4xLsZSQpP&#10;VXblhxT24AiQpBzcwFSvCwLNTw5SWjQiKDUkhQSli7sNn+ShQN2kyX2dKfZT6StO3Mkebl9UgCqi&#10;MitBSZDlG29BQWE7IkAE/BDgwvPDkiOdD4Eh5CSx0+edRC0nKU0JCq93TbW4kiRFIyFAaJibNICO&#10;a2siKrMTlBBOvlQ/zrk4MxFgIqAPEAE9AqbErJ8m36Nx4tSSFBIUT+NOONY777xz9/n12pb1v5Wc&#10;5ApUnqBYUR3eTx0P90RSOmwKDTcgBSACsyJAkjKrZSjXrAgMOz3ZAGlMUNZpNCSFBGVWT3WQKyQn&#10;63AbQQnJhnaaFFHp4NNaMdlehwAcF/dGUDJx9/5nHUxsTQSIgAYBkhQNWmx7ZgTgJNwapA47zihJ&#10;uakqvWNgxaPhOzdWkU7TLyYn65e74uIycwUviVGJmITPtpfwX7x4wdy0P2+DTlRmJSmhP0sxjbFp&#10;f85JifeJABPBPu1GqfshACXefuIs92Kx4cucMEmRkrkFF75/YkHNp0+KnMQ7yZvNc0Wd9PdU/5Ds&#10;Bl8DY37yMWvPUYrxcg8ERbPxQrLS07U41xkRYBI4o9WpM4LAdORkFbrTtRiIpHQiKIxRiLdWtvns&#10;Zz97XX/d/dVXX12+8IUvPPt1eJR45AhN6LsSyVnbhr+3wlOVSuP27549dZ6RpJROBNEYd4SNlev1&#10;erlcLtUfxejvbpzxyAiwADiydambBQEVOUklJzSxWYQ7MknhrqTFI+r7/MiP/Mj161//+m2gz33u&#10;c8s//af/9NmgEkmJd5/DYlTbd5ucJyr1th04wjOiMiNBiUl1iJclju+RrKzkpOQnJC4DVxGn5re/&#10;6QNEIEBA9d6Jxw6cBf1Z3kmxJPGcviQoFk/w6bOeonz00UfLj/7ojy5/9+/+3eSgsX1C26PvppT6&#10;FHzpO+++++5rq1A8UfGxd8dRnu3Ke8YMbz0076QgcxfWxdSbw0+kZZXxlaf/+31PH1P5zrIsHz/9&#10;30cBwePpC+IQbGNCYOrFYtKInYiAHgEVOSntvsU7ynpR5B5HIykkKLLNW7XY3kFZX4wXdlNvj+Ov&#10;eiFK8MNeAAAgAElEQVRkJdem9DniUBaeqLSyfvNxd0VSWqEBkPhd12G8JtbKczjuisCuFwdNSAQq&#10;EVBd7UrNVdphrpQt2/1IJIUEpZWXYONqSUqKqGwzAT/QeBcqfi9F2GH/+N133113dXmagpl1plam&#10;DaCZFPCW5eikxRsvjnduBEhSzm3/s2pfTU5GAncUkkKCMtKLlkVLUFKnKEDB9aBkTEbQ9xR4mjLW&#10;Vypnb/pbSpWyDe8OriHWasMtRQFGIEDHH4E65xyFwK7JSQhaY6LS/OteJCijlsCn81pIyto7d3qY&#10;K7ZynxyWTmBihEhUxvuMQQISFCVoIGnJjcqaTok3m8+NAB16bvtQOj8EDnftoCFRaUpSSFD8nLpm&#10;JJSkZKuhS3360LxITZJSY+0hfUlQnGCvJC6ehCb1kvz6t28uy/Jby7J83kllDkMEbgjUZxkCSQTm&#10;RuBw5KTDiUozkhIlW8afQWsn/NHG3Evz6FUstIBCfh+lBAd/O2WQs9imJUGx4VbVC12LVZNgnRnb&#10;MZzYSkCAjkQXOSoCh7naJRnI+URFJHVo8RrL7SynBAufFxCQSIrVxgjo1rFJUhB0p2hDgjKFGcpC&#10;WAhN6oMX6ziFK52sMXfgCzOLSAea2TqUzYLAachJ5kRl/bN1XYvYhYlNc1Wn0wlK7nv9Vjws/reL&#10;PiWSYiURqOLW8UlSUISHtiNBGQq/3+S5WC+9e3ZLQI9XQRl//cxyupHoPKcz+WEVFgvsw2r+pFhl&#10;YrgXF1IRKT0vnKDUEKic+aw/JHbq2Lc3khISlNUR+MOOU0YzEhQHs+Q+TOEwNDxELsZLpy+5r/dl&#10;Jj51DIaNcfKGdJKTO8AB1D89OSmcqGhIQROS0ugl+SwxSZ3uCIn1lDEwJCmrk2zvpWgJqCV+GOa4&#10;/+r8Nh9JigX5pn2aExTrKW5TrRsMPpqklNanlqQkTlUkxE4ZjyVQzvycDnFm6+9bd5KTgv2U5OCh&#10;wJCKSOn5JpZSBtQbXezeSDZUh+Htwi97bacUK1FBbVujQDDHakspB91/yHGVj1/4qkG+Wd+uBGXT&#10;QnPdtJnmzgMjV6mcp3w2nHSKkvq9pJCMoL+FJBGeQDApRrSGhOMPRIDGHwg+pzYh4FKkmmYe1Klm&#10;BxG4AvaswJAKVel5ZvesNtaIL/RbzHNWshJ/fngt/l+8eHGDsHXxh/jPZsuQQK1/I0mxeHnzPk1J&#10;SqmYbe2rzZFLTDDyJKWUa3JySfJq8hdIXGpzyQizck4jAjS2ETh264rAs+s9R0xOKUSlBIBaIUNW&#10;ksWFVERKzxMkpSbOdCGlAJlDod5Fux2QlOu7775785vwE8kkKdO5V1OCEmrrFQunQzASaKSeyNwa&#10;0oiMJ9lDIC41uUWams8nQIAGnsAIFCGLwGnJSaLQfwDJQtJSwb70DkdujnWc0vxOBX8XchJ7npPs&#10;0y/p2h9yrFFQILn3610xQVn/TZJSg7xP35/6qZ+6vvfee8vf//t//zagJRZZJNHsyFvGZ59PEECI&#10;hVcbC+YF0sJ61gLo5H1o1MkNdFLxhhSoWqyREwXtmELR7FIQIMles1sWyuxU5De52oXaIqH74eJk&#10;iqT08OewCIqL2/gLXqkfmSRJQb24XbvPfvaz129961vLy5cvXeJRO0k5shUBdEMrNX5NX628PGXR&#10;Ira/9odLvvszASUOEPg4fJG21w4dGmgtlqrVAdmxssgV75hpvopVOmEJZLHElqHkRCKIwEveVlN0&#10;7zcJSVnX+3o68koIQIqcbM9JUrq7ysOEb7755vWVV15ZfviHf3j5B//gH4wV5uCzSyfWrdUH3w8R&#10;xajNgeIETw1IWFCk9tXOUkjsS0NKuwcEXi7L8sYmKBLUvIt3r4CMgI3oh4zj0cYLx8rTh6lPzpxO&#10;hzzM5TbGDCTlnXfeedCnRE5IUtxMXzPQ9c0337z1f//992vGOW3fnnlGC7Jmowode2Su47Uw1Epz&#10;tyNJmds+R5bu15Zl+UktOVkByQUfbUAcnTC08rZ0hhqyUkFQpiYnMd5HIysrUQmJQe/rXhtJQcjJ&#10;agv+4nzLCFAce6oTzmEoJCYenUNmwiKWZeb8FsjKGnhmJzrS9YXJcaZ4nyKwnpp8b821rlqSYkgs&#10;uUBm/bXzB3+YNZgjcnkQFOQlfESWHousQt8e4qnmiE9TepMUrU151UtlXq/GJChPSBryhpcNdjOO&#10;dk2PUIwnLCNQt89JFmnHjj1xBNZTky/WEBNhVxt6gRNMMsiaiMlJ2Cf5RTJk7pkCPHqyojxdUJ+c&#10;hONvPyI2A05KvfGV0rElSUpHsPc5VbfPC88GDxKvG8iM5B7rtC4bapbJZ4jXObkzdm5pBwuEp+5D&#10;Y5za/E2VX0nJX7Re6fKUDEg42nWwBXyRnKT0kOSZJahLJ1ZgoZ5MjsjpSc4HZsFnlQ/EwNOd3cba&#10;E0nhKYqb2ZGBTnV6IsVjBLBMG21eqZjKvWszUjNT/A5RO9Ipubs3DBxwz4toIGycuoDAX1uW5UdD&#10;cjIqKAnJx+L7KnKyzn/QYty0ABA/CK8cleyHjGUS0tBpz8ltBFGxXCsjSTE4pq3LYQmKMxmx5A+b&#10;RebpdT9Z88Ryplie2Hja0D+jvafwPAI/hRl2LcR6lWv9748uy/KD2/smowIPEDxrfF4kKduVpNii&#10;VrIyCseSRwIY37tb5A/JXeq61zZ4ODYqk0UedHXulayERMVCIFB87tn+8skSRG1BgqJF2Nz+cNe7&#10;0LhQQiwTZ2ryiNlAgzsW/SPAesWm6iQGjQ0t8eBVsJbo4mOfcaHh6LBlDoFsABoVXIBkVOvrMUHJ&#10;XmPSnAAAcqsKuiO4bIxJivhtfobipyGNOQxjwoS028PHSTaSsurz4sWL5v6mIUIkKF1W9KFOT6wx&#10;ISbOqfUeFeJdjDPRJBqS8izk1ugxqq6IN1YCHWrriRo4TtWXQJ/K3EVln13TQqCZMHjEYnv4ePYE&#10;JVUs505TpN06JLmOxhvxCY82EtFDsJLk0GCZmk/qH/Xx8ENJpZrn1/WTwDORlICgrHrNjl8N9iP7&#10;7p6g1MYC9JQ7EevP5pM1JCXl46bTFinutlxMPF1piW567LMtsv4ITzDj9Xq9XC6XZwHhp37qp/7W&#10;3/t7f+/z3/zmN+/XtDTiThgsQvE9fTt7ihJjULqelIzS1+uz332RTglG4q7xD4+2Wjyf5oxtX0yG&#10;Ep4SYSrpuZMrYM/umkuYWG2LnKJEv4dy38y0zsl+SQSqyUnqxLMX1rXEZJUT9fHYZ098muJNUmJ3&#10;UZMW1Ibefkmy4o1ofjzPQq6f1JwJQiBHTtbOP/zDP3z97d/+7eXjjz9eXr58+Sxgl3aO0WsvkJCK&#10;RmBi8vZpmKDcq6mnO/fbv3PXlUpJHtF1VIBWmMy1aQETjc3NVxVrirLJycpDwYoQCathS2OH5GQd&#10;f/2Rx52dRllh6dnvwf+tMSS3Fq3jIQAgMbE0ThyHUVkLGyWauIOoOHub1iSlirSg9vQGefLY7q1u&#10;9/HOtsi6AzxiwpWcLMvyyuVy+Sg3/5tvvrkeryyf//znl69+9av3Zppd4x5kRZGYWvlykqQgAVEh&#10;+50kpgphaRxElhF+6DWnEzmBE2AOTw9/n7ToHkpSYnKyEZT1/0+Kl5dr9xzHhZzkNmJCRTzjkRT7&#10;cgCGMpRiKiIrScod5d4kBY7ZLfyvtFGb8juSlTbhrFVh10ZajppE4ImUrM8+c7lcPizA9GwXuRTM&#10;NQkACfYa84HJqYf/hiRFfUWikOBucOTwr7WLButZ2wI+4GH/7AcQWuIyWfHdnaSs77+k/lvfiSn4&#10;voe9W5p1xrFdyUmoYM3JYgkoYN1/WjVfH5dvSaZcLJZyF0nKNCTlgYsgi02ybW4MzWZtPMZksR2B&#10;aeo2DPpTm6cs3BM5+czTqcm3E61Vd/Glhbk9z72HYQ0Im9yK5NTLb9VXvVIBK3fdK6V3CkMFLvA9&#10;65ndXqGvpx90JysT7bx1033TOUVStpf2N/I+ET4zL5fsXtJDRRcV814K5XKCZXzFuhfjnDRWGJOR&#10;k9NNnyiWe8YfC2S9+4w+SYF8PdtIsQZy/qOpcUhWfNzzbIvMB7UJRrler+upSeo618tlWd5Iibgt&#10;sFRiiXeLUv1bkRQpoTzJMsJXzSQlxCq3u4fuRJYCpkcwncCd7yIg+gRtWvhEt4K9QM5b6CWZ+dlp&#10;iiYhS4PHuq5jR1/vkoYYgYkk04zPm52ctFIWjP8P06O+mcprqdiMnlyTpOQ/ONA4LqPuJ758b/Gd&#10;beMEFSIT2xnDtADys44GxObssv6g4k/G5ETaldfsIJUWKUJwYtgUiWnkws6SFCloKfRT7wpKdg13&#10;/eZ01+dSIeRk7dVpd8r8cn0N3p10y4nYhZxp1kUk6Mg4UGPWXn0PR06k90o0wMYbbMjGUbypt8X8&#10;SYpxjfpebWc9SUnpJ5IVKYd7gdYxb3mKPM1YDPzTmEIlyN9aluXz4S+8awpTiVSgBWO8+KQdCkWB&#10;MpNfrsFulQcuXFN65hIeYvWaExfJJsj8LdtofG2To2OR0KVwFwh8r7XQRVdFDHgGS0s/3PHYhyYn&#10;iTV/+5Mlrq2+l4rDse1T13MT/tFrXc7kmnsiKSFuImGx+JPWMInYd0Yf0sLGH8hSI9apQ+bzwcmr&#10;XJYFhha+OXXjI3N0d78A36wLNlu8IbtxYUKNd/NQV9LaStselcOznVSslny6I0m5c/+U7pZ1h2I4&#10;KKEVP6yByl5qJ9k903fW2OABiXWMXZETwO73jSAkl1jWHiDDjcQA7c7qj3slKTBhsfiVdgEPPjHX&#10;iju8/VkX23DgcwJcr9dXoy90/cqyLP95eJXLYyGVArH2GthWiAPBPaX2HnzwGiev7d+5pBb+Pdy9&#10;s9hOOvlKghr8VotlTnSB1MoWzVMsVLa2A0jKzcULaxaFS91uQEJrWvwaYsQe4oParsYOzUmkUa5s&#10;N8DeoX2zRbDHxouU8wBZ7yHIG6edjHcEkiISlpb5Mpx8QGzfiZs9iskEMIHZnr7S9fayLP/x5XL5&#10;35Zl+T+XZfn3nojJ3Ubei0cRlL1R2pvfQcfFccGewtdiQ2uCthAIjaG1+hX8DSpUBpOUbfqjk5Um&#10;JEWKNYVrOHuLFZolhLTtcg0PEUTTRrJ34n1YtAC+iVETR8HTktzVsDP7I2qjPWE0JJ4nctnZCXB+&#10;o0MTeNjWF4EncvL7lmX56WVZ/ufL5fID8QyWYKyREkgmmuFybfcUtFI6iCQlZTdtEZ8FL/EL9ohR&#10;WpIUaVeysGP08CihRzERru0HnaQ8M3HSURSfuURsKODYal25EhU0xoSxLtGnla5aM/Rov0tiEq1N&#10;bS5AC+CRJOVMPpjNg8BNiz3iNBNZ2SN+zeIiwWgGbX7gJ3Ly6rIs33e5XH52WZa/5n2dS6sWWkgo&#10;xj2ib8FkJb7uteFrIZ2znqSkihKh0JQIyvp8LyRl06V7QdmpgL/rZfHZ2DcKJyV3n0DeRTj4Fyl3&#10;d51rMx6QP6R8MA1Jif1wkk0RRept1hS1kWTrZgI6DEyy4gCi5xB7diZPHJqPFfwq/EpOfv/lcvmh&#10;J3Jy/3SwtRjwFh5IOKkpz+JLD4EawSr1forGZtYTkRpihMqXkw282qXerYuK31l8bkhi63CnWSSM&#10;yUCQOPmTTt4kX+1EzFC392zXhJisePXKJxVrPcQRLYCbnaQc9ITA3VdPgtOQmJ7Y+Jslx3n6kWqs&#10;0wOgQsvY+Hq9vrIsy/pC/O9fluV7l2X5E8uy/MVlWb4YkBfj6D7dkGI7MdMZ/SeZTGuLsJIVa09S&#10;ehUriQAbqoX6ilgYT7yz2f1UpXFSE23xYODMtcQUkY1JiURStnkOQlaa+InX9VI0oziRk3U60c+s&#10;MTDln6l3UkoxcuJ4g5rKqx1KJNFY7yVXy3FmICtHwlNtq1Mrr0ZL2WG71vVETtaTk3/niZz85PV6&#10;Tf4qvHIKc3MjKbnXCuaJ998xG6jjYiwsvNAiLAWP5SSlZj6LiQR/0sQZTcGiGdeilrVPkyJUQ2Sd&#10;rkWJtkiRB2CnNamKhkx3OEWy2j7Xr7lP5NagBldU6cxc1vUo+llvkhKeRJGk3L3ijCRlU34IWaHv&#10;ffIjdfzPGYGn3zhZT08+uyzLf7gsyx9fluVHr9frs1+Fd566OJyFmGTeMTiz30CButU7KUjBYSE1&#10;NX7ouKO6iqEpWGb3w+aFaWw355MGjS2g60XehfSkZCVb0Nwc3PnjClJc95zPea0/FIDgacatj0Wn&#10;1KbRXYDAJo10rAmxs/SFcp/TBsksOsdyjIzps+e7JjY7pdItkHw6NXnlcrl8zxM5+XPLsvzMsiw/&#10;cr1e1yteQ7CWElgKC2AndIguLexmGPMeqMPdtnhHeRRJ6XmC0iiZawrjPfjh6B041MVTWEKnhpai&#10;0dNPnYkZilfYrkhKLPhohJCK71Sc0owfx7aor8ca1Kz5ZiQFyJUeulqgn6UPScqnlni25i3EGTXs&#10;mU9Uzr7oUB/Jtnt632QlJ+v1rfv7Jtfr9Ys7IiabHzAIyR7xQFLinbjcFa+aogw5GUHayKphLRqR&#10;kzuUUlG304A9cgcOM6yhVcvErBWnE1kZSkhSmJRiS03cEcjJ+tijfhAJym0i42fYQ7xKZC7na9H7&#10;Kx76at16pvasD55boxtZ2Wneq/bfsy86M4BPJyevPb1vsr5rcnvfZNSVLmAX6CFeZxRnEJI9orgz&#10;PoKk9CIogo95xRKxaNl5sO5OVmSXfl4ESn1mIiexrM5XwKYjJSWiknpWY6vMmvda67f9CGlTYhRJ&#10;Sbxg76m3tMRmfM76IG2VEUTFa5NgRj97kOnsi05loO1K17Is33O5XP7dZVn+8LIsXxj5vomCnCC2&#10;ZhCSPSJ5khJ363HdCyEn21WP2isfjU9PQvjEokVJUtbxEN+XLe/bYkqyghTANUWvL4Tl0ZRkRSQj&#10;SDHdUz+BnN0fW+w103rvTVJSX/96AnPGONLT5Vgf5NEmUWnkiWdfdCKs24nJsizftSzLD14ul/9s&#10;WZb/aFmWz6//HvG+iTMxgQtEZXEoYrvTBvdgVEhmD6p5/06K5uqDpi1SoAZtWsUOT5ISJ45WMltd&#10;ecj7Kqiwtb6DztOynSJWJsWwFPhWfWbBu8PpCZxztoYpmbS2ka575T5NzLz3Kd8tEXXidMNpBFmZ&#10;La9ZQ2Cy36GVq0Hqer1+ZlmW716W5d9aluXfvlwu/92yLMN+eFGRbGtsyp0S2WkeghBCVGpISsnu&#10;mq/hPFQFwNeFOu6kxoh7kJQSkaxZH7J32FpMd6qCnNLZVB3TS4qf2oLXQwtJpm2OnrLNSFBWHFqT&#10;lDiOb5gn5p0xfni4IzIG6wMEJRIVDCWw1ZkX3DOInk5NVkz+wLIs/8Hlcvnx9SrXCcjJPR9yp6S4&#10;crLFb4mseJMUqWipKX6Evj3iRQ1JeUYgQ2sqr/+AIdS12XCychRykrreOFo3dF3mPEpa97WeOKAg&#10;F9d66SSllKtSWEgnKeF4E8TBWnO26E+SgqPKExUcq2LLHkWHk6jthnn6Qtd6avK5ZVn+i8vl8l+u&#10;nw5++lrXDaPWCaJQTJUU97Yfg1DZzeBTFK93UiyFVSkZlwjTwNOTEHWxcElcKyiSE2FthWtoe39l&#10;G897fSFBbMgVsFmuGiEAFQNi9BWo++5L4ncwWsf0WlKS0rOVzHskKNq8nIqLuTj9EJCu19RJzojY&#10;ULs8avuzPtAjCOcm/dCf9jjyVbszLrS7ZZ/IyevLsry5LMuPXy6X/3pZlvung5HrNJ5JA0xqLW3G&#10;ICRHiuQOSarIyyVFeYq6T26G88ZzpUjPJOTkXk9KxUcUkB9OtxBs1zbgWrs1Rcd0bteFrByFnEg2&#10;jeN0aY1Y7ajwqWdT5PJIbsyGeaeXv4ubERtIJVw1OCAnKbFhCte+RsYGq4vW9mN9YEPQ7VQFjDG9&#10;1rANDWWvQymj0f16vb729HWuH7lcLv+N5kqXd2KfyPEYhNJOlC0YcztuNScpltOTEhlRJt57baBZ&#10;T45txeKldv2B6+0ZpI46aoZqdgXMw880irRui9g1LGpriQoyX05nS3Edx5paPAecnmwii2s8R1By&#10;L7cjWGhJSspXMvOcpY5ifYA4GlBD1K5/UIxD+OUhlAANdmt2vV5fXb/KtZ6YXC6X/0RDTm5bJ8B1&#10;AlQeIMn1tg+DkCLASDt82pMU76IR8K+Utr197hmHelqnSUvUEBQjHqEcI7FxIyvefobGu5btcgVo&#10;vBOeKzzRosHiQ+jYEj6pua1j74GgpIiK9O5fCUMtSUmNVZp/4Kmr5Dpez1kf1COpuv6Vy3elDZbt&#10;2WuvvXarV//O3/k7y5/8k39yZO6qQm23gmu03n4V/ukdkz93uVx+aVmWf3MLKtpAX1MolYhOoNMo&#10;uzAIPTrWw1WiVGBAihb0xfnanV1kTRTkzflcqjhu6Z9JH6xZc6m+caFe2nyInrXUXTJh1RWwGgwl&#10;wUY/R5J2SH6tWKDrvSUetXFiIEG5maC0CfGwI5D5lXnJBql8XlrfpTlLdixcBRsZI1q6HusDH3Rh&#10;orL6rdWfV5Ly3d/93csP/dAPLb/5m7+5W5/creCIrzx9rWv9lPDvf/pF+F+4XC7VnxFumOBG24NB&#10;6BPHgt47iX0wt8smkZTaogNZCwVyXPI56ZpbC3995oO1O/8SuUzZp7Dr2kJn1IRbO9WpijVeaYUa&#10;3b5UvJbeLUA2qZCxe+lfEy/2QlA2LKXNhFLMRchH7l2lVGyPYyjQd4ZY4emWrA/80CwSldwalwh6&#10;vAHwAz/wA8vLly+X3/3d3725r5/4/UbapdAIPE8EZX0pfv2c8J+4XC5/cXspHklKyBxoG8GxZrIB&#10;g1BAUOIEKBz133c8tt2PlN1Lia2lX2ZkeeVyuaQK3uKOfcXJwjqu5O93H6wlJ6miQgryYTG7g6sd&#10;IlnxwBCNcz3b5fSS7JsrPhHZa8gBMj7SpkaGwQTlvvkjxTnUhsg7I6kYHsYFzS416jsF+aXYh7jA&#10;yDasD3zRf7ipkSLVqXoBrUPW8X7+539++et//a8v3/nOd0hSfG1XN9p6vetyuXz8NMqvad87qZv9&#10;k95AoJ0xYJ05CCUDRqoYyu3uATtrN99IJVcpcdf4ZM4Xn9ZJWOiqrhOBZEU6jYmDZ/IUq4X+NWM+&#10;9Z1lDRcxbulbDhiqh0DIfyrho0VmSaAakqBWNOpQM/eRCErJn6W8G29CILbOtZHW1Y42J1HXPHN9&#10;gGKkbVesO3IkJa4xc2Q8UYvOkrNgnHYnMKzZJw1fLsvyRlwYKsdQNZeCJLCTrJrPufEZgxB07Joq&#10;cKRd6rCoiP2iFFScbVr62MN2kqIiJ0IBuMUUhJw8DBVfs5OKAAknpJgF1ut9msLO7QxxVDxVkfDa&#10;w/OSvSybBBadpXVvGVPqs3OCckvBSB7W2NdCMFJXO5Fx4uuClth0ANJyxvpAWpoezx+ISim+IPlK&#10;iIMz5CoVZrsTONTu6UrXWoTFCfr9p98+6fYjjIDz7AHrMwWhIjnZ/KxENLY2uYQVFxZeCVi1wqNT&#10;vShJF0mKJhFL/i8dUUfrWqvis/Y5giLJiU6c0Wf0Gs9eH0D12kO7FOEXiHOSaNboKslQM3aqr5Wk&#10;THCC0p2gxLE7jtMaLFMxXBMXc34AxKHRsSQl+pnqA+8lLI2XJCra64hC+xl9SsJFvB8uDjCywUpS&#10;IoLy19ZreD1PT3YabHJmO0sQUhVzOaKCJKu1b7wLl4z+wS9ie6+pHFkKrnu5XLFCTi5W3XJrBsFT&#10;wgZYj9IQtc9HJAKVP9cqOEP/VKGJ2N7Dx0qEyHv8cL1ox94TQUnFhcLJ5c0EEh45IhnGZMmXU7Ff&#10;mlcas0RCFX2HxRlpU27y2yIKiLs3VZ2Gl05cCnl2hN9UAbk7gQva3t89aRFE4nmBhLhHbI9OUkzF&#10;XKHIFxcfchKzDdLSbzPJNnx3K6kLIhNKOlqeJAHr8UG/UqLdTkm0u1gRgD3WP3QaKDrpARqUfFBK&#10;5h7qt5pDs+sP5KgePhmLAV3zKpEUS9woERSE4GxK5Mbx8JnSGNp4VhjL0+ZHrw9am1UaX7wibc3H&#10;0cm/p09IOlU/35WwGW2/uCzL7ctd2/WvalRKKz7zY45PXfaO51GDUHUxZ91RyxGcnIshQajGv6Ni&#10;6oGk5HYuSzIhpyeWIkOjI5LQa3HNFYvA3C1iQrU/a/Cdua2WINf6gYSFN1mxkpQMLi18sQSJiaBo&#10;robmNng8TlFi4tTadyTfCp8DcUcz3MPQhY5HrQ+sWLXoJxIV7aSZvN47FmjFvrffjaAJDTdycvvd&#10;k9YBRAgKe8YxhPZoQci1mLPuqq39cle+Ugm5pS9rCENJ31pysjpdrZ5Soi6diKARE9FzG6tTjDCd&#10;BqL67qWdxo/DYrPW5xB8rHEiHtuDoAzcQYUJSooMSGs7xqp0NSyOvYgPeNkQ8ZeWbbQ4IrLwuheC&#10;UlUbN6IS2yrwh93UrLsRNDL5LFe79opfbgUdhaS4kpPcDhaS7FIFUioBaorhqvD31FkzHyJvIRgW&#10;xUUxzNmgVKzUFqfxrrhml7zBTvYQcqLR2cMvpTGkoivlh2GhbvE3Sabc8xrsrARFKPh75SsVQUnJ&#10;DBL/WzMp9oQkBbF/jd2svjJLP2l9pfDO2KqXr80Cnbcc1UTlKGRyOkcqfLFrc4L1908uSLCp9ZrC&#10;gp0Ot1pdn/rvnaQ0IyceRCV3miLZrqWvIwlZs2sttdWQoxgXTQJF50HG3BKzZnfV8VQl+VGDdfyW&#10;fhEXjpstWs9ZWgs5TBESUlP0S+tTeo6ssVR8sWCdmqvz7qmaoKR8DY2VJYISnqQi9tfaSbL70Z5L&#10;GAKx9Kh1UytTJzempByLCNM5JiAiZdvszWlMAVCL0AnJyb0GAXdKZvObLuQkR1RKmMW7TGjyjX3W&#10;UrBo/L6UoMPkBCSi5LTRtZNbG41OUmDOJVCrvCh20m5VSu9g7NI6gnbSNBiiOuUIyiiiUiInuV8u&#10;84oAACAASURBVPWVI7it8JKwtRBcray5NdyxIDHn51j20r8lrOPYoi2utbgj8hyhDYqjEPNSUMxW&#10;T8xkriYn6B1jQjWWe3IOcwDUoHRignKL7TsjKd3JSa74QQo4r2Jf48+atrlCCiUIqblSpEwq7EMf&#10;TM2d2jm3khS0IEEK5RyJjeVNjBXHYYigID6nsb/k21piWTO3lihpCqhauWr6S/5cY9PBJKU6P5fi&#10;o3SlK4WbRAyl5zV2PmLf2jWm3DDaU23a0txNSEoUX6fGemrhnizfzEi5oiLyuD1g5LVI9kJShpOT&#10;UkFXKnzjQK8M3Pdp0eLa4hhWmcK5rOSkJG+8QxdioCEptdiVihsUO2m3McQPbWuxtdQnV/hK/Wqf&#10;W0mhRIBrbV+r19ZfIv7aeUp26rBrWk1QYlxKPp+yIbIBlIoXvYm31q4zta8lKTld0Jh54t9faVID&#10;d4gLLu47ewHexDgkJ1nfmZ2kTEdOtGQF2O1ULWxL0YUWnork8SAzSlA048dj5nZW0b+rQM401sgf&#10;D4EWYbniq0TYPHQbNYaWnKSK25TsUoE1Wl/LOk4RnlIB36jIcyMoqz4pf5dIes52qZiBxr5R/jDz&#10;vNIakp5rdANi6+y1q0ZdqW2TOpgkRYJdfu4a/EqJK/HsTAsgVH9WkjI9OSkR39wO3tYndX0pVYBI&#10;yVheUulfe5cKJCBhiCQlpSsib6qNtJOKFq7W+eN+Wnw0dkTGluznpWfLcazkBLW1ZwHVEgfL2FLh&#10;3bAYaZKjSyeVIZF5SFzX643gCCTt3uUIa8biK7V9cuuox/oqxMIz1GunJSqzGrdJ8AMKv1nxqI0t&#10;aP/ZSMquyIlUvMZkRCrMkAI1TtQlQ5fGk5K2RZbcKUCquFj/hu6YIiSlR9LMEdPcaQ6yCNEiKyR9&#10;yLiztqnxyRT+e7nu5WUPiaBERb1nfuuWo6XYpIl5NWN52Wzv40h5q4d+Qj7y9PMe6qBzuK+5hhsY&#10;qE5iuxmN6W6IXDER/H1GHETjNWgwC0mZipxYCnTJ52oKWcnuUiKWdio1SR8hF9JJEjqG1g7buBJe&#10;Hs8lUpSSPUfKpEK7p14e2OTG8Cx2UPyltdFSX++x0XXcoBBpmqO1sTPGNbfWvPE/83io7/XA6ESE&#10;5ZSnKbMV502DX8aZZ8Ogx7rOzTGSpDz7otGIgsJSCCMG83yHAJWxZbGLypArqNEddM08sR16+0+p&#10;ULbo0Vt+xI892qC218xFkpL/pLczSWmao1M2t6ydbZw9raEaPTVrZctFe8JGo18Bx73XeiQpGkdw&#10;bPusOM1W0Fe46bMhEo67d4d1NMF9qBEkZTg56ZUcav3aImfrRJTaUVv/VnrPZsUBKVQt+oYYt9Y9&#10;t4MrXUfTnKoc5dSkZHPJV5BAR5LSnKQ0KZAQ2yInJSPXvTexsmDSok/v+NlCh4OdsjS7YfKE05eX&#10;ZfmzLexQM+aQQv3HfuzHrl/72teWDz74wCS7dvGQoMAw9yIppycmsEUyDbc1gBby2jWjkS939O99&#10;sqCRaURxH+KgfbcE0a2lDZH5rW00hNSq49lISo7oCgWzNd9PQ1CsPujdD4273vPONJ51rY7S4QAn&#10;LM3qJpKUwCt/7ud+7vorv/Irt53W999//+FrHHGS33Zkt+5SEQDuuFgD9ai11XPe1iSl2SJDQVIm&#10;Fw9fsR//RUqVkgKqV8vEklq/ObKAyovadZsnR5g041ja5vTJvXdimWME8bLKmYrZ4Vi5d7Ks/kmS&#10;0uwkpfv1rlqf8+7fIlZ5yzjbeNZ13FOPjF09cn4rNZrWT5fLZT1J+SvLsvxWKwUs43Y3yOuvv359&#10;9dVXly984QvLV7/61bvMpSSfIx/Koq27rhaDDO7TgqQ0XVgoXmCi6eEjRdJSG9xBPZOf6kSxlNoh&#10;RAGVU5pLel6LpzS+VIyj/TXteumkkSkXo+O/S+9JWXU7K0lBrsoFa00T3055etIrLjX6zRrrknXb&#10;SCsJYF3bVqXQfjsiK/f6TLthj2DxRFL+0rIs/wJp36uNJmh5yJQsgqXAIN3xBhJkbz09sBoxhhdJ&#10;SQa9EUFK8q2ByaIZWYkLNs0GgJfTSUQFsMtNlNBnSldcUvNJhWsrXdFxJd2kcUasJ0kmya4kKRKC&#10;2PPQtyU/N5CUwxMUyU8xKzy0OnqN4U5kdhK/ZrJra5Lya8uy/OyyLC8N/t+sS28DFElK6mrE9jf0&#10;ekAi+PTWsZmxOgxcQ1KmISYrTkISms0nXLHLFS0zkZV4J6hErHLFPLJ5IRVwtWsqLhZR4iHplNop&#10;k4hfrS41/UvrTbPbby1cJDtLz2t0791XWjuFTTsp7h2WnDiSEgnD3u4wy3zVJMa69lsAMOnpykN9&#10;1iCm/V+Xy+Unl2V5rwWm1jF7LrhsAMwVKFJyA3aMe+pntcFM/bQkxbW49gBiZ+QkVtkFz1LwkopJ&#10;DxukxsgVVttpSaooj8lmvIkhkZRWpCxHFta/o1dQUxsyOewlQtPKZui4KM4lfGoTrtRfeo7qOkO7&#10;RiTlcATFgZiwfqh3eDN5mYG0TEZWSFLq/bE4QjEIloqYrZAJR5faD7zG0xjGpsOjJOWZECMDCpCM&#10;9pRsskEdxVgqyEYRlZh0hE6UO0VN9cltXgB+YPZbqRC3EsNNoBJp2eyeI3JNI0JhcAkTiazG9q/R&#10;A/V5dA3VyNK6b2lTT8A8FwcP8XK8Zf0HeO0pR7R2sZbj75a0JPyrt8+0Jim/drlcTn3d68E5S7ug&#10;8QrRtH3q29t5Wi7qnmOrSMrohA8kpT37gflUBS3YSo7V0rYpu+WKdPT6lLRIvMYJN0zCk4Ec5oCP&#10;Jt+7QUiLpHOr5zUk10JsED1Qn2/p14icHm0cScruT0+Q9RVhvuec4OE+s41hIi0j1/FAspIkKWFO&#10;qjTuly+Xy/ri/L9cXwetHMute88F+0xpi6MBQamnTm6GmGQgiKRY7Oap38l8QE1WLAVbq+KxZHfA&#10;jsnrU0g/dJceHUu6cpUrHCW/R6+HpRJRLHuPdTnCTyQM1+cWn0fGnbGNA0kRNwxn1HuTCV2zgQ6s&#10;CWY26HPZVAVyj7iXgi/jhy197Vl9JsU9pdlXkrJ+gvj/OSNJuYNrTXJAYGrpHEpb76o5TB6dF4QK&#10;JMD+t1pFNei+GsNkRbJT6rmEb8tEYNmZl+RFSUrYbh1T0lOSFZVLM4/mJFka1+ry1rhtnU/bz+Lz&#10;2jlmaB/aIb4GmLP97LZDcEXXFYkJgubu2sCkxTv+pdZbjF5HstKDpPzVZVn+32VZPprFS3oUdVlg&#10;HUHooYejuMOHKi56Kdl5B4IcGorEdBb7Q++roAVbCveR14xS9pZ8TfIRqX+8OxsWfhpygK5oSR70&#10;dKRX4dlrHhQ/KVbMErtq9ZH0XJ9bSYrkg61k144rre1ovLPkAC2MR2sPERYPH3fIR94+2ZykLMvy&#10;Vy+Xy/+3LMuHsziON4ixXtnrQ8oAVMKrtQ6z2KpGDtfi1iMAFA16gUwKNaoBbeK+2VMV685PbFPp&#10;xKAVNmiRDu5mPROzRs+Q/Gnjl7RmLHpb+qB209hfIsXonDXtJBmk5zVz9+yb0kPSTXreU35pLuW6&#10;OnMOkKA8w/NmhEUT/1JAR/29/LS44S/lGMAh1l+cX0nKaU5SoC+GKINS0h8A8M/YBCImITBSMpOe&#10;14Cs8AOvBV8j7ix9q07ENiXC05N4d7akqENQzA6PkC0gOUxhJwknq66tlENOT2qTuLfsUmySnnvL&#10;02q8o5IUxv9WHnOacd0JS+0mUAOi0oukrO+kfDyL57Qs+CCSIu2ICjufLeWfxUYaOeD3FkoFXs8r&#10;E2Byop3zXvDsJVipIMsVOhqCEoojFeEaBy7FA3Qe0KdqxIL6IvJKtoImChrVjIeQk3UqBF9Ed61u&#10;pfaS3tJzT1lajnU0kgL4EmN/S4c65thuhMVjA8mRrCRrasfY9k+WZfnzl8vlH52BpJgIirReHI0t&#10;TbWX5+rTktpE71F8AInpVgvtxQiD5VT7QCrwrn8rvY8i6ejhF7k5rDtaqX4p35Pew7H0kfCKi/1a&#10;/HIyauUokU9w3d6GqNUHkTtsU0rUHoWGVp5W7Y9CUkBfYg5o5UjnGFckK73iVMLfLb7dmqR8sCzL&#10;n7lcLv/70UkKCUrbAKAuSrXioDuq6LhgQtqGsyxeVJSjtXO57hUXpkp7PWDaMuh7kBXptKjmuVZ3&#10;qz6p4jzl2JI8JTuHfaV2NQTJa0FKu4nScy85Wo8T6oH6z0y6g7GFOaC1I51vfFOu9IapcqO9NUlZ&#10;x/+Zy+Wyvpty6Ote7iTFiYV6+1vv8Z4tMqkIsQroQVLAZERiYjXSJ/0e1pq2aCkVtkr7PRuqlW+u&#10;E1l3xuN+peJ6fRafsEgnLhZT1hb4KTljOVK2QNe41g9a2r2Eb6kQt/qLxZ6t+0iEMTX/aJKi8CGS&#10;k9YOxPHvedOyseMFn5GstCYpq3o/f7lc/sayLN/20rV2HO+g4E5Q4qLkZNeAuhGTakfCvsgVT+Pt&#10;f7Vq7LG/6mSttBO7KY/uoiNgtSxaLcWnomBC1Lu3seppKTrvzP5pzcWnP7l/J2JpVn4LTtK7bCGg&#10;VrxyRpEKcem5ytgDG6d8XtJNet5KHYUPMQ+0MgLHLSGgyp3eUBo233uQlC9dLpf/dlmW3/PW1zqe&#10;d3BwJylGxmnFY4Z+VS+/91JAkYBCkbz9rZe6s88T+syKcTGYrcpI15q2NkY7P+DlXZA+OFREjtG5&#10;rHrlcEPnLcmec7LS2LmTmLgwRcmQBRcNOUkRYY/FNfIkJcbM4gsoBik9JRIiPUfnRtspfYg5AQWW&#10;7VohMBNZKa0HM0lRxKj1qtdfulwu/6IV2NpxPQNEa4Ky6uYprxar1u2nPzVRJp8NryPbrLVPWMd/&#10;thalQsVoW5V8PYo3pAhedUVIWqhc2D51DUwDhBVrLRkoXU8LieotsBZOQnPjaOVJYeTlEwhJ8Zrr&#10;HtiE02Pv+UI7pU47JXu0kMdCup/6MC9oggbb9kBgdrLSi6T8lcvlsn6GWPzwQA+jeAYKV5KSSZqe&#10;8vbAV5pjamJiLKaOZiPJhjM+T76rghQpFpuninap6G0FWuo6TK6Qkor4mKTkTi1SuoRECClqY9to&#10;8UvtlOXGQOdKFcISCdT4D+KPWj9BddaOG7dH9fTWcdaTFBSPg2801roV+8+BwDCyEq2juJYykRRl&#10;TPzy5XL5q8uyTPNbKV4FpStBKezseck7cilMfZ1LkWwear+RgHLuZwjc16NUtOewQ/wgV8RKxb93&#10;4ZYjCamCGtEL8Sdp1zqcW0s4EFKztkFlyBELRC70mkApESqTJAJ/to2GSFom0vqPt69rSYp1/aPY&#10;KPA4Qu5GYWG7YyAwA1kJ142JpKTq6UJcIklBfTcMxkEg3HOgm/LURJFkSEpQ5x3fLklSSoWtVOjH&#10;z1NBTuNL3sWbJH98vUsiUjkTaomBdpyHRRa8GK/BNjVn6VQEcVeL3jHmObKUImU9/APRGyWM8dpK&#10;kQnNfLm2WpISFijemCp8cs9528NsHGPfCAwhK4m610xSFHHgn1wulz+/LMs0P+joETyanqJExYSH&#10;vL2Xy4ODeycKizKK5EJiYgF4fJ8sSdESldQuTKgeenVom7dV8VaCPLXhgRbtKTKD9pXIguQmpYJU&#10;6puykWXdW8hJSEaQnXzkREejr2dbDWalk0UvmWYgKQpM9pivvUzFcY6HQPdbMBFRqSIpoDk+uFwu&#10;f2ZZlml+0NEjiDQjKYmdOA95QVtVN5uGnCiSCklJtdmnGKBIUsIiUiMtcm0H9bXeZD1zMiuqbyUk&#10;qX5anUuEDsU5Joc5hSUy9hAYDJ8bryU7oqEaNNBgXJq+ZPd4DsRHYr+QiL/0XAMdiMme8rRGfbYl&#10;AreQGsOArFsrdFKM8Fzfq26Xy+VnlmWZ5gcda4NJM4KyJdf1/yeOvaz2bt2vq/NKyoAJhcREAnJf&#10;z+8+GBaepetN2gBbIisan9POW2OGWpISnwgghC1V2Gt0lpJPSgYtqfIgJ6U5a8iJlUzX+EmUb2qH&#10;uvXXkBREZw1JQU6yECUV67q2pkDEYRsiMAMC3eq90jqW8oQWqMvl8vPLskzzg461AYUk5RMP6Oas&#10;ksMpksktH0vj8fncCPzqr/7qzfd+5mfWzY/H/1CSghRG8diSn5VIkWW+WiukArmkw1Zg5hKEtMOV&#10;w0xbtEqFvvQ8h11sI+s4Ek7h/CXMe1yXKvkR4g+IH8Y3ACy4Ij4indZ5FC8KTJhLEOdgm6Mh0K32&#10;K+UwzeYXEAO/tCzLND/oWBtYXEkKUAzUyuu9QKa40qVIJCQm3h4wcLxf/uVfvv7yL//y8pu/+ZvL&#10;N7/5zU/Y8vV6P3mM//fN+MBVHU3AQ4pO7alDC0hzhALBY8M1JxdKVkpFI4KjlvSUcEd32FF8EOKJ&#10;+AEql7ePaPUszY+QFHS+1FrM+RGCrwY3UMbZcrJGRbYlAh4IdCEqHUnK7Qcdl2WZ4gcdawKMK0GJ&#10;C6jMrlqNvB7OeM/F4WCaos5TCCYRTzT3N9Y777xz/ef//J8vv/3bv738zu/8zl2BMJjFgQ30mTvh&#10;QVDRjDlq3VhllAhKqA9SYCP2QIrcMF5CO/W/+GJZfvGdZ+aE+iJOYPwk8opH7ZWzmvir9QvNCaG0&#10;6VbSe8MlBT1KdhvjMksuBr2TzYhAcwSakpXOJOXPNkcLnKAm0DQjKXFwDYJ9jbwgJMVmw09OFEl1&#10;NFYeeHOMAgJvvvnmzR/ff//9h1YISYkL4dw0SKGj8MlnJz01BkZIwTa+JGMKD0R3K0lJ6V2yiWZH&#10;HdFZS04KMVn9ey0h8YvtopVLQyJzttL6YEwucmSj5J8SgZH0KhEVrT4GXJhbakBm3yMj0IyokKTo&#10;3KYZQUkF5wlIylByIhVYgemYPHR+vOvWn/nMZ25++eGHH5pJClLQSgUTOsY2joZc5AyUWhPIPf5w&#10;vNyueA052cZHi+1S8R/LGmMhFaoajEoxJnOqXUVOVl0QP1DEvuIL6hofFXLQs5Ofkh9pTj0QPGI9&#10;tL5aCngA1swvu84YFL4jAu5khSRFZ72zkJQ9kBMmDp3vHqV1dg1qTlJyhW8OJKkoSs1dAlwaL9UX&#10;LajDvnGAz42hkSd1CoASB+RkwjqWtpBFsKg98cgRnRIBBormu4kRuyHjoeRSWh81eGl0QdoiAU/A&#10;hjkGAZFtiMAjAq5EJZfDvGJAsHH0T5Zl+fwsxrQGH1eSIu0gdT5JcXUsi6FXfXO7c8F4VttZRGKf&#10;+RBoQlKQHWcpKKKEoFSg5uCWCk2pyNSeCiBypMZE5SgVs61JCkL2aort2L61Y1nJruQz27jak7hY&#10;HgsRs4YVyTc04xbwYY7RAMm2ROA5Am71ZEeS8sGyLG/OYkxrEDoiSYGdCU22GiODidRqL40obDs/&#10;Ag+/hZISN+ej2uIGKWRL82+FG7Jbj8C+Efhg1+febSP2qWIz3giRNka05CQmdyUZUFIj2cr6HIk1&#10;8SaJRLpyeKXsbx0rNYeFWKC6pXwsJwNCzCVyj/h/2EayPzIeCQqCEtsQgWoEqm/lhOvdY+3HGgWx&#10;YJX1lWqNnQawFr1NSAqQvKzyluBSO48nSQEKhhY6O7kPhxmEgEhS4gIrLha1BZOFZKSIQM3ayY2H&#10;6AasM9WP7kmxStpVR0lSKRlJiQopnDf/zZFJSU+N/1vG0solEQtUBsl+hQSfPQXXrjkJW8n+aP+o&#10;HfONBByfEwEbAupaM7UpEf7NM6YEOWmqGGAV5ggkxeQwlmIt5c9A0WS1jW35sNfeEIDWYK5QtQQ3&#10;y6lKrhi3FlgpkoMQn9K6LfVHxi7tbkv6xyShVPyuz+JTgO1vpRiT6pOaF9VVg6VWvzgBp+aynJ4g&#10;OKUwjMlKPLcUx0PsLWuuFJSsayhD5Jhv9pYBKO8eETDVnbnNF8+YQpJScCcp2DYAD9qJzomMJnOS&#10;kz3GkN3IDPmwJ0nZkLEQ9dKuviXQamVA2ltImEQqNMVxz+I7lAuNZ73ISW4FWvDZSEKqr0QwJIKV&#10;KxxKRMvi695EJaE3Ccpuwj4FPQACJqKCxmkLPtHYU8UDizDQDq4GqI4kBSrsENklmZHiJWpjsQUi&#10;KtscEwHYl0Nf1fotUiDFRZlE7jXvBHiaDt2Vz51+ILJIpzLITrxUjCPX20oFtPYKFVrMI37gOZZE&#10;EtCrXSkygvpKSob49KTGnySf065nEhQJUT4nAl0QUBOVTiRlujrUIpArSUECuMNJitohvNxUSMoW&#10;/L1E4zj7RwAiKq1IClIII2Tde3dZIkmaYlorWyqR5JKLVLBLc0sFaq7QRpOdJF8KZ4lg5fpoSAFK&#10;ThBbrGNpZS6dyuQIJJLnrOFI8oNtXBIUK8LsRwSaIKCqS1vFkJlPUW6x3gD93kgKVMgZcMh2AZK7&#10;BXdPETnWMRCYIsjlikZ0J1sqxr1MpSmE0cIPIWExKQLiw8OwEo7S8xJ+2r7xOxoawqexo5Y4pMiG&#10;hDPqd7lxcljEJ4Wx3ui8KF6Ir5KgoGjuv90777xzywsvXrxgnTG/OeEc3oGkTOkvRaGu1+vlcrnE&#10;n+aFSAoSOOPiBkiYGhBJTuZfoJTQBwEo0KE76FaRkGIuHBuNEVZ5EAIhxRxtQVkqjKXiVUsmJPxS&#10;J2jbHJLekixIwkRIgsYnkfFS/uVFEqT5PTCz+nrJF2bfKbXqzH6PCGzkJMaFZGV6T1Hnb21eyiGw&#10;h9ggkZRXLpfLx5GCIkmxJh4gcSIkBTK4p9sCyQuR21MkjnUuBOKNhJv2wHoqtrNAqCEqUpFtmb/U&#10;Z9RJSkxOvMiKhJ9FXw3mqH+lxkxhAibSooilk56wY02SB+L9farSaYsGa6Rtyh/2UIQgurFNGYGY&#10;oHzlK19Z3n333XsnEpXpPUisW6V4b9EwiA/T1qjuJEVTpKygKnfkJCC7np4AyUqS1+JX7EMEknVf&#10;Dha0mKwp3MK5pdOErS2y9j1NnTpZkLDRYgLEhIcCVtM+LrKlpIXia5FBwk1jN8vVLtTXUV/UyJvy&#10;X608Wr9C5Iv9gQQFQW3/bUKCspKT8D8SlV3Zt0hUpHiv1XQv8UFLUtSnKBtwSFID2uTkJTnReijb&#10;HxWB5KnKqiywvm6YeBVQSIHoHXhLRu1JUmpOS2IbSCRCsqv0XLMQeoy1yiP5jvQcGUOjd6qtZJfU&#10;WkKJo1W2lI8/jcUNMyuok/fLXfOKxeZpyuSG/ES8ZC3bIk+elqSkkgO6UwYkwDjQikdknm4JJCUm&#10;Ak/AOVYNAlVkxYOoSOslLOQ95pPA6klSJFlKz4E4+NBdah8/L51215yEozqj+SA13tZX8i0Lvqj8&#10;mrlTurYoODbZM7IxL6HG9W2XjcHRNFX2IUnxNdoEoz0QlRbxYi8E5cYnhGAev5MinqRoDYzsLAVt&#10;QnlnOT2pCjBavNieCCgRUL2vEm8y1JCH3K5u6pShZh4Uj5EkBTlZQTBIFaEakqIpsG/betd0naUd&#10;pzRWamOrhqAgWEvypOa36JyaB8l5qE8DcjI/1YBZ7ouSkBoJJPtd33nnndv48VWvbdLtyteLFy/E&#10;mq9GUPZ1RaDpBvyRSMprl8vlOwH07sQACdgJkuJOlnLuVUhMUvBw9VgORgQqEKg6VbEUdGHhGRa6&#10;2p36Cp2fdR1BUpCCGSEnKfIo7bDFz7VF9gwERcImlz/iv6//ztlCmiNFoiwnOqk+yNzaNbCnAkSr&#10;W+/2b7311i12vvfee+qpUdtq12WwuXyTTUlSZiUqPQif2oYdO6TqSfd6OxHLpq9jpZOU77lcLr8X&#10;GcqVIBhIiuv8JCcdlyGnGo1AV7KSK6I1pwGegLUkKZpCAy1eNt3jseNiVyITCFEKcZbG09jEcrUr&#10;JrVavFKELpY5h6m2nWR3BHuLfpINMrcPpG5ne/4sHr711lvP3oda7ZMiKS3sJvmfZKBYJsdN1rOT&#10;CAn6Zs+9/WxvmxgSSfkDl8vlGxORlJso3kZTBIbpWWezlcKBj4RAFVlB1x+6078Bi45rNYSGHEmy&#10;hzJIhWqNfqVNHEnG1POSrBZykjtRsJKTmpM2S1+JAEq2S53Y5AifBXsHXz9zzlIX1jFJef3115ff&#10;+q3fspqhST803jSZvNGgrWN/I7Hdhi3FLsTeKH6JsaaPDxJJ+f7L5fIvZyIpqDEs3uO462CZnn2I&#10;QG8EmpIVqYjelEXb1YLjTVKQ5GHdVCmRExQ3lKTUkJNVFkTWuJ3Vlmj8R2VC5LIQrhK50fhhiQxL&#10;WBz0NEVNPHK+JuFn9dGW/cI1jcafWB7kdC/Vp6VeHPtTBKx2RXJNZuypiYpEUt68XC4vZyEprYIK&#10;yQlDxMkRUL1cjxaAKPlA29XaSFMclmTSJBFtzMrt7Kd0l3CTnpfw1OhYKshjQpWaUyqaUs8lXFEf&#10;rSEBOYITypuSM1doWsgQ2GfqIiT87GrtGg/7Sz7iOVePseL1rFmjKZ+siQ899D3rHKUckLMZkjfi&#10;mLiXTQxL8HJ9JwRJJi0XEwnKWUMB9U4g8IysgEVQ8gomum7RdrUWKyX13F3u8O+aogDZ1Yr1QWJh&#10;qqiWTkK0xZqnnhLmyFwaG6Sun2n01/pizmYIydXImsNJ0i3qZ8n3NcvO7dQDIcI1gu6hr5WkxH6W&#10;+/ceMDi6jEjciDFIxcdcPovz0h6IiiVouZKUcDfKO9kadwotmBx97VC/cyEAk5VSYY0WfGi7WhNo&#10;CmJrQWDZydWSk/h0wjNuakgFSmBzpye5k4gtkSL2yuHdClOUWCLFRoqklMgtsltaku/pmVd+cyMg&#10;EtGqXfdH6Z/yKU38LcU02mC8l+RiBhIHS0QF8RHp50hGomMJWO6fRZOKFOm5FsCM0S1YaKdmeyKw&#10;FwRgopLbaEDXrbWg1AKJBHtrgVwqxHNyWorOcCwJX+l5Si4EoxpyorUZ0j6+Dpb6NzJOzo9LfXO+&#10;qyEpMVnzLhgTNtXkOjMZ8dYDteER20l+liK3oQ9qCc4RMZxZJ4lIxDEtzFOlK6WxzkJbTuDWXwAA&#10;IABJREFUTVzoBqdFqF2TFBKUbr71MFHuV3FfvHhh8cExSpxvVhNRiQt9qVgZSlJ+8cWy/OInP4bm&#10;/Z90wrHNJ+EjkRxpHu340mmKJA+CY+4UIdU3laDjoixH+LREzdo+J0+pKECvZCB4Sm1AogITEq1P&#10;SfLxeRmB0oYGsrGArhfaYQwC0ilK7mqo1C/URsoTs56mWAtE1ytfUmKQniNuRXKCoNSuDUlKO2w7&#10;jAyTldQ6QwoajzUu4YAmc2kc9Lm0w4XgUppLwkx6LumBkkcNrqXCXJInfp4jL2FBpj2tQjGTxtWe&#10;pGy6oZhrsVrbRzKHuV/9lT/L/OxTh0ANUUldB9qkqY1DdVqds7dmIwiJr1JcBU+/rXygqRGtQrmS&#10;lDCAanaeUGTAXSR0OLZTIrARlK985SsPPd99993bv3maogR0THOYqMQFEZIE0eKwRnUk2CPjl4rj&#10;sH+uMEDwQOSQMJOeI3MgJEkaJ8QL2M3LD6c49SoVZSGJiSeTMJPISUw2tPkMHV/CPPdcUxxZ52C/&#10;NgjkbIfGk5gAS77eRotzjFqTa6TNrRhBqT3iH4G8Vk7QzLBWgbqRlNqdJRKUZr4DDRyfoGxEZSMo&#10;2yAkKhCcMzSCyYpm7fZImDWJIyYf0li560xIwtAYeZVDKvy954xJKELMtjbgjl6ZqKxPC1f0pF3F&#10;nLyhXlLiLxEddBzJbtIcGj/JkbGWc9TIx75pBMI4KcWgHIbIpgHxf46AFe8SltqNLCmnWjc5SFIA&#10;jy8VKdYChgQFAL5xk9w1r3hakhTREPB9cXEkvEFuE+NBFk3hKRVmLQrqTd2WSSa3S4kU57g5yokz&#10;RYy88ZQwlIp7RJ6QeN3nW09R4v8SREWaP4V1qlAoncSgOuQIAJLPpGKkxmdS6wHRyWNOjuGDgIWs&#10;hOSE5PQTO0jxrMJapQOA5CZ/zUlZTd9EPLAeXlTAle9qFabry/NIUI9VJEEp+oul4LX4yvWddz55&#10;KXk9QYlPT8K/vXhxK0IsczRZGMpBLXgqp5i/OUpWpEKyVcH0LCYorg+V0I+Tf9i2lS5AvMuesFg8&#10;SZPMPe27EZZnZOWJoKC7wqmiP7XrWCr+NLas3XSz7ohqbWvJrdo52N4fAa3devmTv6a2ETXxSjGD&#10;R30i3kLykl0TryLC5qGnAtZyU6swU5MUEpSb0XsWzik/us0fkpSUKwbvpYwgKT0xqlq02oBTNdlT&#10;Z0uwlOTM7RCP2Dm+/I//h8uXvVIkRcLBwz45ouI5N+oDKAZxcaX1h9Vm1//hP31QPTx5CR/k/o4Q&#10;vLiNFtOSPyMFZgp3rQyojyHyoGOxXR0C6HrbZkF94kg21mIkWMRaA1sMLRKUiCxY5vik+LvaSpsA&#10;2564FPWsEQQCXINybiGhCyzjvDU6asQf0dbkiRYH9ggM8bwO9jLp720oC57eMowcT7tLV9rBrgmw&#10;EgbP/M3hJAUtziXZZnyuWfO561Hgmr+rnzuV0qwxS4GP6GqVIYcBevIY+oZGBo1PlfRvNadGvhna&#10;Ij7SW06NbbRxuocuf+SP/JHl61//+n2qV155Zfn4449vRfZHH320fPDBB1YxZqr7TJv6Vn/T+EQM&#10;7iFJimdRUUNSHApe62Lo0U9djNc4qlYh62LSzuPdvidG3rLPOh66obDKn/ObVnax+GmpaJ4x6Xv4&#10;BYrTZqeUzcMxUvZE57DkFwtJ2XALdZH8c32e89XSOkDWSEmOmdaHh79xjE8RQG2r8fGWa81qu02m&#10;7/u+71tWYrL9B5KUmQiIBIGJoBTIgzSf+RQlysnTYFwrSJfTlFIyyBQ7tXqJjtCgwdREBNVXExDR&#10;MXPt0IBeOw/74whIxWlqJEsfXKJPW0rFdGrMsBD32OW3yN2rT8u1qz1R2XRG1jhKLLR+lisEJfIS&#10;5qQSQUNOUtATKi8fiXTb8qg6N3nJM9k4bnVF+EGZ+NP8Gp21azbnT9KcyDoMx9DKFfR1w1jSqcNz&#10;9/q4hLHWRkIunsYOtYK4sETJuSXwM4G1gw+qpjAHekl/lRSNGscFYCmRlwJYaXe2kegc1gEBpHAr&#10;TYPsLjuI+XB6kyMd4TylpL6HdYlghhYU0tqUxmlBVKQ5Jf0lG1rGD/3Kk6SE5Gf935Lsku655zvJ&#10;p1b1puiX+zR/jXC1MTj2r1iW9f3Spw/c1Ii59a2tPT1kaDlGV4LiFQ8CH5rGPrWCuJOU1EKRjtQD&#10;T6vVp8ZpzSTEy8FqhK/ti5KUeJ5c4dOraK3V++z9E4lxXYPwJ4rvGevyydJtVXiFdpJIcmrHPe7T&#10;Q84evmUpbCxrM9cHIQGK+K+GLCaqJVKBktdcO42va079WvkiyYraneAOqU/z15yowBMbGq4ft1nJ&#10;iZKkjKzFDFq6dWlSE0v5yysGHJGk3OqKDUAvoEKighyJP83fclFUEZBexZfbMjMMJJGU3C6qRFLO&#10;gJ0B7qZd/vJf/svLr//6ry9/6A/9oeWrX/3qw1yFojJefzBRsRS9HgCkdEkVrSnS4jH/yDEkcoDE&#10;3dLJiPVZDhPrKUwJ4zj2xG2l56j9pNiXGkdDUlrGSBIV1Mq6dhtJCT/DPzNJWbWLfjKgZb2lA3Oe&#10;1k1qYYmgeK7/Gde7h6M1MYxUuDiCWU1APJ1knvWmk0RKqqVEre2rk4ytUQT+1J/6U8tv/MZv3L6u&#10;sv734YcfLt/85jel7qUYIhIVaZ1Lk3s8lwr2I61v9BTJQlJWnEonTiVblzY50NONzRcQQoMSkJi0&#10;3uaIvwqX+Epcql9uQ0ZLUnKye24SxjI55luPJbv7MUKSsimzfY5/JrKyyhTKE/xkgEftuHs7PinQ&#10;pAYW1uDt1gGSP7W3AGY7TfFytCb378ArApIO1SSkZfA/wiot7TTnnkkL54i71zPZej0t+fKXv3wj&#10;IX/sj/2x24nJ937v996D3vqVlX/1r/5Vsn5S6lEkKkiQVc5nbp4r4I+y/iUypk16FlykmB6OubZF&#10;yFKOnCBJPkWsrA6Uw8/iVyhOUhy16lIiTk/PpLzrOfXhxiqRlFXZ0UQl/OFlkpSs+4mbcB6Om4of&#10;6IZHTeyZ5ce1vQJNEyYp7bBHIJrIiCXRejje0cZAiUpKb83VkKPh1lKfUlH6+uuvL6+++upt+o2k&#10;vPbaa7d/f+tb37rVbo6yJeNDDUGRTgQcZd/9UFKiKiXBXLFaEzfRAhwBXlOk5/SUyFsoR/JkJXiX&#10;CjktQkiVBiMNBgimUpvZdloleWd8niIpq5whORhBVqT5eZJy96YmNW/sq1JslnKoJU/Otr7dC5Ga&#10;5FXavcklBykAecsjzXfW5+FiyREWZEcgxo/2S3uUprASfNIzBpSmegjqUnAtDYTqfnbfQXDa4qol&#10;vlrxRTY00LElArb5EYIFErtLO5glvW6s/+njEN4kJTX2+jcUQ0RvoXjqFUMsok7ZJ0dSNmElsuCt&#10;FDofSUqbd7BLtW8pXiB5VBN3olgyxbr2FAJmll4JIzRsy4DsHRCOOp63Xc9sUycsPde3h9s+O+20&#10;2FiDjWV8D0VHjqHBJ7UpIPX3wBQ5cUDnyW2Q9LBBityVTobRnGXBR9p19cYjMd9s8cZbZbfxJJKS&#10;Iyvb32uvg8WkBB33wCRFdRMHjU1Wh0GJBUJSwo0aRO7Dn6SUdnCk5IcaFAEaHYvtfBGIFw1qc/SO&#10;pa+0Y0ZDMRGk22NBUH2HtxS8S7ieKWZ4+FdcfLfAL5dg0dORcH3EpxhaDErXuFAShJKT0s5oWFAg&#10;uRSds4X9YlkDe+wxNnVNBihJkciKl9Ao6WlEUlQEwUtnyzgt11FhPWVPRS0kZe1T0uPIJOUWU0sB&#10;OAVoKrmEAMbPLY7FPn0R0Cyc1MLsEQhaI6ItkhLyHDXRmz+ygcQCCfcj+FbOdyXdU/3izQFpXXjj&#10;JxEVzXyo/sjVtlQOymGVkzF3soHER02bFJnJzS3Zt+Z5Ys6jxrAamG59a39xPncSggqGkpJwvICg&#10;oNPspl1qDZc2xFooZtlk08aJUG4gbk2xfr2FUL0gq9kxQ4zRwnE4ph4BpJgMR92rbdGi6EQEBHEW&#10;E0lBE4Z11xsRfPY2Gn8EEtRdXeRKkxWbUqywxgUk2Zf8JHc6kfo7uCP5sHOJ6IW0WTFH8EMKE6v9&#10;Uv1IVkQ0r+sPI27/WQiDOEODBq1IimYjooFaySG1NUyNXKU6WIoD6POUfGDs8uYIaqi8BXh2nUPa&#10;KctJXGK2Mzq1GvnJO2gKnpIqiK1G7Ppp4Ddi4b22NCLP2tZEUKRiTCK8ms2QWYFD5ZJ8FVmPMd7b&#10;3K2ugGkL7VUeRI9SAo+fpf4dn5wgc8Z2SpFrqbAI8UfnLJH4UfF1YrIy/HrRnknKXkgVGjO3duhG&#10;mHbcUnspN0mxAolxkrzCKdLwOsZTgHsBggRFaSdrfZ7b0UKTlGScIz+XipWeukuJFpVVGqdGJ1SG&#10;aA7P9VMj/tR933777etqu48++mh5+fKlWlY0eeSKXcm2Lf1KraxDB0nf2ilakBUk2XrZSSIOEoGx&#10;4IfkRIlsS/OWCh7t/NJcmuet/VEjywxtVz9Gv6Y1g7yrDDP+0KQXNiPWhkROYuIknXxLm/pSzCts&#10;rgyvcTwFeNglRXd2UrtVuYSFFitezttznNkC+bbTY901seqTu/eN2gK5W4qOFbTzXCeG6ffdZSUp&#10;qwbrL9hrSQqaQJAiV0LRqwiW5un93LoWtXLW4qexoXUuDRbaa25IfsoR6VyR0EtPra0t7TXYW8ZH&#10;+1gxRcdH2pGkICi1bYOsV28JSmtAIhopWdCYqdnwj2QcXvt4CfDsGofkACVmtxqjUbHp7XMzj2e2&#10;bfhS36qglajEuwE5sNCk0TjJmfGa2QlmkO2tt966rj8U+fWvf10lDrrbtA6KbopssUUztkroHTfO&#10;YVi77tD1Hdox7ONpK29d1vFyGyslvSWyUio+tC6G6KyxkXb+HAHL5fna8ffQP/Xie22ebaX30U5R&#10;pNq0FY6WOCbFAel5HFOluJPIpcPrIi8BknfNJWeoZZVI8G3lcA3G9bJFtWjeJKVaIGGAMOC/ePEi&#10;ueHQWgaOn0XA7T0UdNdIskWrAliad+bnlgRaKj5RXWs3oyzF9UYs0PyRut4WJ/uQrKC6I6TQoh8y&#10;f0r3VnPl5EEKLESXPbax/k5Jb11XOWclT1ospHpUOx7avia2SmtEep4gHXexpStkTw2H16UeAhSL&#10;EA/HAIK5hx6ozx2+XfgN99l3UUL5Gn3D/fD2bqigG0GJd4RqCmS0MO5dtDW0Q3FoqVivxUEaPxYu&#10;dc0KxUYjqyRXTGbRq6gaGUpFxPpMOxaK09ZuNFlBiiytTntqPytZCeXaO0nxqEEtPqXdhE/NIa0P&#10;6bmD3MNraw8BxELEyiSRABq08dDFYtPD9Yl/aGpWohLLRZIylSuKcUHaYY2LNO1JivYaDhJvpkLY&#10;QRipUG9dKCPzl9SsKeIteQmR1yrTCP+zYFCyx3aipCmeNG0dXH7qIUa/qzJ6fi/jjFhLoexe60pa&#10;G9JzC56R7MPr6loBoEIECewImMDxVK0+iBiHb5P6NdyZdlZyspCkTOOaUFwo7Rxtz1JXs7QnIehO&#10;mldimcYKgCBhkgv1jwmetfAGRHjWBMkXoXw1ssX6S2MhsmmIXVzUx2BI8ljw3frEBQ66TpDNBY0e&#10;LQqtGlxm6NubLPSerxXGVnKSin0WGb1ziLQ2pOexDkj7QIcp6ulaIeBiBA3uOceQgvVswFocfJY+&#10;KZKyyjYDUSnJQJIy1IOe/UaSRZpSsigF2FJyQosva4Kz6DlTnxyuSELroYcmd0h5olZeVBZJDomc&#10;aIp8i06SzVObBKV5JFxKeHgViBYcZu7T+ipYavz1nU7Jd2fEDI3xKMHWYiD5v3Y95TYSLKQjHqsk&#10;S6RHLT9wcZUaIWCCkgMJ1QB1GBIVFNFyuxxJ2Xr13nVB5yNJ8bE/MErxx9DQ9ZoLuOvfS6cl3icp&#10;3rtfAH5TNSklWKstWyqIFASt5EbmzvlviElIElDC4qnTNmfKTlrSIGGyvWME3ITYZYHcwtdDTMMf&#10;fkTm2t4hyZGc3BjhR2c8fQ2R2dLGa1OpJv5Lvo/ohRB4ae0gY6RkifudnqSsIMUB0MvREkSohoAh&#10;vnXYNhJJWRUfscuzzlt6iY8kZRn+S8q1yQ05LaklKdLCrdVBGn/G595xuLeOvYgWWpRIPpQiAqVi&#10;SUsccviXyEmKRGkI19a2pFvq+uY2r4RZb58aOV/sC+HvlmnJR06PNZcGOfOhGWILdC30wBGRtySH&#10;9iSmle450lBDUuK6O8SBJCXhFVpnsDj4jGzQoseoPghJCWWTgqb0dZDa/pssg0nKcILQy1+0gVQr&#10;V64gKxVqpSJbSii1CU6rH9u3R6BmdxQpZjafiUl1iWRv46JkJC7ea3MnIltKRmR95NYfspYRItTe&#10;Y+abIecnpR9aRm4dlIhJTGKl2DkaNcQ3ERnRTYBeeOTiS6yLdU3n1tyMtbP1tEF91SsEtzbYap1u&#10;PcBB+rDNpwhoiUpMFGqxlIhNPH4YnDO/lVIr0vT9vQK2RlFNkLSMGxZqpbk0yWMEThrd2fYRgdp8&#10;gRIWxJfjYibsIxU6WwEo+armehRa4CO6eeRoBOtae45cH5LtPGSLC9R4TO31r5xMe86TvWO4p923&#10;9a3xldqTFHQukpQnpHK7LiiQmnbBXCQqCuCsJCU1hddJSUn80SSld9BUmLJJU6kg85pUihVI8pjV&#10;NojsXjjmxpkVm01epOjVYFQaDy2eJbtJBUVILCT/LumGrEGkTTzHRqbWv2vJTdgnJlA1usbjamx+&#10;1LZWsjIzOZEIWu94Ja11D99CSIsUU7xwOQ1JkQKjd+KRHGVG4CWZwefNrhiVjpRB2bo2m+HLY10V&#10;HjiZtL6RwkobVDXJQju2B5Qa+TzmGzlGT3xb5grN2GHhniNQJVxKBXrNeiqRAgvJiEmJhaSkfPNM&#10;66Pn2tSuxRo7SASild5aHWvlADCq3fBW1209SMqsdbIV7Ox1L2Q3Kgx8SPtap0vswlj13kRRO5mH&#10;Dr3H2AtRQe7h9sbuiPPVFFNbkVe73mv719oFSGC1U+y6f4uCoofNcyTCc+6a9SM5RUpOLcEo+Xat&#10;XbluJAvqn1ttgtoC2eHXS431sOqGjZ5uBeBSWzfmxHtWT8bYk6ToLZskKWiQy+3W3BnAtR0HABxR&#10;j8agHq0XcvyL7oPUFKclSREhqm5QW2ChsaFaUMcBjhQrHGFRD9U6TqkFEjpIdh+lT06uUB4LqZL0&#10;XeGq0RkZ39uG6Hja0y903Jp2o04sNjsD9vIo1pNFXo2fWTHvpC8qngoX7UZESYgIBw8bozoX21kE&#10;uYOYcqjcjlQoRQpYpJ+LxtFnkC1jjlhIFjk9+sxOVFLvu2hfuvfA6ahjtCQnPTYlNHYBkpVmuGzb&#10;mvgR2wMpXGNBpFjbA4caDFyMAAwi4TBCB8TemsJF0rF2jVo3J1C5ADPuvsnIE40GHx1KnhqMMBLg&#10;Y5b62EsV6MeRNWtdQVDWpiN1fxDVIoj4ZS+psCkBa9kJsniFJKNlzKP2mZWotP6tlqPaE9XLe42k&#10;1rZXkEV12toBCUo75EP73G6otbBd5dUWK5pdYu11glb4WfGpMhbQWSJ2wBBNmuRIK4KjRCA81mYr&#10;P2kC5vNBLfWRh2jZqyTaGGAUxlvvaYjJrfq+iOqJDYy4WroV622PNZrAZCb9TWxJJCmSJSRgexGV&#10;0DhIUJf0OvLz2YgKCUo7b/MkJ6WxPOeR0AASkzSE+jl6r1gauEZ262l3TOYQ0lUjp4TB+nyGGG0l&#10;K1LOQ/RPEewYE3SeHLlJyVGDe4VPTFUoaezToK0LaREIjifeRXkb4AMNCfiiJwaQTECj5iQlgctU&#10;OFiEEUnKtuu3kQBLIB1BVGZJhIDjDmkywxe0ZpBhCPidJm1FHKRd2xbqAUkpO22qKK/ZxbQWejU6&#10;lOJZfDKDnKSghDNX6NbqEo9rxdTL13L6hHKNyGMSLho7SGOVsMzMY6k5vEx2hHG8X9j1sgeJSRvv&#10;Ikkx4Fr8slcpkceJX3MdoTWB6JlMDJhP02XUS+qj5p0G+MaCtCInodjWXWiN6poCDC16W4yJ6lQz&#10;t0RSQhkkkrK1zW04Sfqg40vj5J7XFNPWObd+NX6NnnwgMqJjSfKi40gykaRICLk815KWQ5OS0pqM&#10;0PbCwcWIhUGakpTZT1FWXCyGUn/ZK05wSBBEdqlaeAfJCoZqjxfWeaULs0Vtqx4EpVbGUn9tIZ+7&#10;upQrxBWJLylmTQGt1c1CPCxkBonPmlgan+zU+EsN3jXz5or/FA4SNhseqDxITr0l/Kf7+LmriJ6x&#10;gCQFtd607WACNGrNhciBsdJS8440UE+SMiU2FqGKJEW6EhE+R05ScuO1XhSewXqkh7eYe8MG+cVb&#10;9Etb0q/Sh7+S29r2LTDLjQkG1uYi7Q1TC24pHXNFW1y4W+ZDCINkWHRejf2knXRD4i+qkSuIJfJX&#10;speEW4l4IX1r2qA2y/lHinCUSIuFoFiw12JCkqJFbIr2MDHxiG8eGoPrzVLreohXO0YvkjItPhbB&#10;RJIS79jkdnBQkhL2770wSFaer7E4KKxkZSUjEtGoWa0tSAoY3GrE3kVfTYE7UiGNvVLvBUgkJVW4&#10;IacuiFxIrEsV1iUSVRMLpZ18qYiVCuzteQo/7ZWxlC21fjjCx0t+IflViJ9EQqTnsS3RdaDFONU+&#10;gYGl5vAQhWPICCQ/exvHoJzv9lxjSMx9Unfv/taMpEQYTouTRrAfXJblbyzL8meQ+8WpE5DYuZHE&#10;jSS01osDTehyDDhOi21nL0dYNk1R4hKeuKx9QlKyFW+53URFwDqOARw0ab1uHEREPhd5n0baedcU&#10;Zxqfyp321pCIVGEZF6MeGyhSgYsU2qidU/KiOCMYo3L09nskf6A4aMhfiEfOzh4+VMKdJAX1ymHt&#10;ir/Hga5/KY54aKdYI5q61kO0lmP0IClT46UR7t9YluV/KZGU1VI5R0J3NjW7Ph5FgMa7kGSjGW9U&#10;W8VizxaAuR3e3BWw3LWvHImJSUqYnC3yj8J61Lyl3efeRZoWA419EV1KCVRKrqV45i1nDidpHgQD&#10;aWzNxlPNfCk5JP20/qMhNN66KAv2h88qa3Co2fBLzdMSh2g+Tc2hNT3bywjAX+FC/FFb18niPW+B&#10;yGF8v9oiTu8+TUjKntakNmD8yrIs/9VqJSSorUBodi+RnZ+YxMQeg8hV62U1ZAVccLUidumfKwaQ&#10;d1VKAqYIiqbw6KJ8YRKk4BshY4+1UaMXuja0etSQlFWfXFGHyovGS22B6zmu5LNazK1+oME0NQdy&#10;8o70s8qP9JNIAopBGBNL9kF3wxHZLW32VBBZ9NtBH/E9E+kUGl0z0qYPihW6Bg5MTjaoWpMULQdA&#10;TejWTivgf78sy/9UmxwRR0ba5AqIWvlQdBULCR3ycO224Cd9qasFlqXThMMBbSBNs2CA2L6mSC5t&#10;KiBxBpEvh2WN3Kkxcxs/VltK+kvPrfNaCBk6l0S4SuN420uSuca37lXM9XkNOpqYxHoH8mhrDglC&#10;Pn+OgPq0JEfu481B6QSvJl4o1sJZfOhuRymmaeLW3jYNtMb+c8uy/OrKXjWg5AIWsvsjzTNDMFYs&#10;rlMEVMlmEggonns6XXnSWbveJKjC588SU60dNJNb2kp29pI/N4/HTnQvcmLBF+kjFRXSc2QOSxvJ&#10;N2qJhjS+l++hukvyoOPU4uIxT24MEpWW6N7GTpITqcC9dRSIbkxONH0Af0CAaZk7kflHtCFJMRyV&#10;/cSyLF9eluUNKYh77V5KiwfxHElWZAykTY9Eoy2KPGXyIAW1pxsVMhw1yB2OnOQSILIGrQkR2TBB&#10;5+8Vb1B5Su0kEiI995ABkS9sk9vNtcgqxceRtpRkm5mQgOvwqDG59bJ4WA7xZKjPlmq0bczSBk88&#10;b9gWIUYgSGf1keIHDWL7GG2+C2y1Qv7xZVn+12VZ/qglqUtHhaHTphJOTdC2Fj7IQi4tVnAh7rJZ&#10;BWHw1Ffrw55zjxwLCmIjBaxdF2jgRXWMkyiSVNexa+MOKt/Ido5FhUkNxNZxTgj/jdpSS4i29oh8&#10;JsVP2Glv100mNJHqxETj88imsLaNIX6eNaffw81Wr0obL9LzVE0d/G0XOFuE/DX0M8Q5ho8Am0tA&#10;SMAoFc+aZKPZRcjJZVigiIqaNhYb58YXX8DTCCa1LdjRUydJjNmeH5WcrDbtoltqTVo2XWZzjBp5&#10;9kBSEMKoie8pvKR4XTt+jY2O1pdkRW3RJqfm2ngoFL5qpZ46nDmnh5g9vCgv1crS823ghI13g7dF&#10;0CJJyYGSuuZTWxjU7ORLyaaUrKS+SsJisYE1EHj3y+7oSMneIMiecTKoe+/itmuGFGVW30bGTm1a&#10;BH6y2XcIUamNRTUGnqHvaJKyYoD6Xk1RpcG6RQ5A5o836FBckLE921huGcTz77l48sSyMFYTYgLY&#10;obV6Z83nEq49SMqusLcIC5GUkiUQ9lc6xQAL4Fg3U7HnEYgVAcFiD8npez1vdcqyZ0ys2MNfZ7FO&#10;0LIAk9ZnasMiej9OfGHQqnduLbYiKTUFJhInV31K7SRbbHjUkJSazaKUHWsw8/KLcJyWawXNDXvB&#10;xConT1WeeW4XcoL6udO6OmMu10D37HPDUg6Qnof54UmQ3dnAIvCNpGh2vhoXBhodTMUf4ggaTwQD&#10;g0Yv6/St+tUQlj3rXYOniUTXTOhxnRH05Vsz4S5zclPBWvSguCBrGy30wzm95JbkW5/XEAwPkpLD&#10;uoa8eOFX8oMNuxKGiH97ySr5mdc86NqQsGtBME9OVroTE5QkG33mrLncAlfy91CQ+F+qxY+wnixO&#10;pPpBx5S1JOBD9pdJdBa5H2qIUmK1eJhHn0KSqtXXQzyO4Y9Ad2IiJSVrIWQtsIJ+oY9PeZJiOW2x&#10;4inZCSFEKZvkiIMH0UGXxzaX5DOl5IvOhRbaGjt5k/sw30l6aeSUxqp93uKWQQbMMZmPAAAgAElE&#10;QVSLo+e/4eSkVKcp/eTotlLCATVPEpS4DtbW0ok4tUvbWISu/kFHDUkJDGORteQh4m7/yIQgJHBv&#10;LKCVxEYuCAwnJi5ahAvzknXH+8vwQBH8jKT0WH+WWBTL1aJoRUmKhJF0VUnSP3yOkApv39rGk/S0&#10;zJsrslFMUnNa5SzhHBNL6xwWjEb2OcIusIBfl/fvUBtWrG/WIyjIz9tlCUoNSTkKQblhYMC2+gcd&#10;pSSQ2E2xyKlRrUhYRicFIHi0xkeDJds+ImC6YrgHEMGTPygIp95J6bHuDLHoZhrh6hr8EngvO4e2&#10;CmWX9Jeeb/IDMcpFVU+fkMglclIgjYEqnbNPjK/lNA+RwRNXZD5NmwOSlWnIiWXdRqSZtYfGmRO1&#10;gbT2LLH7SGvG4mDwDzrmbIckvgBki4xWt5marCgKgp6YWbE+Yr+pT+c8Ac8kt5TfaUlKsb2nDshO&#10;VbxhcrRdbSkWS88le1iKIGlMKalL/cPnGvm0BMEiZ0ke9ARPo3+urUV2j3mlmiF4vsccNwU50fg8&#10;sCGzRzu0dFV0bHWeS9lN2iwzHkSgOnRpZ3Wwfyz9oGNJeiTxDSIpm9i7KjbBoGO1dRdH3OEkoo/k&#10;AvwOdX0QWUFQbhCUcEisc3XwrsFTGYuyU81W1KGYSPpLz9F5Uu3AuNUc81WO3HsyqF015ALJjXEb&#10;zXs8NTZJ9UUx8J4X9JnZ89oU75tY15rymm4PF9j7HFXvW6Inrk8gzb42IFtalaj6wheS+AaTlBC8&#10;XZyuhAKDASn5ovKRnBtaAVij0xISwK+kGHIKkoK50bytgGKkWni02E0lYi8SoCEIITGQTtCQmIvq&#10;Dxbn1fbQDlAjv3YuqX0CbykOSUN6P98bOYnx08Ztb/yOOF4VQZEA2cGakFRIPrcu7DORlA243ZEV&#10;oMBEncbqJ+j4M7UjIUlYQ3l68ozkA0Ww+JJ9CydRbpi0EGGKMQH7uMppLXhzZMA6XqwUQoZy1y5a&#10;EBVkzFWH2pOgdQztXK4OYRxswsJMfaUr1qHWl1E7CleBSFKMPpnp1vSGwITrwA09a/F5JylhgESl&#10;UhYGVhlRcbTtxCK2NshoBULblxL8duXBKcChIvVqJ9qsJMis9uwBXgU5eSD3QBE8PUkJdZDWkiUu&#10;9rBnrigH7FMlXnwScXeOq21pjiIrJR9A/CMG0fqeicZe1vgl5QLruFWOlOk8uEhLOjGCj5cfS7YK&#10;YEPrKZIUP0clQanAEnXY1BTmo6udk5SH4kvCHglU0hhez1O458iJJeE6yYn4pK2yAQScyV6AuE2b&#10;OBCUW61eKti9dxG1gGhikaYw1Moxuv1I3axrDjn1QHBN+SBCQr0IByJj2KaEV+zPW3zXzpEjs8lC&#10;wEg0a2VK9S/4BJJXNCKZiUk4SS1JAcmJRXc0blvG1uC897YkKJUWrHUwkwE0hcFOvk4AF83WhFxj&#10;5xLemkQfJjwwONaI7dZ3BOZuwg8ayImgTEtSYnKuKfxKJtnTukAKXyRWb+NodZfe80BdXxPDam2X&#10;OxEqEXErPls/DU65jahwLBRXDQmYLcYqfTFXB0F5vVZ3y0YNqF9NfUeSUrNQPulrqo/RaQefHqJi&#10;VrerceK7EZAAndo9QAqDnZCUew7QWKQ2uKFzSYmrNE7qRKWl3EjwbTk/iumR2zkHPzTZfRLVG+/K&#10;WnYuNYV6Ks7l9EJ8PeVnnhhJuknPc/qWimJJb6t+GtuGemXl+cUXy/KL76iWOiK7pH8Ku7APkjel&#10;k3BETguhqx1Xs340hkExR8f01BOdc20H6FFb0z3UMsAJq9d8Ghj20JYExclKHg6mNgaS+ILF6CGj&#10;E1yqYaBdmFIyV82WaZzDupSkSzt3iO085OYY/RFwPD0JhYdJSuvEb91xBwoD0VhIYSkOEjTwwkpa&#10;z9LzTSRkN1iLo1VHlKyI8ihIikbWmHAgBARpExaxsTyIfTT+JxXMGjxy87aQOTUX6i9afDzbC77a&#10;okZC43aLuT2h6z2W+TUIVNCELxzaBh7KqY2CJL4DkJTY54aQlhTWSPCXyM2qnEciQhfmmdoh68Mb&#10;jwRp9YgNNzcp+QpafHnpaylIxGK2IBy6RrRzoONKuEm+Jj0Px0diRsoXrOSxpBsyphbz1HxWO2j9&#10;EFknJVshMV/yFZRMbO28sTljzhlATu7mA+O2V56wut8s/dRfddMKnvGFw+PvoSBJitbbngo3tJtH&#10;sAeObR/EQdpb5UL1jttpCibrHKP7tSwmFEWdR1xQJbtevhQXe4hP1RSzWr3QubTjSgWmtN7R+RBy&#10;kFvX4d9Lp7nIGkVxRMZC2qD4pEhdrHdqPitJQfoh+iFttMRLGnNULJTk6vF8IDlRxe2dXcdvZTp1&#10;DawV5KwEZcXJqxhRGclQGHjJqfWNHu1VJyz3CALe3ZeSlCaxSGO1BOsMCctS4HlgHs3rvdagk5TW&#10;RZ5UGM90HUsqsC1Y9SIpt6RyeXQhSV5JX6SILxX/MeHJYbHJicgjkbp1DknvTQ4krmrapPRFZUHj&#10;iebURpuzNLig8u6l3QTkhCQFdxZV3YsP+9gy4RPeOdoqWpd+XsqqjEWSUrStibSUEoG2aMgVdFvy&#10;8054kqdriJQ01szPR+jZmKDcarVSwYbEgpTNpEIS8VF0XaRkTM3fYn1Y8UH9XBpfeo7OY7FhaWyU&#10;VMbt0DWWs29JJkufmNTVkB/r/FobSuvGY21qZdp7+4nICUmK7EzNr3aliPrT37xqdlnLSVp4KgwT&#10;FSTxnZ09PvlHFWFBfAxJivE4SAGIzK1pIyVGzVgzt+2pZweC0oSkSEVQibBLxXLKtzW72Nq5R/ui&#10;FIul5zXyl+yYOtXQXAFDfaQU2xC7F4qJ+9AoobotlswJOSIL0qa1veLxUVJYI9ee+05ITkhSyg4F&#10;17m1fska+BMEpycpUWLylLfWh0b0b05aJKVGEJSboyqvkEh6nP15J4LiTlIsxSfqs7kiT9qhRort&#10;Wf1NIiHSc4teiA1LJyAoWelhN4sucTwL9ZFICkJ4UH/X2q7Gz0lWPkUb8JkZ6hzoBNy5htS6ZM/2&#10;I8mJd63eE7fqubwXA/Q5YiTxhW2CRe0tbzWAEwzQhbi0SnwT4Hc6EToSFFeSghDVmkIqR4alAkt6&#10;PrODSbFYem7VbRv3n/2z/3v5w3/4B6FNCKm408Yo63hrP+k9lxyRkojwzCQltT7u2+6GdyS1fa2+&#10;Nks/yd8mK/hJUj5xnG5Xuwrr69R1r7fyENuUEl8qkJOoqENtF/JytkSjtsJkHToTlGYkRSpIa4kD&#10;UFB8ksGeijOEQE3mCjdx0Fgs4W3RzUoorf1CGVH7hjbe+kt9JQJTGnN2kpIj8hr7p/Br4V8amVq3&#10;FXzGuw7zUIckJSAorf0z4x8z+oWHb6nGaAGCSFRyu0mpJJIoAlrIrAJtx427EpcSTq0X/Y5t1Ez0&#10;RCDssZagZCf5g1QYakGT5kML0lTBqZVlZPs9kpSUbdArYLm+GntL9opz1iZbzVUtyU4I4ZTk9iAg&#10;yBw5rNE1qZljdNsdkpMNMihuT3b642VusYb1mii15p7G7pGbPdVoNlYLIMTjMWvA5WmKqx9MQ1hI&#10;ZlztmhxsEEG51fClQl4TC1qghBZGR939lfCXnnvZpOYkynqy4k18QyxQv4oL9tEnKb39vMbuXr7X&#10;Ypwdk5MzkxSxdvX0lYKPtKjLPUXvOlYrMIpM1HKSkth9aSV7VwMMnAwqHoOdkqlIjbYIGIjz8KkH&#10;EpTpSco9IwN36o9YUEkkRHru5dy12EqEQyr+cwQjN258OqIp7lP5T8JZeh7uyFpioxW/MC8jJ0Yp&#10;f6m1vZcPeoxzAHJyNpLyrK6xrB+N7xzIRzRqm9u2LPSzRKWGpITB+KBHjWZjKjtqSYpy+McXzrSd&#10;te1bBxatPLO0H0xQqklKLlZIRVUO/9L7Amf0Ian4lZ57+blXoWo9VcnpIflZ6DNrW6sPSTijz28L&#10;DiDcsb61uG26I7n9iETlgIVn6/rAK3RYx+lOTqLa9dkStCpy9H4tScq9QIkDpxTIpOckKi5uOVMQ&#10;cj+lsSRqF1QnGyRKnq3Xe0p7yM9S9kLiAFpsSeOH45zJd9DiFzmJqMXNYm+EXGjfVwnHlEjK1tZL&#10;dwln6blEUiSMNSdCQtGlJkuSbN6htQMxHhFvvWCC4vYON4q7XunajFGII3v2ES9fK47TGqCiQ8RB&#10;SRukgvat9ehijM6T7DEImchMbQHR2S5u001AUO4bFVJxFT+3FhCWfrkEcga/qSEp2oIWcWxtDpDG&#10;rDkhyPlSC3+psUNIFiSfRdfHdjJSwteTwKFySfZGn3vY8OCF5x7rg5L5ZyMnt2WL+uuZ2/UACX4/&#10;xbKbSaJidt8jBCE1aZGSOIKmdyGFzGlpMwFJEb+SkivOLBhb+pR2ujx8xWK32j6ags9aHEsFag12&#10;GvkRrGpklfqm5rfobrVD7L/SZoCXvCExkmxQwsODLEjzx89riCugd4+aSquypf0R6oP7JtkGgGVt&#10;WsAT/OQoPmKFRtWvF1hQsWJ1IBIVlc3v6/W2gjP3l3eKKUxaHHztDrp1LJPVwE6DCQp83zdVnGnJ&#10;hkdRW1u4gGZp3kyrh6U4Dvto59MA4GHXcD6EcGivBXrpb7FDSjcgnj8zgTV+WfEECv2bjFa5UB/T&#10;+pegb69aClWvtt3eScqQkxOSk1q3e96/58ISiUqNejstqmtUru279yCE6A+RFjQZehUkiOC1bQau&#10;h4d1ri2+NARFW2TkME2No5Gj1lae/bU+qrVPmITjdz22wtIbu5bj5bBHY8LWX4t7PK/FDhqSkiue&#10;tHqWSF/OH3K6xn+veXfIuoYk3AFC1bOGsqpp6bfH+gDeHJN80rIuTkZiLT5l6tNzgTVntgMLMxP4&#10;gzvtMQjVQlYkLUhgSgUipF+t4Jr+kYzd13iIh1QExM/RghRtV8JN2gmeza6oD2h91FJg5+zqYReE&#10;THrYRiKnG+mScJf8qDQOSrTRdbTJipyo1GKo1TvXXhMvJFt4Py/o2DOuequFjLen+sBMTkokFF0f&#10;JCeIO9nb9F5oTU9TIofrrZvdCmN67ikIeSNURVZaFmK1is5EUML1KBVN23NNMYYmEWnXLIe5dfxa&#10;G47ojxSQGhxbYYcW9RoMa8hKTh4ETw2ZRNdFK9xTeOY2GMITkdTpSjhWLK+kp8auNW1PTE7uPBck&#10;1yPrLJeNb2Stlvw/42cjcalx/en6jgCSRGUONzgzSXkIxEcqUgeRlKwvSUVH6nnpb3fDOf8WRCkh&#10;z7Fc55RCU2h7atBio0B7MrDpg/grqjtK5nOEMSYI6LyWdrENEPyk9SvFC4ucmj4Nd8VzG2MjajAE&#10;kpnrAxdyEoKg2fwA/HxWmyJ2n67NKDBJVMa7wsxBqDc6VScrvYXNzTcbQVnllIoObYGn2SmWkolm&#10;rFlsTDkeEZiFrJR2YxE/tKyTVJHV26cl3WJ/LcknYdDa9xueniDvRq612NpuVE32zFSljZsAq17y&#10;Vl3p8vAdwNd7YeGhzm7GGAWqOxNOIT5gIe3G8E8B8Whf9/LAP5lQeid/iyIDSEqR6FpJyqa7Zncr&#10;nCuH3Yw2BBJf868cWXxtpj5aP9HIXrJP7qpSrrgrySkV6LXPNTpb2kp+jKw9SUeLXEifRuQEISYl&#10;8UbVZptMs2xikpwgTnzgNlMshBJjr8V+QOFWK3Kv/rMEoV76aucZHhw1Ag/wc5Gg1JKUHFlBcUEK&#10;I3QsazupeLOMO4NeOblLJwoWXTV9epEVy1eoEIJSyoNSAd9Sd8QGGjKXGk/SD5FB20axNjV1EkRO&#10;Ums4IY9mXq36UvuR9cEUuRfwj5H2kex3mOejQe7ijAMKuD04yMggtAd8HnaUQoFnKxIH+DdEULxI&#10;CkpWRtgFSGRNfX2EzlqC0nvthDbxxsdSjEsEApFXKuJHkUPE/yUbSLq1WECI3IV5U3UTRE7uSaXw&#10;Tt0kZKV3fTDNDQbBN0bXzC2Ww9RjzgI4r3/1d5PeQai/hn4zdiHTVnE7khT1u2RSASI9z+26SoWP&#10;FcuaAtx7Ts14vfEo7YYjcveQFyn+EVnjNlKBq7kGJhGYmKBLL9an9GmFtUSMkLWNtLHYSLuOkXdl&#10;LHKUvm4m2aVjXE+6zfpHwN9qa8gpcqu0pid6V8jihrvuU+tgnsr3Jiqr7DPp74klMhZJCoLSJ22m&#10;2eURisNW/mxem1IRIj3HTeTXEkhYtZPBO7HSJ1xjQaTCp1bwUv/Qlv9/e2ezM9tRneE+kZBATOwB&#10;AgmsSPZVMDuWmDBikPvgEhgwY8yQa8gVZOCjTJgRRciKGNiJBQgpCmDJFo7Csb9o9/l2u7q6qtZa&#10;9beraj9IUWx3/T5r1ar1VlX3F/rnngm0n9zv/16Tj+VWRSorrQPL55J4KPUBbfuWMZeOSaqvHbPU&#10;zjVpePG4fK3r1O1H8kmnv1bxvbdIGUKYxGzpwejJXON+pyszmgGykyGL5Q4+obAMtWVZRIqO7h2n&#10;2Aala6pNqcabmPn2xJ3lSIlKjH4DUZIbV6NPRixJkJT0tPHCN63msOwxXu2NRQ4b/8YmdYMTG0fp&#10;OvHrS6KodJ4acRybU4pPzrikOjUFitbHLet1a1NaA41jfC+RgjiRnJXPHwjkbqYtUXYRKoFgMyKL&#10;5pw7XOe2nEOPth/EXMuEJ2dCjTawInGyz6M0+crhIdXJSaS9NlvHiujNnXbsUtIjMSr5XEqQtXPY&#10;x1BzLi0T5JJkuHSdpIRSzJYWrjlzC82pJX9/njljTvm91W+ta0iyh9d/lxhUmB8M9wJBYcPWXK1u&#10;cfryoxoEodLeNblJ0TGOchpBrDTauKoIFF+ouCeGIyQrOvMf+iRULVZCJ7dS0qOcf3YxaX0oEoZg&#10;3zXm1cr/rImxxMgq9q3GklhKNpK+y+F+Lgkx69hj5a020PQricB9nhIvTV8SU6eNlvlbbn6QvA3W&#10;zL9FGYVdWrJsMaXTtDmyYboJlc3ajU6jR3ak3CA08pxajE3L6dq3tOnXHmBlv60qTjQnmy14KTak&#10;5IFpbRsVtlf0BKwFX2k+0k3KXv/jj/9wee+9d6Tmkp+XzE8rEHIG6Cbk0o2C2750cq35PMf//Xa1&#10;NtSUayUIQ3apLVAkcZLjG5o6IXGnqFcznzPte6GxlaxNxVzFIsp1UJOZOCYK2AmMbqCubxgbnUrb&#10;rdKnhjYIje4jrWklOXkCd2aR0lSg7EZqdZqq3JCCeU1rB6rUfpZY6ZkoaGzgjmcTKdv/3n33B3eI&#10;NO3UTIpaJdE589CIkFRybjiFN7tlqG3LHFv6YktxYgaVWaHmbYwwBM2ers0P7rpqaWMtVoVPauav&#10;7Y5yjQnMYqxutyoBB5+FkdVVtEFo1flreYki5SihUklUdxEnWtjWcooNyW1yBV9OvvMO8eiROGjt&#10;oBEpu8F2EZNz25Iz59piRbpl0NpKM64c8Z9jM+361IxZ25ZUTstRaseP47HyoaeVmrZTZVI3WSnh&#10;uo+lxZi28eaK5lIe1vpKX14h/lvRTF9+JqN1EyqRYDUTK41jIlI0lJ5/fliT9PTcmAM+avXPrutJ&#10;h1pXSrkhXRHpWpyylOn7Kq1mmDrBdhPnUBIdu0mJiZTcREyzdvc+/flY6vqMQ/MP2cGdl/TsqkXS&#10;WPMWwsLPUjbErea4/Xia62uWdWa5mZLsnhIUMb/UjFXqt2R9aPpPlWEfKCU4R/3ZNvGuz78WFyuI&#10;FN0aDXLSBMjWAdwZg3UdT3d7ouH9bE4rC50XjFkq+gTMHW5LP5Ts4j9hyblJ2Z6DpRJaaQw5LEoT&#10;aHfviD3jcVmERJwk8tx55dykpJJXq89YeZUKjBq3J7E2LP89JyxoxInkGyHbWW2mEQAjihTlej/T&#10;PpDjhtPUmdGQyecOrcgHFsaM7O7269TpS0EC3MoER7V7J1KUAfI2VsvGUbDRa3xxupsTA2vN/I/y&#10;nx79JsWKxQctg3XtEzt5riFS3Ode0ly0PiO1s3Pw55jDR5Nw+iJD+veYwNDOyzIPTTJrFYK5IiW3&#10;XuTAsRYGdTstb8pqCFXf70cRKdp1vfjtudrPVio46+Z+iFCJBLqpGUpBiEX/5q/Nx05DfaFnFRqh&#10;09D9v6USDq+flA92v30sDZBsSNkEu8XFVLIYWgOhZN/y3MuafGt9SNtujliRbkdCa98XeymRF6uf&#10;7T3GiqW3GdZYmduf1heM0zcXTwkUjR+6/iTNSdOeRnxK+UFpPxJEaZ7P9WfNwaTp8/kCCWi3TTl2&#10;cuX899kWCs+9dCFA9aQmJWSkQJ4KxNImkQjSU92cKDej6zmBzmynLtXU9tJpdiz59JN2rUjxf/1L&#10;k1xZrS+t0dABlVRnVZGSKxasNkkd4PiHQ7G2DXGlZHjJuqXiROIQ61zyT806kvafkj4q2Iy9oJnX&#10;jtPwCkY+TKiENq6JkihESnodqsWJ20zoxkUbyC0ni4mblKYJau3QpUwiVohTtdFJ7TX73pF/oqt9&#10;wtJapCR8yfefoudx2nW6mkiRxKnkkDmf5woiZVzJGZK6jnZdaBu0zkm774T6D/luSCyV9LG3Z5wX&#10;e4HWYRYpt5LBESs2p0SkJHi9ePHigU/sbbl0cpxz6icFf6fPbQ3zpMvm+2cpnVzjuRBcfw/5aSyx&#10;bCVSDOLEn3I1sZLiEIsbqaTPKgiMiV6u6R/qSXGqpKMcgXIUh9BBVSwJtzKT5vTRR7+//VFU95+1&#10;+84RIkWakzemlfLUkiVxyrorGn80sbI51oicESmBJf+nP/3p6Sc/+cnlt7/97eXvf//75fXr13el&#10;UgmH5eS0NNpYk5jS/mrVN2xOI66ZWhh6tbO0SBF8yeI/TcSKNh6ERF/O+jasrSr+Z022tZ3mzP26&#10;yb6wmFw7Glu5Xk+7Quy355P+3xQqsVHsNkW6ZYkRy7DP8Qa1mZ/SDQis6gTVhErslFyyRcHpntR0&#10;rc8RKR7Jn//850+/+MUvLl999dXlu9/97uWTTz4J/jErzY2K/+yrZLNInXSVnJbVciRtO8pNatWY&#10;pMVUs1x1kSLdosSSxc3/a96kNIqv2WIltE9IIkW6KZA+9x0lJ3lUrskHn6wdz/YOrHNeUZyk5iRx&#10;9/8AqlReCja5grHALsR/ySgn+3x1h8gWK6ngbV34kbaOZo9I8Rb7T3/606df/epXV5Gy3aJs/z/2&#10;P61Q0SR1OTEnJyHJ6adGHUMidPSaqDHdkdoYUqTswjr1xfnYZ43EiW+zamLFP0SIJeHSqfU+wNTe&#10;Y1hnRT5q3f80neUkw73mmxp/r++daJnniDzJPpaD2gybEPMlA5z887M4SJZYyQmckj8NJFgQKWFj&#10;Rb9wnArWbpIR+mc/WZH8RPP56ELFsGGdJQ5pzFqzzFAixT1ddZOuXZD4E3d/1auTOAmxjwqWUsGg&#10;+a7KPiDNWjest9s8Nclvq4MWf24u/FK2NRdR0Cme7t3CksiH2rMeim7lY0++tvYtf1uohFWOzw36&#10;/L0EA3UbEjhTclBls9EEdY29Dtx0b4dyqcTZGd+ZfOSK5AbI24jcJMsvkxImmgRD4zN+mVbt5ozF&#10;rWPYuM7mW6VorfWnFSm7QBF8qaf/VDvo0n7JPrSmNMl7rT0qJiqtTpgqbz35N8SWmsNMiroSEZcj&#10;TlJizsozB1KGDXqu05wpUWdgAmd0niyx0tKGBwkWblLCRhV/ujV2ahbbIEo2Mc0GXzMpKfFz4+Z1&#10;xthTgjen7jAiZT8QsQjrg+KixDlLrEiNSlw0MURqQxpD6PPYiX1OW7FDFv/AJzaOGn2WtFHzS/Gu&#10;APTHFIvnIfv6/83/Tsq+7krmbYzre1fE9xLo1L0ROKsjZb85bu07HTdmREqmSPE3mNCX5FM3K7V8&#10;qEVSkjM24yZ21piTg7akTnWBEvN7Kfl0k1Ctz0Z8aiTfedhDSg4LJC69RYo0nhLHDCXoUmJe2l9J&#10;/V7fO9l+Pjj1h0tDgtG3U+wAzTp/Y0xHmFgBU15NYKSgrx50xYJJsVLjFKJkrEKgKLUdIqWSSHH9&#10;RLpNKUlkYslgzTat/mrYzEr91Tq0s5cfWqTEYusE4sT1q2q3KpIo6ClSpLGULixNIm2IK6XDidZP&#10;PcvLyQ1Sc5JieMwm0k2K1O5NXeT9fDMxvZn30TDK99EHhr1dCZ08RVzYEjQQKQUixbeJf5tyl8kE&#10;fn61RghqnUxIY1QmEhaflLrkcz2BVUTKDP5TRayEhEjoRla6ddAmpiFXah1TSgXKNjdl3NGvlEDJ&#10;mk+7SsSJKyJiomn/79a/k5LBcYa1WGR3Ko9HAKebTKwYTz5S9kWkxNej+L2UXJGScwIXG2brhELq&#10;VxHOiC8KSI2KDClS3HUjnFTP5jtVhErsQMpNzmcUKbEbZtf3M5Lm6y9c5dSLrbleT7usQlLz1Evz&#10;fZQMVrOtw0bhlGaPIoADKhJVbUA7yogG4eLaG5GisL3m13T2ZrQbpnWDksRCrfY0/qvc5IgrGpht&#10;yxwuUvz1EPrulo/A8a9ZfaiKWAkdQGgOJTRlpHiicUtLzJFuT5Qx5W5Y2lirmYsbv2N7qWW+MaHp&#10;96MRbu54QgLK/W8xzka+s647i6kpOxEBHFI21tDfW0kNXxOcpFO5E/+muXibEtoUYsw1J6GyK96X&#10;KElIrH1JG+9ze8STHLBt6gwnUrZpSutgAZFyy0V9s1oT3ZiA0xycWPvS7BUhN9X0E3rGpownbVaG&#10;06pwmxf8WyS5e27oSXDqv7n9+Dcp/r+HblEM8IjbBlgU7UsA57TxHvp7K9JUrCc3Xnsr+0qWED2L&#10;SFEkMCv7hrSsRv28ukiRTsTdU19fkNwyd+H7WQuJlCuCmkJFcyihKRMTP66NQrb0k2b33xWHXXcJ&#10;fyqmxG5Jat6eHCFOXGGW6l8a2762dv6ZAoWYPWrkZlx3BHDUPIfISmrzumpTS9rMFInpw17XZqTm&#10;VkXbaFoMbYjSe+VQu7HreM1GFBtnqE3NiaZm3lICE2iDGJIDtn2dIUWKJhRUzhgAACAASURBVGlf&#10;TKg8iJWStaqN29o+Uu2lboUlEeMm5G5SnbGvVF8pUhzXsvMZGH374ZZGa4vQ+LefL3b/ynwEGrG6&#10;ujfRYGsCOG0ZYXVCbA18ZcOSa1s3uxE2F3lWeSU0zydSgiH2nCGV8KfeEmtnIT2d0bYTKyfYnNhR&#10;CrhtfURKW77W1u/2itz9wBq3U4OMtaWJ9dJBiR8TNW2GkvyceqlY7X6mvRnMiY/WmxJX1Fl8I/SL&#10;Xt54idPWlUr5oQjgwPXMMZVgqbnZuQG2Hs68liwB3tJD7KmcdaPzuccEzvbf/duc0Ptldw615o44&#10;sXjGsGWHEim+oFaeGq+2PxULlZpxOyVSYjfJkrAJxayaQiN3taVuT6xxU3qqlhI1mgMx7XiI07ne&#10;QL2ZCKy2CYzAXi1W9sFqg1LNydXc7GqOa9S2NButxo4u95ANQuIkJkSsAknDNjFPYoUG4DhlhhAp&#10;oQMM6QbQ8cEVfa5IqEhxW3siL4nE0IFIym6a+OjHMWsd69KSntRq4rXfZ2zMUltau0ntbONJ3J6s&#10;uF6sZqf8YgRw6vYGNYkWTZCqMWQpaEqf1xjDTG1IG6rWbpKwkPrZmMWeimnHkDrpi3xGnJjJWZ+/&#10;sF3qD1KCFms/dVvotykkkqv6XbZQ0cRlqUztGBQSotblErq5sbYRO8yJCWVL+7niZO9Da5PUmhWe&#10;dq26VixmouyCBHDsvkYdRrDUCJp90R3fmyb5khJDd7OLJWi5Ty18AWMhFtmEiQ8WiOOUrX6LYkn0&#10;YjeERoFy7XIcpNVHIv7EuXSYoBWJbjuhdS7dOEh20xysxOZSW5yEYqAUc1OWTc1NivU+95KnXgLj&#10;lddJ9YVHg3MRwLmPs5dJsJQkoKEpakSKJQgfh7F9z7GTR8sGtpX1n1DE3kmXPLXIsVlgHsSF9m7V&#10;sofhRIovcmK+70FZ3Q+zhIomdqeS9Vh8Se0Tsf1HEigtREhK8MQEmTUuWmK7ZiGnbKb5LNLH6utD&#10;g5YyixPAyccxsFm01BAupdfY4+BrNxJpI5Y2TQtjqS/p1LPCZkxMaOdKvVpuKlLcxDPljxpfPMEN&#10;XlZc1ziK5Sal5HZLEi+asbYskxK8Gh/0x2aJ19p5xYRI7L8rfrXrqvu1/VMOArMSwMnHtFzxxqYN&#10;zi0C8phI80clCYe95ZxTQ0l0uKPWli2wPfEg301GqhkUKe+///7dGD/44APTmDXPHbUHJxM+XymO&#10;ySbYGYXdde/aSnvzktHlQ5WcGJjbr3Qbp42De/8xn9z+Bsm77/4gd5jXeimR6I4TcVKEmcoLEiAp&#10;Gd+o1TZHa9AeH027EWqFSSwpK60f29jcGZcITJ54tfOdAVp+ECm+QNnHaBEqtU7jE2uj535ULa6m&#10;7N0y5saeobqxQzrkiJXN8eHYDZslFmr6lQ5rrMy147O2G4rVvogLCcsEg57rQ2MKykCgOQGcvjni&#10;Jh1U3WBLgm+T2Q3QqGbj0nDTtKNJJPYyKWEinZgm2iAODOBzFYdwJ1J2geILkth/D43D9TuN30tt&#10;eJ/X9L+qsXEfZ+6cK9rU1FRKwMQassaqUNxKxaDQmKx91nzaZe271Bdia0gxjprrw+RHFIbA0QRw&#10;/qMtUK//JpuzJYGuN5VjW0ptGjnJSo3NOUYktmlL79Wd9ogBx7pbi95vIsW9QYmJlG0A0o1KiUip&#10;+LSrWozLWcctDFWrzdRTvJy5KhLn29Bjz8y2Als7++f7P8eEjCXu5ogwl7U0v9q3NSE787SrlvfT&#10;zsoESFBWtu6buVXb2K2ocjZHax8tytd6RrGPLdaetFFq5pbaTKWNli9eaghPWSYoUlIzsYiUvZ3U&#10;+lb4tr/3VIlTs8ac2l6mvVXN6TclWN1+JR+QDlL2p1GpJ1FWe+eOyY/l1n59ztI4iM05nkmdFQkg&#10;Ula0qjynKgmB3I2+RGnQ1/ckl8wRFdKG6yd2ik0qOVBNgph6GsEmKPvBxCUeRMomQkJfnNc++Sr1&#10;1xosR4oRNeZT0oZWKJT0Eaqr6VfqU2PHUD8Nb/OuQ7aMS1NW4hfhRE4mORCfn4oAC+JU5hYn+9Xo&#10;yWvu5iDO/LlAKBnbT/SkNgRRcLcR+k8f3E0ylhBa5p56/jG6jSXOfC4SuB1CvHz58lo4dlOyi5RX&#10;r14lk7TWIsXi2+LsFy4Qi0/7lI+4QbH6htbW0ly1ZpbGpx3P1l8uX2kMxGStNSl3NgKIlLNZvO58&#10;D72RsWwu2mn7p3WKzeWuac3ThJiAqD2fyNhZ81pnaFeu1roJ2TLYtvWmz526dQ342Gr7dTuzjNdy&#10;6sCiVxxxk/OdUOrgJvZZjh+0uD0JPSPTWt4qUvjeiZYs5SAQJkDCgmf0JFArOQuOOWcT9BuKbYqa&#10;RC0lULZ+3M07VrbGHPxTVWeOrPee3v6mr6Y+3386jz3W9NkR5nPkGKQ4I93WtrCFNCZXuKTErWVs&#10;scMiTRup8ZYIlF2sacYQEnYBvyIeH7nY6HsKAiySKcx0ukFWSey0m4lmY5U26lTy4G6MsZO4khPD&#10;lHc47bLW2y8jld/m+GVo6JpkrMaUa423xlhWakOKKf5cQ3ZoFTcSBx2qAyJ/blYfCsVJaa7SenCF&#10;g3U8Lg+prsKuxOKVFjJzaUqAxdIUL403IqBKBjWbvF8m9dwr9cQhNs/QjUnvZAOh0sQLVT4oJTQ1&#10;RxZ7/mPpI3bbZ2mDsvcEFEnr3TlJgN/N13rcwMYESij+SbFsb0u7DqTnVNab7tDhkXYssb0hVl/x&#10;tIt8i+AAASMBFo0RGMWHJKBKGLUbprtRpk7vNCd37uldrP9QO7kbacw6CJVivxV9rLbNLCOWTp5T&#10;bYWEiZQsWsZ2lrJGMXINDQY2d0JFulUwtBssGrsJSflFbP6WdaH1O4l1TDxZxhISKaH6CnFitXWp&#10;+agPgWUIWILkMpNmIssTEBPKjUBqw9o2wf1zy+YbEzgu8dhpaKxMDWshUkwURf8pSXZMI1EWTokU&#10;zel77BZmtHkqcTQtJiXIgc5r7LMPPtnKNqmnWpIY1t62hAykFSihgx9N7HRjutVBYmNT+kIN+1uH&#10;THkILEGAxbOEGZmEQCCZdKaeLOQ88fLH4osdv82YGKqdhCBUgl4iChJJ0B69+qQnMKEnL/6cYiJl&#10;9Lm3Zq9MQvdhtN5Pg8++ajJICRRXHEgHOPuYtDGshkCRDp1KfNkXOAa/aO0TNc1PWxAYjgALaDiT&#10;MKDGBNSCRbth+6d4llO31K2KdoO38Hr77bevxT/99NPTrP2f/exnT7/85S+vN2Nffvnl5bPPPksi&#10;a8HdYiNrWUmkpASJta51bLOUNySd11z9oHnd/khni/6leOeKlFjM88elWUulAkXbh6ZciKsrUJRP&#10;u470kRauQZsQOIzAUcH2sAnTMQSeCajESiyJs1IsSQCsfaXKbyJlG8v2f3/5y19WXf93tv3Wt751&#10;+eY3vxkUKbmJS02b1GhLIzZS/WiehNUY59FtGMXISMnm4QLFFymhG2FNnPN9QCtSQrbTrt/cp15u&#10;PaXvrBpTj1669H9SAiyokxqead8IiGIld3O01nM361riyLfzj370o8tvfvOba8K+wG2K6qnWxkCb&#10;zMy6LiRfiyVY0vejZuamTCp3k4+6F3Z/4pVaLyk/6ilQQs/NpOdeVl/eBcoifjRraGPcJycwamA+&#10;uVmY/gEEogmv9v219qQ6Vs4/UWwlVPwT0QOfr2jNrBYjZxAkkv+EPo8laDFxoz3d1hqwdTlDIjnT&#10;nneIQLGIlNLnqlo/C8VCjfC+KVDnh1AkX9T6UuD7ijP5loSBzyEwBAEW1RBmYBADERDFirvxlQoT&#10;t35KpLRIvr3N+NBY8P3vf//pb3/72+Ub3/jG9TsjX3zxhegS1pNRscEFCsRu4zRTi/2gg6Zu7zLK&#10;RPJQny5k0vV5lz9WSdSGPrfepOQKlFi9VHuavvYyH330+8t7772TNF/k4Gpmfyt0V6pDoA0BFlUb&#10;rrS6BoFuP/u54QptpNaNPwe700fPeHDH9q233rrOPyRSECM2q+aeOre8ubPN4L70CQSJO+HutyeW&#10;p1MaIbBPRlq3FuHgtrk/wwr5VOwzy7g1B08Bn+wZO0uWE3UhMBUBFtZU5mKwBxDoJlSkE0Lt5p/D&#10;qKFQUT/VkpKanHmdtY4mAXTZWMu34qoUJFdN32oMB7Z7mEDZ5yz5gSXZl9az1Jd7cLP9837Tl/Pd&#10;E21sjdk+8axtRT88cAnQNQS8QyqAQAACKgLNxUrNBEA1I69QJaGiEiVSApMzfup8fRtnFbQxcdDS&#10;TicXJK67NhcnfsK/J/3+mpGEQ60YJfUTGq/Gp6VbFn++PO0iakJgbAKcAoxtH0Y3FoGmQkXauAd9&#10;+iX+OtpYJpx7NIbE/jpRrciwthui6PeV2ebZ9qRhBIorDFp/J0WKdb5I0d6iaHx+61srTiI+fDYf&#10;nTtoMvqpCbDYpjYfgz+AQDOhIm3cPUSKlxzE4oP6xwUOsM/UXWYm9rc51/4lutLxCMY4+/7T9Mvx&#10;O3tL3NDGoNIvzkv9tBYpUpAI/HLXdUhSPT6HAATqEmDR1eVJa+chcJeoa0+sU3ikjTuUMNboNzQm&#10;9+nX9stbW5k//vGPD0Vb9b+iG9VI+K28tX1a2/Xt8/77719evXrl/2f2l7AjH3J7or1lSJXr9dzL&#10;+vxQip2+6DHGF/zYCIziEKhFgMVXiyTtnJFAVaEibbTu5+4mXppgxgy397H98ta3v/3tm0hp1d/s&#10;DqQVBMI8X7x8+fLOrz744IOh0WwCxf3fq1ev2FfiFjtMoLhDynnO5Sb6mqd90hfcNWJoL2OJjT76&#10;jz/+g/iTwhFz4cdDRx4GdwYCLMIzWJk5tiRQTahYN+KeQkVzCtsS8pFtVxIf1xxPM49dpGziZBcA&#10;owoVd3z7PyNSglYeQpxIQqUkBoVmXSqGNCIlNmajOFGtTc36pQwEIFCPAAuzHktaOi+BKkLFmiC4&#10;J5stRUQPMXSU61QUIGoRIs3VFSlb2VGFij8uRErUsocJlMRP594GGyqjERepJ1lSzNDGOl+k+HEu&#10;1o5yXZP/SMGIzyFwMAEW6cEGoPtlCBQLFe3GLX05utVzLCnxGMWSygTFMtyucdIXKSMKFfeJ137L&#10;g0iJ36Bo1qTvt5o6e4+W76tpxIUkUqRbE2ku2liXukkJtWFY+13XtCXYUBYCEPiaAAsVb4BAPQJF&#10;J6bajVsSKSvdqhiSjlwrDhcDQyLFFSrbPx/1/CskTnbwiJQ7FzTFgpRwSDl2an1IIienrlYMacql&#10;4l3oQCTVpuFp13DrPTdwUQ8CZyDAgj2DlZljTwKm5MQdWIFI2dZxs59GDsHrIB5KbDZ1XIuJFF+o&#10;9BQr/pfjQyIJkXJzWXMMyBEpkTp3sSBXqOTcpMQWbOjnfN3/Zvk5423Omi/tB8YydUwoCYbUhcDM&#10;BFi4M1uPsY9KwJykbBMpFCk7i+xnZ9ITDR92J6FyuhiVEin+rcX+761uVnxxkhJGiJT7gwJJIEjr&#10;ySgU/HVi+hss2rWvXfMaIZESKm4s3G9J3DaVNyenix2jboiMCwK5BFjEueSoB4E4gSyhYBEpXrIQ&#10;TFDc4Wl+DjQ0HU2iJYwFPzES0IiUmFhxu8oRLiFRohVCJxYpWevd6BbX4onbE7+5LgclFedwuyHZ&#10;b0u0gigwBvKaHMNQBwIDEmAxD2gUhrQEAXOSUFGkbADVz79y3qaHLIRYqeO37t9J0QqNlLgoGZW2&#10;/62P5z/oeKY9pZs4MQqU3eSm2xS3D+kWR3N4IfldgQhJNX0m/5MQ8zkEpifAgp7ehExgYAImoVJZ&#10;pNwlKrd/eXrQLtET2pxEBKFSxxsttymxHnOEi0WUuP2e7BZldHHysPa1a9kSg+p4+ptWKggWcpma&#10;BqEtCAxCgIU9iCEYxpIERhApG1j1rUotKyBWykjWECllI7DVPpFIMa1pG8XH0obnXbGuTLcpR4kU&#10;d/BGwUIOU+pk1IfAwARY4AMbh6EtQUCdJFgShAwRcLRQuR6YLmHRTpOYSaicQKSMIE5y1pBp3JYY&#10;1GoZKH61jDjSCj7tQmAwAiz2wQzCcJYjMIpI2cF2fapyzapePIQZ4o7CzWcRKYsLlBHWS444eVjv&#10;midfR4qUCrdGilVFEQhAYCYCJAszWYuxzkhAfZJpSRAyblJcdt1vVRArea47ulBZWKCMIk5KBMqd&#10;UBlZpCBQ8uIDtSCwOgFEyuoWZn4jEFDdplhEipf056zjQ4RKRKzUSMRGsHOTMYwqVNwv5r969SrH&#10;B5vwKmx0JXFivk2xxqBC1tfqCJQaFGkDAmsSWGVjWdM6zGoVAiOKlI1t8Ke+NCeuNQxDcqKm+PTy&#10;5ctr4dxf31L3pCzo3KCsIjC7i5NEgl6baZPbXKWrJIvxFLQGRdqAwLoEECnr2paZjUNAlSRYTzGd&#10;Db50HR8qViLJWumcxrF+2UhuttmFytFiZRcom2Cq6INllPJqj3abWFucuFSaHJTkYX9TC4FSQo+6&#10;EDgHARKBc9iZWR5PQEwSDhQpG53wH1DZPoj8bZUWSElcHqjeCVz/b5/0vFlx+977nVCkHCrIhZ/X&#10;bbkfi/HHFQ4t/5gjN6gtIidtQmBNAi2D4prEmBUE8giIScLBImWf1ahipeUpc55F+9R6uIUL/ZHG&#10;VmIl1Vfhjzf0ofd1L4fdmkRuDdz599iHm9zmWo3IIYSVGOUhcG4CPYLjuQkzewi8ISAmCYOIFMTK&#10;WB4b9JvNV9znX/6Qc0VL6q/Uv3r16u5WbQKRcqgwGUScuK5R/aDEslQQKBZalIUABM56MonlIXAE&#10;gdlEylBiRUj4Vj9sufMdN9lLCZWaTr4JlJtDPD2N/n2Cw8XJoP56mEhBoNRcjbQFgfMQWH1zP48l&#10;mekMBJJJwmA3KT7PQ9/yu4M58F3/UT4WfYLnDmgTLPsNSupGJDUJv74rThIi5ah9RMVlG/fB36va&#10;0R3F6eHAIfc7J1KMCvkWAuWosEG/EJifwNFBc36CzAACegIzi5Rrrhebas8k0B+DIFquh9p6Ew1Z&#10;Up2Mb6PP+RUwX9SExEmCTG++Jh6uuGpp3QnEc/XbXIknAkUixOcQgECKQO/NBWtA4MwEkkmCdEoZ&#10;+vygX1caTqwohIrrd7PFPTEp30TizqDGE7ABRUryCZdr/53FLpx936gtqCcQJ67vqw5KricSgV/1&#10;k2LU3SJ78bDMplh3T09P13G+ePFCXHdn3syYOwR6EJgiaPQAQR8Q6EBgFZFyO5xOMaudDIb6CiWI&#10;bsLu/nOg/kzxL5ikS+JMK1iMoqSH4FML4RQD1wd9IVOy3iXuA9/eqWJQqUjhBqXEu6gLAQjsBGba&#10;pLEaBFYgED3JlE4pB7pJ8e2QPHFsJVZCSWcseYwlq85EZoiF0duEWrcFoXYiCec+llrcVKfWCjs+&#10;xIhQnVyfnFicPBws5NyUSDHqlljc36LU8pEV4j9zgAAEDAQIHgZYFIVABQJVRco2noOefIVQiIlm&#10;bnLodxZLlrSn6h63lFlHi5Fdf7kqwbOUi1rYSrYO3Zb5t2l3Vz/PCbTWFxXCZLZDPzEGldykeLxK&#10;/aRCyKUJCEBgVgIEkFktx7hnJSAmCNZf3hlIpDyc1saMpE0QQ/WFG6WoX6ROjo3OdHTc7CJUKn7X&#10;oki8SvYuWC/JX/1SipOjfcHouum/1yTdlGg/fx7UbGysLCkPAQg0JkAQaQyY5iHgEYi+CdcmAH5S&#10;NqBIUYuV2Ilt8mojchK+cQh9WbrkVF2ZqB5xkn6X+JeIvpQQDHwW2jNEEeK3Yxmv9F0Sy+3ZNo5U&#10;e0p7z7xvqr6TYhV+PteBv5PDhgQBCExEYOZgOxFmhgqBOwLB25RckeIlCKOuaVUiKyWvmgTT8tZe&#10;SoCNCbzk5rVtI/6krDSg2OfKZF3VvGRTqRHJRrGxSjdnGd9vqW0/aeotPk/+uldKxKXiU+R7Sy3G&#10;T5sQgMCJCKwQdE9kLqa6CIEzihTXdKJgkU5yt8akJFRzei8lwBZ/q5nYe/3G4rRapDQcW5c/lOiP&#10;P0f4ZDJYaY8UBYrrdyFeyjW3EjNLCKAsBCBQmQDBpDJQmoOAgsDZRcqOSBQrITEiCYuc5Con6VXY&#10;+a5IZpJs7aZJ+R58UgO33JZIibYS0Gp7o0mg7IyktbaV82yzGjelu1AMAhBoQYCA0oIqbUIgTcD0&#10;LlyTKHjJwozrWi1YSk/VtSJmFCeuIW6OFhm1WNZgkRjLjOtGgzZLoGgaRqBoKFEGAhDIJbBqUM7l&#10;QT0I9CCgEin+QKRE00kYZl/XKsESM5TyScqtusS1h0PQh55AA6Ey+3pJwUOg6F2LkhCAwGAEVg7O&#10;g6FmOBC4IyB+n0D6In2I50JCZZtekVjR+BsCRUNpvDIVhMoZ9j4Eyniuy4ggAAEDgTMEagMOikKg&#10;K4HqScRiIsU1RnXBsqJAKX0K19X7MzsrEChn2++qx5fNZPySV6bjUg0CEDATOFvQNgOiAgQaEhBv&#10;U3L6XlioVBEtK4qTHcyKIqVAlNyw5KyjGeu88847T5999tnl9evXl88//7z6L68hUGb0CsYMgXkJ&#10;IFLmtR0jX4MAQqWOHbNuWlYSLLm/gFUHf71WckXJRH/ktB4sp6Uf//jHT7/+9a+vwuTLL7+8bGKl&#10;5v8QKDVp0hYEIKAhgEjRUKIMBNoRQKTUYXv3tCU30d2HMqt4mekmpdRGkq1OcqN4Wz0//OEPnz78&#10;8MPL9773vcvvfve7OqvquRUESlWcNAYBCCgJIFKUoCgGgYYEECrlcJPv72slxNswRxcwOT+4UI4/&#10;3EJN7nu+7PSktfkZ9rkmMWRnzU8Nt1ohtAsBCKQInCF44wEQGJ1AswTjRKfJ4peEGyTMD341uoBp&#10;tRAask3tUYiUNwZtFj+2xhEorVYN7UIAAhIBRIpEiM8h0IdAk0QDkfK18RIssr7PkuMWs4mYhuIj&#10;hM+6HyFSngVKK79CoOSscupAAAK1CFg3hVr90g4EIHBPoIlI8U5CV17vlpsUC4duAqZkQbhJamdh&#10;kTNsC/9U+2cXKaLP5xhnr4NAKaFHXQhAoAaBWptFjbHQBgTOTgChku8BYsLW4FZpCgGTj7SoZo+9&#10;5cwiRfT3EushUEroURcCEKhFoMdGUmustAOBMxBolnw0SNJHsofIrfP8zyJgjtxDzipSRF8vWZj8&#10;klcJPepCAAI1CRy5wdScB21BYBUC3KbkWVJM3DqLlLxZOF+Czm3AWi/xVGz0/eGMIkX0c6v93fII&#10;lBJ61IUABGoTGH0Tqj1f2oPADAQQKnYricnbJCLFMnNxzpbGtrKTPfM5k0hpFhN2H0GgWFcL5SEA&#10;gdYEECmtCdM+BOwE7p4K1f7lngWT9Y2wmLAvOG9xzlbXm4zRWURKU4ES+aEFcgPr4qE8BCBQnQCB&#10;qDpSGoRAFQK9EpNVYoCYsE+WgEtOJM5XaiD0+WSMziBSmtiZ25Oc1UEdCECgN4FVEpTe3OgPAj0I&#10;IFT0lMVkbrIEXJq5OF+pAURKDqFudZqu/W0WPO/qZks6ggAEMgkgUjLBUQ0CnQg0TVYWStzFpH2h&#10;uW6uJ843xz8nY7TqTUrTNY9AyVkZ1IEABI4ggEg5gjp9QsBGoGnSMlliGiMnJu2LzHOfvzhfm4u9&#10;KT0ZoxVFShO7ur7ADUrOyqAOBCBwBAFEyhHU6RMCdgIIlTQzMbmbLAGXPEScr9RA6PPJGK0kUpqu&#10;793WCJScVUEdCEDgKAKIlKPI0y8EbASa/uLXhKfoPj0xaZ8sAZe8Q5yv1AAiJYdQkzoIlCZYaRQC&#10;EJidACJldgsy/jMRQKjErS0m7YiU9FKZ7G+kbJOZ/SblKHFyPZM4U+BkrhCAwJwECFRz2o1Rn5dA&#10;T6EyUzKDSClcE4iUQoC26kcJFPZ8m50oDQEIHEiAgHUgfLqGQCYBhMojOERKpjPt1RAphQD11UVf&#10;1TcVL8n3T2pQpA0IQOBIAoiUI+nTNwTyCTQXKtdrlBe3EDF6rBATv4nmovEKcb6aRtwyiBQrMXP5&#10;o25PrkvZPFoqQAACEDiYAIHrYAPQPQQKCPROekaOF2LSjkhJe9qEfGb6TkrvtXqnPwtiDFUhAAEI&#10;HEZg5KTjMCh0DIGJCPS+URn1VPZMIkWca47/IlJyqIl1TOLEvc16erpb2smOAk+79vLs8aKJKAAB&#10;CIxKgAA2qmUYFwT0BI4QKqOJFTFxnzAJj3mAOFe963xdckI+o9+kZAuUzSpakRIRKOztOYuAOhCA&#10;wFAECGRDmYPBQCCbQBehclUmX39PZSShIibuEybhiJT0chhZpIj+6E4tcROSFCsIlOx4SUUIQGAC&#10;AoiUCYzEECGgJPDwPkR7Gru3vyc9mnqDiRUxKUSkpL1oQj4jihTT7UlKqKTWIOJEGREpBgEITE0A&#10;kTK1+Rg8BB4IZAsVP/GZTKggUgoXAyKlCGDxTaZ2/SFQiuxEZQhAYCICiJSJjMVQIWAgoE6acp+a&#10;JE6Bj4griBSDc4SKIlKyAKrXWVbrTiW+HF9KkPoQgMBsBI5IJmZjxHghMCsB9a1KLAHS3KbscA5+&#10;/oVIKfDSg22XO/Kjn3tlP+2yTpjbEysxykMAAisQQKSsYEXmAIE4gWyhYhEoA9yqIFIKVgEixQSv&#10;mzjZRoVAMdmGwhCAwEIEECkLGZOpQCBCQC1UahEMJFatYw0ipcB4iBQVvG5PuxAnKntQCAIQWJxA&#10;68RhcXxMDwJTEVhZrCBSClwRkZKE11WcIFAKHJmqEIDAUgQQKUuZk8lAQCTQXahEkq7asQeRIpo+&#10;XmDCL81vk2n9nZRRxMl1CRWYl6oQgAAEpiRA4JvSbAwaAkUEDhEqjcXKWUSKOM8cz0CkPFDr+r0T&#10;bk9yvJY6EIDA6gQQKatbmPlBIE5gJLFSelosJu+TJuK+9cR55jj8pGxq36R0vzlJiJPS9ZDjBtSB&#10;AAQgMBQBRMpQ5mAwEOhO4EGobCPI/WUv6+gr/nKRmLxPmogjUgSRrPab1gAAB9NJREFUHfNVpb0P&#10;83/+7ok1WlAeAhA4GwFEytksznwh8EggmKj1FCuRE2VLfEKkFHi2MqEv6KFJ1ZKblNFuEXdAFp9v&#10;ApVGIQABCIxCgIA4iiUYBwSOJzCzWEGkFPjPSUTKYcIkIsJdi7EXF/gvVSEAgTUJEBjXtCuzgkAJ&#10;gVHFyjXXi0wMkVJg8cVFygOZXs8Zb9cjL6JbLXtwgd9SFQIQWJsAAXJt+zI7CJQQOOy9/t0Rsy7B&#10;Q6SUWPr+L5vPsi9on3tdyfQWJsLtySyMC72K6hCAAATyCRAo89lREwJnITCEWBGSPjERnfS2wPUx&#10;UYiVOOSEfFQiZTBxcnXjEjtRFwIQgMBZCBAsz2Jp5gmBMgJDPAGTblhSCemESbhvsaYixROBM+wN&#10;w4mUxC92IU7K4g+1IQCBExKYYSM6oVmYMgSGJTCcWHGT6xVFyttvv/20zevTTz/t8mRpcDGn/vL7&#10;Po8eNymIk2HjFQODAAQmJoBImdh4DB0CBxIYSqxoEtLBk++gKb/zne88vX79+vrZX//61y4ixbtR&#10;GeEGIOpr2+Ckv5PSUqQgTg6MQHQNAQgsTwCRsryJmSAEmhLISiBrj8goUvbuh49/b7311tM2t+3/&#10;/vznP9fGlmwvkID34qUSwJLNpc9zYQrCZARRlzs16kEAAhAYikCvTWeoSTMYCECgOoFDxYqUkCoS&#10;SxfIKHHxxrTlbYDkCR3ESpbvaG1ei53Sh0bxHcmsfA4BCEBgeAIE1OFNxAAhMBWBZMK5zaRW0nin&#10;Kp5/plh6+uP2r0w6j7h1GUKc+F5X6WlTNf/oIVKUPsI+OlWIYrAQgMAsBAius1iKcUJgLgLVklHN&#10;tLUJq0YkKRPTrama8VP9hXANj5ZlDHxUw8gVrVqb57SvnGNN+6tYUQgCEIDAmQgQZM9kbeYKgWMI&#10;NBcs2oRVI1JCiJRJq0a4NGdxhIm1fHIEQ2w+Wptr+1TOgT3zCAejTwhA4JQECLinNDuThsAhBMQE&#10;vVREWJ57lRJQJrWqbrSJtKqxkxWK2UHLVGlH9sqT+RXThQAEjidA4D3eBowAAmckIAoWbZJ5vb54&#10;/k5KTORIn9cygJTwWuZUa0yrt5MjUiQ7PTNjf1zdeZgfBCAwNAGC8NDmYXAQWJ6AKFYstyup5BOB&#10;sLwvJSeoFCZXzXtuUsweAhCAwBgECMZj2IFRQAACl4tKsEiiJZSMnkmgbPPf5rv//7M6lkGUIEzO&#10;6iTMGwIQGJoAImVo8zA4CJyWgFqwSKLlLARdcbLP+WziLMPW7IEZ0KgCAQhAoAcBAnQPyvQBAQjk&#10;EjCJlZWSc8v3aKRbgxXFijTnhMOx7+WuRupBAAIQ6EiAYN0RNl1BAAJFBLIEy6w3LX4SLgkNKWlP&#10;1bcIoiILFlaW5hhpnn2ukDvVIQABCBxBgOB9BHX6hAAEahBYUrRYv/zv/r2QkLDR/j0R1yCSIKph&#10;PE0bmaJka5q9TQOYMhCAAAQGJkAgH9g4DA0CEDARWEa0WL78n7oFkW5IrILIZA1j4QJBgigxsqY4&#10;BCAAgRkIIFJmsBJjhAAEcghki5YRbhUkgeEDKREc1qdlOca4Kgnn79nktvFcj72rECDVIQABCIxO&#10;gEA/uoUYHwQgUItAFdEygoCJAbHcwLhtWAWRZJCKYmTvir1Kgs7nEIAABBYjQOBfzKBMBwIQUBOo&#10;LlpGFjBqKsqCDYTInW5SDoNiEIAABCCwKAFEyqKGZVoQgEAWgabCRTOinl9abyw0NNNlD9JQogwE&#10;IACBExJggzih0ZkyBCCQReBwAZM16jEqsdeMYQdGAQEIQGAaAmwc05iKgUIAAgMTQMDws78DuydD&#10;gwAEIDAfAUTKfDZjxBCAwFwElhEw+1O0wDMx9pK5fJLRQgACEBieABvL8CZigBCAwAIERKHifhel&#10;9XdFQt97efHixTbGzy+Xyx8ul8t/RJhvZf7x+bNPnD+a+E8L2IgpQAACEIDAQAQQKQMZg6FAAAJL&#10;ExCFykGz/+xyufzL5XL5t8vl8uHlcvmvy+XyP95YtrH/7+Vy+b/L5fIPl8vl04PGSrcQgAAEIHAS&#10;AoiUkxiaaUIAAsMTaCliQrckX1wul3+/XC7/erlc/vtyufzn8IQYIAQgAAEInIYAIuU0pmaiEIDA&#10;SQj88/M8eYJ1EoMzTQhAAAIrEkCkrGhV5gQBCEAAAhCAAAQgAIGJCSBSJjYeQ4cABCAAAQhAAAIQ&#10;gMCKBBApK1qVOUEAAhCAAAQgAAEIQGBiAoiUiY3H0CEAAQhAAAIQgAAEILAiAUTKilZlThCAAAQg&#10;AAEIQAACEJiYACJlYuMxdAhAAAIQgAAEIAABCKxIAJGyolWZEwQgAAEIQAACEIAABCYmgEiZ2HgM&#10;HQIQgAAEIAABCEAAAisSQKSsaFXmBAEIQAACEIAABCAAgYkJIFImNh5DhwAEIAABCEAAAhCAwIoE&#10;ECkrWpU5QQACEIAABCAAAQhAYGICiJSJjcfQIQABCEAAAhCAAAQgsCIBRMqKVmVOEIAABCAAAQhA&#10;AAIQmJgAImVi4zF0CEAAAhCAAAQgAAEIrEgAkbKiVZkTBCAAAQhAAAIQgAAEJiaASJnYeAwdAhCA&#10;AAQgAAEIQAACKxJApKxoVeYEAQhAAAIQgAAEIACBiQkgUiY2HkOHAAQgAAEIQAACEIDAigT+H+PR&#10;mKZrAhtgAAAAAElFTkSuQmCCUEsDBBQABgAIAAAAIQCwHTKZ4gAAAA0BAAAPAAAAZHJzL2Rvd25y&#10;ZXYueG1sTI9Ba8JAEIXvhf6HZQq96WaVtDVmIyJtT1JQC8XbmoxJMDsbsmsS/33HU3t7j/l48166&#10;Gm0jeux87UiDmkYgkHJX1FRq+D58TN5A+GCoMI0j1HBDD6vs8SE1SeEG2mG/D6XgEPKJ0VCF0CZS&#10;+rxCa/zUtUh8O7vOmsC2K2XRmYHDbSNnUfQiramJP1SmxU2F+WV/tRo+BzOs5+q9317Om9vxEH/9&#10;bBVq/fw0rpcgAo7hD4Z7fa4OGXc6uSsVXjQaJmo+U8yyinnUnYgWagHixErF8SvILJX/V2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oBkC5IBQAAGREAAA4A&#10;AAAAAAAAAAAAAAAAOgIAAGRycy9lMm9Eb2MueG1sUEsBAi0ACgAAAAAAAAAhALwkPcthyAAAYcgA&#10;ABQAAAAAAAAAAAAAAAAArgcAAGRycy9tZWRpYS9pbWFnZTEucG5nUEsBAi0AFAAGAAgAAAAhALAd&#10;MpniAAAADQEAAA8AAAAAAAAAAAAAAAAAQdAAAGRycy9kb3ducmV2LnhtbFBLAQItABQABgAIAAAA&#10;IQCqJg6+vAAAACEBAAAZAAAAAAAAAAAAAAAAAFDRAABkcnMvX3JlbHMvZTJvRG9jLnhtbC5yZWxz&#10;UEsFBgAAAAAGAAYAfAEAAEPSAAAAAA==&#10;">
                <v:group id="Group 1" o:spid="_x0000_s1027" style="position:absolute;width:77724;height:71247" coordsize="77724,7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dyQAAAOMAAAAPAAAAZHJzL2Rvd25yZXYueG1sRE/NasJA&#10;EL4X+g7LFLzVTWKUkroGkVY8SKFaEG9DdkxCsrMhu03i23cLhR7n+591PplWDNS72rKCeB6BIC6s&#10;rrlU8HV+f34B4TyyxtYyKbiTg3zz+LDGTNuRP2k4+VKEEHYZKqi87zIpXVGRQTe3HXHgbrY36MPZ&#10;l1L3OIZw08okilbSYM2hocKOdhUVzenbKNiPOG4X8dtwbG67+/W8/LgcY1Jq9jRtX0F4mvy/+M99&#10;0GF+mi6TZJVEKfz+FACQmx8AAAD//wMAUEsBAi0AFAAGAAgAAAAhANvh9svuAAAAhQEAABMAAAAA&#10;AAAAAAAAAAAAAAAAAFtDb250ZW50X1R5cGVzXS54bWxQSwECLQAUAAYACAAAACEAWvQsW78AAAAV&#10;AQAACwAAAAAAAAAAAAAAAAAfAQAAX3JlbHMvLnJlbHNQSwECLQAUAAYACAAAACEA/5RnXckAAADj&#10;AAAADwAAAAAAAAAAAAAAAAAHAgAAZHJzL2Rvd25yZXYueG1sUEsFBgAAAAADAAMAtwAAAP0CAAAA&#10;AA==&#10;">
                  <v:rect id="Rectangle 2" o:spid="_x0000_s1028" style="position:absolute;width:77724;height:71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XILwwAAANoAAAAPAAAAZHJzL2Rvd25yZXYueG1sRI9BawIx&#10;FITvBf9DeEIvotlKFVmNYgtCaS91Fc+PzXOzuHnZJtHd9tc3BaHHYWa+YVab3jbiRj7UjhU8TTIQ&#10;xKXTNVcKjofdeAEiRGSNjWNS8E0BNuvBwwpz7Tre062IlUgQDjkqMDG2uZShNGQxTFxLnLyz8xZj&#10;kr6S2mOX4LaR0yybS4s1pwWDLb0aKi/F1Sog1J/6+jx7H/187XxtTv1HN3pR6nHYb5cgIvXxP3xv&#10;v2kFU/i7km6AXP8CAAD//wMAUEsBAi0AFAAGAAgAAAAhANvh9svuAAAAhQEAABMAAAAAAAAAAAAA&#10;AAAAAAAAAFtDb250ZW50X1R5cGVzXS54bWxQSwECLQAUAAYACAAAACEAWvQsW78AAAAVAQAACwAA&#10;AAAAAAAAAAAAAAAfAQAAX3JlbHMvLnJlbHNQSwECLQAUAAYACAAAACEAUoVyC8MAAADaAAAADwAA&#10;AAAAAAAAAAAAAAAHAgAAZHJzL2Rvd25yZXYueG1sUEsFBgAAAAADAAMAtwAAAPcCAAAAAA==&#10;" fillcolor="#f2f2f2 [3052]" stroked="f" strokeweight="2pt"/>
                  <v:oval id="Oval 1" o:spid="_x0000_s1029" style="position:absolute;left:7340;top:3065;width:64030;height:64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CuUyQAAAOIAAAAPAAAAZHJzL2Rvd25yZXYueG1sRI9BS8NA&#10;FITvgv9heYIXsRtNLTZ2WySgiIeiUe/P7DNZkvc2ZNcm/feuIHgcZuYbZrObuVcHGoPzYuBqkYEi&#10;qb110hh4f3u4vAUVIorF3gsZOFKA3fb0ZIOF9ZO80qGKjUoQCQUaaGMcCq1D3RJjWPiBJHlffmSM&#10;SY6NtiNOCc69vs6ylWZ0khZaHKhsqe6qbzZQla5cE9PH4/7lk93FsZueuTPm/Gy+vwMVaY7/4b/2&#10;kzVws8zWeZ4vV/B7Kd0Bvf0BAAD//wMAUEsBAi0AFAAGAAgAAAAhANvh9svuAAAAhQEAABMAAAAA&#10;AAAAAAAAAAAAAAAAAFtDb250ZW50X1R5cGVzXS54bWxQSwECLQAUAAYACAAAACEAWvQsW78AAAAV&#10;AQAACwAAAAAAAAAAAAAAAAAfAQAAX3JlbHMvLnJlbHNQSwECLQAUAAYACAAAACEAFdArlMkAAADi&#10;AAAADwAAAAAAAAAAAAAAAAAHAgAAZHJzL2Rvd25yZXYueG1sUEsFBgAAAAADAAMAtwAAAP0CAAAA&#10;AA==&#10;" filled="f" strokecolor="#c00" strokeweight="8.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10;&#10;Description automatically generated" style="position:absolute;left:9144;top:12944;width:61880;height:4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0yMygAAAOMAAAAPAAAAZHJzL2Rvd25yZXYueG1sRI9BSwMx&#10;FITvgv8hPMGbzbZLt8vatJSCVNqTW8HrI3luFpOXdRPb9d8bQfA4zMw3zHo7eScuNMY+sIL5rABB&#10;rIPpuVPwen56qEHEhGzQBSYF3xRhu7m9WWNjwpVf6NKmTmQIxwYV2JSGRsqoLXmMszAQZ+89jB5T&#10;lmMnzYjXDPdOLoqikh57zgsWB9pb0h/tl1dwSqdDqz93e7LLN6fdVB5Xx4NS93fT7hFEoin9h//a&#10;z0bBYl7W1aoq6yX8fsp/QG5+AAAA//8DAFBLAQItABQABgAIAAAAIQDb4fbL7gAAAIUBAAATAAAA&#10;AAAAAAAAAAAAAAAAAABbQ29udGVudF9UeXBlc10ueG1sUEsBAi0AFAAGAAgAAAAhAFr0LFu/AAAA&#10;FQEAAAsAAAAAAAAAAAAAAAAAHwEAAF9yZWxzLy5yZWxzUEsBAi0AFAAGAAgAAAAhAH2bTIzKAAAA&#10;4wAAAA8AAAAAAAAAAAAAAAAABwIAAGRycy9kb3ducmV2LnhtbFBLBQYAAAAAAwADALcAAAD+AgAA&#10;AAA=&#10;">
                    <v:imagedata r:id="rId11" o:title="A picture containing text&#10;&#10;Description automatically generated"/>
                  </v:shape>
                </v:group>
                <v:shapetype id="_x0000_t202" coordsize="21600,21600" o:spt="202" path="m,l,21600r21600,l21600,xe">
                  <v:stroke joinstyle="miter"/>
                  <v:path gradientshapeok="t" o:connecttype="rect"/>
                </v:shapetype>
                <v:shape id="Text Box 2" o:spid="_x0000_s1031" type="#_x0000_t202" style="position:absolute;left:4359;top:63795;width:51689;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tyAAAAOIAAAAPAAAAZHJzL2Rvd25yZXYueG1sRI9Na8JA&#10;EIbvBf/DMoK3uutHi4muUiqCJ4tWBW9DdkyC2dmQXU3677tCoceHd95nZharzlbiQY0vHWsYDRUI&#10;4syZknMNx+/N6wyED8gGK8ek4Yc8rJa9lwWmxrW8p8ch5CJK2KeooQihTqX0WUEW/dDVxDG7usZi&#10;iNjk0jTYRrmt5Fipd2mx5LihwJo+C8puh7vVcNpdL+ep+srX9q1uXack20RqPeh3H3MQgbrwP/zX&#10;3pp4fhKdk/E0gedLkUEufwEAAP//AwBQSwECLQAUAAYACAAAACEA2+H2y+4AAACFAQAAEwAAAAAA&#10;AAAAAAAAAAAAAAAAW0NvbnRlbnRfVHlwZXNdLnhtbFBLAQItABQABgAIAAAAIQBa9CxbvwAAABUB&#10;AAALAAAAAAAAAAAAAAAAAB8BAABfcmVscy8ucmVsc1BLAQItABQABgAIAAAAIQA/SSRtyAAAAOIA&#10;AAAPAAAAAAAAAAAAAAAAAAcCAABkcnMvZG93bnJldi54bWxQSwUGAAAAAAMAAwC3AAAA/AIAAAAA&#10;" filled="f" stroked="f">
                  <v:textbox>
                    <w:txbxContent>
                      <w:p w14:paraId="4537654F" w14:textId="2B1F9B98" w:rsidR="000A4412" w:rsidRPr="008E60E8" w:rsidRDefault="000A4412" w:rsidP="000A4412">
                        <w:pPr>
                          <w:rPr>
                            <w:b/>
                            <w:bCs/>
                            <w:color w:val="auto"/>
                            <w:sz w:val="72"/>
                            <w:szCs w:val="72"/>
                          </w:rPr>
                        </w:pPr>
                        <w:r>
                          <w:rPr>
                            <w:b/>
                            <w:bCs/>
                            <w:color w:val="auto"/>
                            <w:sz w:val="72"/>
                            <w:szCs w:val="72"/>
                          </w:rPr>
                          <w:t>QDrone2</w:t>
                        </w:r>
                      </w:p>
                    </w:txbxContent>
                  </v:textbox>
                </v:shape>
              </v:group>
            </w:pict>
          </mc:Fallback>
        </mc:AlternateContent>
      </w:r>
    </w:p>
    <w:p w14:paraId="3003FCEB" w14:textId="61A212B2" w:rsidR="000A4412" w:rsidRDefault="000A4412" w:rsidP="0032566B">
      <w:pPr>
        <w:rPr>
          <w:color w:val="474747"/>
          <w:sz w:val="44"/>
          <w:szCs w:val="44"/>
        </w:rPr>
      </w:pPr>
    </w:p>
    <w:p w14:paraId="41D1653E" w14:textId="2EFD4601" w:rsidR="000A4412" w:rsidRDefault="000A4412" w:rsidP="0032566B">
      <w:pPr>
        <w:rPr>
          <w:color w:val="474747"/>
          <w:sz w:val="44"/>
          <w:szCs w:val="44"/>
        </w:rPr>
      </w:pPr>
    </w:p>
    <w:p w14:paraId="5D430DC3" w14:textId="6B034FC1" w:rsidR="000A4412" w:rsidRDefault="000A4412" w:rsidP="0032566B">
      <w:pPr>
        <w:rPr>
          <w:color w:val="474747"/>
          <w:sz w:val="44"/>
          <w:szCs w:val="44"/>
        </w:rPr>
      </w:pPr>
    </w:p>
    <w:p w14:paraId="29F42EDC" w14:textId="501C7283" w:rsidR="000A4412" w:rsidRDefault="000A4412" w:rsidP="0032566B">
      <w:pPr>
        <w:rPr>
          <w:color w:val="474747"/>
          <w:sz w:val="44"/>
          <w:szCs w:val="44"/>
        </w:rPr>
      </w:pPr>
    </w:p>
    <w:p w14:paraId="50329922" w14:textId="66FBAEEB" w:rsidR="000A4412" w:rsidRDefault="000A4412" w:rsidP="0032566B">
      <w:pPr>
        <w:rPr>
          <w:color w:val="474747"/>
          <w:sz w:val="44"/>
          <w:szCs w:val="44"/>
        </w:rPr>
      </w:pPr>
    </w:p>
    <w:p w14:paraId="3AC865E1" w14:textId="49391A7F" w:rsidR="000A4412" w:rsidRDefault="000A4412" w:rsidP="0032566B">
      <w:pPr>
        <w:rPr>
          <w:color w:val="474747"/>
          <w:sz w:val="44"/>
          <w:szCs w:val="44"/>
        </w:rPr>
      </w:pPr>
    </w:p>
    <w:p w14:paraId="591A3DD5" w14:textId="412DA41B" w:rsidR="000A4412" w:rsidRDefault="000A4412" w:rsidP="0032566B">
      <w:pPr>
        <w:rPr>
          <w:color w:val="474747"/>
          <w:sz w:val="44"/>
          <w:szCs w:val="44"/>
        </w:rPr>
      </w:pPr>
    </w:p>
    <w:p w14:paraId="7AE88198" w14:textId="77777777" w:rsidR="000A4412" w:rsidRDefault="000A4412" w:rsidP="0032566B">
      <w:pPr>
        <w:rPr>
          <w:color w:val="474747"/>
          <w:sz w:val="44"/>
          <w:szCs w:val="44"/>
        </w:rPr>
      </w:pPr>
    </w:p>
    <w:p w14:paraId="2C066547" w14:textId="0605A67D" w:rsidR="000A4412" w:rsidRDefault="000A4412" w:rsidP="0032566B">
      <w:pPr>
        <w:rPr>
          <w:color w:val="474747"/>
          <w:sz w:val="44"/>
          <w:szCs w:val="44"/>
        </w:rPr>
      </w:pPr>
    </w:p>
    <w:p w14:paraId="121FC20E" w14:textId="3D1F3287" w:rsidR="000A4412" w:rsidRDefault="000A4412" w:rsidP="0032566B">
      <w:pPr>
        <w:rPr>
          <w:color w:val="474747"/>
          <w:sz w:val="44"/>
          <w:szCs w:val="44"/>
        </w:rPr>
      </w:pPr>
    </w:p>
    <w:p w14:paraId="0E276626" w14:textId="2D532F69" w:rsidR="000A4412" w:rsidRDefault="000A4412" w:rsidP="0032566B">
      <w:pPr>
        <w:rPr>
          <w:color w:val="474747"/>
          <w:sz w:val="44"/>
          <w:szCs w:val="44"/>
        </w:rPr>
      </w:pPr>
    </w:p>
    <w:p w14:paraId="7BD8A21B" w14:textId="7C473521" w:rsidR="000A4412" w:rsidRDefault="000A4412" w:rsidP="0032566B">
      <w:pPr>
        <w:rPr>
          <w:color w:val="474747"/>
          <w:sz w:val="44"/>
          <w:szCs w:val="44"/>
        </w:rPr>
      </w:pPr>
    </w:p>
    <w:p w14:paraId="01A0FF76" w14:textId="0E5F6B5F" w:rsidR="000A4412" w:rsidRDefault="000A4412" w:rsidP="0032566B">
      <w:pPr>
        <w:rPr>
          <w:color w:val="474747"/>
          <w:sz w:val="44"/>
          <w:szCs w:val="44"/>
        </w:rPr>
      </w:pPr>
    </w:p>
    <w:p w14:paraId="5B0A81C6" w14:textId="4CC31C7C" w:rsidR="000A4412" w:rsidRDefault="000A4412" w:rsidP="0032566B">
      <w:pPr>
        <w:rPr>
          <w:color w:val="474747"/>
          <w:sz w:val="44"/>
          <w:szCs w:val="44"/>
        </w:rPr>
      </w:pPr>
    </w:p>
    <w:p w14:paraId="142E74BC" w14:textId="02DF6C86" w:rsidR="000A4412" w:rsidRDefault="000A4412" w:rsidP="0032566B">
      <w:pPr>
        <w:rPr>
          <w:color w:val="474747"/>
          <w:sz w:val="44"/>
          <w:szCs w:val="44"/>
        </w:rPr>
      </w:pPr>
    </w:p>
    <w:p w14:paraId="42335205" w14:textId="5A5260D1" w:rsidR="00451003" w:rsidRDefault="00025B11" w:rsidP="0032566B">
      <w:r>
        <w:rPr>
          <w:color w:val="474747"/>
          <w:sz w:val="44"/>
          <w:szCs w:val="44"/>
        </w:rPr>
        <w:t>Thrust Parametrization</w:t>
      </w:r>
    </w:p>
    <w:p w14:paraId="45DE50C6" w14:textId="771392F3" w:rsidR="000A4412" w:rsidRDefault="004268BB" w:rsidP="0068350F">
      <w:pPr>
        <w:pBdr>
          <w:top w:val="nil"/>
          <w:left w:val="nil"/>
          <w:bottom w:val="nil"/>
          <w:right w:val="nil"/>
          <w:between w:val="nil"/>
        </w:pBdr>
        <w:jc w:val="right"/>
      </w:pPr>
      <m:oMath>
        <m:r>
          <w:rPr>
            <w:rFonts w:ascii="Cambria Math" w:hAnsi="Cambria Math"/>
          </w:rPr>
          <m:t>v 1.0 - 17</m:t>
        </m:r>
        <m:r>
          <w:rPr>
            <w:rFonts w:ascii="Cambria Math" w:hAnsi="Cambria Math"/>
            <w:vertAlign w:val="superscript"/>
          </w:rPr>
          <m:t>th</m:t>
        </m:r>
        <m:r>
          <w:rPr>
            <w:rFonts w:ascii="Cambria Math" w:hAnsi="Cambria Math"/>
          </w:rPr>
          <m:t xml:space="preserve"> July  2023</m:t>
        </m:r>
      </m:oMath>
      <w:r>
        <w:t xml:space="preserve"> </w:t>
      </w:r>
    </w:p>
    <w:p w14:paraId="0697938F" w14:textId="062F5CAA" w:rsidR="000A4412" w:rsidRDefault="000A4412">
      <w:pPr>
        <w:rPr>
          <w:rFonts w:eastAsia="SimSun" w:cstheme="minorBidi"/>
          <w:color w:val="2B2B2B"/>
          <w:sz w:val="20"/>
          <w:szCs w:val="20"/>
          <w:lang w:val="en-CA"/>
        </w:rPr>
      </w:pPr>
      <w:r>
        <w:rPr>
          <w:szCs w:val="20"/>
        </w:rPr>
        <w:br w:type="page"/>
      </w:r>
    </w:p>
    <w:p w14:paraId="7AAB8238" w14:textId="70EBB9D8"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6197" behindDoc="0" locked="0" layoutInCell="1" allowOverlap="1" wp14:anchorId="168625ED" wp14:editId="50529DB9">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306FF1E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00C3E88B"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36F98C76"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2CBA7BC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6195" behindDoc="1" locked="0" layoutInCell="1" allowOverlap="1" wp14:anchorId="594F8B6C" wp14:editId="429B066F">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Start w:id="5" w:name="_Toc124514789"/>
      <w:bookmarkStart w:id="6" w:name="_Toc140496562"/>
      <w:bookmarkEnd w:id="0"/>
      <w:r>
        <w:lastRenderedPageBreak/>
        <w:t>Table of Contents</w:t>
      </w:r>
      <w:bookmarkEnd w:id="1"/>
      <w:bookmarkEnd w:id="2"/>
      <w:bookmarkEnd w:id="3"/>
      <w:bookmarkEnd w:id="4"/>
      <w:bookmarkEnd w:id="5"/>
      <w:bookmarkEnd w:id="6"/>
    </w:p>
    <w:sdt>
      <w:sdtPr>
        <w:id w:val="-2027095509"/>
        <w:docPartObj>
          <w:docPartGallery w:val="Table of Contents"/>
          <w:docPartUnique/>
        </w:docPartObj>
      </w:sdtPr>
      <w:sdtEndPr>
        <w:rPr>
          <w:sz w:val="20"/>
          <w:szCs w:val="20"/>
        </w:rPr>
      </w:sdtEndPr>
      <w:sdtContent>
        <w:p w14:paraId="5287991E" w14:textId="47652505" w:rsidR="00053EBF" w:rsidRDefault="0068350F">
          <w:pPr>
            <w:pStyle w:val="TOC1"/>
            <w:tabs>
              <w:tab w:val="right" w:pos="9350"/>
            </w:tabs>
            <w:rPr>
              <w:rFonts w:asciiTheme="minorHAnsi" w:eastAsiaTheme="minorEastAsia" w:hAnsiTheme="minorHAnsi" w:cstheme="minorBidi"/>
              <w:noProof/>
              <w:color w:val="auto"/>
              <w:kern w:val="2"/>
              <w:lang w:val="en-US" w:eastAsia="en-US"/>
              <w14:ligatures w14:val="standardContextual"/>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40496562" w:history="1">
            <w:r w:rsidR="00053EBF" w:rsidRPr="00F37297">
              <w:rPr>
                <w:rStyle w:val="Hyperlink"/>
                <w:noProof/>
              </w:rPr>
              <w:t>Table of Contents</w:t>
            </w:r>
            <w:r w:rsidR="00053EBF">
              <w:rPr>
                <w:noProof/>
                <w:webHidden/>
              </w:rPr>
              <w:tab/>
            </w:r>
            <w:r w:rsidR="00053EBF">
              <w:rPr>
                <w:noProof/>
                <w:webHidden/>
              </w:rPr>
              <w:fldChar w:fldCharType="begin"/>
            </w:r>
            <w:r w:rsidR="00053EBF">
              <w:rPr>
                <w:noProof/>
                <w:webHidden/>
              </w:rPr>
              <w:instrText xml:space="preserve"> PAGEREF _Toc140496562 \h </w:instrText>
            </w:r>
            <w:r w:rsidR="00053EBF">
              <w:rPr>
                <w:noProof/>
                <w:webHidden/>
              </w:rPr>
            </w:r>
            <w:r w:rsidR="00053EBF">
              <w:rPr>
                <w:noProof/>
                <w:webHidden/>
              </w:rPr>
              <w:fldChar w:fldCharType="separate"/>
            </w:r>
            <w:r w:rsidR="00C250A8">
              <w:rPr>
                <w:noProof/>
                <w:webHidden/>
              </w:rPr>
              <w:t>2</w:t>
            </w:r>
            <w:r w:rsidR="00053EBF">
              <w:rPr>
                <w:noProof/>
                <w:webHidden/>
              </w:rPr>
              <w:fldChar w:fldCharType="end"/>
            </w:r>
          </w:hyperlink>
        </w:p>
        <w:p w14:paraId="3709EA4B" w14:textId="48626DE5" w:rsidR="00053EBF" w:rsidRDefault="00C250A8">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40496563" w:history="1">
            <w:r w:rsidR="00053EBF" w:rsidRPr="00F37297">
              <w:rPr>
                <w:rStyle w:val="Hyperlink"/>
                <w:noProof/>
              </w:rPr>
              <w:t>A. System Parameters</w:t>
            </w:r>
            <w:r w:rsidR="00053EBF">
              <w:rPr>
                <w:noProof/>
                <w:webHidden/>
              </w:rPr>
              <w:tab/>
            </w:r>
            <w:r w:rsidR="00053EBF">
              <w:rPr>
                <w:noProof/>
                <w:webHidden/>
              </w:rPr>
              <w:fldChar w:fldCharType="begin"/>
            </w:r>
            <w:r w:rsidR="00053EBF">
              <w:rPr>
                <w:noProof/>
                <w:webHidden/>
              </w:rPr>
              <w:instrText xml:space="preserve"> PAGEREF _Toc140496563 \h </w:instrText>
            </w:r>
            <w:r w:rsidR="00053EBF">
              <w:rPr>
                <w:noProof/>
                <w:webHidden/>
              </w:rPr>
            </w:r>
            <w:r w:rsidR="00053EBF">
              <w:rPr>
                <w:noProof/>
                <w:webHidden/>
              </w:rPr>
              <w:fldChar w:fldCharType="separate"/>
            </w:r>
            <w:r>
              <w:rPr>
                <w:noProof/>
                <w:webHidden/>
              </w:rPr>
              <w:t>3</w:t>
            </w:r>
            <w:r w:rsidR="00053EBF">
              <w:rPr>
                <w:noProof/>
                <w:webHidden/>
              </w:rPr>
              <w:fldChar w:fldCharType="end"/>
            </w:r>
          </w:hyperlink>
        </w:p>
        <w:p w14:paraId="126E0349" w14:textId="4E02BC33" w:rsidR="00053EBF" w:rsidRDefault="00C250A8">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40496564" w:history="1">
            <w:r w:rsidR="00053EBF" w:rsidRPr="00F37297">
              <w:rPr>
                <w:rStyle w:val="Hyperlink"/>
                <w:noProof/>
              </w:rPr>
              <w:t>B. Thrust - Duty Cycle Motor Mapping</w:t>
            </w:r>
            <w:r w:rsidR="00053EBF">
              <w:rPr>
                <w:noProof/>
                <w:webHidden/>
              </w:rPr>
              <w:tab/>
            </w:r>
            <w:r w:rsidR="00053EBF">
              <w:rPr>
                <w:noProof/>
                <w:webHidden/>
              </w:rPr>
              <w:fldChar w:fldCharType="begin"/>
            </w:r>
            <w:r w:rsidR="00053EBF">
              <w:rPr>
                <w:noProof/>
                <w:webHidden/>
              </w:rPr>
              <w:instrText xml:space="preserve"> PAGEREF _Toc140496564 \h </w:instrText>
            </w:r>
            <w:r w:rsidR="00053EBF">
              <w:rPr>
                <w:noProof/>
                <w:webHidden/>
              </w:rPr>
            </w:r>
            <w:r w:rsidR="00053EBF">
              <w:rPr>
                <w:noProof/>
                <w:webHidden/>
              </w:rPr>
              <w:fldChar w:fldCharType="separate"/>
            </w:r>
            <w:r>
              <w:rPr>
                <w:noProof/>
                <w:webHidden/>
              </w:rPr>
              <w:t>3</w:t>
            </w:r>
            <w:r w:rsidR="00053EBF">
              <w:rPr>
                <w:noProof/>
                <w:webHidden/>
              </w:rPr>
              <w:fldChar w:fldCharType="end"/>
            </w:r>
          </w:hyperlink>
        </w:p>
        <w:p w14:paraId="2180B84D" w14:textId="052CA116" w:rsidR="00053EBF" w:rsidRDefault="00C250A8">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40496565" w:history="1">
            <w:r w:rsidR="00053EBF" w:rsidRPr="00F37297">
              <w:rPr>
                <w:rStyle w:val="Hyperlink"/>
                <w:noProof/>
              </w:rPr>
              <w:t>C. Motor Mapping Matrix</w:t>
            </w:r>
            <w:r w:rsidR="00053EBF">
              <w:rPr>
                <w:noProof/>
                <w:webHidden/>
              </w:rPr>
              <w:tab/>
            </w:r>
            <w:r w:rsidR="00053EBF">
              <w:rPr>
                <w:noProof/>
                <w:webHidden/>
              </w:rPr>
              <w:fldChar w:fldCharType="begin"/>
            </w:r>
            <w:r w:rsidR="00053EBF">
              <w:rPr>
                <w:noProof/>
                <w:webHidden/>
              </w:rPr>
              <w:instrText xml:space="preserve"> PAGEREF _Toc140496565 \h </w:instrText>
            </w:r>
            <w:r w:rsidR="00053EBF">
              <w:rPr>
                <w:noProof/>
                <w:webHidden/>
              </w:rPr>
            </w:r>
            <w:r w:rsidR="00053EBF">
              <w:rPr>
                <w:noProof/>
                <w:webHidden/>
              </w:rPr>
              <w:fldChar w:fldCharType="separate"/>
            </w:r>
            <w:r>
              <w:rPr>
                <w:noProof/>
                <w:webHidden/>
              </w:rPr>
              <w:t>6</w:t>
            </w:r>
            <w:r w:rsidR="00053EBF">
              <w:rPr>
                <w:noProof/>
                <w:webHidden/>
              </w:rPr>
              <w:fldChar w:fldCharType="end"/>
            </w:r>
          </w:hyperlink>
        </w:p>
        <w:p w14:paraId="1948B7E8" w14:textId="622B1EF6"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5445BDF9" w14:textId="73017093" w:rsidR="00451003" w:rsidRDefault="0068350F" w:rsidP="00D8272C">
      <w:pPr>
        <w:tabs>
          <w:tab w:val="right" w:pos="10800"/>
        </w:tabs>
        <w:spacing w:after="80"/>
      </w:pPr>
      <w:r>
        <w:br w:type="page"/>
      </w:r>
    </w:p>
    <w:p w14:paraId="43414921" w14:textId="7F8753AB" w:rsidR="00F416FD" w:rsidRDefault="00967589" w:rsidP="00C61A14">
      <w:pPr>
        <w:pStyle w:val="Heading1"/>
      </w:pPr>
      <w:bookmarkStart w:id="7" w:name="_g0d7lk18atby" w:colFirst="0" w:colLast="0"/>
      <w:bookmarkStart w:id="8" w:name="_Toc140496563"/>
      <w:bookmarkEnd w:id="7"/>
      <w:r>
        <w:lastRenderedPageBreak/>
        <w:t xml:space="preserve">A. </w:t>
      </w:r>
      <w:r w:rsidR="001025BB">
        <w:t>System Parameters</w:t>
      </w:r>
      <w:bookmarkEnd w:id="8"/>
    </w:p>
    <w:p w14:paraId="34B6306E" w14:textId="297A07AA" w:rsidR="005A01A1" w:rsidRPr="00C2126E" w:rsidRDefault="00C2126E" w:rsidP="005A01A1">
      <w:pPr>
        <w:pBdr>
          <w:top w:val="nil"/>
          <w:left w:val="nil"/>
          <w:bottom w:val="nil"/>
          <w:right w:val="nil"/>
          <w:between w:val="nil"/>
        </w:pBdr>
      </w:pPr>
      <w:r w:rsidRPr="00C2126E">
        <w:t xml:space="preserve">The </w:t>
      </w:r>
      <w:r>
        <w:t xml:space="preserve">following table summarizes the mechanical parameters of the QDrone2. </w:t>
      </w:r>
    </w:p>
    <w:p w14:paraId="47DECD67" w14:textId="77777777" w:rsidR="005A01A1" w:rsidRDefault="005A01A1" w:rsidP="005A01A1">
      <w:pPr>
        <w:pBdr>
          <w:top w:val="nil"/>
          <w:left w:val="nil"/>
          <w:bottom w:val="nil"/>
          <w:right w:val="nil"/>
          <w:between w:val="nil"/>
        </w:pBdr>
      </w:pPr>
    </w:p>
    <w:tbl>
      <w:tblPr>
        <w:tblStyle w:val="a0"/>
        <w:tblW w:w="7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600"/>
        <w:gridCol w:w="2070"/>
      </w:tblGrid>
      <w:tr w:rsidR="00523EC4" w14:paraId="49924C4E" w14:textId="228397E4" w:rsidTr="003871F1">
        <w:trPr>
          <w:trHeight w:val="266"/>
          <w:jc w:val="center"/>
        </w:trPr>
        <w:tc>
          <w:tcPr>
            <w:tcW w:w="7190" w:type="dxa"/>
            <w:gridSpan w:val="3"/>
            <w:tcBorders>
              <w:top w:val="single" w:sz="8" w:space="0" w:color="999999"/>
              <w:left w:val="single" w:sz="8" w:space="0" w:color="999999"/>
              <w:bottom w:val="single" w:sz="8" w:space="0" w:color="999999"/>
              <w:right w:val="single" w:sz="8" w:space="0" w:color="999999"/>
            </w:tcBorders>
            <w:shd w:val="clear" w:color="auto" w:fill="EFEFEF"/>
            <w:tcMar>
              <w:top w:w="99" w:type="dxa"/>
              <w:left w:w="99" w:type="dxa"/>
              <w:bottom w:w="99" w:type="dxa"/>
              <w:right w:w="99" w:type="dxa"/>
            </w:tcMar>
          </w:tcPr>
          <w:p w14:paraId="2D66CC30" w14:textId="25C4043F" w:rsidR="00523EC4" w:rsidRDefault="00523EC4" w:rsidP="009B7760">
            <w:pPr>
              <w:widowControl w:val="0"/>
              <w:pBdr>
                <w:top w:val="nil"/>
                <w:left w:val="nil"/>
                <w:bottom w:val="nil"/>
                <w:right w:val="nil"/>
                <w:between w:val="nil"/>
              </w:pBdr>
              <w:spacing w:before="0"/>
              <w:jc w:val="left"/>
              <w:rPr>
                <w:b/>
              </w:rPr>
            </w:pPr>
            <w:r>
              <w:rPr>
                <w:b/>
              </w:rPr>
              <w:t xml:space="preserve">Dimensions </w:t>
            </w:r>
          </w:p>
        </w:tc>
      </w:tr>
      <w:tr w:rsidR="00523EC4" w14:paraId="032B541F" w14:textId="5BB4166B" w:rsidTr="003871F1">
        <w:trPr>
          <w:trHeight w:val="252"/>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0C863384" w14:textId="32060D9C" w:rsidR="00523EC4" w:rsidRPr="0014742D" w:rsidRDefault="00C250A8" w:rsidP="0014742D">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roll</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13730701" w14:textId="5312A943" w:rsidR="00523EC4" w:rsidRDefault="00523EC4" w:rsidP="009B7760">
            <w:pPr>
              <w:widowControl w:val="0"/>
              <w:pBdr>
                <w:top w:val="nil"/>
                <w:left w:val="nil"/>
                <w:bottom w:val="nil"/>
                <w:right w:val="nil"/>
                <w:between w:val="nil"/>
              </w:pBdr>
              <w:spacing w:before="0"/>
              <w:jc w:val="left"/>
            </w:pPr>
            <w:r>
              <w:t>Length of roll axis</w:t>
            </w:r>
          </w:p>
        </w:tc>
        <w:tc>
          <w:tcPr>
            <w:tcW w:w="2070" w:type="dxa"/>
            <w:tcBorders>
              <w:top w:val="single" w:sz="8" w:space="0" w:color="999999"/>
              <w:left w:val="single" w:sz="8" w:space="0" w:color="999999"/>
              <w:bottom w:val="single" w:sz="8" w:space="0" w:color="999999"/>
              <w:right w:val="single" w:sz="8" w:space="0" w:color="999999"/>
            </w:tcBorders>
            <w:shd w:val="clear" w:color="auto" w:fill="F4CCCC"/>
          </w:tcPr>
          <w:p w14:paraId="26CCDD91" w14:textId="7EE8909C" w:rsidR="00523EC4" w:rsidRDefault="00725294" w:rsidP="00725294">
            <w:pPr>
              <w:widowControl w:val="0"/>
              <w:pBdr>
                <w:top w:val="nil"/>
                <w:left w:val="nil"/>
                <w:bottom w:val="nil"/>
                <w:right w:val="nil"/>
                <w:between w:val="nil"/>
              </w:pBdr>
              <w:tabs>
                <w:tab w:val="left" w:pos="1236"/>
              </w:tabs>
              <w:spacing w:before="0"/>
              <w:jc w:val="left"/>
            </w:pPr>
            <w:r>
              <w:t>0.254 m</w:t>
            </w:r>
          </w:p>
        </w:tc>
      </w:tr>
      <w:tr w:rsidR="00523EC4" w14:paraId="6A3DD9B4" w14:textId="1C5CBD39" w:rsidTr="003871F1">
        <w:trPr>
          <w:trHeight w:val="266"/>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auto"/>
            <w:tcMar>
              <w:top w:w="99" w:type="dxa"/>
              <w:left w:w="99" w:type="dxa"/>
              <w:bottom w:w="99" w:type="dxa"/>
              <w:right w:w="99" w:type="dxa"/>
            </w:tcMar>
          </w:tcPr>
          <w:p w14:paraId="3046DE03" w14:textId="15720B20" w:rsidR="00523EC4" w:rsidRPr="0014742D" w:rsidRDefault="00C250A8" w:rsidP="0014742D">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Pitch</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auto"/>
            <w:tcMar>
              <w:top w:w="99" w:type="dxa"/>
              <w:left w:w="99" w:type="dxa"/>
              <w:bottom w:w="99" w:type="dxa"/>
              <w:right w:w="99" w:type="dxa"/>
            </w:tcMar>
          </w:tcPr>
          <w:p w14:paraId="29BFEE23" w14:textId="341C4652" w:rsidR="00523EC4" w:rsidRDefault="00523EC4" w:rsidP="009B7760">
            <w:pPr>
              <w:widowControl w:val="0"/>
              <w:pBdr>
                <w:top w:val="nil"/>
                <w:left w:val="nil"/>
                <w:bottom w:val="nil"/>
                <w:right w:val="nil"/>
                <w:between w:val="nil"/>
              </w:pBdr>
              <w:spacing w:before="0"/>
              <w:jc w:val="left"/>
            </w:pPr>
            <w:r>
              <w:t xml:space="preserve">Length of pitch axis </w:t>
            </w:r>
          </w:p>
        </w:tc>
        <w:tc>
          <w:tcPr>
            <w:tcW w:w="2070" w:type="dxa"/>
            <w:tcBorders>
              <w:top w:val="single" w:sz="8" w:space="0" w:color="999999"/>
              <w:left w:val="single" w:sz="8" w:space="0" w:color="999999"/>
              <w:bottom w:val="single" w:sz="8" w:space="0" w:color="999999"/>
              <w:right w:val="single" w:sz="8" w:space="0" w:color="999999"/>
            </w:tcBorders>
          </w:tcPr>
          <w:p w14:paraId="2CD3FA5E" w14:textId="7245E82A" w:rsidR="00523EC4" w:rsidRDefault="00725294" w:rsidP="009B7760">
            <w:pPr>
              <w:widowControl w:val="0"/>
              <w:pBdr>
                <w:top w:val="nil"/>
                <w:left w:val="nil"/>
                <w:bottom w:val="nil"/>
                <w:right w:val="nil"/>
                <w:between w:val="nil"/>
              </w:pBdr>
              <w:spacing w:before="0"/>
              <w:jc w:val="left"/>
            </w:pPr>
            <w:r>
              <w:t xml:space="preserve">0.2032 m </w:t>
            </w:r>
          </w:p>
        </w:tc>
      </w:tr>
      <w:tr w:rsidR="00384CA2" w14:paraId="580C486F" w14:textId="5B38A6A3" w:rsidTr="003871F1">
        <w:trPr>
          <w:trHeight w:val="266"/>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61D5BBA2" w14:textId="473700FF" w:rsidR="00384CA2" w:rsidRDefault="00C250A8" w:rsidP="00384CA2">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d</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5F8C2F9C" w14:textId="17601CCE" w:rsidR="00384CA2" w:rsidRDefault="00384CA2" w:rsidP="00384CA2">
            <w:pPr>
              <w:widowControl w:val="0"/>
              <w:pBdr>
                <w:top w:val="nil"/>
                <w:left w:val="nil"/>
                <w:bottom w:val="nil"/>
                <w:right w:val="nil"/>
                <w:between w:val="nil"/>
              </w:pBdr>
              <w:spacing w:before="0"/>
              <w:jc w:val="left"/>
            </w:pPr>
            <w:r>
              <w:t xml:space="preserve">Mass of QDrone2 </w:t>
            </w:r>
          </w:p>
        </w:tc>
        <w:tc>
          <w:tcPr>
            <w:tcW w:w="2070" w:type="dxa"/>
            <w:tcBorders>
              <w:top w:val="single" w:sz="8" w:space="0" w:color="999999"/>
              <w:left w:val="single" w:sz="8" w:space="0" w:color="999999"/>
              <w:bottom w:val="single" w:sz="8" w:space="0" w:color="999999"/>
              <w:right w:val="single" w:sz="8" w:space="0" w:color="999999"/>
            </w:tcBorders>
            <w:shd w:val="clear" w:color="auto" w:fill="F4CCCC"/>
          </w:tcPr>
          <w:p w14:paraId="275DA7CA" w14:textId="5D3DBF82" w:rsidR="00384CA2" w:rsidRDefault="00384CA2" w:rsidP="00384CA2">
            <w:pPr>
              <w:widowControl w:val="0"/>
              <w:pBdr>
                <w:top w:val="nil"/>
                <w:left w:val="nil"/>
                <w:bottom w:val="nil"/>
                <w:right w:val="nil"/>
                <w:between w:val="nil"/>
              </w:pBdr>
              <w:spacing w:before="0"/>
              <w:jc w:val="left"/>
            </w:pPr>
            <w:r>
              <w:t xml:space="preserve">1.146 kg </w:t>
            </w:r>
          </w:p>
        </w:tc>
      </w:tr>
      <w:tr w:rsidR="00384CA2" w14:paraId="2DBF0F5B" w14:textId="4EFAAB6D" w:rsidTr="003871F1">
        <w:trPr>
          <w:trHeight w:val="266"/>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auto"/>
            <w:tcMar>
              <w:top w:w="99" w:type="dxa"/>
              <w:left w:w="99" w:type="dxa"/>
              <w:bottom w:w="99" w:type="dxa"/>
              <w:right w:w="99" w:type="dxa"/>
            </w:tcMar>
          </w:tcPr>
          <w:p w14:paraId="6A43B88B" w14:textId="1E9A1518" w:rsidR="00384CA2" w:rsidRDefault="00C250A8" w:rsidP="00384CA2">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b</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auto"/>
            <w:tcMar>
              <w:top w:w="99" w:type="dxa"/>
              <w:left w:w="99" w:type="dxa"/>
              <w:bottom w:w="99" w:type="dxa"/>
              <w:right w:w="99" w:type="dxa"/>
            </w:tcMar>
          </w:tcPr>
          <w:p w14:paraId="430B8DC1" w14:textId="18280E2A" w:rsidR="00384CA2" w:rsidRDefault="00384CA2" w:rsidP="00384CA2">
            <w:pPr>
              <w:widowControl w:val="0"/>
              <w:pBdr>
                <w:top w:val="nil"/>
                <w:left w:val="nil"/>
                <w:bottom w:val="nil"/>
                <w:right w:val="nil"/>
                <w:between w:val="nil"/>
              </w:pBdr>
              <w:spacing w:before="0"/>
              <w:jc w:val="left"/>
            </w:pPr>
            <w:r>
              <w:t xml:space="preserve">Mass of 3700 mAh Battery </w:t>
            </w:r>
          </w:p>
        </w:tc>
        <w:tc>
          <w:tcPr>
            <w:tcW w:w="2070" w:type="dxa"/>
            <w:tcBorders>
              <w:top w:val="single" w:sz="8" w:space="0" w:color="999999"/>
              <w:left w:val="single" w:sz="8" w:space="0" w:color="999999"/>
              <w:bottom w:val="single" w:sz="8" w:space="0" w:color="999999"/>
              <w:right w:val="single" w:sz="8" w:space="0" w:color="999999"/>
            </w:tcBorders>
          </w:tcPr>
          <w:p w14:paraId="018F5389" w14:textId="53B42FEF" w:rsidR="00384CA2" w:rsidRDefault="00384CA2" w:rsidP="00384CA2">
            <w:pPr>
              <w:widowControl w:val="0"/>
              <w:pBdr>
                <w:top w:val="nil"/>
                <w:left w:val="nil"/>
                <w:bottom w:val="nil"/>
                <w:right w:val="nil"/>
                <w:between w:val="nil"/>
              </w:pBdr>
              <w:spacing w:before="0"/>
              <w:jc w:val="left"/>
            </w:pPr>
            <w:r>
              <w:t xml:space="preserve">0.358 kg </w:t>
            </w:r>
          </w:p>
        </w:tc>
      </w:tr>
      <w:tr w:rsidR="00384CA2" w14:paraId="5B75AE7F" w14:textId="72846790" w:rsidTr="003871F1">
        <w:trPr>
          <w:trHeight w:val="252"/>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15BCDE71" w14:textId="3A5CF21F" w:rsidR="00384CA2" w:rsidRDefault="00C250A8" w:rsidP="00384CA2">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09AE5A5D" w14:textId="1AC16D60" w:rsidR="00384CA2" w:rsidRDefault="00384CA2" w:rsidP="00384CA2">
            <w:pPr>
              <w:widowControl w:val="0"/>
              <w:pBdr>
                <w:top w:val="nil"/>
                <w:left w:val="nil"/>
                <w:bottom w:val="nil"/>
                <w:right w:val="nil"/>
                <w:between w:val="nil"/>
              </w:pBdr>
              <w:spacing w:before="0"/>
              <w:jc w:val="left"/>
            </w:pPr>
            <w:r>
              <w:t xml:space="preserve">Takeoff weight </w:t>
            </w:r>
          </w:p>
        </w:tc>
        <w:tc>
          <w:tcPr>
            <w:tcW w:w="2070" w:type="dxa"/>
            <w:tcBorders>
              <w:top w:val="single" w:sz="8" w:space="0" w:color="999999"/>
              <w:left w:val="single" w:sz="8" w:space="0" w:color="999999"/>
              <w:bottom w:val="single" w:sz="8" w:space="0" w:color="999999"/>
              <w:right w:val="single" w:sz="8" w:space="0" w:color="999999"/>
            </w:tcBorders>
            <w:shd w:val="clear" w:color="auto" w:fill="F4CCCC"/>
          </w:tcPr>
          <w:p w14:paraId="5C85F360" w14:textId="098DB4C0" w:rsidR="00384CA2" w:rsidRDefault="00384CA2" w:rsidP="00384CA2">
            <w:pPr>
              <w:widowControl w:val="0"/>
              <w:pBdr>
                <w:top w:val="nil"/>
                <w:left w:val="nil"/>
                <w:bottom w:val="nil"/>
                <w:right w:val="nil"/>
                <w:between w:val="nil"/>
              </w:pBdr>
              <w:spacing w:before="0"/>
              <w:jc w:val="left"/>
            </w:pPr>
            <w:r>
              <w:t>1.504 kg</w:t>
            </w:r>
          </w:p>
        </w:tc>
      </w:tr>
      <w:tr w:rsidR="00286E34" w14:paraId="3E45A4AB" w14:textId="19D69D31" w:rsidTr="003871F1">
        <w:trPr>
          <w:trHeight w:val="266"/>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auto"/>
            <w:tcMar>
              <w:top w:w="99" w:type="dxa"/>
              <w:left w:w="99" w:type="dxa"/>
              <w:bottom w:w="99" w:type="dxa"/>
              <w:right w:w="99" w:type="dxa"/>
            </w:tcMar>
          </w:tcPr>
          <w:p w14:paraId="4CB41B32" w14:textId="611519BC" w:rsidR="00286E34" w:rsidRDefault="00C250A8" w:rsidP="00286E34">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auto"/>
            <w:tcMar>
              <w:top w:w="99" w:type="dxa"/>
              <w:left w:w="99" w:type="dxa"/>
              <w:bottom w:w="99" w:type="dxa"/>
              <w:right w:w="99" w:type="dxa"/>
            </w:tcMar>
          </w:tcPr>
          <w:p w14:paraId="34843DEF" w14:textId="0189349E" w:rsidR="00286E34" w:rsidRDefault="00286E34" w:rsidP="00286E34">
            <w:pPr>
              <w:widowControl w:val="0"/>
              <w:pBdr>
                <w:top w:val="nil"/>
                <w:left w:val="nil"/>
                <w:bottom w:val="nil"/>
                <w:right w:val="nil"/>
                <w:between w:val="nil"/>
              </w:pBdr>
              <w:spacing w:before="0"/>
              <w:jc w:val="left"/>
            </w:pPr>
            <w:r>
              <w:t xml:space="preserve">Motor torque constant </w:t>
            </w:r>
          </w:p>
        </w:tc>
        <w:tc>
          <w:tcPr>
            <w:tcW w:w="2070" w:type="dxa"/>
            <w:tcBorders>
              <w:top w:val="single" w:sz="8" w:space="0" w:color="999999"/>
              <w:left w:val="single" w:sz="8" w:space="0" w:color="999999"/>
              <w:bottom w:val="single" w:sz="8" w:space="0" w:color="999999"/>
              <w:right w:val="single" w:sz="8" w:space="0" w:color="999999"/>
            </w:tcBorders>
          </w:tcPr>
          <w:p w14:paraId="5959292E" w14:textId="07B4336B" w:rsidR="00286E34" w:rsidRDefault="00286E34" w:rsidP="00286E34">
            <w:pPr>
              <w:widowControl w:val="0"/>
              <w:pBdr>
                <w:top w:val="nil"/>
                <w:left w:val="nil"/>
                <w:bottom w:val="nil"/>
                <w:right w:val="nil"/>
                <w:between w:val="nil"/>
              </w:pBdr>
              <w:spacing w:before="0"/>
              <w:jc w:val="left"/>
            </w:pPr>
            <w:r>
              <w:t>68.9055 N/N.m</w:t>
            </w:r>
          </w:p>
        </w:tc>
      </w:tr>
      <w:tr w:rsidR="00286E34" w14:paraId="4373D230" w14:textId="4C8DB562" w:rsidTr="003871F1">
        <w:trPr>
          <w:trHeight w:val="266"/>
          <w:jc w:val="center"/>
        </w:trPr>
        <w:tc>
          <w:tcPr>
            <w:tcW w:w="152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10CAFC6E" w14:textId="16F59DB5" w:rsidR="00286E34" w:rsidRDefault="00C250A8" w:rsidP="00286E34">
            <w:pPr>
              <w:widowControl w:val="0"/>
              <w:pBdr>
                <w:top w:val="nil"/>
                <w:left w:val="nil"/>
                <w:bottom w:val="nil"/>
                <w:right w:val="nil"/>
                <w:between w:val="nil"/>
              </w:pBdr>
              <w:spacing w:before="0"/>
              <w:jc w:val="center"/>
              <w:rPr>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v</m:t>
                    </m:r>
                  </m:sub>
                </m:sSub>
              </m:oMath>
            </m:oMathPara>
          </w:p>
        </w:tc>
        <w:tc>
          <w:tcPr>
            <w:tcW w:w="3600" w:type="dxa"/>
            <w:tcBorders>
              <w:top w:val="single" w:sz="8" w:space="0" w:color="999999"/>
              <w:left w:val="single" w:sz="8" w:space="0" w:color="999999"/>
              <w:bottom w:val="single" w:sz="8" w:space="0" w:color="999999"/>
              <w:right w:val="single" w:sz="8" w:space="0" w:color="999999"/>
            </w:tcBorders>
            <w:shd w:val="clear" w:color="auto" w:fill="F4CCCC"/>
            <w:tcMar>
              <w:top w:w="99" w:type="dxa"/>
              <w:left w:w="99" w:type="dxa"/>
              <w:bottom w:w="99" w:type="dxa"/>
              <w:right w:w="99" w:type="dxa"/>
            </w:tcMar>
          </w:tcPr>
          <w:p w14:paraId="5642C64D" w14:textId="604A58FC" w:rsidR="00286E34" w:rsidRDefault="00286E34" w:rsidP="00286E34">
            <w:pPr>
              <w:widowControl w:val="0"/>
              <w:pBdr>
                <w:top w:val="nil"/>
                <w:left w:val="nil"/>
                <w:bottom w:val="nil"/>
                <w:right w:val="nil"/>
                <w:between w:val="nil"/>
              </w:pBdr>
              <w:spacing w:before="0"/>
              <w:jc w:val="left"/>
            </w:pPr>
            <w:r>
              <w:t xml:space="preserve">Motor Speed Constant </w:t>
            </w:r>
          </w:p>
        </w:tc>
        <w:tc>
          <w:tcPr>
            <w:tcW w:w="2070" w:type="dxa"/>
            <w:tcBorders>
              <w:top w:val="single" w:sz="8" w:space="0" w:color="999999"/>
              <w:left w:val="single" w:sz="8" w:space="0" w:color="999999"/>
              <w:bottom w:val="single" w:sz="8" w:space="0" w:color="999999"/>
              <w:right w:val="single" w:sz="8" w:space="0" w:color="999999"/>
            </w:tcBorders>
            <w:shd w:val="clear" w:color="auto" w:fill="F4CCCC"/>
          </w:tcPr>
          <w:p w14:paraId="73744B1D" w14:textId="265A3AAC" w:rsidR="00286E34" w:rsidRDefault="00286E34" w:rsidP="00286E34">
            <w:pPr>
              <w:widowControl w:val="0"/>
              <w:pBdr>
                <w:top w:val="nil"/>
                <w:left w:val="nil"/>
                <w:bottom w:val="nil"/>
                <w:right w:val="nil"/>
                <w:between w:val="nil"/>
              </w:pBdr>
              <w:spacing w:before="0"/>
              <w:jc w:val="left"/>
            </w:pPr>
            <w:r>
              <w:t>1300 RPM/V</w:t>
            </w:r>
          </w:p>
        </w:tc>
      </w:tr>
    </w:tbl>
    <w:p w14:paraId="05DA0B62" w14:textId="53CB15DC" w:rsidR="005A01A1" w:rsidRDefault="005A01A1" w:rsidP="00624752">
      <w:pPr>
        <w:pStyle w:val="QuanserFigure"/>
      </w:pPr>
      <w:r>
        <w:t>Table</w:t>
      </w:r>
      <w:r w:rsidRPr="0066625F">
        <w:t xml:space="preserve"> 1. </w:t>
      </w:r>
      <w:r w:rsidR="000C5025">
        <w:t>Mechanical parameters for QDrone2</w:t>
      </w:r>
    </w:p>
    <w:p w14:paraId="0E6B1118" w14:textId="5AD99E09" w:rsidR="00E42A77" w:rsidRDefault="00E42A77" w:rsidP="001334CF">
      <w:pPr>
        <w:pStyle w:val="QuanserNormal"/>
        <w:rPr>
          <w:lang w:eastAsia="en-CA"/>
        </w:rPr>
      </w:pPr>
    </w:p>
    <w:p w14:paraId="5CC32C43" w14:textId="4F56E012" w:rsidR="005A01A1" w:rsidRPr="00624752" w:rsidRDefault="00FD2AB4" w:rsidP="00584591">
      <w:pPr>
        <w:pStyle w:val="Heading1"/>
      </w:pPr>
      <w:bookmarkStart w:id="9" w:name="_Toc140496564"/>
      <w:r>
        <w:t xml:space="preserve">B. </w:t>
      </w:r>
      <w:r w:rsidR="00D81086">
        <w:t xml:space="preserve">Thrust - </w:t>
      </w:r>
      <w:r w:rsidR="00062A71">
        <w:t xml:space="preserve">Duty Cycle </w:t>
      </w:r>
      <w:r w:rsidR="00D81086">
        <w:t xml:space="preserve">Motor </w:t>
      </w:r>
      <w:r w:rsidR="009052DF">
        <w:t>M</w:t>
      </w:r>
      <w:r w:rsidR="00584591">
        <w:t>apping</w:t>
      </w:r>
      <w:bookmarkEnd w:id="9"/>
      <w:r w:rsidR="00584591">
        <w:t xml:space="preserve"> </w:t>
      </w:r>
    </w:p>
    <w:p w14:paraId="1704097D" w14:textId="524A3280" w:rsidR="00FB4DA8" w:rsidRDefault="00136B6A" w:rsidP="00D21EB9">
      <w:r>
        <w:t xml:space="preserve">To create an accurate model of an aerial vehicle we need to identify the relationship between the voltage command from the ESC to the thrust generated by the rotating propeller. </w:t>
      </w:r>
      <w:r w:rsidR="00062A71">
        <w:t xml:space="preserve"> To </w:t>
      </w:r>
      <w:r w:rsidR="00D81086">
        <w:t xml:space="preserve">calculate this relationship, we can use a device called a dynamometer to measure the thrust/current/battery voltage when a PWM command is sent to </w:t>
      </w:r>
      <w:r w:rsidR="00F8193B">
        <w:t xml:space="preserve">a </w:t>
      </w:r>
      <w:r w:rsidR="00D81086">
        <w:t>motor/propeller combination.</w:t>
      </w:r>
    </w:p>
    <w:p w14:paraId="40DDEC8F" w14:textId="3D1704FA" w:rsidR="00D21EB9" w:rsidRDefault="00FB4DA8" w:rsidP="00FB4DA8">
      <w:r>
        <w:t xml:space="preserve">Knowing the battery voltage and duty cycle is important because of the way the PWM command is generated by the ESC.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5"/>
        <w:gridCol w:w="1345"/>
      </w:tblGrid>
      <w:tr w:rsidR="00205376" w14:paraId="08DB558E" w14:textId="77777777" w:rsidTr="00660870">
        <w:trPr>
          <w:trHeight w:val="530"/>
          <w:jc w:val="center"/>
        </w:trPr>
        <w:tc>
          <w:tcPr>
            <w:tcW w:w="8867" w:type="dxa"/>
            <w:vAlign w:val="center"/>
          </w:tcPr>
          <w:p w14:paraId="73F1C34A" w14:textId="764B793B" w:rsidR="00205376" w:rsidRPr="00205376" w:rsidRDefault="00205376" w:rsidP="00205376">
            <w:bookmarkStart w:id="10" w:name="_Hlk109043765"/>
            <m:oMathPara>
              <m:oMath>
                <m:r>
                  <w:rPr>
                    <w:rFonts w:ascii="Cambria Math" w:hAnsi="Cambria Math"/>
                  </w:rPr>
                  <m:t>PW</m:t>
                </m:r>
                <m:sSub>
                  <m:sSubPr>
                    <m:ctrlPr>
                      <w:rPr>
                        <w:rFonts w:ascii="Cambria Math" w:hAnsi="Cambria Math"/>
                        <w:i/>
                      </w:rPr>
                    </m:ctrlPr>
                  </m:sSubPr>
                  <m:e>
                    <m:r>
                      <w:rPr>
                        <w:rFonts w:ascii="Cambria Math" w:hAnsi="Cambria Math"/>
                      </w:rPr>
                      <m:t>M</m:t>
                    </m:r>
                  </m:e>
                  <m:sub>
                    <m:r>
                      <w:rPr>
                        <w:rFonts w:ascii="Cambria Math" w:hAnsi="Cambria Math"/>
                      </w:rPr>
                      <m:t>Vout</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e>
                </m:d>
                <m:d>
                  <m:dPr>
                    <m:ctrlPr>
                      <w:rPr>
                        <w:rFonts w:ascii="Cambria Math" w:hAnsi="Cambria Math"/>
                        <w:i/>
                      </w:rPr>
                    </m:ctrlPr>
                  </m:dPr>
                  <m:e>
                    <m:r>
                      <w:rPr>
                        <w:rFonts w:ascii="Cambria Math" w:hAnsi="Cambria Math"/>
                      </w:rPr>
                      <m:t>Dut</m:t>
                    </m:r>
                    <m:sSub>
                      <m:sSubPr>
                        <m:ctrlPr>
                          <w:rPr>
                            <w:rFonts w:ascii="Cambria Math" w:hAnsi="Cambria Math"/>
                            <w:i/>
                          </w:rPr>
                        </m:ctrlPr>
                      </m:sSubPr>
                      <m:e>
                        <m:r>
                          <w:rPr>
                            <w:rFonts w:ascii="Cambria Math" w:hAnsi="Cambria Math"/>
                          </w:rPr>
                          <m:t>y</m:t>
                        </m:r>
                      </m:e>
                      <m:sub>
                        <m:r>
                          <w:rPr>
                            <w:rFonts w:ascii="Cambria Math" w:hAnsi="Cambria Math"/>
                          </w:rPr>
                          <m:t>Cycle</m:t>
                        </m:r>
                      </m:sub>
                    </m:sSub>
                  </m:e>
                </m:d>
              </m:oMath>
            </m:oMathPara>
          </w:p>
        </w:tc>
        <w:tc>
          <w:tcPr>
            <w:tcW w:w="1478" w:type="dxa"/>
          </w:tcPr>
          <w:p w14:paraId="1CDDED0A" w14:textId="77777777" w:rsidR="00205376" w:rsidRDefault="00205376" w:rsidP="00660870">
            <w:pPr>
              <w:pStyle w:val="QuanserFigure"/>
            </w:pPr>
            <w:r>
              <w:t>(1)</w:t>
            </w:r>
          </w:p>
        </w:tc>
      </w:tr>
    </w:tbl>
    <w:bookmarkEnd w:id="10"/>
    <w:p w14:paraId="4C3F087A" w14:textId="0BCD0B8E" w:rsidR="005A01A1" w:rsidRPr="002D4375" w:rsidRDefault="00D21EB9" w:rsidP="00E767F6">
      <w:r>
        <w:t xml:space="preserve">This relationship is important for us since it gives an estimate of what the voltage command to the motor is. From our </w:t>
      </w:r>
      <w:r w:rsidR="00676DAE">
        <w:t xml:space="preserve">dynamometer </w:t>
      </w:r>
      <w:r>
        <w:t xml:space="preserve">we can see that the battery voltage is not constant as command percentage changes: </w:t>
      </w:r>
    </w:p>
    <w:p w14:paraId="20B7D06D" w14:textId="77777777" w:rsidR="00624752" w:rsidRDefault="00624752" w:rsidP="00624752">
      <w:pPr>
        <w:jc w:val="center"/>
      </w:pPr>
    </w:p>
    <w:p w14:paraId="46C39793" w14:textId="3FF51B30" w:rsidR="00624752" w:rsidRDefault="002E6403" w:rsidP="00624752">
      <w:pPr>
        <w:jc w:val="center"/>
      </w:pPr>
      <w:r>
        <w:rPr>
          <w:noProof/>
        </w:rPr>
        <w:lastRenderedPageBreak/>
        <w:drawing>
          <wp:inline distT="0" distB="0" distL="0" distR="0" wp14:anchorId="21E9062C" wp14:editId="1B1CB5AB">
            <wp:extent cx="2743200" cy="2057400"/>
            <wp:effectExtent l="0" t="0" r="0" b="0"/>
            <wp:docPr id="117998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16B71FF5" w14:textId="1A2B7425" w:rsidR="00007238" w:rsidRDefault="00007238" w:rsidP="00007238">
      <w:pPr>
        <w:pStyle w:val="QuanserFigure"/>
      </w:pPr>
      <w:r>
        <w:t>Figure 1: Battery voltage compared to percentage duty cycle command</w:t>
      </w:r>
      <w:r w:rsidR="004C4DEC">
        <w:t>.</w:t>
      </w:r>
    </w:p>
    <w:p w14:paraId="0B89B87A" w14:textId="25AA3D5B" w:rsidR="00F72EAA" w:rsidRDefault="006327D3" w:rsidP="00624752">
      <w:pPr>
        <w:jc w:val="left"/>
      </w:pPr>
      <w:r w:rsidRPr="006327D3">
        <w:t xml:space="preserve">For this graph we specified the percentage command as the duty cycle from a 1000-2000Hz PWM pulse. This non-linear relationship means that we need to scale our motor command based on the </w:t>
      </w:r>
      <w:r w:rsidR="00B878C1">
        <w:t>battery voltage available when the command was generated</w:t>
      </w:r>
      <w:r w:rsidRPr="006327D3">
        <w:t>. We will use this property to parametrize the thrust measured as a function of the desired motor voltage</w:t>
      </w:r>
      <w:r w:rsidR="00F72EAA">
        <w:t xml:space="preserve">. The percentage command was calculated using the following equation: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2"/>
        <w:gridCol w:w="1358"/>
      </w:tblGrid>
      <w:tr w:rsidR="00E472D4" w14:paraId="0140A31B" w14:textId="77777777" w:rsidTr="00660870">
        <w:trPr>
          <w:trHeight w:val="530"/>
          <w:jc w:val="center"/>
        </w:trPr>
        <w:tc>
          <w:tcPr>
            <w:tcW w:w="8867" w:type="dxa"/>
            <w:vAlign w:val="center"/>
          </w:tcPr>
          <w:p w14:paraId="6914CBC1" w14:textId="4F1FF608" w:rsidR="00E472D4" w:rsidRPr="00205376" w:rsidRDefault="00C250A8" w:rsidP="00660870">
            <m:oMathPara>
              <m:oMath>
                <m:sSub>
                  <m:sSubPr>
                    <m:ctrlPr>
                      <w:rPr>
                        <w:rFonts w:ascii="Cambria Math" w:hAnsi="Cambria Math"/>
                        <w:i/>
                      </w:rPr>
                    </m:ctrlPr>
                  </m:sSubPr>
                  <m:e>
                    <m:r>
                      <w:rPr>
                        <w:rFonts w:ascii="Cambria Math" w:hAnsi="Cambria Math"/>
                      </w:rPr>
                      <m:t>%</m:t>
                    </m:r>
                  </m:e>
                  <m:sub>
                    <m:r>
                      <w:rPr>
                        <w:rFonts w:ascii="Cambria Math" w:hAnsi="Cambria Math"/>
                      </w:rPr>
                      <m:t>CMD</m:t>
                    </m:r>
                  </m:sub>
                </m:sSub>
                <m:r>
                  <w:rPr>
                    <w:rFonts w:ascii="Cambria Math" w:hAnsi="Cambria Math"/>
                  </w:rPr>
                  <m:t>=(</m:t>
                </m:r>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CMD</m:t>
                    </m:r>
                  </m:sub>
                </m:sSub>
                <m:r>
                  <w:rPr>
                    <w:rFonts w:ascii="Cambria Math" w:hAnsi="Cambria Math"/>
                  </w:rPr>
                  <m:t>-</m:t>
                </m:r>
                <m:r>
                  <w:rPr>
                    <w:rFonts w:ascii="Cambria Math" w:hAnsi="Cambria Math"/>
                  </w:rPr>
                  <m:t>1000)/1000</m:t>
                </m:r>
              </m:oMath>
            </m:oMathPara>
          </w:p>
        </w:tc>
        <w:tc>
          <w:tcPr>
            <w:tcW w:w="1478" w:type="dxa"/>
          </w:tcPr>
          <w:p w14:paraId="5DD9A29F" w14:textId="4879EAC8" w:rsidR="00E472D4" w:rsidRDefault="00E472D4" w:rsidP="00660870">
            <w:pPr>
              <w:pStyle w:val="QuanserFigure"/>
            </w:pPr>
            <w:r>
              <w:t>(2)</w:t>
            </w:r>
          </w:p>
        </w:tc>
      </w:tr>
    </w:tbl>
    <w:p w14:paraId="44177DFB" w14:textId="19F3D660" w:rsidR="00624752" w:rsidRDefault="009F58E9" w:rsidP="009F58E9">
      <w:r>
        <w:t xml:space="preserve">We need to predict what the voltage command from the ESC would be based on the </w:t>
      </w:r>
      <m:oMath>
        <m:sSub>
          <m:sSubPr>
            <m:ctrlPr>
              <w:rPr>
                <w:rFonts w:ascii="Cambria Math" w:hAnsi="Cambria Math"/>
                <w:i/>
              </w:rPr>
            </m:ctrlPr>
          </m:sSubPr>
          <m:e>
            <m:r>
              <w:rPr>
                <w:rFonts w:ascii="Cambria Math" w:hAnsi="Cambria Math"/>
              </w:rPr>
              <m:t>%</m:t>
            </m:r>
          </m:e>
          <m:sub>
            <m:r>
              <w:rPr>
                <w:rFonts w:ascii="Cambria Math" w:hAnsi="Cambria Math"/>
              </w:rPr>
              <m:t>CMD</m:t>
            </m:r>
          </m:sub>
        </m:sSub>
      </m:oMath>
      <w:r>
        <w:t xml:space="preserve"> at that point. As an example</w:t>
      </w:r>
      <w:r w:rsidR="00546197">
        <w:t xml:space="preserve"> using equation (2)</w:t>
      </w:r>
      <w:r w:rsidR="005C4814">
        <w:t xml:space="preserve">: </w:t>
      </w:r>
    </w:p>
    <w:p w14:paraId="0B1A371C" w14:textId="4F227118" w:rsidR="005C4814" w:rsidRDefault="005C4814" w:rsidP="005C4814">
      <w:r>
        <w:t>Measured battery voltage = 16.1016V</w:t>
      </w:r>
      <w:r w:rsidR="0027454A">
        <w:t xml:space="preserve">, </w:t>
      </w:r>
      <w:r>
        <w:t xml:space="preserve">Duty Cycle = 0.675 </w:t>
      </w:r>
    </w:p>
    <w:p w14:paraId="145A6BF0" w14:textId="60EC5BA4" w:rsidR="005C4814" w:rsidRPr="005C4814" w:rsidRDefault="00C250A8" w:rsidP="005C4814">
      <m:oMathPara>
        <m:oMath>
          <m:sSub>
            <m:sSubPr>
              <m:ctrlPr>
                <w:rPr>
                  <w:rFonts w:ascii="Cambria Math" w:hAnsi="Cambria Math"/>
                  <w:i/>
                </w:rPr>
              </m:ctrlPr>
            </m:sSubPr>
            <m:e>
              <m:r>
                <w:rPr>
                  <w:rFonts w:ascii="Cambria Math" w:hAnsi="Cambria Math"/>
                </w:rPr>
                <m:t>V</m:t>
              </m:r>
            </m:e>
            <m:sub>
              <m:r>
                <w:rPr>
                  <w:rFonts w:ascii="Cambria Math" w:hAnsi="Cambria Math"/>
                </w:rPr>
                <m:t>CMD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Dut</m:t>
          </m:r>
          <m:sSub>
            <m:sSubPr>
              <m:ctrlPr>
                <w:rPr>
                  <w:rFonts w:ascii="Cambria Math" w:hAnsi="Cambria Math"/>
                  <w:i/>
                </w:rPr>
              </m:ctrlPr>
            </m:sSubPr>
            <m:e>
              <m:r>
                <w:rPr>
                  <w:rFonts w:ascii="Cambria Math" w:hAnsi="Cambria Math"/>
                </w:rPr>
                <m:t>y</m:t>
              </m:r>
            </m:e>
            <m:sub>
              <m:r>
                <w:rPr>
                  <w:rFonts w:ascii="Cambria Math" w:hAnsi="Cambria Math"/>
                </w:rPr>
                <m:t>cycle</m:t>
              </m:r>
            </m:sub>
          </m:sSub>
          <m:r>
            <w:rPr>
              <w:rFonts w:ascii="Cambria Math" w:hAnsi="Cambria Math"/>
            </w:rPr>
            <m:t>=</m:t>
          </m:r>
          <m:d>
            <m:dPr>
              <m:ctrlPr>
                <w:rPr>
                  <w:rFonts w:ascii="Cambria Math" w:hAnsi="Cambria Math"/>
                  <w:i/>
                </w:rPr>
              </m:ctrlPr>
            </m:dPr>
            <m:e>
              <m:r>
                <w:rPr>
                  <w:rFonts w:ascii="Cambria Math" w:hAnsi="Cambria Math"/>
                </w:rPr>
                <m:t>16.1016</m:t>
              </m:r>
              <m:r>
                <w:rPr>
                  <w:rFonts w:ascii="Cambria Math" w:hAnsi="Cambria Math"/>
                </w:rPr>
                <m:t>V</m:t>
              </m:r>
            </m:e>
          </m:d>
          <m:d>
            <m:dPr>
              <m:ctrlPr>
                <w:rPr>
                  <w:rFonts w:ascii="Cambria Math" w:hAnsi="Cambria Math"/>
                  <w:i/>
                </w:rPr>
              </m:ctrlPr>
            </m:dPr>
            <m:e>
              <m:r>
                <w:rPr>
                  <w:rFonts w:ascii="Cambria Math" w:hAnsi="Cambria Math"/>
                </w:rPr>
                <m:t>0.675</m:t>
              </m:r>
            </m:e>
          </m:d>
          <m:r>
            <w:rPr>
              <w:rFonts w:ascii="Cambria Math" w:hAnsi="Cambria Math"/>
            </w:rPr>
            <m:t>=10.8686</m:t>
          </m:r>
          <m:r>
            <w:rPr>
              <w:rFonts w:ascii="Cambria Math" w:hAnsi="Cambria Math"/>
            </w:rPr>
            <m:t>V</m:t>
          </m:r>
        </m:oMath>
      </m:oMathPara>
    </w:p>
    <w:p w14:paraId="3E84654B" w14:textId="77777777" w:rsidR="008E5835" w:rsidRDefault="004E6846" w:rsidP="00584AC5">
      <w:r>
        <w:t>At full</w:t>
      </w:r>
      <w:r w:rsidR="00BE027B">
        <w:t xml:space="preserve"> battery </w:t>
      </w:r>
      <w:r>
        <w:t>voltage a duty cycle command of 0.675 would result in a vol</w:t>
      </w:r>
      <w:r w:rsidR="005169CD">
        <w:t>tage</w:t>
      </w:r>
      <w:r w:rsidR="00BE027B">
        <w:t xml:space="preserve"> command</w:t>
      </w:r>
      <w:r w:rsidR="00F322A5">
        <w:t xml:space="preserve"> of 11.34V</w:t>
      </w:r>
      <w:r w:rsidR="005169CD">
        <w:t>.</w:t>
      </w:r>
      <w:r w:rsidR="00836766">
        <w:t xml:space="preserve"> This implies the duty cycle will slowly increase as the available voltage decreases to generate the same thrust command. </w:t>
      </w:r>
      <w:r w:rsidR="00D24F51">
        <w:t xml:space="preserve">The QDrone2 </w:t>
      </w:r>
      <w:r w:rsidR="00FB10E6">
        <w:t>DAQ</w:t>
      </w:r>
      <w:r w:rsidR="00D24F51">
        <w:t xml:space="preserve"> will scale the duty cycle command depending on the available battery voltage.</w:t>
      </w:r>
    </w:p>
    <w:p w14:paraId="5C47F97F" w14:textId="2580361C" w:rsidR="002560BF" w:rsidRDefault="002E6403" w:rsidP="005923A1">
      <w:pPr>
        <w:jc w:val="center"/>
      </w:pPr>
      <w:r>
        <w:rPr>
          <w:noProof/>
        </w:rPr>
        <w:drawing>
          <wp:inline distT="0" distB="0" distL="0" distR="0" wp14:anchorId="716FC371" wp14:editId="56BDDE3E">
            <wp:extent cx="2743200" cy="2057400"/>
            <wp:effectExtent l="0" t="0" r="0" b="0"/>
            <wp:docPr id="458813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012148F" w14:textId="06B0AEB8" w:rsidR="005923A1" w:rsidRDefault="005923A1" w:rsidP="005923A1">
      <w:pPr>
        <w:pStyle w:val="QuanserFigure"/>
      </w:pPr>
      <w:r>
        <w:t>Figure 2: Measured predicted voltage command compared to the measured thrust.</w:t>
      </w:r>
    </w:p>
    <w:p w14:paraId="00E7F093" w14:textId="77777777" w:rsidR="006F6179" w:rsidRDefault="00CC04A9">
      <w:r>
        <w:lastRenderedPageBreak/>
        <w:t xml:space="preserve">Looking now at the voltage command to thrust relationship in Figure 2 we notice a </w:t>
      </w:r>
      <w:r w:rsidR="005923A1">
        <w:t>non-linear relationship as the voltage command increases.</w:t>
      </w:r>
      <w:r w:rsidR="00C37401">
        <w:t xml:space="preserve"> </w:t>
      </w:r>
    </w:p>
    <w:p w14:paraId="290998F9" w14:textId="342169E3" w:rsidR="00A70819" w:rsidRDefault="00CA2D0B">
      <w:pPr>
        <w:rPr>
          <w:noProof/>
        </w:rPr>
      </w:pPr>
      <w:r>
        <w:t xml:space="preserve">A polynomial fit was used to predict the non-linear relationship between voltage and thrust. </w:t>
      </w:r>
    </w:p>
    <w:p w14:paraId="20CFD781" w14:textId="3EA8E144" w:rsidR="00A70819" w:rsidRDefault="00A70819">
      <w:r>
        <w:t xml:space="preserve">The second order polynomial has the form: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2"/>
        <w:gridCol w:w="1358"/>
      </w:tblGrid>
      <w:tr w:rsidR="00875A1C" w14:paraId="2B1945B9" w14:textId="77777777" w:rsidTr="00660870">
        <w:trPr>
          <w:trHeight w:val="530"/>
          <w:jc w:val="center"/>
        </w:trPr>
        <w:tc>
          <w:tcPr>
            <w:tcW w:w="8867" w:type="dxa"/>
            <w:vAlign w:val="center"/>
          </w:tcPr>
          <w:p w14:paraId="02DFD21E" w14:textId="0B8B5406" w:rsidR="00875A1C" w:rsidRPr="00205376" w:rsidRDefault="00875A1C" w:rsidP="00875A1C">
            <w:pPr>
              <w:spacing w:before="200"/>
            </w:pPr>
            <m:oMathPara>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pred</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CMD</m:t>
                    </m:r>
                  </m:sub>
                  <m:sup>
                    <m:r>
                      <w:rPr>
                        <w:rFonts w:ascii="Cambria Math" w:hAnsi="Cambria Math"/>
                      </w:rPr>
                      <m:t>2</m:t>
                    </m:r>
                  </m:sup>
                </m:sSubSup>
                <m:r>
                  <w:rPr>
                    <w:rFonts w:ascii="Cambria Math" w:hAnsi="Cambria Math"/>
                  </w:rPr>
                  <m:t>+ K</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CMD</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478" w:type="dxa"/>
          </w:tcPr>
          <w:p w14:paraId="5F8C7960" w14:textId="0F940C6B" w:rsidR="00875A1C" w:rsidRDefault="00875A1C" w:rsidP="00660870">
            <w:pPr>
              <w:pStyle w:val="QuanserFigure"/>
            </w:pPr>
            <w:r>
              <w:t>(3)</w:t>
            </w:r>
          </w:p>
        </w:tc>
      </w:tr>
    </w:tbl>
    <w:p w14:paraId="4614DC22" w14:textId="0329F136" w:rsidR="00007238" w:rsidRDefault="00BC4646">
      <w:r>
        <w:t xml:space="preserve">For the QDrone2 </w:t>
      </w:r>
      <w:r w:rsidR="00E21921">
        <w:t xml:space="preserve">DAQ </w:t>
      </w:r>
      <w:r>
        <w:t xml:space="preserve">we require the reverse, based on a required thrust what should the voltage command be. This inverse relationship is calculated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1309"/>
      </w:tblGrid>
      <w:tr w:rsidR="00B90586" w14:paraId="2C6467C5" w14:textId="77777777" w:rsidTr="00660870">
        <w:trPr>
          <w:trHeight w:val="530"/>
          <w:jc w:val="center"/>
        </w:trPr>
        <w:tc>
          <w:tcPr>
            <w:tcW w:w="8867" w:type="dxa"/>
            <w:vAlign w:val="center"/>
          </w:tcPr>
          <w:p w14:paraId="0499318A" w14:textId="19AE292A" w:rsidR="00B90586" w:rsidRPr="00205376" w:rsidRDefault="00C250A8" w:rsidP="00660870">
            <w:pPr>
              <w:spacing w:before="200"/>
            </w:pPr>
            <m:oMathPara>
              <m:oMath>
                <m:sSub>
                  <m:sSubPr>
                    <m:ctrlPr>
                      <w:rPr>
                        <w:rFonts w:ascii="Cambria Math" w:hAnsi="Cambria Math"/>
                        <w:i/>
                      </w:rPr>
                    </m:ctrlPr>
                  </m:sSubPr>
                  <m:e>
                    <m:r>
                      <w:rPr>
                        <w:rFonts w:ascii="Cambria Math" w:hAnsi="Cambria Math"/>
                      </w:rPr>
                      <m:t>V</m:t>
                    </m:r>
                  </m:e>
                  <m:sub>
                    <m:r>
                      <w:rPr>
                        <w:rFonts w:ascii="Cambria Math" w:hAnsi="Cambria Math"/>
                      </w:rPr>
                      <m:t>Pred</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4</m:t>
                            </m:r>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des</m:t>
                                    </m:r>
                                  </m:sub>
                                </m:sSub>
                              </m:e>
                            </m:d>
                          </m:e>
                        </m:d>
                      </m:e>
                    </m:rad>
                  </m:num>
                  <m:den>
                    <m:r>
                      <w:rPr>
                        <w:rFonts w:ascii="Cambria Math" w:hAnsi="Cambria Math"/>
                      </w:rPr>
                      <m:t>2</m:t>
                    </m:r>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1478" w:type="dxa"/>
          </w:tcPr>
          <w:p w14:paraId="040E1C68" w14:textId="6DEBB3A5" w:rsidR="00B90586" w:rsidRDefault="00B90586" w:rsidP="00660870">
            <w:pPr>
              <w:pStyle w:val="QuanserFigure"/>
            </w:pPr>
            <w:r>
              <w:t>(4)</w:t>
            </w:r>
          </w:p>
        </w:tc>
      </w:tr>
    </w:tbl>
    <w:p w14:paraId="4AA0F166" w14:textId="13CF3E0A" w:rsidR="008A61A4" w:rsidRDefault="0082324B" w:rsidP="0082324B">
      <w:r>
        <w:t xml:space="preserve">Based on the polynomial fit the coefficients for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are: </w:t>
      </w:r>
    </w:p>
    <w:p w14:paraId="4D199A4A" w14:textId="3F09B26C" w:rsidR="0082324B" w:rsidRDefault="00C250A8" w:rsidP="0082324B">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hAnsi="Cambria Math"/>
                    </w:rPr>
                    <m:t>2</m:t>
                  </m:r>
                </m:sub>
              </m:sSub>
            </m:e>
          </m:d>
          <m:r>
            <w:rPr>
              <w:rFonts w:ascii="Cambria Math" w:hAnsi="Cambria Math"/>
            </w:rPr>
            <m:t>=[</m:t>
          </m:r>
          <m:r>
            <m:rPr>
              <m:sty m:val="p"/>
            </m:rPr>
            <w:rPr>
              <w:rFonts w:ascii="Cambria Math" w:hAnsi="Cambria Math"/>
            </w:rPr>
            <m:t>0.0362</m:t>
          </m:r>
          <m:f>
            <m:fPr>
              <m:ctrlPr>
                <w:rPr>
                  <w:rFonts w:ascii="Cambria Math" w:hAnsi="Cambria Math"/>
                  <w:i/>
                </w:rPr>
              </m:ctrlPr>
            </m:fPr>
            <m:num>
              <m:r>
                <w:rPr>
                  <w:rFonts w:ascii="Cambria Math" w:hAnsi="Cambria Math"/>
                </w:rPr>
                <m:t>N</m:t>
              </m:r>
              <m:ctrlPr>
                <w:rPr>
                  <w:rFonts w:ascii="Cambria Math" w:hAnsi="Cambria Math"/>
                </w:rPr>
              </m:ctrlPr>
            </m:num>
            <m:den>
              <m:sSup>
                <m:sSupPr>
                  <m:ctrlPr>
                    <w:rPr>
                      <w:rFonts w:ascii="Cambria Math" w:hAnsi="Cambria Math"/>
                      <w:i/>
                    </w:rPr>
                  </m:ctrlPr>
                </m:sSupPr>
                <m:e>
                  <m:r>
                    <w:rPr>
                      <w:rFonts w:ascii="Cambria Math" w:hAnsi="Cambria Math"/>
                    </w:rPr>
                    <m:t>V</m:t>
                  </m:r>
                </m:e>
                <m:sup>
                  <m:r>
                    <w:rPr>
                      <w:rFonts w:ascii="Cambria Math" w:hAnsi="Cambria Math"/>
                    </w:rPr>
                    <m:t>2</m:t>
                  </m:r>
                </m:sup>
              </m:sSup>
            </m:den>
          </m:f>
          <m:r>
            <m:rPr>
              <m:sty m:val="p"/>
            </m:rPr>
            <w:rPr>
              <w:rFonts w:ascii="Cambria Math" w:hAnsi="Cambria Math"/>
            </w:rPr>
            <m:t xml:space="preserve">    0.117</m:t>
          </m:r>
          <m:f>
            <m:fPr>
              <m:ctrlPr>
                <w:rPr>
                  <w:rFonts w:ascii="Cambria Math" w:hAnsi="Cambria Math"/>
                </w:rPr>
              </m:ctrlPr>
            </m:fPr>
            <m:num>
              <m:r>
                <m:rPr>
                  <m:sty m:val="p"/>
                </m:rPr>
                <w:rPr>
                  <w:rFonts w:ascii="Cambria Math" w:hAnsi="Cambria Math"/>
                </w:rPr>
                <m:t>N</m:t>
              </m:r>
            </m:num>
            <m:den>
              <m:r>
                <m:rPr>
                  <m:sty m:val="p"/>
                </m:rPr>
                <w:rPr>
                  <w:rFonts w:ascii="Cambria Math" w:hAnsi="Cambria Math"/>
                </w:rPr>
                <m:t>V</m:t>
              </m:r>
            </m:den>
          </m:f>
          <m:r>
            <m:rPr>
              <m:sty m:val="p"/>
            </m:rPr>
            <w:rPr>
              <w:rFonts w:ascii="Cambria Math" w:hAnsi="Cambria Math"/>
            </w:rPr>
            <m:t xml:space="preserve">  -0.0121</m:t>
          </m:r>
          <m:r>
            <m:rPr>
              <m:sty m:val="p"/>
            </m:rPr>
            <w:rPr>
              <w:rFonts w:ascii="Cambria Math" w:eastAsia="Calibri" w:hAnsi="Cambria Math" w:cs="Calibri"/>
              <w:color w:val="444444"/>
            </w:rPr>
            <m:t xml:space="preserve"> N </m:t>
          </m:r>
          <m:r>
            <w:rPr>
              <w:rFonts w:ascii="Cambria Math" w:hAnsi="Cambria Math"/>
            </w:rPr>
            <m:t>]</m:t>
          </m:r>
        </m:oMath>
      </m:oMathPara>
    </w:p>
    <w:p w14:paraId="2983044C" w14:textId="5B2DAE4E" w:rsidR="00E300A6" w:rsidRDefault="00233D0A" w:rsidP="002560BF">
      <w:r>
        <w:t>Figure 2 shows the comparison between the predicted thrust and the measured thrust based on the voltage command sent</w:t>
      </w:r>
      <w:r w:rsidR="00C75770">
        <w:t xml:space="preserve"> by the ESC</w:t>
      </w:r>
      <w:r>
        <w:t xml:space="preserve">. </w:t>
      </w:r>
      <w:r w:rsidR="002560BF">
        <w:t xml:space="preserve">The last step is looking at the motor </w:t>
      </w:r>
      <w:r w:rsidR="00E300A6">
        <w:t>torque constant. Plotting the measured torque vs generated thrust gives us the following graph:</w:t>
      </w:r>
    </w:p>
    <w:p w14:paraId="474D9DAF" w14:textId="78E2C431" w:rsidR="004F24BD" w:rsidRDefault="004F24BD" w:rsidP="004F24BD">
      <w:pPr>
        <w:jc w:val="center"/>
      </w:pPr>
      <w:r>
        <w:rPr>
          <w:noProof/>
        </w:rPr>
        <w:drawing>
          <wp:inline distT="0" distB="0" distL="0" distR="0" wp14:anchorId="2E8D7DC5" wp14:editId="25E17EAD">
            <wp:extent cx="2743200" cy="2057400"/>
            <wp:effectExtent l="0" t="0" r="0" b="0"/>
            <wp:docPr id="919932021" name="Picture 1" descr="A graph of a motor tor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2021" name="Picture 1" descr="A graph of a motor torqu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06A1C60" w14:textId="071738CC" w:rsidR="004F24BD" w:rsidRDefault="004F24BD" w:rsidP="004F24BD">
      <w:pPr>
        <w:pStyle w:val="QuanserFigure"/>
      </w:pPr>
      <w:r>
        <w:t>Figure 3: Generated thrust versus measured motor torque</w:t>
      </w:r>
    </w:p>
    <w:p w14:paraId="183834EE" w14:textId="6B1EFFD5" w:rsidR="00BE2A65" w:rsidRDefault="00BE2A65" w:rsidP="00BE2A65">
      <w:pPr>
        <w:pStyle w:val="QuanserFigure"/>
        <w:jc w:val="both"/>
      </w:pPr>
      <w:r>
        <w:t xml:space="preserve">Figure 3 shows a linear relationship which is useful for generating a dynamic model for the QDrone2. </w:t>
      </w:r>
      <w:r w:rsidR="004A7CD2">
        <w:t xml:space="preserve">Using a polynomial fit </w:t>
      </w:r>
      <w:r w:rsidR="00EB6359">
        <w:t>the motor torque constants are:</w:t>
      </w:r>
    </w:p>
    <w:p w14:paraId="64151A1E" w14:textId="0045F3CC" w:rsidR="00EB6359" w:rsidRDefault="00C250A8" w:rsidP="00BE2A65">
      <w:pPr>
        <w:pStyle w:val="QuanserFigure"/>
        <w:jc w:val="both"/>
      </w:pPr>
      <m:oMathPara>
        <m:oMath>
          <m:sSub>
            <m:sSubPr>
              <m:ctrlPr>
                <w:rPr>
                  <w:rFonts w:ascii="Cambria Math" w:hAnsi="Cambria Math"/>
                  <w:i/>
                </w:rPr>
              </m:ctrlPr>
            </m:sSubPr>
            <m:e>
              <m:r>
                <w:rPr>
                  <w:rFonts w:ascii="Cambria Math" w:hAnsi="Cambria Math"/>
                </w:rPr>
                <m:t>K</m:t>
              </m:r>
            </m:e>
            <m:sub>
              <m:r>
                <w:rPr>
                  <w:rFonts w:ascii="Cambria Math" w:hAnsi="Cambria Math"/>
                </w:rPr>
                <m:t>τ</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 68.9055</m:t>
              </m:r>
              <m:f>
                <m:fPr>
                  <m:ctrlPr>
                    <w:rPr>
                      <w:rFonts w:ascii="Cambria Math" w:hAnsi="Cambria Math"/>
                      <w:i/>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m</m:t>
                  </m:r>
                </m:den>
              </m:f>
              <m:r>
                <w:rPr>
                  <w:rFonts w:ascii="Cambria Math" w:hAnsi="Cambria Math"/>
                </w:rPr>
                <m:t xml:space="preserve">   -0.7568</m:t>
              </m:r>
              <m:r>
                <w:rPr>
                  <w:rFonts w:ascii="Cambria Math" w:hAnsi="Cambria Math"/>
                </w:rPr>
                <m:t>N</m:t>
              </m:r>
              <m:r>
                <w:rPr>
                  <w:rFonts w:ascii="Cambria Math" w:hAnsi="Cambria Math"/>
                </w:rPr>
                <m:t>.</m:t>
              </m:r>
              <m:r>
                <w:rPr>
                  <w:rFonts w:ascii="Cambria Math" w:hAnsi="Cambria Math"/>
                </w:rPr>
                <m:t>m</m:t>
              </m:r>
              <m:r>
                <w:rPr>
                  <w:rFonts w:ascii="Cambria Math" w:hAnsi="Cambria Math"/>
                </w:rPr>
                <m:t xml:space="preserve"> </m:t>
              </m:r>
            </m:e>
          </m:d>
        </m:oMath>
      </m:oMathPara>
    </w:p>
    <w:p w14:paraId="255EF4A9" w14:textId="77777777" w:rsidR="00AF6602" w:rsidRDefault="00AF6602">
      <w:pPr>
        <w:rPr>
          <w:color w:val="CC0000"/>
          <w:sz w:val="32"/>
          <w:szCs w:val="36"/>
        </w:rPr>
      </w:pPr>
      <w:r>
        <w:br w:type="page"/>
      </w:r>
    </w:p>
    <w:p w14:paraId="057A1B17" w14:textId="14B2AB36" w:rsidR="00B6431B" w:rsidRDefault="00265B28" w:rsidP="003871F1">
      <w:pPr>
        <w:pStyle w:val="Heading1"/>
      </w:pPr>
      <w:bookmarkStart w:id="11" w:name="_Toc140496565"/>
      <w:r>
        <w:lastRenderedPageBreak/>
        <w:t xml:space="preserve">C. </w:t>
      </w:r>
      <w:r w:rsidR="003871F1">
        <w:t>Motor Mapping Matrix</w:t>
      </w:r>
      <w:bookmarkEnd w:id="11"/>
    </w:p>
    <w:p w14:paraId="5016A209" w14:textId="69A94CF8" w:rsidR="00822A02" w:rsidRDefault="00822A02" w:rsidP="00B6431B">
      <w:pPr>
        <w:pStyle w:val="QuanserNormal"/>
      </w:pPr>
      <w:r>
        <w:t xml:space="preserve">Before formulating the motor mapping </w:t>
      </w:r>
      <w:r w:rsidR="0068308A">
        <w:t>matrix,</w:t>
      </w:r>
      <w:r>
        <w:t xml:space="preserve"> the free body diagram for the QDrone2 is </w:t>
      </w:r>
    </w:p>
    <w:p w14:paraId="29B1A23C" w14:textId="0ABECE0B" w:rsidR="00822A02" w:rsidRDefault="00D64D7F" w:rsidP="00822A02">
      <w:pPr>
        <w:pStyle w:val="QuanserNormal"/>
        <w:jc w:val="center"/>
      </w:pPr>
      <w:r>
        <w:rPr>
          <w:noProof/>
        </w:rPr>
        <w:drawing>
          <wp:inline distT="0" distB="0" distL="0" distR="0" wp14:anchorId="755F515B" wp14:editId="19ED1D0A">
            <wp:extent cx="3279478" cy="2436125"/>
            <wp:effectExtent l="0" t="0" r="0" b="2540"/>
            <wp:docPr id="2083418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2580" cy="2438429"/>
                    </a:xfrm>
                    <a:prstGeom prst="rect">
                      <a:avLst/>
                    </a:prstGeom>
                    <a:noFill/>
                  </pic:spPr>
                </pic:pic>
              </a:graphicData>
            </a:graphic>
          </wp:inline>
        </w:drawing>
      </w:r>
    </w:p>
    <w:p w14:paraId="6ABF2BCB" w14:textId="52F8D431" w:rsidR="00822A02" w:rsidRDefault="00822A02" w:rsidP="00822A02">
      <w:pPr>
        <w:pStyle w:val="QuanserFigure"/>
      </w:pPr>
      <w:r>
        <w:t>Figure 4: QDrone2 free body diagram</w:t>
      </w:r>
    </w:p>
    <w:p w14:paraId="2562158D" w14:textId="2E371047" w:rsidR="009851B1" w:rsidRDefault="009851B1">
      <w:r>
        <w:t xml:space="preserve">From the free body </w:t>
      </w:r>
      <w:r w:rsidR="002E6403">
        <w:t>diagram,</w:t>
      </w:r>
      <w:r>
        <w:t xml:space="preserve"> we can create the following equations: </w:t>
      </w:r>
    </w:p>
    <w:p w14:paraId="3C7EA13D" w14:textId="77777777" w:rsidR="00F34828" w:rsidRDefault="00F3482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1365"/>
      </w:tblGrid>
      <w:tr w:rsidR="00D7557C" w14:paraId="012A792D" w14:textId="77777777" w:rsidTr="00660870">
        <w:trPr>
          <w:trHeight w:val="530"/>
          <w:jc w:val="center"/>
        </w:trPr>
        <w:tc>
          <w:tcPr>
            <w:tcW w:w="8867" w:type="dxa"/>
            <w:vAlign w:val="center"/>
          </w:tcPr>
          <w:p w14:paraId="75F1DAD8" w14:textId="7240E713" w:rsidR="00D7557C" w:rsidRPr="00205376" w:rsidRDefault="00C250A8" w:rsidP="00E0645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oMath>
            </m:oMathPara>
          </w:p>
        </w:tc>
        <w:tc>
          <w:tcPr>
            <w:tcW w:w="1478" w:type="dxa"/>
          </w:tcPr>
          <w:p w14:paraId="5A657446" w14:textId="22FCE5F5" w:rsidR="00D7557C" w:rsidRDefault="00D7557C" w:rsidP="00660870">
            <w:pPr>
              <w:pStyle w:val="QuanserFigure"/>
            </w:pPr>
            <w:r>
              <w:t>(</w:t>
            </w:r>
            <w:r w:rsidR="00E06451">
              <w:t>5</w:t>
            </w:r>
            <w:r>
              <w:t>)</w:t>
            </w:r>
          </w:p>
        </w:tc>
      </w:tr>
    </w:tbl>
    <w:p w14:paraId="461BD3C5" w14:textId="060CF665" w:rsidR="001B2EE2" w:rsidRDefault="00830DB0" w:rsidP="00C47035">
      <w:r>
        <w:t xml:space="preserve">Note that </w:t>
      </w:r>
      <m:oMath>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oMath>
      <w:r w:rsidR="0068308A">
        <w:t>. T</w:t>
      </w:r>
      <w:r w:rsidR="004A69C5">
        <w:t xml:space="preserve">he desired </w:t>
      </w:r>
      <w:r w:rsidR="001B2EE2">
        <w:t xml:space="preserve">moments about the 3 principal </w:t>
      </w:r>
      <w:r w:rsidR="008476CF">
        <w:t>axes</w:t>
      </w:r>
      <w:r w:rsidR="001B2EE2">
        <w:t xml:space="preserve"> are: </w:t>
      </w:r>
    </w:p>
    <w:p w14:paraId="76492B95" w14:textId="77777777" w:rsidR="009E48DB" w:rsidRDefault="009E48DB" w:rsidP="00C4703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9"/>
        <w:gridCol w:w="1356"/>
      </w:tblGrid>
      <w:tr w:rsidR="00D7557C" w14:paraId="6F02B7C6" w14:textId="77777777" w:rsidTr="00676EF8">
        <w:trPr>
          <w:trHeight w:val="585"/>
          <w:jc w:val="center"/>
        </w:trPr>
        <w:tc>
          <w:tcPr>
            <w:tcW w:w="8004" w:type="dxa"/>
            <w:gridSpan w:val="2"/>
            <w:vAlign w:val="center"/>
          </w:tcPr>
          <w:p w14:paraId="05D5D1BD" w14:textId="69759FB8" w:rsidR="00D7557C" w:rsidRPr="00205376" w:rsidRDefault="00C250A8" w:rsidP="00E06451">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roll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roll</m:t>
                        </m:r>
                      </m:sub>
                    </m:sSub>
                  </m:num>
                  <m:den>
                    <m:r>
                      <w:rPr>
                        <w:rFonts w:ascii="Cambria Math" w:hAnsi="Cambria Math"/>
                      </w:rPr>
                      <m:t>2</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e>
                </m:d>
              </m:oMath>
            </m:oMathPara>
          </w:p>
        </w:tc>
        <w:tc>
          <w:tcPr>
            <w:tcW w:w="1356" w:type="dxa"/>
          </w:tcPr>
          <w:p w14:paraId="76DBF2E8" w14:textId="46DEB940" w:rsidR="00D7557C" w:rsidRDefault="00D7557C" w:rsidP="00660870">
            <w:pPr>
              <w:pStyle w:val="QuanserFigure"/>
            </w:pPr>
            <w:r>
              <w:t>(</w:t>
            </w:r>
            <w:r w:rsidR="00E06451">
              <w:t>6</w:t>
            </w:r>
            <w:r>
              <w:t>)</w:t>
            </w:r>
          </w:p>
        </w:tc>
      </w:tr>
      <w:tr w:rsidR="00D7557C" w14:paraId="4ABDDD83" w14:textId="77777777" w:rsidTr="00676EF8">
        <w:trPr>
          <w:trHeight w:val="530"/>
          <w:jc w:val="center"/>
        </w:trPr>
        <w:tc>
          <w:tcPr>
            <w:tcW w:w="8004" w:type="dxa"/>
            <w:gridSpan w:val="2"/>
            <w:vAlign w:val="center"/>
          </w:tcPr>
          <w:p w14:paraId="40FFA6ED" w14:textId="4CC4FF73" w:rsidR="00D7557C" w:rsidRPr="00E06451" w:rsidRDefault="00C250A8" w:rsidP="00E06451">
            <w:pPr>
              <w:jc w:val="center"/>
              <w:rPr>
                <w:b/>
                <w:bCs/>
              </w:rP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pitc</m:t>
                    </m:r>
                    <m:r>
                      <w:rPr>
                        <w:rFonts w:ascii="Cambria Math" w:hAnsi="Cambria Math"/>
                      </w:rPr>
                      <m:t>h</m:t>
                    </m:r>
                    <m:r>
                      <w:rPr>
                        <w:rFonts w:ascii="Cambria Math" w:hAnsi="Cambria Math"/>
                      </w:rPr>
                      <m:t xml:space="preserve"> </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e>
                </m:d>
              </m:oMath>
            </m:oMathPara>
          </w:p>
        </w:tc>
        <w:tc>
          <w:tcPr>
            <w:tcW w:w="1356" w:type="dxa"/>
          </w:tcPr>
          <w:p w14:paraId="2AB3B1EF" w14:textId="670AB572" w:rsidR="00D7557C" w:rsidRDefault="00D7557C" w:rsidP="00660870">
            <w:pPr>
              <w:pStyle w:val="QuanserFigure"/>
            </w:pPr>
            <w:r>
              <w:t>(</w:t>
            </w:r>
            <w:r w:rsidR="00E06451">
              <w:t>7</w:t>
            </w:r>
            <w:r>
              <w:t>)</w:t>
            </w:r>
          </w:p>
        </w:tc>
      </w:tr>
      <w:tr w:rsidR="00D7557C" w14:paraId="5D3DDF0A" w14:textId="77777777" w:rsidTr="002E4BEA">
        <w:trPr>
          <w:trHeight w:val="530"/>
          <w:jc w:val="center"/>
        </w:trPr>
        <w:tc>
          <w:tcPr>
            <w:tcW w:w="7995" w:type="dxa"/>
            <w:vAlign w:val="center"/>
          </w:tcPr>
          <w:p w14:paraId="4F748B28" w14:textId="5DAE589A" w:rsidR="00D7557C" w:rsidRPr="00205376" w:rsidRDefault="00C250A8" w:rsidP="00C067C9">
            <w:pPr>
              <w:jc w:val="center"/>
            </w:pPr>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w:bookmarkStart w:id="12" w:name="_Hlk140479089"/>
              <m:sSub>
                <m:sSubPr>
                  <m:ctrlPr>
                    <w:rPr>
                      <w:rFonts w:ascii="Cambria Math" w:hAnsi="Cambria Math"/>
                      <w:i/>
                    </w:rPr>
                  </m:ctrlPr>
                </m:sSubPr>
                <m:e>
                  <m:r>
                    <w:rPr>
                      <w:rFonts w:ascii="Cambria Math" w:hAnsi="Cambria Math"/>
                    </w:rPr>
                    <m:t>τ</m:t>
                  </m:r>
                </m:e>
                <m:sub>
                  <m:r>
                    <w:rPr>
                      <w:rFonts w:ascii="Cambria Math" w:hAnsi="Cambria Math"/>
                    </w:rPr>
                    <m:t>yaw</m:t>
                  </m:r>
                </m:sub>
              </m:sSub>
              <w:bookmarkEnd w:id="12"/>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m:t>
                  </m:r>
                  <m:r>
                    <w:rPr>
                      <w:rFonts w:ascii="Cambria Math" w:hAnsi="Cambria Math"/>
                    </w:rPr>
                    <m:t>4</m:t>
                  </m:r>
                </m:sub>
              </m:sSub>
            </m:oMath>
            <w:r w:rsidR="00E06451">
              <w:t xml:space="preserve"> </w:t>
            </w:r>
          </w:p>
        </w:tc>
        <w:tc>
          <w:tcPr>
            <w:tcW w:w="1365" w:type="dxa"/>
            <w:gridSpan w:val="2"/>
          </w:tcPr>
          <w:p w14:paraId="450B4AB5" w14:textId="7E5697FB" w:rsidR="00D7557C" w:rsidRDefault="00D7557C" w:rsidP="00660870">
            <w:pPr>
              <w:pStyle w:val="QuanserFigure"/>
            </w:pPr>
            <w:r>
              <w:t>(</w:t>
            </w:r>
            <w:r w:rsidR="00E06451">
              <w:t>8</w:t>
            </w:r>
            <w:r>
              <w:t>)</w:t>
            </w:r>
          </w:p>
        </w:tc>
      </w:tr>
    </w:tbl>
    <w:p w14:paraId="74B83B7B" w14:textId="00EAB34F" w:rsidR="00E734C2" w:rsidRDefault="00104C4F" w:rsidP="00D64D7F">
      <w:r>
        <w:t xml:space="preserve">To convert from torque to force we can use the equation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τ</m:t>
            </m:r>
          </m:sub>
        </m:sSub>
        <m:r>
          <w:rPr>
            <w:rFonts w:ascii="Cambria Math" w:hAnsi="Cambria Math"/>
          </w:rPr>
          <m:t>F</m:t>
        </m:r>
      </m:oMath>
      <w:r w:rsidR="00ED7B3B">
        <w:t xml:space="preserve">. We use </w:t>
      </w:r>
      <m:oMath>
        <m:sSub>
          <m:sSubPr>
            <m:ctrlPr>
              <w:rPr>
                <w:rFonts w:ascii="Cambria Math" w:hAnsi="Cambria Math"/>
                <w:i/>
              </w:rPr>
            </m:ctrlPr>
          </m:sSubPr>
          <m:e>
            <m:r>
              <w:rPr>
                <w:rFonts w:ascii="Cambria Math" w:hAnsi="Cambria Math"/>
              </w:rPr>
              <m:t>k</m:t>
            </m:r>
          </m:e>
          <m:sub>
            <m:r>
              <w:rPr>
                <w:rFonts w:ascii="Cambria Math" w:hAnsi="Cambria Math"/>
              </w:rPr>
              <m:t>τ0</m:t>
            </m:r>
          </m:sub>
        </m:sSub>
      </m:oMath>
      <w:r w:rsidR="00ED7B3B">
        <w:t xml:space="preserve"> found in the previous section to scale the motor force to a torque value.</w:t>
      </w:r>
    </w:p>
    <w:p w14:paraId="22DBBD8A" w14:textId="61548330" w:rsidR="00ED7B3B" w:rsidRPr="001275D2" w:rsidRDefault="00C250A8" w:rsidP="00D64D7F">
      <m:oMathPara>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yaw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e>
          </m:d>
        </m:oMath>
      </m:oMathPara>
    </w:p>
    <w:p w14:paraId="1598263E" w14:textId="7EB3A955" w:rsidR="001275D2" w:rsidRDefault="00E55F4E" w:rsidP="00D64D7F">
      <w:r>
        <w:t xml:space="preserve">This gives us a general motor mapping matrix which allows </w:t>
      </w:r>
      <w:r w:rsidR="005A1BA8">
        <w:t xml:space="preserve">us to calculate the forces and torques based on the motor commands.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1290"/>
      </w:tblGrid>
      <w:tr w:rsidR="00D514F9" w14:paraId="57135957" w14:textId="77777777" w:rsidTr="00660870">
        <w:trPr>
          <w:trHeight w:val="530"/>
          <w:jc w:val="center"/>
        </w:trPr>
        <w:tc>
          <w:tcPr>
            <w:tcW w:w="8867" w:type="dxa"/>
            <w:vAlign w:val="center"/>
          </w:tcPr>
          <w:p w14:paraId="1C41B486" w14:textId="77777777" w:rsidR="00D514F9" w:rsidRDefault="00C250A8" w:rsidP="00D514F9">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e>
                      </m:mr>
                      <m:mr>
                        <m:e>
                          <m:sSub>
                            <m:sSubPr>
                              <m:ctrlPr>
                                <w:rPr>
                                  <w:rFonts w:ascii="Cambria Math" w:hAnsi="Cambria Math"/>
                                  <w:i/>
                                </w:rPr>
                              </m:ctrlPr>
                            </m:sSubPr>
                            <m:e>
                              <m:r>
                                <w:rPr>
                                  <w:rFonts w:ascii="Cambria Math" w:hAnsi="Cambria Math"/>
                                </w:rPr>
                                <m:t>τ</m:t>
                              </m:r>
                            </m:e>
                            <m:sub>
                              <m:r>
                                <w:rPr>
                                  <w:rFonts w:ascii="Cambria Math" w:hAnsi="Cambria Math"/>
                                </w:rPr>
                                <m:t>roll</m:t>
                              </m:r>
                            </m:sub>
                          </m:sSub>
                        </m:e>
                      </m:mr>
                      <m:mr>
                        <m:e>
                          <m:sSub>
                            <m:sSubPr>
                              <m:ctrlPr>
                                <w:rPr>
                                  <w:rFonts w:ascii="Cambria Math" w:hAnsi="Cambria Math"/>
                                  <w:i/>
                                </w:rPr>
                              </m:ctrlPr>
                            </m:sSubPr>
                            <m:e>
                              <m:r>
                                <w:rPr>
                                  <w:rFonts w:ascii="Cambria Math" w:hAnsi="Cambria Math"/>
                                </w:rPr>
                                <m:t>τ</m:t>
                              </m:r>
                            </m:e>
                            <m:sub>
                              <m:r>
                                <w:rPr>
                                  <w:rFonts w:ascii="Cambria Math" w:hAnsi="Cambria Math"/>
                                </w:rPr>
                                <m:t>pitc</m:t>
                              </m:r>
                              <m:r>
                                <w:rPr>
                                  <w:rFonts w:ascii="Cambria Math" w:hAnsi="Cambria Math"/>
                                </w:rPr>
                                <m:t>h</m:t>
                              </m:r>
                              <m:r>
                                <w:rPr>
                                  <w:rFonts w:ascii="Cambria Math" w:hAnsi="Cambria Math"/>
                                </w:rPr>
                                <m:t xml:space="preserve"> </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τ</m:t>
                              </m:r>
                            </m:e>
                            <m:sub>
                              <m:r>
                                <w:rPr>
                                  <w:rFonts w:ascii="Cambria Math" w:hAnsi="Cambria Math"/>
                                </w:rPr>
                                <m:t>yaw</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roll</m:t>
                                  </m:r>
                                </m:sub>
                              </m:sSub>
                            </m:num>
                            <m:den>
                              <m:r>
                                <w:rPr>
                                  <w:rFonts w:ascii="Cambria Math" w:hAnsi="Cambria Math"/>
                                </w:rPr>
                                <m:t>2</m:t>
                              </m:r>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roll</m:t>
                                  </m:r>
                                </m:sub>
                              </m:sSub>
                            </m:num>
                            <m:den>
                              <m:r>
                                <w:rPr>
                                  <w:rFonts w:ascii="Cambria Math" w:hAnsi="Cambria Math"/>
                                </w:rPr>
                                <m:t>2</m:t>
                              </m:r>
                            </m:den>
                          </m:f>
                        </m:e>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roll</m:t>
                                  </m:r>
                                </m:sub>
                              </m:sSub>
                            </m:num>
                            <m:den>
                              <m:r>
                                <w:rPr>
                                  <w:rFonts w:ascii="Cambria Math" w:hAnsi="Cambria Math"/>
                                </w:rPr>
                                <m:t>2</m:t>
                              </m:r>
                            </m:den>
                          </m:f>
                        </m:e>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roll</m:t>
                                  </m:r>
                                </m:sub>
                              </m:sSub>
                            </m:num>
                            <m:den>
                              <m:r>
                                <w:rPr>
                                  <w:rFonts w:ascii="Cambria Math" w:hAnsi="Cambria Math"/>
                                </w:rPr>
                                <m:t>2</m:t>
                              </m:r>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num>
                            <m:den>
                              <m:r>
                                <w:rPr>
                                  <w:rFonts w:ascii="Cambria Math" w:hAnsi="Cambria Math"/>
                                </w:rPr>
                                <m:t>2</m:t>
                              </m:r>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num>
                            <m:den>
                              <m:r>
                                <w:rPr>
                                  <w:rFonts w:ascii="Cambria Math" w:hAnsi="Cambria Math"/>
                                </w:rPr>
                                <m:t>2</m:t>
                              </m:r>
                            </m:den>
                          </m:f>
                        </m:e>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num>
                            <m:den>
                              <m:r>
                                <w:rPr>
                                  <w:rFonts w:ascii="Cambria Math" w:hAnsi="Cambria Math"/>
                                </w:rPr>
                                <m:t>2</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num>
                            <m:den>
                              <m:r>
                                <w:rPr>
                                  <w:rFonts w:ascii="Cambria Math" w:hAnsi="Cambria Math"/>
                                </w:rPr>
                                <m:t>2</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1</m:t>
                              </m:r>
                            </m:sub>
                          </m:sSub>
                        </m:e>
                      </m:m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e>
                      </m:mr>
                    </m:m>
                  </m:e>
                </m:d>
              </m:oMath>
            </m:oMathPara>
          </w:p>
          <w:p w14:paraId="44163E53" w14:textId="5CCC14AA" w:rsidR="00D514F9" w:rsidRPr="00205376" w:rsidRDefault="00D514F9" w:rsidP="00660870">
            <w:pPr>
              <w:jc w:val="center"/>
            </w:pPr>
          </w:p>
        </w:tc>
        <w:tc>
          <w:tcPr>
            <w:tcW w:w="1478" w:type="dxa"/>
          </w:tcPr>
          <w:p w14:paraId="171A035C" w14:textId="77777777" w:rsidR="005C67B4" w:rsidRDefault="005C67B4" w:rsidP="00660870">
            <w:pPr>
              <w:pStyle w:val="QuanserFigure"/>
            </w:pPr>
          </w:p>
          <w:p w14:paraId="7A66075B" w14:textId="77777777" w:rsidR="005C67B4" w:rsidRDefault="005C67B4" w:rsidP="00660870">
            <w:pPr>
              <w:pStyle w:val="QuanserFigure"/>
            </w:pPr>
          </w:p>
          <w:p w14:paraId="0E7BCF3F" w14:textId="77777777" w:rsidR="005C67B4" w:rsidRDefault="005C67B4" w:rsidP="00660870">
            <w:pPr>
              <w:pStyle w:val="QuanserFigure"/>
            </w:pPr>
          </w:p>
          <w:p w14:paraId="7269C942" w14:textId="77777777" w:rsidR="005C67B4" w:rsidRDefault="005C67B4" w:rsidP="00660870">
            <w:pPr>
              <w:pStyle w:val="QuanserFigure"/>
            </w:pPr>
          </w:p>
          <w:p w14:paraId="2461CD72" w14:textId="3ECA4FF2" w:rsidR="00D514F9" w:rsidRDefault="00D514F9" w:rsidP="00660870">
            <w:pPr>
              <w:pStyle w:val="QuanserFigure"/>
            </w:pPr>
            <w:r>
              <w:t>(9)</w:t>
            </w:r>
          </w:p>
        </w:tc>
      </w:tr>
    </w:tbl>
    <w:p w14:paraId="3401CCB0" w14:textId="77777777" w:rsidR="00D514F9" w:rsidRDefault="00D514F9" w:rsidP="00D64D7F"/>
    <w:p w14:paraId="6EB76FE5" w14:textId="612DC9A8" w:rsidR="00822A02" w:rsidRDefault="001A7BB4" w:rsidP="007A23FC">
      <w:pPr>
        <w:rPr>
          <w:color w:val="2B2B2B"/>
          <w:lang w:val="en-CA" w:eastAsia="en-US"/>
        </w:rPr>
      </w:pPr>
      <w:r>
        <w:rPr>
          <w:color w:val="2B2B2B"/>
          <w:lang w:val="en-CA" w:eastAsia="en-US"/>
        </w:rPr>
        <w:t xml:space="preserve">We are interested in the inverse of the motor mapping matrix to calculate the desired motor thrust based on the </w:t>
      </w:r>
      <w:r w:rsidR="004109E2">
        <w:rPr>
          <w:color w:val="2B2B2B"/>
          <w:lang w:val="en-CA" w:eastAsia="en-US"/>
        </w:rPr>
        <w:t>higher-level</w:t>
      </w:r>
      <w:r>
        <w:rPr>
          <w:color w:val="2B2B2B"/>
          <w:lang w:val="en-CA" w:eastAsia="en-US"/>
        </w:rPr>
        <w:t xml:space="preserve"> controllers.</w:t>
      </w:r>
    </w:p>
    <w:p w14:paraId="11A3CDAE" w14:textId="77777777" w:rsidR="007E238B" w:rsidRDefault="007E238B" w:rsidP="007A23FC">
      <w:pPr>
        <w:rPr>
          <w:color w:val="2B2B2B"/>
          <w:lang w:val="en-CA"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1309"/>
      </w:tblGrid>
      <w:tr w:rsidR="007E238B" w14:paraId="5D8382D2" w14:textId="77777777" w:rsidTr="00660870">
        <w:trPr>
          <w:trHeight w:val="530"/>
          <w:jc w:val="center"/>
        </w:trPr>
        <w:tc>
          <w:tcPr>
            <w:tcW w:w="8867" w:type="dxa"/>
            <w:vAlign w:val="center"/>
          </w:tcPr>
          <w:p w14:paraId="2D2AA99B" w14:textId="13E81CAC" w:rsidR="007E238B" w:rsidRPr="00205376" w:rsidRDefault="00C250A8" w:rsidP="007E238B">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1</m:t>
                              </m:r>
                            </m:sub>
                          </m:sSub>
                        </m:e>
                      </m:m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4</m:t>
                              </m:r>
                            </m:den>
                          </m:f>
                        </m:e>
                        <m:e>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roll</m:t>
                                  </m:r>
                                </m:sub>
                              </m:sSub>
                            </m:den>
                          </m:f>
                        </m:e>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num>
                            <m:den>
                              <m:r>
                                <w:rPr>
                                  <w:rFonts w:ascii="Cambria Math" w:hAnsi="Cambria Math"/>
                                </w:rPr>
                                <m:t>4</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4</m:t>
                              </m:r>
                            </m:den>
                          </m:f>
                        </m:e>
                        <m:e>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roll</m:t>
                                  </m:r>
                                </m:sub>
                              </m:sSub>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num>
                            <m:den>
                              <m:r>
                                <w:rPr>
                                  <w:rFonts w:ascii="Cambria Math" w:hAnsi="Cambria Math"/>
                                </w:rPr>
                                <m:t>4</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4</m:t>
                              </m:r>
                            </m:den>
                          </m:f>
                        </m:e>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roll</m:t>
                                  </m:r>
                                </m:sub>
                              </m:sSub>
                            </m:den>
                          </m:f>
                        </m:e>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num>
                            <m:den>
                              <m:r>
                                <w:rPr>
                                  <w:rFonts w:ascii="Cambria Math" w:hAnsi="Cambria Math"/>
                                </w:rPr>
                                <m:t>4</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4</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roll</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pitc</m:t>
                                  </m:r>
                                  <m:r>
                                    <w:rPr>
                                      <w:rFonts w:ascii="Cambria Math" w:hAnsi="Cambria Math"/>
                                    </w:rPr>
                                    <m:t>h</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τ</m:t>
                                  </m:r>
                                  <m:r>
                                    <w:rPr>
                                      <w:rFonts w:ascii="Cambria Math" w:hAnsi="Cambria Math"/>
                                    </w:rPr>
                                    <m:t>0</m:t>
                                  </m:r>
                                </m:sub>
                              </m:sSub>
                            </m:num>
                            <m:den>
                              <m:r>
                                <w:rPr>
                                  <w:rFonts w:ascii="Cambria Math" w:hAnsi="Cambria Math"/>
                                </w:rPr>
                                <m:t>4</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e>
                      </m:mr>
                      <m:mr>
                        <m:e>
                          <m:sSub>
                            <m:sSubPr>
                              <m:ctrlPr>
                                <w:rPr>
                                  <w:rFonts w:ascii="Cambria Math" w:hAnsi="Cambria Math"/>
                                  <w:i/>
                                </w:rPr>
                              </m:ctrlPr>
                            </m:sSubPr>
                            <m:e>
                              <m:r>
                                <w:rPr>
                                  <w:rFonts w:ascii="Cambria Math" w:hAnsi="Cambria Math"/>
                                </w:rPr>
                                <m:t>τ</m:t>
                              </m:r>
                            </m:e>
                            <m:sub>
                              <m:r>
                                <w:rPr>
                                  <w:rFonts w:ascii="Cambria Math" w:hAnsi="Cambria Math"/>
                                </w:rPr>
                                <m:t>roll</m:t>
                              </m:r>
                            </m:sub>
                          </m:sSub>
                        </m:e>
                      </m:mr>
                      <m:mr>
                        <m:e>
                          <m:sSub>
                            <m:sSubPr>
                              <m:ctrlPr>
                                <w:rPr>
                                  <w:rFonts w:ascii="Cambria Math" w:hAnsi="Cambria Math"/>
                                  <w:i/>
                                </w:rPr>
                              </m:ctrlPr>
                            </m:sSubPr>
                            <m:e>
                              <m:r>
                                <w:rPr>
                                  <w:rFonts w:ascii="Cambria Math" w:hAnsi="Cambria Math"/>
                                </w:rPr>
                                <m:t>τ</m:t>
                              </m:r>
                            </m:e>
                            <m:sub>
                              <m:r>
                                <w:rPr>
                                  <w:rFonts w:ascii="Cambria Math" w:hAnsi="Cambria Math"/>
                                </w:rPr>
                                <m:t>pitc</m:t>
                              </m:r>
                              <m:r>
                                <w:rPr>
                                  <w:rFonts w:ascii="Cambria Math" w:hAnsi="Cambria Math"/>
                                </w:rPr>
                                <m:t>h</m:t>
                              </m:r>
                              <m:r>
                                <w:rPr>
                                  <w:rFonts w:ascii="Cambria Math" w:hAnsi="Cambria Math"/>
                                </w:rPr>
                                <m:t xml:space="preserve"> </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τ</m:t>
                              </m:r>
                            </m:e>
                            <m:sub>
                              <m:r>
                                <w:rPr>
                                  <w:rFonts w:ascii="Cambria Math" w:hAnsi="Cambria Math"/>
                                </w:rPr>
                                <m:t>yaw</m:t>
                              </m:r>
                            </m:sub>
                          </m:sSub>
                        </m:e>
                      </m:mr>
                    </m:m>
                  </m:e>
                </m:d>
              </m:oMath>
            </m:oMathPara>
          </w:p>
        </w:tc>
        <w:tc>
          <w:tcPr>
            <w:tcW w:w="1478" w:type="dxa"/>
          </w:tcPr>
          <w:p w14:paraId="730F2632" w14:textId="77777777" w:rsidR="007E238B" w:rsidRDefault="007E238B" w:rsidP="00660870">
            <w:pPr>
              <w:pStyle w:val="QuanserFigure"/>
            </w:pPr>
          </w:p>
          <w:p w14:paraId="59E35E89" w14:textId="77777777" w:rsidR="007E238B" w:rsidRDefault="007E238B" w:rsidP="00660870">
            <w:pPr>
              <w:pStyle w:val="QuanserFigure"/>
            </w:pPr>
          </w:p>
          <w:p w14:paraId="7E4D098E" w14:textId="77777777" w:rsidR="007E238B" w:rsidRDefault="007E238B" w:rsidP="00660870">
            <w:pPr>
              <w:pStyle w:val="QuanserFigure"/>
            </w:pPr>
          </w:p>
          <w:p w14:paraId="4BB7C7BF" w14:textId="77777777" w:rsidR="007E238B" w:rsidRDefault="007E238B" w:rsidP="00660870">
            <w:pPr>
              <w:pStyle w:val="QuanserFigure"/>
            </w:pPr>
          </w:p>
          <w:p w14:paraId="3E66534F" w14:textId="77777777" w:rsidR="007E238B" w:rsidRDefault="007E238B" w:rsidP="00660870">
            <w:pPr>
              <w:pStyle w:val="QuanserFigure"/>
            </w:pPr>
          </w:p>
          <w:p w14:paraId="58B97327" w14:textId="1AA45B4F" w:rsidR="007E238B" w:rsidRDefault="007E238B" w:rsidP="00660870">
            <w:pPr>
              <w:pStyle w:val="QuanserFigure"/>
            </w:pPr>
            <w:r>
              <w:t>(10)</w:t>
            </w:r>
          </w:p>
        </w:tc>
      </w:tr>
    </w:tbl>
    <w:p w14:paraId="16CEF795" w14:textId="345ABF58" w:rsidR="00E300A6" w:rsidRDefault="00530DBE" w:rsidP="009D63B5">
      <w:pPr>
        <w:pStyle w:val="QuanserNormal"/>
      </w:pPr>
      <w:r>
        <w:t xml:space="preserve">With each motor thrust value calculated we use equation </w:t>
      </w:r>
      <w:r w:rsidR="002B4B19">
        <w:t>4</w:t>
      </w:r>
      <w:r>
        <w:t xml:space="preserve">. to convert the </w:t>
      </w:r>
      <w:r w:rsidR="00FA714F">
        <w:t>t</w:t>
      </w:r>
      <w:r>
        <w:t xml:space="preserve">hrust to a voltage command. With the measured battery </w:t>
      </w:r>
      <w:r w:rsidR="00BC745B">
        <w:t>voltage,</w:t>
      </w:r>
      <w:r>
        <w:t xml:space="preserve"> the thrust signal is converted to a duty cycle percentage sent to the ESC.</w:t>
      </w:r>
      <w:r w:rsidR="00E300A6">
        <w:br w:type="page"/>
      </w:r>
    </w:p>
    <w:p w14:paraId="61F31E57" w14:textId="77777777" w:rsidR="008A61A4" w:rsidRDefault="008A61A4" w:rsidP="002560BF"/>
    <w:p w14:paraId="29EA6D27" w14:textId="77777777" w:rsidR="00E300A6" w:rsidRDefault="00E300A6" w:rsidP="002560BF"/>
    <w:p w14:paraId="02234790" w14:textId="77777777" w:rsidR="00E300A6" w:rsidRDefault="00E300A6" w:rsidP="002560BF"/>
    <w:p w14:paraId="3F52208A" w14:textId="77777777" w:rsidR="00E300A6" w:rsidRDefault="00E300A6" w:rsidP="002560BF"/>
    <w:p w14:paraId="2A6E22A8" w14:textId="77777777" w:rsidR="00E300A6" w:rsidRDefault="00E300A6" w:rsidP="002560BF"/>
    <w:p w14:paraId="55AD69E9" w14:textId="77777777" w:rsidR="008A61A4" w:rsidRDefault="008A61A4" w:rsidP="00624752">
      <w:pPr>
        <w:jc w:val="center"/>
      </w:pPr>
    </w:p>
    <w:p w14:paraId="2AFC97DC" w14:textId="77777777" w:rsidR="00624752" w:rsidRDefault="00624752" w:rsidP="00475819"/>
    <w:p w14:paraId="375AA2DF" w14:textId="77777777" w:rsidR="00624752" w:rsidRDefault="00624752" w:rsidP="00624752">
      <w:pPr>
        <w:jc w:val="center"/>
      </w:pPr>
    </w:p>
    <w:p w14:paraId="2B271796" w14:textId="77777777" w:rsidR="00624752" w:rsidRDefault="00624752" w:rsidP="00624752">
      <w:pPr>
        <w:jc w:val="center"/>
      </w:pPr>
    </w:p>
    <w:p w14:paraId="15C08F6A" w14:textId="77777777" w:rsidR="00624752" w:rsidRDefault="00624752" w:rsidP="00624752">
      <w:pPr>
        <w:jc w:val="center"/>
      </w:pPr>
    </w:p>
    <w:p w14:paraId="174A98A5" w14:textId="77777777" w:rsidR="00624752" w:rsidRDefault="00624752" w:rsidP="00624752">
      <w:pPr>
        <w:jc w:val="center"/>
      </w:pPr>
      <w:r>
        <w:t>© Quanser Inc. All rights reserved.</w:t>
      </w:r>
    </w:p>
    <w:p w14:paraId="23CEC231" w14:textId="77777777" w:rsidR="00624752" w:rsidRDefault="00624752" w:rsidP="00624752">
      <w:pPr>
        <w:jc w:val="center"/>
      </w:pPr>
    </w:p>
    <w:p w14:paraId="4DFC99E2" w14:textId="77777777" w:rsidR="00624752" w:rsidRDefault="00624752" w:rsidP="00624752">
      <w:pPr>
        <w:jc w:val="center"/>
      </w:pPr>
    </w:p>
    <w:p w14:paraId="6EA842E6" w14:textId="77777777" w:rsidR="00624752" w:rsidRDefault="00624752" w:rsidP="00624752">
      <w:pPr>
        <w:jc w:val="center"/>
      </w:pPr>
      <w:r>
        <w:rPr>
          <w:noProof/>
          <w:lang w:val="en-US" w:eastAsia="zh-CN"/>
        </w:rPr>
        <w:drawing>
          <wp:inline distT="114300" distB="114300" distL="114300" distR="114300" wp14:anchorId="491A1195" wp14:editId="08215175">
            <wp:extent cx="2200275" cy="631913"/>
            <wp:effectExtent l="0" t="0" r="0" b="0"/>
            <wp:docPr id="73" name="image1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2.png" descr="Logo, company name&#10;&#10;Description automatically generated"/>
                    <pic:cNvPicPr preferRelativeResize="0"/>
                  </pic:nvPicPr>
                  <pic:blipFill>
                    <a:blip r:embed="rId21"/>
                    <a:srcRect/>
                    <a:stretch>
                      <a:fillRect/>
                    </a:stretch>
                  </pic:blipFill>
                  <pic:spPr>
                    <a:xfrm>
                      <a:off x="0" y="0"/>
                      <a:ext cx="2200275" cy="631913"/>
                    </a:xfrm>
                    <a:prstGeom prst="rect">
                      <a:avLst/>
                    </a:prstGeom>
                    <a:ln/>
                  </pic:spPr>
                </pic:pic>
              </a:graphicData>
            </a:graphic>
          </wp:inline>
        </w:drawing>
      </w:r>
    </w:p>
    <w:p w14:paraId="481B5C8D" w14:textId="77777777" w:rsidR="00624752" w:rsidRDefault="00624752" w:rsidP="00624752">
      <w:pPr>
        <w:jc w:val="center"/>
      </w:pPr>
      <w:r>
        <w:t>Solutions for teaching and research. Made in Canada.</w:t>
      </w:r>
    </w:p>
    <w:p w14:paraId="2513718C" w14:textId="18E50D3D" w:rsidR="002E1AD9" w:rsidRPr="00194E56" w:rsidRDefault="002E1AD9" w:rsidP="00967589">
      <w:pPr>
        <w:widowControl w:val="0"/>
        <w:spacing w:before="0"/>
        <w:jc w:val="center"/>
        <w:rPr>
          <w:sz w:val="10"/>
          <w:szCs w:val="10"/>
        </w:rPr>
      </w:pPr>
    </w:p>
    <w:sectPr w:rsidR="002E1AD9" w:rsidRPr="00194E56" w:rsidSect="00932816">
      <w:headerReference w:type="default" r:id="rId22"/>
      <w:footerReference w:type="default" r:id="rId23"/>
      <w:headerReference w:type="first" r:id="rId24"/>
      <w:footerReference w:type="first" r:id="rId25"/>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B980" w14:textId="77777777" w:rsidR="00462815" w:rsidRDefault="00462815">
      <w:pPr>
        <w:spacing w:before="0"/>
      </w:pPr>
      <w:r>
        <w:separator/>
      </w:r>
    </w:p>
  </w:endnote>
  <w:endnote w:type="continuationSeparator" w:id="0">
    <w:p w14:paraId="426DF8C9" w14:textId="77777777" w:rsidR="00462815" w:rsidRDefault="00462815">
      <w:pPr>
        <w:spacing w:before="0"/>
      </w:pPr>
      <w:r>
        <w:continuationSeparator/>
      </w:r>
    </w:p>
  </w:endnote>
  <w:endnote w:type="continuationNotice" w:id="1">
    <w:p w14:paraId="38BF33FA" w14:textId="77777777" w:rsidR="00462815" w:rsidRDefault="0046281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32"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A5B4" w14:textId="77777777" w:rsidR="00462815" w:rsidRDefault="00462815">
      <w:pPr>
        <w:spacing w:before="0"/>
      </w:pPr>
      <w:r>
        <w:separator/>
      </w:r>
    </w:p>
  </w:footnote>
  <w:footnote w:type="continuationSeparator" w:id="0">
    <w:p w14:paraId="34BC5FB1" w14:textId="77777777" w:rsidR="00462815" w:rsidRDefault="00462815">
      <w:pPr>
        <w:spacing w:before="0"/>
      </w:pPr>
      <w:r>
        <w:continuationSeparator/>
      </w:r>
    </w:p>
  </w:footnote>
  <w:footnote w:type="continuationNotice" w:id="1">
    <w:p w14:paraId="2C72E4B3" w14:textId="77777777" w:rsidR="00462815" w:rsidRDefault="0046281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D3CDA"/>
    <w:multiLevelType w:val="multilevel"/>
    <w:tmpl w:val="74763A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8" w15:restartNumberingAfterBreak="0">
    <w:nsid w:val="19423F13"/>
    <w:multiLevelType w:val="multilevel"/>
    <w:tmpl w:val="F1D2CA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1"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5B7DDF"/>
    <w:multiLevelType w:val="multilevel"/>
    <w:tmpl w:val="40543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8F2FF4"/>
    <w:multiLevelType w:val="multilevel"/>
    <w:tmpl w:val="D366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5"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3E3ACC"/>
    <w:multiLevelType w:val="multilevel"/>
    <w:tmpl w:val="EC9E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F6C7E9E"/>
    <w:multiLevelType w:val="multilevel"/>
    <w:tmpl w:val="8506A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A7853C0"/>
    <w:multiLevelType w:val="multilevel"/>
    <w:tmpl w:val="7F22C3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33"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4"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30"/>
  </w:num>
  <w:num w:numId="2" w16cid:durableId="1557350402">
    <w:abstractNumId w:val="33"/>
  </w:num>
  <w:num w:numId="3" w16cid:durableId="55857765">
    <w:abstractNumId w:val="14"/>
  </w:num>
  <w:num w:numId="4" w16cid:durableId="1173422969">
    <w:abstractNumId w:val="32"/>
  </w:num>
  <w:num w:numId="5" w16cid:durableId="500391970">
    <w:abstractNumId w:val="20"/>
  </w:num>
  <w:num w:numId="6" w16cid:durableId="2002466568">
    <w:abstractNumId w:val="19"/>
  </w:num>
  <w:num w:numId="7" w16cid:durableId="1066339456">
    <w:abstractNumId w:val="10"/>
  </w:num>
  <w:num w:numId="8" w16cid:durableId="1772511089">
    <w:abstractNumId w:val="1"/>
  </w:num>
  <w:num w:numId="9" w16cid:durableId="731005469">
    <w:abstractNumId w:val="27"/>
  </w:num>
  <w:num w:numId="10" w16cid:durableId="976183461">
    <w:abstractNumId w:val="0"/>
  </w:num>
  <w:num w:numId="11" w16cid:durableId="409887756">
    <w:abstractNumId w:val="31"/>
  </w:num>
  <w:num w:numId="12" w16cid:durableId="2019191877">
    <w:abstractNumId w:val="35"/>
  </w:num>
  <w:num w:numId="13" w16cid:durableId="1025445354">
    <w:abstractNumId w:val="2"/>
  </w:num>
  <w:num w:numId="14" w16cid:durableId="1190952748">
    <w:abstractNumId w:val="21"/>
  </w:num>
  <w:num w:numId="15" w16cid:durableId="1921982666">
    <w:abstractNumId w:val="7"/>
  </w:num>
  <w:num w:numId="16" w16cid:durableId="930242101">
    <w:abstractNumId w:val="18"/>
  </w:num>
  <w:num w:numId="17" w16cid:durableId="245040963">
    <w:abstractNumId w:val="25"/>
  </w:num>
  <w:num w:numId="18" w16cid:durableId="774059693">
    <w:abstractNumId w:val="28"/>
  </w:num>
  <w:num w:numId="19" w16cid:durableId="673800848">
    <w:abstractNumId w:val="23"/>
  </w:num>
  <w:num w:numId="20" w16cid:durableId="915364561">
    <w:abstractNumId w:val="22"/>
  </w:num>
  <w:num w:numId="21" w16cid:durableId="832722820">
    <w:abstractNumId w:val="17"/>
  </w:num>
  <w:num w:numId="22" w16cid:durableId="461464108">
    <w:abstractNumId w:val="9"/>
  </w:num>
  <w:num w:numId="23" w16cid:durableId="1192568712">
    <w:abstractNumId w:val="3"/>
  </w:num>
  <w:num w:numId="24" w16cid:durableId="2074350761">
    <w:abstractNumId w:val="15"/>
  </w:num>
  <w:num w:numId="25" w16cid:durableId="1887523179">
    <w:abstractNumId w:val="34"/>
  </w:num>
  <w:num w:numId="26" w16cid:durableId="1017269129">
    <w:abstractNumId w:val="6"/>
  </w:num>
  <w:num w:numId="27" w16cid:durableId="867186125">
    <w:abstractNumId w:val="4"/>
  </w:num>
  <w:num w:numId="28" w16cid:durableId="1180003953">
    <w:abstractNumId w:val="11"/>
  </w:num>
  <w:num w:numId="29" w16cid:durableId="1751081099">
    <w:abstractNumId w:val="26"/>
  </w:num>
  <w:num w:numId="30" w16cid:durableId="1756852721">
    <w:abstractNumId w:val="5"/>
  </w:num>
  <w:num w:numId="31" w16cid:durableId="1159926268">
    <w:abstractNumId w:val="16"/>
  </w:num>
  <w:num w:numId="32" w16cid:durableId="342250049">
    <w:abstractNumId w:val="13"/>
  </w:num>
  <w:num w:numId="33" w16cid:durableId="1256668914">
    <w:abstractNumId w:val="12"/>
  </w:num>
  <w:num w:numId="34" w16cid:durableId="361439060">
    <w:abstractNumId w:val="29"/>
  </w:num>
  <w:num w:numId="35" w16cid:durableId="432438888">
    <w:abstractNumId w:val="24"/>
  </w:num>
  <w:num w:numId="36" w16cid:durableId="623930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07238"/>
    <w:rsid w:val="00013386"/>
    <w:rsid w:val="00014DD6"/>
    <w:rsid w:val="00025B11"/>
    <w:rsid w:val="0003061E"/>
    <w:rsid w:val="0004023C"/>
    <w:rsid w:val="000407F3"/>
    <w:rsid w:val="00041342"/>
    <w:rsid w:val="0004160C"/>
    <w:rsid w:val="0004503C"/>
    <w:rsid w:val="00050A83"/>
    <w:rsid w:val="00051C15"/>
    <w:rsid w:val="00051F49"/>
    <w:rsid w:val="00052E84"/>
    <w:rsid w:val="000534F3"/>
    <w:rsid w:val="00053EBF"/>
    <w:rsid w:val="00062A71"/>
    <w:rsid w:val="000838F6"/>
    <w:rsid w:val="00084EF4"/>
    <w:rsid w:val="000A2F38"/>
    <w:rsid w:val="000A349D"/>
    <w:rsid w:val="000A4412"/>
    <w:rsid w:val="000A59CF"/>
    <w:rsid w:val="000A6F7B"/>
    <w:rsid w:val="000B5714"/>
    <w:rsid w:val="000C5025"/>
    <w:rsid w:val="000C7224"/>
    <w:rsid w:val="000D24D0"/>
    <w:rsid w:val="000E0A87"/>
    <w:rsid w:val="000E1F3C"/>
    <w:rsid w:val="000E61B8"/>
    <w:rsid w:val="000E7499"/>
    <w:rsid w:val="000E7E5C"/>
    <w:rsid w:val="00101FCA"/>
    <w:rsid w:val="001025BB"/>
    <w:rsid w:val="00102D3B"/>
    <w:rsid w:val="00104C4F"/>
    <w:rsid w:val="00110532"/>
    <w:rsid w:val="00114440"/>
    <w:rsid w:val="00116E13"/>
    <w:rsid w:val="001221A4"/>
    <w:rsid w:val="00125098"/>
    <w:rsid w:val="001275D2"/>
    <w:rsid w:val="001334CF"/>
    <w:rsid w:val="00136B6A"/>
    <w:rsid w:val="0014742D"/>
    <w:rsid w:val="001562D0"/>
    <w:rsid w:val="00162120"/>
    <w:rsid w:val="0016404D"/>
    <w:rsid w:val="00183BF6"/>
    <w:rsid w:val="0018544C"/>
    <w:rsid w:val="00191A38"/>
    <w:rsid w:val="00194327"/>
    <w:rsid w:val="00194E56"/>
    <w:rsid w:val="001A02C2"/>
    <w:rsid w:val="001A33E8"/>
    <w:rsid w:val="001A6768"/>
    <w:rsid w:val="001A7BB4"/>
    <w:rsid w:val="001B1FCE"/>
    <w:rsid w:val="001B2EE2"/>
    <w:rsid w:val="001B3FDD"/>
    <w:rsid w:val="001B7368"/>
    <w:rsid w:val="001C22E9"/>
    <w:rsid w:val="001C7DC8"/>
    <w:rsid w:val="001D0C74"/>
    <w:rsid w:val="001D0CD3"/>
    <w:rsid w:val="001D2037"/>
    <w:rsid w:val="001D210B"/>
    <w:rsid w:val="001D4D4C"/>
    <w:rsid w:val="001E1A27"/>
    <w:rsid w:val="001E1BEB"/>
    <w:rsid w:val="001E1F88"/>
    <w:rsid w:val="001E48E4"/>
    <w:rsid w:val="001E6CFF"/>
    <w:rsid w:val="001F3265"/>
    <w:rsid w:val="00205376"/>
    <w:rsid w:val="00205C3E"/>
    <w:rsid w:val="00207275"/>
    <w:rsid w:val="0021265F"/>
    <w:rsid w:val="0021419C"/>
    <w:rsid w:val="002147DA"/>
    <w:rsid w:val="0022263F"/>
    <w:rsid w:val="00225752"/>
    <w:rsid w:val="002257A6"/>
    <w:rsid w:val="00233D0A"/>
    <w:rsid w:val="00237F3C"/>
    <w:rsid w:val="002442AB"/>
    <w:rsid w:val="002560BF"/>
    <w:rsid w:val="00265B28"/>
    <w:rsid w:val="002716F0"/>
    <w:rsid w:val="002724A9"/>
    <w:rsid w:val="0027454A"/>
    <w:rsid w:val="00274815"/>
    <w:rsid w:val="00277CB8"/>
    <w:rsid w:val="002838D0"/>
    <w:rsid w:val="00286E34"/>
    <w:rsid w:val="00294702"/>
    <w:rsid w:val="00295126"/>
    <w:rsid w:val="0029592A"/>
    <w:rsid w:val="002A1EC7"/>
    <w:rsid w:val="002A22D3"/>
    <w:rsid w:val="002A2961"/>
    <w:rsid w:val="002A3665"/>
    <w:rsid w:val="002A4FED"/>
    <w:rsid w:val="002A75DF"/>
    <w:rsid w:val="002A7C20"/>
    <w:rsid w:val="002B4B19"/>
    <w:rsid w:val="002C4F66"/>
    <w:rsid w:val="002D50BE"/>
    <w:rsid w:val="002E0F05"/>
    <w:rsid w:val="002E1AD9"/>
    <w:rsid w:val="002E4BEA"/>
    <w:rsid w:val="002E6403"/>
    <w:rsid w:val="002E72D7"/>
    <w:rsid w:val="002F40F6"/>
    <w:rsid w:val="0030684C"/>
    <w:rsid w:val="00320719"/>
    <w:rsid w:val="0032566B"/>
    <w:rsid w:val="00335174"/>
    <w:rsid w:val="0034109B"/>
    <w:rsid w:val="00344828"/>
    <w:rsid w:val="00364B94"/>
    <w:rsid w:val="0036524E"/>
    <w:rsid w:val="00366670"/>
    <w:rsid w:val="00372D60"/>
    <w:rsid w:val="00376283"/>
    <w:rsid w:val="00383D98"/>
    <w:rsid w:val="00384CA2"/>
    <w:rsid w:val="003871F1"/>
    <w:rsid w:val="00393F53"/>
    <w:rsid w:val="0039499A"/>
    <w:rsid w:val="003B0B3F"/>
    <w:rsid w:val="003C2CC3"/>
    <w:rsid w:val="003D2614"/>
    <w:rsid w:val="003D28CC"/>
    <w:rsid w:val="003D2FE4"/>
    <w:rsid w:val="003D5A14"/>
    <w:rsid w:val="003F1BE6"/>
    <w:rsid w:val="003F2E95"/>
    <w:rsid w:val="00400586"/>
    <w:rsid w:val="0040487F"/>
    <w:rsid w:val="004109E2"/>
    <w:rsid w:val="00416492"/>
    <w:rsid w:val="004268BB"/>
    <w:rsid w:val="0043316A"/>
    <w:rsid w:val="00433593"/>
    <w:rsid w:val="004457BA"/>
    <w:rsid w:val="00445F4E"/>
    <w:rsid w:val="00451003"/>
    <w:rsid w:val="0045367A"/>
    <w:rsid w:val="00462815"/>
    <w:rsid w:val="00462A02"/>
    <w:rsid w:val="004709EC"/>
    <w:rsid w:val="004748AC"/>
    <w:rsid w:val="00475819"/>
    <w:rsid w:val="00476998"/>
    <w:rsid w:val="00482007"/>
    <w:rsid w:val="004A69C5"/>
    <w:rsid w:val="004A7CD2"/>
    <w:rsid w:val="004B420E"/>
    <w:rsid w:val="004C1CEF"/>
    <w:rsid w:val="004C4DEC"/>
    <w:rsid w:val="004C74D3"/>
    <w:rsid w:val="004E6846"/>
    <w:rsid w:val="004F0230"/>
    <w:rsid w:val="004F24BD"/>
    <w:rsid w:val="004F34C9"/>
    <w:rsid w:val="004F497C"/>
    <w:rsid w:val="005060C4"/>
    <w:rsid w:val="005067AF"/>
    <w:rsid w:val="00510517"/>
    <w:rsid w:val="005169CD"/>
    <w:rsid w:val="00516DD6"/>
    <w:rsid w:val="00523EC4"/>
    <w:rsid w:val="00524839"/>
    <w:rsid w:val="00530DBE"/>
    <w:rsid w:val="00533660"/>
    <w:rsid w:val="0053624C"/>
    <w:rsid w:val="00546197"/>
    <w:rsid w:val="0056646D"/>
    <w:rsid w:val="0056676D"/>
    <w:rsid w:val="005675D2"/>
    <w:rsid w:val="00571E4E"/>
    <w:rsid w:val="00584591"/>
    <w:rsid w:val="00584AC5"/>
    <w:rsid w:val="00587041"/>
    <w:rsid w:val="005923A1"/>
    <w:rsid w:val="005A01A1"/>
    <w:rsid w:val="005A1BA8"/>
    <w:rsid w:val="005A6A62"/>
    <w:rsid w:val="005B7BFC"/>
    <w:rsid w:val="005C4814"/>
    <w:rsid w:val="005C67B4"/>
    <w:rsid w:val="005D3038"/>
    <w:rsid w:val="005D46C9"/>
    <w:rsid w:val="005E46D5"/>
    <w:rsid w:val="005E4D63"/>
    <w:rsid w:val="005E7E09"/>
    <w:rsid w:val="00616384"/>
    <w:rsid w:val="006225E8"/>
    <w:rsid w:val="00624752"/>
    <w:rsid w:val="006304BD"/>
    <w:rsid w:val="006327D3"/>
    <w:rsid w:val="00632BF7"/>
    <w:rsid w:val="00634D6F"/>
    <w:rsid w:val="00635478"/>
    <w:rsid w:val="006471C9"/>
    <w:rsid w:val="00656E2E"/>
    <w:rsid w:val="0066625F"/>
    <w:rsid w:val="006753B4"/>
    <w:rsid w:val="00676DAE"/>
    <w:rsid w:val="00676EF8"/>
    <w:rsid w:val="0068308A"/>
    <w:rsid w:val="0068350F"/>
    <w:rsid w:val="0068638A"/>
    <w:rsid w:val="00686DBD"/>
    <w:rsid w:val="006917CC"/>
    <w:rsid w:val="006A43B3"/>
    <w:rsid w:val="006A5EE7"/>
    <w:rsid w:val="006A68D7"/>
    <w:rsid w:val="006A75BB"/>
    <w:rsid w:val="006C0AFC"/>
    <w:rsid w:val="006D2619"/>
    <w:rsid w:val="006F6179"/>
    <w:rsid w:val="006F7779"/>
    <w:rsid w:val="0070075A"/>
    <w:rsid w:val="00701A5E"/>
    <w:rsid w:val="0070600F"/>
    <w:rsid w:val="0071640E"/>
    <w:rsid w:val="00725294"/>
    <w:rsid w:val="00727DA5"/>
    <w:rsid w:val="0074271F"/>
    <w:rsid w:val="00754C8E"/>
    <w:rsid w:val="00765B6E"/>
    <w:rsid w:val="007672D3"/>
    <w:rsid w:val="00775316"/>
    <w:rsid w:val="0078142A"/>
    <w:rsid w:val="00781619"/>
    <w:rsid w:val="0078648B"/>
    <w:rsid w:val="007A23FC"/>
    <w:rsid w:val="007A4C7A"/>
    <w:rsid w:val="007B1471"/>
    <w:rsid w:val="007B2777"/>
    <w:rsid w:val="007C3913"/>
    <w:rsid w:val="007C5C37"/>
    <w:rsid w:val="007D1E34"/>
    <w:rsid w:val="007D5D32"/>
    <w:rsid w:val="007D6DD9"/>
    <w:rsid w:val="007E238B"/>
    <w:rsid w:val="008020F4"/>
    <w:rsid w:val="00803631"/>
    <w:rsid w:val="00811696"/>
    <w:rsid w:val="0081693E"/>
    <w:rsid w:val="00822A02"/>
    <w:rsid w:val="0082324B"/>
    <w:rsid w:val="00826E1D"/>
    <w:rsid w:val="00830DB0"/>
    <w:rsid w:val="00833777"/>
    <w:rsid w:val="0083473B"/>
    <w:rsid w:val="00835A63"/>
    <w:rsid w:val="0083659D"/>
    <w:rsid w:val="00836766"/>
    <w:rsid w:val="00843AF8"/>
    <w:rsid w:val="00845BAB"/>
    <w:rsid w:val="008476CF"/>
    <w:rsid w:val="008527C6"/>
    <w:rsid w:val="00865E1D"/>
    <w:rsid w:val="00874EAE"/>
    <w:rsid w:val="00875A1C"/>
    <w:rsid w:val="00876F8C"/>
    <w:rsid w:val="0087765A"/>
    <w:rsid w:val="00884A98"/>
    <w:rsid w:val="0089478D"/>
    <w:rsid w:val="008A2543"/>
    <w:rsid w:val="008A61A4"/>
    <w:rsid w:val="008A6689"/>
    <w:rsid w:val="008B2B47"/>
    <w:rsid w:val="008B5F6B"/>
    <w:rsid w:val="008C2F19"/>
    <w:rsid w:val="008C4F77"/>
    <w:rsid w:val="008C5740"/>
    <w:rsid w:val="008C7079"/>
    <w:rsid w:val="008E0C45"/>
    <w:rsid w:val="008E5835"/>
    <w:rsid w:val="008E60E8"/>
    <w:rsid w:val="009043D8"/>
    <w:rsid w:val="009052DF"/>
    <w:rsid w:val="00907DE0"/>
    <w:rsid w:val="00921E70"/>
    <w:rsid w:val="00923F02"/>
    <w:rsid w:val="00931CA3"/>
    <w:rsid w:val="00932816"/>
    <w:rsid w:val="00937CF6"/>
    <w:rsid w:val="009447B3"/>
    <w:rsid w:val="00944967"/>
    <w:rsid w:val="00954BBB"/>
    <w:rsid w:val="00956347"/>
    <w:rsid w:val="0096299D"/>
    <w:rsid w:val="00967589"/>
    <w:rsid w:val="00971278"/>
    <w:rsid w:val="009723EE"/>
    <w:rsid w:val="00982E53"/>
    <w:rsid w:val="009851B1"/>
    <w:rsid w:val="009926C7"/>
    <w:rsid w:val="00997B6A"/>
    <w:rsid w:val="009A160E"/>
    <w:rsid w:val="009A70CE"/>
    <w:rsid w:val="009A73E6"/>
    <w:rsid w:val="009D0EDF"/>
    <w:rsid w:val="009D63B5"/>
    <w:rsid w:val="009E48DB"/>
    <w:rsid w:val="009F58E9"/>
    <w:rsid w:val="00A00277"/>
    <w:rsid w:val="00A04C47"/>
    <w:rsid w:val="00A06627"/>
    <w:rsid w:val="00A30655"/>
    <w:rsid w:val="00A31C05"/>
    <w:rsid w:val="00A33E64"/>
    <w:rsid w:val="00A41082"/>
    <w:rsid w:val="00A65448"/>
    <w:rsid w:val="00A70819"/>
    <w:rsid w:val="00A70B94"/>
    <w:rsid w:val="00A70CA7"/>
    <w:rsid w:val="00A70FE9"/>
    <w:rsid w:val="00A90DCC"/>
    <w:rsid w:val="00AA1669"/>
    <w:rsid w:val="00AA5319"/>
    <w:rsid w:val="00AB68B0"/>
    <w:rsid w:val="00AC0EC0"/>
    <w:rsid w:val="00AC3610"/>
    <w:rsid w:val="00AD05FF"/>
    <w:rsid w:val="00AD2F0F"/>
    <w:rsid w:val="00AE1CF4"/>
    <w:rsid w:val="00AF4876"/>
    <w:rsid w:val="00AF6602"/>
    <w:rsid w:val="00B132A7"/>
    <w:rsid w:val="00B2217D"/>
    <w:rsid w:val="00B25DD8"/>
    <w:rsid w:val="00B27DBC"/>
    <w:rsid w:val="00B370EF"/>
    <w:rsid w:val="00B576CB"/>
    <w:rsid w:val="00B6081E"/>
    <w:rsid w:val="00B62A65"/>
    <w:rsid w:val="00B6431B"/>
    <w:rsid w:val="00B667BC"/>
    <w:rsid w:val="00B717ED"/>
    <w:rsid w:val="00B878C1"/>
    <w:rsid w:val="00B90586"/>
    <w:rsid w:val="00B94AA1"/>
    <w:rsid w:val="00B96A90"/>
    <w:rsid w:val="00BA5B1B"/>
    <w:rsid w:val="00BA67BF"/>
    <w:rsid w:val="00BC2CA7"/>
    <w:rsid w:val="00BC4646"/>
    <w:rsid w:val="00BC745B"/>
    <w:rsid w:val="00BE027B"/>
    <w:rsid w:val="00BE0B53"/>
    <w:rsid w:val="00BE0F1D"/>
    <w:rsid w:val="00BE2A65"/>
    <w:rsid w:val="00BF12B0"/>
    <w:rsid w:val="00BF3046"/>
    <w:rsid w:val="00BF4D87"/>
    <w:rsid w:val="00BF5E15"/>
    <w:rsid w:val="00C020F8"/>
    <w:rsid w:val="00C04912"/>
    <w:rsid w:val="00C067C9"/>
    <w:rsid w:val="00C111B8"/>
    <w:rsid w:val="00C116BF"/>
    <w:rsid w:val="00C17F0F"/>
    <w:rsid w:val="00C2126E"/>
    <w:rsid w:val="00C250A8"/>
    <w:rsid w:val="00C30700"/>
    <w:rsid w:val="00C3254A"/>
    <w:rsid w:val="00C333F9"/>
    <w:rsid w:val="00C37401"/>
    <w:rsid w:val="00C45F33"/>
    <w:rsid w:val="00C47035"/>
    <w:rsid w:val="00C57C30"/>
    <w:rsid w:val="00C61A14"/>
    <w:rsid w:val="00C6415B"/>
    <w:rsid w:val="00C657A6"/>
    <w:rsid w:val="00C7304A"/>
    <w:rsid w:val="00C75770"/>
    <w:rsid w:val="00C76151"/>
    <w:rsid w:val="00C8407B"/>
    <w:rsid w:val="00C92C28"/>
    <w:rsid w:val="00CA25EC"/>
    <w:rsid w:val="00CA2D0B"/>
    <w:rsid w:val="00CA440A"/>
    <w:rsid w:val="00CB6363"/>
    <w:rsid w:val="00CC04A9"/>
    <w:rsid w:val="00CF0E9F"/>
    <w:rsid w:val="00D01DB1"/>
    <w:rsid w:val="00D01FA5"/>
    <w:rsid w:val="00D1034B"/>
    <w:rsid w:val="00D12DA9"/>
    <w:rsid w:val="00D21502"/>
    <w:rsid w:val="00D21EB9"/>
    <w:rsid w:val="00D24F51"/>
    <w:rsid w:val="00D24F6D"/>
    <w:rsid w:val="00D26589"/>
    <w:rsid w:val="00D443AB"/>
    <w:rsid w:val="00D514F9"/>
    <w:rsid w:val="00D64D7F"/>
    <w:rsid w:val="00D7425A"/>
    <w:rsid w:val="00D7557C"/>
    <w:rsid w:val="00D7742D"/>
    <w:rsid w:val="00D81086"/>
    <w:rsid w:val="00D8272C"/>
    <w:rsid w:val="00D829BF"/>
    <w:rsid w:val="00D82E8C"/>
    <w:rsid w:val="00D830ED"/>
    <w:rsid w:val="00D867B0"/>
    <w:rsid w:val="00DB3F52"/>
    <w:rsid w:val="00DB6D83"/>
    <w:rsid w:val="00DC054B"/>
    <w:rsid w:val="00DC16AD"/>
    <w:rsid w:val="00DD5681"/>
    <w:rsid w:val="00DE0683"/>
    <w:rsid w:val="00DE247E"/>
    <w:rsid w:val="00DE4870"/>
    <w:rsid w:val="00DE7820"/>
    <w:rsid w:val="00DF351E"/>
    <w:rsid w:val="00DF4976"/>
    <w:rsid w:val="00DF7103"/>
    <w:rsid w:val="00E00C89"/>
    <w:rsid w:val="00E013BC"/>
    <w:rsid w:val="00E053F9"/>
    <w:rsid w:val="00E06451"/>
    <w:rsid w:val="00E100AA"/>
    <w:rsid w:val="00E140AB"/>
    <w:rsid w:val="00E17CD6"/>
    <w:rsid w:val="00E20548"/>
    <w:rsid w:val="00E21921"/>
    <w:rsid w:val="00E300A6"/>
    <w:rsid w:val="00E33163"/>
    <w:rsid w:val="00E34FBC"/>
    <w:rsid w:val="00E42A77"/>
    <w:rsid w:val="00E457CC"/>
    <w:rsid w:val="00E46EC9"/>
    <w:rsid w:val="00E46F23"/>
    <w:rsid w:val="00E472D4"/>
    <w:rsid w:val="00E55F4E"/>
    <w:rsid w:val="00E62690"/>
    <w:rsid w:val="00E657B0"/>
    <w:rsid w:val="00E734C2"/>
    <w:rsid w:val="00E767F6"/>
    <w:rsid w:val="00E82F90"/>
    <w:rsid w:val="00E831D3"/>
    <w:rsid w:val="00E90434"/>
    <w:rsid w:val="00E928B5"/>
    <w:rsid w:val="00EA063F"/>
    <w:rsid w:val="00EA1218"/>
    <w:rsid w:val="00EB6359"/>
    <w:rsid w:val="00EB66FA"/>
    <w:rsid w:val="00EB70CE"/>
    <w:rsid w:val="00EC034A"/>
    <w:rsid w:val="00EC26B4"/>
    <w:rsid w:val="00ED21A0"/>
    <w:rsid w:val="00ED3B6B"/>
    <w:rsid w:val="00ED7B3B"/>
    <w:rsid w:val="00EE0D11"/>
    <w:rsid w:val="00EF4767"/>
    <w:rsid w:val="00EF797E"/>
    <w:rsid w:val="00F03CE7"/>
    <w:rsid w:val="00F11FDB"/>
    <w:rsid w:val="00F1256B"/>
    <w:rsid w:val="00F12817"/>
    <w:rsid w:val="00F26FD1"/>
    <w:rsid w:val="00F322A5"/>
    <w:rsid w:val="00F34828"/>
    <w:rsid w:val="00F416FD"/>
    <w:rsid w:val="00F44ED7"/>
    <w:rsid w:val="00F53D85"/>
    <w:rsid w:val="00F54AD0"/>
    <w:rsid w:val="00F67597"/>
    <w:rsid w:val="00F72EAA"/>
    <w:rsid w:val="00F72EF4"/>
    <w:rsid w:val="00F74F4B"/>
    <w:rsid w:val="00F75D63"/>
    <w:rsid w:val="00F77EA8"/>
    <w:rsid w:val="00F8193B"/>
    <w:rsid w:val="00F84656"/>
    <w:rsid w:val="00F87B04"/>
    <w:rsid w:val="00FA1F74"/>
    <w:rsid w:val="00FA714F"/>
    <w:rsid w:val="00FB10E6"/>
    <w:rsid w:val="00FB3604"/>
    <w:rsid w:val="00FB4A31"/>
    <w:rsid w:val="00FB4DA8"/>
    <w:rsid w:val="00FC1686"/>
    <w:rsid w:val="00FC2C64"/>
    <w:rsid w:val="00FC7CD2"/>
    <w:rsid w:val="00FD2AB4"/>
    <w:rsid w:val="00FE193D"/>
    <w:rsid w:val="00FE5EC3"/>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16384"/>
  </w:style>
  <w:style w:type="paragraph" w:styleId="Heading1">
    <w:name w:val="heading 1"/>
    <w:aliases w:val="Quanser 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aliases w:val="Quanser 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aliases w:val="Quanser 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aliases w:val="Quanser 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aliases w:val="Quanser 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styleId="CommentSubject">
    <w:name w:val="annotation subject"/>
    <w:basedOn w:val="CommentText"/>
    <w:next w:val="CommentText"/>
    <w:link w:val="CommentSubjectChar"/>
    <w:uiPriority w:val="99"/>
    <w:semiHidden/>
    <w:unhideWhenUsed/>
    <w:rsid w:val="00F77EA8"/>
    <w:rPr>
      <w:b/>
      <w:bCs/>
    </w:rPr>
  </w:style>
  <w:style w:type="character" w:customStyle="1" w:styleId="CommentSubjectChar">
    <w:name w:val="Comment Subject Char"/>
    <w:basedOn w:val="CommentTextChar"/>
    <w:link w:val="CommentSubject"/>
    <w:uiPriority w:val="99"/>
    <w:semiHidden/>
    <w:rsid w:val="00F77E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4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anser.co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Props1.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3.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Lorena Gonzalez</cp:lastModifiedBy>
  <cp:revision>196</cp:revision>
  <cp:lastPrinted>2023-08-22T19:51:00Z</cp:lastPrinted>
  <dcterms:created xsi:type="dcterms:W3CDTF">2023-01-12T15:56:00Z</dcterms:created>
  <dcterms:modified xsi:type="dcterms:W3CDTF">2023-08-22T19:51:00Z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