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Funny Jokes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Good Listener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Paid for the Date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On Their Phone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Unkempt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Bad Breath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Well-Groomed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Kind to Staff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Thoughtful Questions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Paid for the Date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Good Listener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Funny Jokes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Bad Breath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Unkempt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FFCCCC"/>
            <w:tcBorders>
              <w:top w:val="single" w:sz="24" w:space="0" w:color="C03030"/>
              <w:left w:val="single" w:sz="24" w:space="0" w:color="C03030"/>
              <w:bottom w:val="single" w:sz="24" w:space="0" w:color="C03030"/>
              <w:right w:val="single" w:sz="24" w:space="0" w:color="C0303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7A1010"/>
                <w:sz w:val="22"/>
              </w:rPr>
              <w:t>On Their Phone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Thoughtful Questions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Kind to Staff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Well-Groomed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Constantly Complaining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Self-Absorbed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Made Them Pay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Confident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Positive Attitude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Put Their Phone Away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Talks About Exes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Condescending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Passing Gas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5A4000"/>
                <w:sz w:val="14"/>
              </w:rPr>
              <w:t>⚡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5A4000"/>
                <w:sz w:val="16"/>
                <w:shd w:val="clear" w:color="auto" w:fill="FFF0A0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7A1010"/>
                <w:sz w:val="14"/>
              </w:rPr>
              <w:t>✗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7A1010"/>
                <w:sz w:val="16"/>
                <w:shd w:val="clear" w:color="auto" w:fill="FFD0CC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153080"/>
                <w:sz w:val="18"/>
                <w:shd w:val="clear" w:color="auto" w:fill="D0E4FF"/>
              </w:rPr>
              <w:t xml:space="preserve">  💘  Make a Move!  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Made Them Pay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Self-Absorbed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CE0FF"/>
            <w:tcBorders>
              <w:top w:val="single" w:sz="24" w:space="0" w:color="3050C0"/>
              <w:left w:val="single" w:sz="24" w:space="0" w:color="3050C0"/>
              <w:bottom w:val="single" w:sz="24" w:space="0" w:color="3050C0"/>
              <w:right w:val="single" w:sz="24" w:space="0" w:color="3050C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1030A0"/>
                <w:sz w:val="22"/>
              </w:rPr>
              <w:t>Constantly Complaining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Put Their Phone Away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Peek at one player's move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Positive Attitude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Your score ×2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Confident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0A5020"/>
                <w:sz w:val="14"/>
                <w:shd w:val="clear" w:color="auto" w:fill="B8FFD0"/>
              </w:rPr>
              <w:t xml:space="preserve">  BONUS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0A5020"/>
                <w:sz w:val="14"/>
              </w:rPr>
              <w:t>✓  BONUS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0A5020"/>
                <w:sz w:val="16"/>
                <w:shd w:val="clear" w:color="auto" w:fill="B8FFD0"/>
              </w:rPr>
              <w:t>+1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  <w:tr>
        <w:trPr>
          <w:trHeight w:val="5040000" w:hRule="atLeast"/>
        </w:trPr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Passing Gas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Deactivate a bonus or activate a debuff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Show your move to one player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Condescending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Swap arrival order of any two cards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Your score ÷2 this date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  <w:tc>
          <w:tcPr>
            <w:tcW w:type="dxa" w:w="3600"/>
            <w:tcW w:w="3600000" w:type="dxa"/>
            <w:shd w:val="clear" w:color="auto" w:fill="C8FFDC"/>
            <w:tcBorders>
              <w:top w:val="single" w:sz="24" w:space="0" w:color="20A040"/>
              <w:left w:val="single" w:sz="24" w:space="0" w:color="20A040"/>
              <w:bottom w:val="single" w:sz="24" w:space="0" w:color="20A040"/>
              <w:right w:val="single" w:sz="24" w:space="0" w:color="20A040"/>
            </w:tcBorders>
            <w:tcMar>
              <w:top w:w="60" w:type="dxa"/>
              <w:left w:w="80" w:type="dxa"/>
              <w:bottom w:w="36" w:type="dxa"/>
              <w:right w:w="80" w:type="dxa"/>
            </w:tcMar>
          </w:tcPr>
          <w:p>
            <w:pPr>
              <w:spacing w:before="0" w:after="40" w:line="260" w:lineRule="exact"/>
              <w:jc w:val="center"/>
            </w:pPr>
            <w:r>
              <w:rPr>
                <w:b/>
                <w:i w:val="0"/>
                <w:color w:val="0A6020"/>
                <w:sz w:val="22"/>
              </w:rPr>
              <w:t>Talks About Exes</w:t>
            </w:r>
          </w:p>
          <w:p>
            <w:pPr>
              <w:spacing w:before="0" w:after="80" w:line="170" w:lineRule="exact"/>
              <w:jc w:val="center"/>
            </w:pPr>
            <w:r>
              <w:rPr>
                <w:b/>
                <w:i w:val="0"/>
                <w:color w:val="7A1010"/>
                <w:sz w:val="14"/>
                <w:shd w:val="clear" w:color="auto" w:fill="FFD0CC"/>
              </w:rPr>
              <w:t xml:space="preserve">  DEBUFF  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ACTION</w:t>
            </w:r>
          </w:p>
          <w:p>
            <w:pPr>
              <w:spacing w:before="0" w:after="10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Switch any two date piles</w:t>
            </w:r>
          </w:p>
          <w:p>
            <w:pPr>
              <w:spacing w:before="0" w:after="20" w:line="170" w:lineRule="exact"/>
              <w:jc w:val="left"/>
            </w:pPr>
            <w:r>
              <w:rPr>
                <w:b/>
                <w:i w:val="0"/>
                <w:color w:val="999999"/>
                <w:sz w:val="14"/>
              </w:rPr>
              <w:t>○  DEBUFF</w:t>
            </w:r>
          </w:p>
          <w:p>
            <w:pPr>
              <w:spacing w:before="0" w:after="0" w:line="190" w:lineRule="exact"/>
              <w:jc w:val="left"/>
            </w:pPr>
            <w:r>
              <w:rPr>
                <w:b w:val="0"/>
                <w:i w:val="0"/>
                <w:color w:val="999999"/>
                <w:sz w:val="16"/>
                <w:shd w:val="clear" w:color="auto" w:fill="EEEEEE"/>
              </w:rPr>
              <w:t>−1 point at end of game</w:t>
            </w:r>
          </w:p>
          <w:p>
            <w:pPr>
              <w:spacing w:before="0" w:after="0" w:line="110" w:lineRule="exact"/>
              <w:jc w:val="left"/>
            </w:pPr>
            <w:r>
              <w:rPr>
                <w:b w:val="0"/>
                <w:i w:val="0"/>
                <w:sz w:val="8"/>
              </w:rPr>
            </w:r>
          </w:p>
          <w:p>
            <w:pPr>
              <w:spacing w:before="80" w:after="0" w:line="210" w:lineRule="exact"/>
              <w:jc w:val="center"/>
            </w:pPr>
            <w:r>
              <w:rPr>
                <w:b/>
                <w:i w:val="0"/>
                <w:color w:val="0A5020"/>
                <w:sz w:val="18"/>
                <w:shd w:val="clear" w:color="auto" w:fill="D0F0D8"/>
              </w:rPr>
              <w:t xml:space="preserve">  🛡  Play it Safe  </w:t>
            </w:r>
          </w:p>
        </w:tc>
      </w:tr>
    </w:tbl>
    <w:sectPr w:rsidR="00FC693F" w:rsidRPr="0006063C" w:rsidSect="00034616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