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43610" w14:textId="77777777" w:rsidR="007039DD" w:rsidRDefault="003D07CB" w:rsidP="007039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sz w:val="44"/>
          <w:szCs w:val="44"/>
        </w:rPr>
      </w:pPr>
      <w:r>
        <w:rPr>
          <w:rFonts w:ascii="Times" w:hAnsi="Times" w:cs="Times"/>
          <w:sz w:val="44"/>
          <w:szCs w:val="44"/>
        </w:rPr>
        <w:t>R</w:t>
      </w:r>
      <w:r w:rsidRPr="003D07CB">
        <w:rPr>
          <w:rFonts w:ascii="Times" w:hAnsi="Times" w:cs="Times"/>
          <w:sz w:val="44"/>
          <w:szCs w:val="44"/>
        </w:rPr>
        <w:t>ationale</w:t>
      </w:r>
    </w:p>
    <w:p w14:paraId="708B013D" w14:textId="77777777" w:rsidR="007039DD" w:rsidRPr="007039DD" w:rsidRDefault="007039DD" w:rsidP="007039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Name: Jiaqi Luo, ID: jiaqiluo</w:t>
      </w:r>
    </w:p>
    <w:p w14:paraId="1FBB83EA" w14:textId="678A8EE2" w:rsidR="009F0635" w:rsidRDefault="009F0635" w:rsidP="009F06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" w:hAnsi="Helvetica" w:cs="Helvetica"/>
          <w:bCs/>
          <w:color w:val="1C1C1C"/>
          <w:sz w:val="28"/>
          <w:szCs w:val="28"/>
        </w:rPr>
      </w:pPr>
      <w:r>
        <w:rPr>
          <w:rFonts w:ascii="Helvetica" w:hAnsi="Helvetica" w:cs="Helvetica"/>
          <w:bCs/>
          <w:color w:val="1C1C1C"/>
          <w:sz w:val="28"/>
          <w:szCs w:val="28"/>
        </w:rPr>
        <w:t xml:space="preserve">I basically use </w:t>
      </w:r>
      <w:r w:rsidRPr="009F0635">
        <w:rPr>
          <w:rFonts w:ascii="Helvetica" w:hAnsi="Helvetica" w:cs="Helvetica"/>
          <w:bCs/>
          <w:color w:val="1C1C1C"/>
          <w:sz w:val="28"/>
          <w:szCs w:val="28"/>
        </w:rPr>
        <w:t>General Responsibility Assignment Software Patterns</w:t>
      </w:r>
      <w:r w:rsidR="001522A2">
        <w:rPr>
          <w:rFonts w:ascii="Helvetica" w:hAnsi="Helvetica" w:cs="Helvetica"/>
          <w:bCs/>
          <w:color w:val="1C1C1C"/>
          <w:sz w:val="28"/>
          <w:szCs w:val="28"/>
        </w:rPr>
        <w:t xml:space="preserve"> </w:t>
      </w:r>
      <w:r>
        <w:rPr>
          <w:rFonts w:ascii="Helvetica" w:hAnsi="Helvetica" w:cs="Helvetica"/>
          <w:bCs/>
          <w:color w:val="1C1C1C"/>
          <w:sz w:val="28"/>
          <w:szCs w:val="28"/>
        </w:rPr>
        <w:t>(pr</w:t>
      </w:r>
      <w:r w:rsidR="001522A2">
        <w:rPr>
          <w:rFonts w:ascii="Helvetica" w:hAnsi="Helvetica" w:cs="Helvetica"/>
          <w:bCs/>
          <w:color w:val="1C1C1C"/>
          <w:sz w:val="28"/>
          <w:szCs w:val="28"/>
        </w:rPr>
        <w:t>inciples) (GRASP</w:t>
      </w:r>
      <w:r w:rsidR="005F6C95">
        <w:rPr>
          <w:rFonts w:ascii="Helvetica" w:hAnsi="Helvetica" w:cs="Helvetica"/>
          <w:bCs/>
          <w:color w:val="1C1C1C"/>
          <w:sz w:val="28"/>
          <w:szCs w:val="28"/>
        </w:rPr>
        <w:t xml:space="preserve"> ) and Observer </w:t>
      </w:r>
      <w:r>
        <w:rPr>
          <w:rFonts w:ascii="Helvetica" w:hAnsi="Helvetica" w:cs="Helvetica"/>
          <w:bCs/>
          <w:color w:val="1C1C1C"/>
          <w:sz w:val="28"/>
          <w:szCs w:val="28"/>
        </w:rPr>
        <w:t xml:space="preserve"> to implement this design. </w:t>
      </w:r>
    </w:p>
    <w:p w14:paraId="77C05A22" w14:textId="60886182" w:rsidR="001522A2" w:rsidRPr="00B07632" w:rsidRDefault="001522A2" w:rsidP="009F06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b/>
          <w:sz w:val="44"/>
          <w:szCs w:val="44"/>
        </w:rPr>
      </w:pPr>
      <w:r w:rsidRPr="00B07632">
        <w:rPr>
          <w:rFonts w:ascii="Helvetica" w:hAnsi="Helvetica" w:cs="Helvetica"/>
          <w:b/>
          <w:bCs/>
          <w:color w:val="1C1C1C"/>
          <w:sz w:val="28"/>
          <w:szCs w:val="28"/>
        </w:rPr>
        <w:t>1.</w:t>
      </w:r>
      <w:r w:rsidR="005F6C95">
        <w:rPr>
          <w:rFonts w:ascii="Helvetica" w:hAnsi="Helvetica" w:cs="Helvetica"/>
          <w:b/>
          <w:bCs/>
          <w:color w:val="1C1C1C"/>
          <w:sz w:val="28"/>
          <w:szCs w:val="28"/>
        </w:rPr>
        <w:t>Observer</w:t>
      </w:r>
      <w:r w:rsidRPr="00B07632">
        <w:rPr>
          <w:rFonts w:ascii="Helvetica" w:hAnsi="Helvetica" w:cs="Helvetica"/>
          <w:b/>
          <w:bCs/>
          <w:color w:val="1C1C1C"/>
          <w:sz w:val="28"/>
          <w:szCs w:val="28"/>
        </w:rPr>
        <w:t xml:space="preserve"> pattern </w:t>
      </w:r>
    </w:p>
    <w:p w14:paraId="4BF77B33" w14:textId="602014AA" w:rsidR="00684DDB" w:rsidRDefault="005F6C95" w:rsidP="000B3F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homework, the Game class is the subject, the GameChangeListener is the observer, the boardPanel is the concrete observer to implement the interface </w:t>
      </w:r>
      <w:r>
        <w:rPr>
          <w:sz w:val="28"/>
          <w:szCs w:val="28"/>
        </w:rPr>
        <w:t>GameChangeListener</w:t>
      </w:r>
      <w:r>
        <w:rPr>
          <w:sz w:val="28"/>
          <w:szCs w:val="28"/>
        </w:rPr>
        <w:t>, which implements actual action.</w:t>
      </w:r>
    </w:p>
    <w:p w14:paraId="61D3D126" w14:textId="3DABAADD" w:rsidR="005F6C95" w:rsidRPr="00C14654" w:rsidRDefault="005F6C95" w:rsidP="000B3F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the Core part changes, Game will notify the board, something should change, </w:t>
      </w:r>
      <w:bookmarkStart w:id="0" w:name="_GoBack"/>
      <w:bookmarkEnd w:id="0"/>
      <w:r>
        <w:rPr>
          <w:sz w:val="28"/>
          <w:szCs w:val="28"/>
        </w:rPr>
        <w:t>such as the rack , score and so on.</w:t>
      </w:r>
    </w:p>
    <w:p w14:paraId="703E415F" w14:textId="77777777" w:rsidR="00DB75A9" w:rsidRDefault="00DB75A9" w:rsidP="000B3F07">
      <w:pPr>
        <w:jc w:val="both"/>
      </w:pPr>
    </w:p>
    <w:p w14:paraId="1F5EBE4B" w14:textId="77777777" w:rsidR="00684DDB" w:rsidRPr="00B07632" w:rsidRDefault="00684DDB" w:rsidP="00684D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" w:hAnsi="Helvetica" w:cs="Helvetica"/>
          <w:b/>
          <w:bCs/>
          <w:color w:val="1C1C1C"/>
          <w:sz w:val="28"/>
          <w:szCs w:val="28"/>
        </w:rPr>
      </w:pPr>
      <w:r w:rsidRPr="00B07632">
        <w:rPr>
          <w:rFonts w:ascii="Helvetica" w:hAnsi="Helvetica" w:cs="Helvetica"/>
          <w:b/>
          <w:bCs/>
          <w:color w:val="1C1C1C"/>
          <w:sz w:val="28"/>
          <w:szCs w:val="28"/>
        </w:rPr>
        <w:t>2.GRASP</w:t>
      </w:r>
    </w:p>
    <w:p w14:paraId="10B70290" w14:textId="77777777" w:rsidR="00684DDB" w:rsidRPr="00B07632" w:rsidRDefault="00684DDB" w:rsidP="00684D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" w:hAnsi="Helvetica" w:cs="Helvetica"/>
          <w:b/>
          <w:bCs/>
          <w:color w:val="1C1C1C"/>
          <w:sz w:val="28"/>
          <w:szCs w:val="28"/>
        </w:rPr>
      </w:pPr>
      <w:r w:rsidRPr="00B07632">
        <w:rPr>
          <w:rFonts w:ascii="Helvetica" w:hAnsi="Helvetica" w:cs="Helvetica"/>
          <w:b/>
          <w:bCs/>
          <w:color w:val="1C1C1C"/>
          <w:sz w:val="28"/>
          <w:szCs w:val="28"/>
        </w:rPr>
        <w:t>Controller:</w:t>
      </w:r>
    </w:p>
    <w:p w14:paraId="57EA1472" w14:textId="77777777" w:rsidR="00684DDB" w:rsidRDefault="00684DDB" w:rsidP="00684D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" w:hAnsi="Helvetica" w:cs="Helvetica"/>
          <w:bCs/>
          <w:color w:val="1C1C1C"/>
          <w:sz w:val="28"/>
          <w:szCs w:val="28"/>
        </w:rPr>
      </w:pPr>
      <w:r>
        <w:rPr>
          <w:rFonts w:ascii="Helvetica" w:hAnsi="Helvetica" w:cs="Helvetica"/>
          <w:bCs/>
          <w:color w:val="1C1C1C"/>
          <w:sz w:val="28"/>
          <w:szCs w:val="28"/>
        </w:rPr>
        <w:t xml:space="preserve">The game class behaves as a controller. It can receive the message from UI, </w:t>
      </w:r>
      <w:r w:rsidR="00EA651F">
        <w:rPr>
          <w:rFonts w:ascii="Helvetica" w:hAnsi="Helvetica" w:cs="Helvetica"/>
          <w:bCs/>
          <w:color w:val="1C1C1C"/>
          <w:sz w:val="28"/>
          <w:szCs w:val="28"/>
        </w:rPr>
        <w:t xml:space="preserve">and </w:t>
      </w:r>
      <w:r>
        <w:rPr>
          <w:rFonts w:ascii="Helvetica" w:hAnsi="Helvetica" w:cs="Helvetica"/>
          <w:bCs/>
          <w:color w:val="1C1C1C"/>
          <w:sz w:val="28"/>
          <w:szCs w:val="28"/>
        </w:rPr>
        <w:t>then execute different command among other classes</w:t>
      </w:r>
    </w:p>
    <w:p w14:paraId="4A1F33DA" w14:textId="77777777" w:rsidR="003A4DDC" w:rsidRPr="00C14654" w:rsidRDefault="003A4DDC" w:rsidP="00684D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" w:hAnsi="Helvetica" w:cs="Helvetica"/>
          <w:b/>
          <w:bCs/>
          <w:color w:val="1C1C1C"/>
          <w:sz w:val="28"/>
          <w:szCs w:val="28"/>
        </w:rPr>
      </w:pPr>
      <w:r w:rsidRPr="00C14654">
        <w:rPr>
          <w:rFonts w:ascii="Helvetica" w:hAnsi="Helvetica" w:cs="Helvetica"/>
          <w:b/>
          <w:bCs/>
          <w:color w:val="1C1C1C"/>
          <w:sz w:val="28"/>
          <w:szCs w:val="28"/>
        </w:rPr>
        <w:t>High cohesion and low coupling:</w:t>
      </w:r>
    </w:p>
    <w:p w14:paraId="2A151541" w14:textId="77777777" w:rsidR="00684DDB" w:rsidRDefault="003A4DDC" w:rsidP="00684DDB">
      <w:pPr>
        <w:jc w:val="both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When designing, I focus on that if the responsibilities of a given element are strongly related and highly focused. To speak specifically, I bre</w:t>
      </w:r>
      <w:r w:rsidR="00726E11">
        <w:rPr>
          <w:rFonts w:ascii="Helvetica" w:hAnsi="Helvetica" w:cs="Helvetica"/>
          <w:color w:val="1C1C1C"/>
          <w:sz w:val="28"/>
          <w:szCs w:val="28"/>
        </w:rPr>
        <w:t>ak programs into classes, which</w:t>
      </w:r>
      <w:r>
        <w:rPr>
          <w:rFonts w:ascii="Helvetica" w:hAnsi="Helvetica" w:cs="Helvetica"/>
          <w:color w:val="1C1C1C"/>
          <w:sz w:val="28"/>
          <w:szCs w:val="28"/>
        </w:rPr>
        <w:t>, I believe, can increase the cohesive properties of a system</w:t>
      </w:r>
      <w:r w:rsidR="00EA651F">
        <w:rPr>
          <w:rFonts w:ascii="Helvetica" w:hAnsi="Helvetica" w:cs="Helvetica"/>
          <w:color w:val="1C1C1C"/>
          <w:sz w:val="28"/>
          <w:szCs w:val="28"/>
        </w:rPr>
        <w:t>. I give a class M</w:t>
      </w:r>
      <w:r w:rsidR="00726E11">
        <w:rPr>
          <w:rFonts w:ascii="Helvetica" w:hAnsi="Helvetica" w:cs="Helvetica"/>
          <w:color w:val="1C1C1C"/>
          <w:sz w:val="28"/>
          <w:szCs w:val="28"/>
        </w:rPr>
        <w:t>ove, which</w:t>
      </w:r>
      <w:r w:rsidR="00EA651F">
        <w:rPr>
          <w:rFonts w:ascii="Helvetica" w:hAnsi="Helvetica" w:cs="Helvetica"/>
          <w:color w:val="1C1C1C"/>
          <w:sz w:val="28"/>
          <w:szCs w:val="28"/>
        </w:rPr>
        <w:t xml:space="preserve"> can be included into class Game. But I break it into 2 classes. Game is just a controller for communicating information. Move is used to store words, and calculate and so on. Game owns move.</w:t>
      </w:r>
    </w:p>
    <w:p w14:paraId="05DD170A" w14:textId="77777777" w:rsidR="00EA651F" w:rsidRDefault="00EA651F" w:rsidP="00684DDB">
      <w:pPr>
        <w:jc w:val="both"/>
        <w:rPr>
          <w:rFonts w:ascii="Helvetica" w:hAnsi="Helvetica" w:cs="Helvetica"/>
          <w:color w:val="1C1C1C"/>
          <w:sz w:val="28"/>
          <w:szCs w:val="28"/>
        </w:rPr>
      </w:pPr>
    </w:p>
    <w:p w14:paraId="0DC9857F" w14:textId="77777777" w:rsidR="00DB75A9" w:rsidRDefault="00572578" w:rsidP="00572578">
      <w:pPr>
        <w:jc w:val="both"/>
      </w:pPr>
      <w:r w:rsidRPr="00DB75A9">
        <w:rPr>
          <w:b/>
          <w:bCs/>
          <w:sz w:val="28"/>
          <w:szCs w:val="28"/>
        </w:rPr>
        <w:t>Information Expert</w:t>
      </w:r>
      <w:r w:rsidRPr="00572578">
        <w:t xml:space="preserve"> </w:t>
      </w:r>
    </w:p>
    <w:p w14:paraId="071308B8" w14:textId="6E29843A" w:rsidR="00572578" w:rsidRDefault="00DB75A9" w:rsidP="00572578">
      <w:pPr>
        <w:jc w:val="both"/>
        <w:rPr>
          <w:sz w:val="28"/>
          <w:szCs w:val="28"/>
        </w:rPr>
      </w:pPr>
      <w:r>
        <w:t xml:space="preserve">I used this principle </w:t>
      </w:r>
      <w:r w:rsidR="00572578" w:rsidRPr="00572578">
        <w:t xml:space="preserve">to </w:t>
      </w:r>
      <w:r w:rsidR="00572578" w:rsidRPr="00572578">
        <w:rPr>
          <w:sz w:val="28"/>
          <w:szCs w:val="28"/>
        </w:rPr>
        <w:t>determine where to delegate responsibilities. These responsibilities include methods, computed fields, and so on.</w:t>
      </w:r>
      <w:r w:rsidR="003620D3">
        <w:rPr>
          <w:sz w:val="28"/>
          <w:szCs w:val="28"/>
        </w:rPr>
        <w:t xml:space="preserve"> Such as when determining which class to calculate the score, I decided that Game class to calculate scores, then return score to player, and stor</w:t>
      </w:r>
      <w:r w:rsidR="006B06B7">
        <w:rPr>
          <w:sz w:val="28"/>
          <w:szCs w:val="28"/>
        </w:rPr>
        <w:t xml:space="preserve">e score in player. If so, </w:t>
      </w:r>
      <w:r w:rsidR="007039DD">
        <w:rPr>
          <w:sz w:val="28"/>
          <w:szCs w:val="28"/>
        </w:rPr>
        <w:t>the P</w:t>
      </w:r>
      <w:r w:rsidR="003620D3">
        <w:rPr>
          <w:sz w:val="28"/>
          <w:szCs w:val="28"/>
        </w:rPr>
        <w:t xml:space="preserve">layer class </w:t>
      </w:r>
      <w:r w:rsidR="007039DD">
        <w:rPr>
          <w:sz w:val="28"/>
          <w:szCs w:val="28"/>
        </w:rPr>
        <w:t>has no need to access Board class.</w:t>
      </w:r>
    </w:p>
    <w:p w14:paraId="58D33675" w14:textId="77777777" w:rsidR="006B06B7" w:rsidRPr="00572578" w:rsidRDefault="006B06B7" w:rsidP="00572578">
      <w:pPr>
        <w:jc w:val="both"/>
        <w:rPr>
          <w:sz w:val="28"/>
          <w:szCs w:val="28"/>
        </w:rPr>
      </w:pPr>
    </w:p>
    <w:sectPr w:rsidR="006B06B7" w:rsidRPr="00572578" w:rsidSect="001522A2">
      <w:pgSz w:w="12240" w:h="15840"/>
      <w:pgMar w:top="1166" w:right="1714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9E274" w14:textId="77777777" w:rsidR="006B06B7" w:rsidRDefault="006B06B7" w:rsidP="009F0635">
      <w:r>
        <w:separator/>
      </w:r>
    </w:p>
  </w:endnote>
  <w:endnote w:type="continuationSeparator" w:id="0">
    <w:p w14:paraId="7174285E" w14:textId="77777777" w:rsidR="006B06B7" w:rsidRDefault="006B06B7" w:rsidP="009F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23B70" w14:textId="77777777" w:rsidR="006B06B7" w:rsidRDefault="006B06B7" w:rsidP="009F0635">
      <w:r>
        <w:separator/>
      </w:r>
    </w:p>
  </w:footnote>
  <w:footnote w:type="continuationSeparator" w:id="0">
    <w:p w14:paraId="714DD81F" w14:textId="77777777" w:rsidR="006B06B7" w:rsidRDefault="006B06B7" w:rsidP="009F0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CB"/>
    <w:rsid w:val="000B3F07"/>
    <w:rsid w:val="001522A2"/>
    <w:rsid w:val="0021132D"/>
    <w:rsid w:val="003620D3"/>
    <w:rsid w:val="003A4DDC"/>
    <w:rsid w:val="003D07CB"/>
    <w:rsid w:val="00572578"/>
    <w:rsid w:val="005F6C95"/>
    <w:rsid w:val="00684DDB"/>
    <w:rsid w:val="006B06B7"/>
    <w:rsid w:val="007039DD"/>
    <w:rsid w:val="00726E11"/>
    <w:rsid w:val="009F0635"/>
    <w:rsid w:val="00B07632"/>
    <w:rsid w:val="00C14654"/>
    <w:rsid w:val="00DB75A9"/>
    <w:rsid w:val="00E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6AC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6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635"/>
  </w:style>
  <w:style w:type="paragraph" w:styleId="Footer">
    <w:name w:val="footer"/>
    <w:basedOn w:val="Normal"/>
    <w:link w:val="FooterChar"/>
    <w:uiPriority w:val="99"/>
    <w:unhideWhenUsed/>
    <w:rsid w:val="009F06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6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6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635"/>
  </w:style>
  <w:style w:type="paragraph" w:styleId="Footer">
    <w:name w:val="footer"/>
    <w:basedOn w:val="Normal"/>
    <w:link w:val="FooterChar"/>
    <w:uiPriority w:val="99"/>
    <w:unhideWhenUsed/>
    <w:rsid w:val="009F06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D2EE93-8B9C-C946-B3DF-1B2CA99C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luo</dc:creator>
  <cp:keywords/>
  <dc:description/>
  <cp:lastModifiedBy>jiaqi luo</cp:lastModifiedBy>
  <cp:revision>5</cp:revision>
  <dcterms:created xsi:type="dcterms:W3CDTF">2014-10-07T22:32:00Z</dcterms:created>
  <dcterms:modified xsi:type="dcterms:W3CDTF">2014-10-30T03:58:00Z</dcterms:modified>
</cp:coreProperties>
</file>