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FBC9" w14:textId="77777777" w:rsidR="00282A14" w:rsidRDefault="00282A14" w:rsidP="00282A14">
      <w:pPr>
        <w:pStyle w:val="Title"/>
        <w:jc w:val="center"/>
        <w:rPr>
          <w:rFonts w:ascii="Arial Rounded MT Bold" w:hAnsi="Arial Rounded MT Bold"/>
          <w:b/>
          <w:bCs/>
        </w:rPr>
      </w:pPr>
      <w:r w:rsidRPr="00282A14">
        <w:rPr>
          <w:rFonts w:ascii="Arial Rounded MT Bold" w:hAnsi="Arial Rounded MT Bold"/>
          <w:b/>
          <w:bCs/>
        </w:rPr>
        <w:t>CUSTOMER CHURN ANALYSIS REPORT</w:t>
      </w:r>
    </w:p>
    <w:p w14:paraId="03A8A919" w14:textId="77777777" w:rsidR="00B21A9E" w:rsidRPr="00B21A9E" w:rsidRDefault="00B21A9E" w:rsidP="00B21A9E"/>
    <w:p w14:paraId="238C2BFB" w14:textId="77777777" w:rsidR="00282A14" w:rsidRPr="00282A14" w:rsidRDefault="00282A14" w:rsidP="002F03E7">
      <w:pPr>
        <w:pStyle w:val="Heading1"/>
      </w:pPr>
      <w:r w:rsidRPr="00282A14">
        <w:t>1. Introduction</w:t>
      </w:r>
    </w:p>
    <w:p w14:paraId="5CD77382" w14:textId="2D8B0610" w:rsidR="00B21A9E" w:rsidRPr="00B21A9E" w:rsidRDefault="00B21A9E" w:rsidP="002F03E7">
      <w:pPr>
        <w:spacing w:after="0" w:line="480" w:lineRule="auto"/>
        <w:jc w:val="both"/>
        <w:rPr>
          <w:rFonts w:ascii="Times New Roman" w:hAnsi="Times New Roman" w:cs="Times New Roman"/>
        </w:rPr>
      </w:pPr>
      <w:r w:rsidRPr="00B21A9E">
        <w:rPr>
          <w:rFonts w:ascii="Times New Roman" w:hAnsi="Times New Roman" w:cs="Times New Roman"/>
        </w:rPr>
        <w:t>This project mainly addressed issues related to predicting customer churn. The primary objective of the first phase of the project was to identify, take, and explore the dataset with relations to customer churn. The major element was to do the proper cleaning and preprocessing. This was followed by undertaking an EDA analysis. The final dataset is suitable for machine-learning model development. Customer churn is an essential element for understanding consumer behaviours that can make them either choose to continue with services or not. The results are then used to identify the best business recommendations for the company on reducing customer churn but improving consumer retention.</w:t>
      </w:r>
      <w:r w:rsidR="002F03E7">
        <w:rPr>
          <w:rFonts w:ascii="Times New Roman" w:hAnsi="Times New Roman" w:cs="Times New Roman"/>
        </w:rPr>
        <w:t xml:space="preserve"> The whole process was done in Python.</w:t>
      </w:r>
    </w:p>
    <w:p w14:paraId="779DE752" w14:textId="77777777" w:rsidR="002F03E7" w:rsidRDefault="002F03E7">
      <w:pPr>
        <w:rPr>
          <w:rFonts w:asciiTheme="majorHAnsi" w:eastAsiaTheme="majorEastAsia" w:hAnsiTheme="majorHAnsi" w:cstheme="majorBidi"/>
          <w:b/>
          <w:bCs/>
          <w:color w:val="2F5496" w:themeColor="accent1" w:themeShade="BF"/>
          <w:sz w:val="40"/>
          <w:szCs w:val="40"/>
        </w:rPr>
      </w:pPr>
      <w:r>
        <w:br w:type="page"/>
      </w:r>
    </w:p>
    <w:p w14:paraId="7FD8A2AC" w14:textId="1CA16B4B" w:rsidR="00282A14" w:rsidRPr="002F03E7" w:rsidRDefault="00282A14" w:rsidP="002F03E7">
      <w:pPr>
        <w:pStyle w:val="Heading1"/>
      </w:pPr>
      <w:r w:rsidRPr="002F03E7">
        <w:lastRenderedPageBreak/>
        <w:t>2. Data Gathering and Selection</w:t>
      </w:r>
    </w:p>
    <w:p w14:paraId="34E5AB67" w14:textId="77777777" w:rsidR="00282A14" w:rsidRPr="00282A14" w:rsidRDefault="00282A14" w:rsidP="002F03E7">
      <w:pPr>
        <w:spacing w:after="0" w:line="480" w:lineRule="auto"/>
        <w:jc w:val="both"/>
        <w:rPr>
          <w:rFonts w:ascii="Times New Roman" w:hAnsi="Times New Roman" w:cs="Times New Roman"/>
        </w:rPr>
      </w:pPr>
      <w:r w:rsidRPr="00282A14">
        <w:rPr>
          <w:rFonts w:ascii="Times New Roman" w:hAnsi="Times New Roman" w:cs="Times New Roman"/>
        </w:rPr>
        <w:t>Five datasets were provided and reviewed for relevance to churn prediction:</w:t>
      </w:r>
    </w:p>
    <w:p w14:paraId="69ED5F43" w14:textId="1AB89558" w:rsidR="00282A14" w:rsidRPr="002F03E7" w:rsidRDefault="00CB19EB" w:rsidP="00CE7B5B">
      <w:pPr>
        <w:pStyle w:val="Heading2"/>
      </w:pPr>
      <w:r>
        <w:t xml:space="preserve">2.1 </w:t>
      </w:r>
      <w:r w:rsidR="00282A14" w:rsidRPr="002F03E7">
        <w:t>Customer Demographics</w:t>
      </w:r>
    </w:p>
    <w:p w14:paraId="09D11DB3" w14:textId="199A2BC9" w:rsidR="00B21A9E" w:rsidRPr="00B21A9E" w:rsidRDefault="00B21A9E" w:rsidP="00CB19EB">
      <w:pPr>
        <w:spacing w:after="0" w:line="480" w:lineRule="auto"/>
        <w:jc w:val="both"/>
        <w:rPr>
          <w:rFonts w:ascii="Times New Roman" w:hAnsi="Times New Roman" w:cs="Times New Roman"/>
        </w:rPr>
      </w:pPr>
      <w:r w:rsidRPr="002F03E7">
        <w:rPr>
          <w:rFonts w:ascii="Times New Roman" w:hAnsi="Times New Roman" w:cs="Times New Roman"/>
        </w:rPr>
        <w:t>The demographics in the dataset were mainly</w:t>
      </w:r>
      <w:r w:rsidR="00CE7B5B">
        <w:rPr>
          <w:rFonts w:ascii="Times New Roman" w:hAnsi="Times New Roman" w:cs="Times New Roman"/>
        </w:rPr>
        <w:t xml:space="preserve"> a</w:t>
      </w:r>
      <w:r w:rsidR="00282A14" w:rsidRPr="002F03E7">
        <w:rPr>
          <w:rFonts w:ascii="Times New Roman" w:hAnsi="Times New Roman" w:cs="Times New Roman"/>
        </w:rPr>
        <w:t>ge</w:t>
      </w:r>
      <w:r w:rsidR="00CE7B5B">
        <w:rPr>
          <w:rFonts w:ascii="Times New Roman" w:hAnsi="Times New Roman" w:cs="Times New Roman"/>
        </w:rPr>
        <w:t>, g</w:t>
      </w:r>
      <w:r w:rsidR="00282A14" w:rsidRPr="002F03E7">
        <w:rPr>
          <w:rFonts w:ascii="Times New Roman" w:hAnsi="Times New Roman" w:cs="Times New Roman"/>
        </w:rPr>
        <w:t>ender</w:t>
      </w:r>
      <w:r w:rsidR="00CE7B5B">
        <w:rPr>
          <w:rFonts w:ascii="Times New Roman" w:hAnsi="Times New Roman" w:cs="Times New Roman"/>
        </w:rPr>
        <w:t xml:space="preserve">, </w:t>
      </w:r>
      <w:r w:rsidR="00CE7B5B" w:rsidRPr="002F03E7">
        <w:rPr>
          <w:rFonts w:ascii="Times New Roman" w:hAnsi="Times New Roman" w:cs="Times New Roman"/>
        </w:rPr>
        <w:t>marital status</w:t>
      </w:r>
      <w:r w:rsidR="00CE7B5B">
        <w:rPr>
          <w:rFonts w:ascii="Times New Roman" w:hAnsi="Times New Roman" w:cs="Times New Roman"/>
        </w:rPr>
        <w:t xml:space="preserve">, and </w:t>
      </w:r>
      <w:r w:rsidR="00CE7B5B" w:rsidRPr="002F03E7">
        <w:rPr>
          <w:rFonts w:ascii="Times New Roman" w:hAnsi="Times New Roman" w:cs="Times New Roman"/>
        </w:rPr>
        <w:t>income level</w:t>
      </w:r>
      <w:r w:rsidR="00CE7B5B">
        <w:rPr>
          <w:rFonts w:ascii="Times New Roman" w:hAnsi="Times New Roman" w:cs="Times New Roman"/>
        </w:rPr>
        <w:t xml:space="preserve">. </w:t>
      </w:r>
      <w:r w:rsidR="002F03E7">
        <w:rPr>
          <w:rFonts w:ascii="Times New Roman" w:hAnsi="Times New Roman" w:cs="Times New Roman"/>
        </w:rPr>
        <w:t>The primary rationale for considering the demographic characteristics is that they often influence customer behaviour and retention processes or patterns.</w:t>
      </w:r>
    </w:p>
    <w:p w14:paraId="513D0A1F" w14:textId="5DF1DE37" w:rsidR="00282A14" w:rsidRPr="00282A14" w:rsidRDefault="00CB19EB" w:rsidP="00CE7B5B">
      <w:pPr>
        <w:pStyle w:val="Heading2"/>
      </w:pPr>
      <w:r>
        <w:t>2.2</w:t>
      </w:r>
      <w:r w:rsidR="00282A14" w:rsidRPr="00282A14">
        <w:t xml:space="preserve"> Transaction History</w:t>
      </w:r>
    </w:p>
    <w:p w14:paraId="5A88DD9D" w14:textId="2F51E763" w:rsidR="00282A14" w:rsidRPr="00282A14" w:rsidRDefault="002F03E7" w:rsidP="00CB19EB">
      <w:pPr>
        <w:spacing w:after="0" w:line="480" w:lineRule="auto"/>
        <w:jc w:val="both"/>
        <w:rPr>
          <w:rFonts w:ascii="Times New Roman" w:hAnsi="Times New Roman" w:cs="Times New Roman"/>
        </w:rPr>
      </w:pPr>
      <w:r>
        <w:rPr>
          <w:rFonts w:ascii="Times New Roman" w:hAnsi="Times New Roman" w:cs="Times New Roman"/>
        </w:rPr>
        <w:t>The transaction history is critical for this analysis. It includes elements such as spending habits, transaction dates, and transaction frequency. This is because s</w:t>
      </w:r>
      <w:r w:rsidR="00282A14" w:rsidRPr="00282A14">
        <w:rPr>
          <w:rFonts w:ascii="Times New Roman" w:hAnsi="Times New Roman" w:cs="Times New Roman"/>
        </w:rPr>
        <w:t xml:space="preserve">pending behaviour and purchase frequency are strong </w:t>
      </w:r>
      <w:r>
        <w:rPr>
          <w:rFonts w:ascii="Times New Roman" w:hAnsi="Times New Roman" w:cs="Times New Roman"/>
        </w:rPr>
        <w:t>characteristics that predict customer churn.</w:t>
      </w:r>
    </w:p>
    <w:p w14:paraId="4FAAB543" w14:textId="0D1D7EEA" w:rsidR="00282A14" w:rsidRPr="00282A14" w:rsidRDefault="00CB19EB" w:rsidP="00CE7B5B">
      <w:pPr>
        <w:pStyle w:val="Heading2"/>
      </w:pPr>
      <w:r>
        <w:t>2</w:t>
      </w:r>
      <w:r w:rsidR="00282A14" w:rsidRPr="00282A14">
        <w:t>.</w:t>
      </w:r>
      <w:r>
        <w:t>3</w:t>
      </w:r>
      <w:r w:rsidR="00282A14" w:rsidRPr="00282A14">
        <w:t xml:space="preserve"> Customer Service Interactions</w:t>
      </w:r>
    </w:p>
    <w:p w14:paraId="3B59E976" w14:textId="0FE06E4F" w:rsidR="002F03E7" w:rsidRDefault="002F03E7" w:rsidP="00CB19EB">
      <w:pPr>
        <w:spacing w:after="0" w:line="480" w:lineRule="auto"/>
        <w:jc w:val="both"/>
        <w:rPr>
          <w:rFonts w:ascii="Times New Roman" w:hAnsi="Times New Roman" w:cs="Times New Roman"/>
        </w:rPr>
      </w:pPr>
      <w:r>
        <w:rPr>
          <w:rFonts w:ascii="Times New Roman" w:hAnsi="Times New Roman" w:cs="Times New Roman"/>
        </w:rPr>
        <w:t>The interactions include interaction dates, interaction types, resolution status, and the number of unresolved cases. These elements are important because poor service experience is strongly connected to customer churn.</w:t>
      </w:r>
    </w:p>
    <w:p w14:paraId="32292BCC" w14:textId="5F4AB5E6" w:rsidR="00282A14" w:rsidRPr="00282A14" w:rsidRDefault="00CB19EB" w:rsidP="00CE7B5B">
      <w:pPr>
        <w:pStyle w:val="Heading2"/>
      </w:pPr>
      <w:r>
        <w:t>2</w:t>
      </w:r>
      <w:r w:rsidR="00282A14" w:rsidRPr="00282A14">
        <w:t>.</w:t>
      </w:r>
      <w:r>
        <w:t>4</w:t>
      </w:r>
      <w:r w:rsidR="00282A14" w:rsidRPr="00282A14">
        <w:t xml:space="preserve"> Online Activity</w:t>
      </w:r>
    </w:p>
    <w:p w14:paraId="5225253C" w14:textId="26D74A6D" w:rsidR="002F03E7" w:rsidRDefault="002F03E7" w:rsidP="00CB19EB">
      <w:pPr>
        <w:spacing w:after="0" w:line="480" w:lineRule="auto"/>
        <w:jc w:val="both"/>
        <w:rPr>
          <w:rFonts w:ascii="Times New Roman" w:hAnsi="Times New Roman" w:cs="Times New Roman"/>
        </w:rPr>
      </w:pPr>
      <w:r>
        <w:rPr>
          <w:rFonts w:ascii="Times New Roman" w:hAnsi="Times New Roman" w:cs="Times New Roman"/>
        </w:rPr>
        <w:t xml:space="preserve">These are activities that customer </w:t>
      </w:r>
      <w:r w:rsidR="00CB19EB">
        <w:rPr>
          <w:rFonts w:ascii="Times New Roman" w:hAnsi="Times New Roman" w:cs="Times New Roman"/>
        </w:rPr>
        <w:t>engages</w:t>
      </w:r>
      <w:r>
        <w:rPr>
          <w:rFonts w:ascii="Times New Roman" w:hAnsi="Times New Roman" w:cs="Times New Roman"/>
        </w:rPr>
        <w:t xml:space="preserve"> in while using the services. For this dataset, we consider login frequency, platform use (either website, mobile app), and recency of access. These activities reveal the engagement levels of consumers, which in turn reflects on customer satisfaction.</w:t>
      </w:r>
    </w:p>
    <w:p w14:paraId="66B312C0" w14:textId="0CA7285B" w:rsidR="002F03E7" w:rsidRPr="00282A14" w:rsidRDefault="00CB19EB" w:rsidP="00CE7B5B">
      <w:pPr>
        <w:pStyle w:val="Heading2"/>
      </w:pPr>
      <w:r>
        <w:t>2</w:t>
      </w:r>
      <w:r w:rsidR="002F03E7" w:rsidRPr="00282A14">
        <w:t>.</w:t>
      </w:r>
      <w:r>
        <w:t>5</w:t>
      </w:r>
      <w:r w:rsidR="002F03E7" w:rsidRPr="00282A14">
        <w:t xml:space="preserve"> Churn Status</w:t>
      </w:r>
    </w:p>
    <w:p w14:paraId="7EE34F59" w14:textId="77777777" w:rsidR="002F03E7" w:rsidRDefault="002F03E7" w:rsidP="00CB19EB">
      <w:pPr>
        <w:spacing w:after="0" w:line="480" w:lineRule="auto"/>
        <w:jc w:val="both"/>
        <w:rPr>
          <w:rFonts w:ascii="Times New Roman" w:hAnsi="Times New Roman" w:cs="Times New Roman"/>
        </w:rPr>
      </w:pPr>
      <w:r>
        <w:rPr>
          <w:rFonts w:ascii="Times New Roman" w:hAnsi="Times New Roman" w:cs="Times New Roman"/>
        </w:rPr>
        <w:t>The churn status is the primary target variable. It indicates whether each customer churned (represented by 1) or did not churn (represented by 0)</w:t>
      </w:r>
    </w:p>
    <w:p w14:paraId="5C0FF185" w14:textId="77777777" w:rsidR="002F03E7" w:rsidRDefault="002F03E7" w:rsidP="00CE7B5B">
      <w:pPr>
        <w:pStyle w:val="NoSpacing"/>
      </w:pPr>
    </w:p>
    <w:p w14:paraId="4F100F89" w14:textId="74FE774D" w:rsidR="00282A14" w:rsidRPr="002F03E7" w:rsidRDefault="00282A14" w:rsidP="002F03E7">
      <w:pPr>
        <w:pStyle w:val="Heading1"/>
      </w:pPr>
      <w:r w:rsidRPr="002F03E7">
        <w:lastRenderedPageBreak/>
        <w:t xml:space="preserve">3. </w:t>
      </w:r>
      <w:r w:rsidR="002F03E7">
        <w:t xml:space="preserve">Loading Data and </w:t>
      </w:r>
      <w:r w:rsidRPr="002F03E7">
        <w:t>Data Merging</w:t>
      </w:r>
    </w:p>
    <w:p w14:paraId="3630D309" w14:textId="4944FB16" w:rsidR="00282A14" w:rsidRPr="00282A14" w:rsidRDefault="002F03E7" w:rsidP="00CB19EB">
      <w:pPr>
        <w:spacing w:after="0" w:line="480" w:lineRule="auto"/>
        <w:jc w:val="both"/>
        <w:rPr>
          <w:rFonts w:ascii="Times New Roman" w:hAnsi="Times New Roman" w:cs="Times New Roman"/>
        </w:rPr>
      </w:pPr>
      <w:r>
        <w:rPr>
          <w:rFonts w:ascii="Times New Roman" w:hAnsi="Times New Roman" w:cs="Times New Roman"/>
        </w:rPr>
        <w:t xml:space="preserve">Data was loaded into python </w:t>
      </w:r>
      <w:r>
        <w:rPr>
          <w:rFonts w:ascii="Times New Roman" w:hAnsi="Times New Roman" w:cs="Times New Roman"/>
        </w:rPr>
        <w:t xml:space="preserve">through </w:t>
      </w:r>
      <w:r>
        <w:rPr>
          <w:rFonts w:ascii="Times New Roman" w:hAnsi="Times New Roman" w:cs="Times New Roman"/>
        </w:rPr>
        <w:t xml:space="preserve">separate sheets. </w:t>
      </w:r>
      <w:r>
        <w:rPr>
          <w:rFonts w:ascii="Times New Roman" w:hAnsi="Times New Roman" w:cs="Times New Roman"/>
        </w:rPr>
        <w:t>The d</w:t>
      </w:r>
      <w:r w:rsidR="00282A14" w:rsidRPr="00282A14">
        <w:rPr>
          <w:rFonts w:ascii="Times New Roman" w:hAnsi="Times New Roman" w:cs="Times New Roman"/>
        </w:rPr>
        <w:t xml:space="preserve">ata from multiple </w:t>
      </w:r>
      <w:r>
        <w:rPr>
          <w:rFonts w:ascii="Times New Roman" w:hAnsi="Times New Roman" w:cs="Times New Roman"/>
        </w:rPr>
        <w:t>sheets</w:t>
      </w:r>
      <w:r w:rsidR="00282A14" w:rsidRPr="00282A14">
        <w:rPr>
          <w:rFonts w:ascii="Times New Roman" w:hAnsi="Times New Roman" w:cs="Times New Roman"/>
        </w:rPr>
        <w:t xml:space="preserve"> was merged using </w:t>
      </w:r>
      <w:proofErr w:type="spellStart"/>
      <w:r w:rsidR="00282A14" w:rsidRPr="00282A14">
        <w:rPr>
          <w:rFonts w:ascii="Times New Roman" w:hAnsi="Times New Roman" w:cs="Times New Roman"/>
        </w:rPr>
        <w:t>CustomerID</w:t>
      </w:r>
      <w:proofErr w:type="spellEnd"/>
      <w:r w:rsidR="00282A14" w:rsidRPr="00282A14">
        <w:rPr>
          <w:rFonts w:ascii="Times New Roman" w:hAnsi="Times New Roman" w:cs="Times New Roman"/>
        </w:rPr>
        <w:t xml:space="preserve"> as the unique key. Key transformations included:</w:t>
      </w:r>
    </w:p>
    <w:p w14:paraId="09AA265D" w14:textId="4A8E6E6C" w:rsidR="002F03E7" w:rsidRDefault="00282A14" w:rsidP="00CB19EB">
      <w:pPr>
        <w:pStyle w:val="ListParagraph"/>
        <w:numPr>
          <w:ilvl w:val="0"/>
          <w:numId w:val="19"/>
        </w:numPr>
        <w:spacing w:after="0" w:line="480" w:lineRule="auto"/>
        <w:jc w:val="both"/>
        <w:rPr>
          <w:rFonts w:ascii="Times New Roman" w:hAnsi="Times New Roman" w:cs="Times New Roman"/>
        </w:rPr>
      </w:pPr>
      <w:r w:rsidRPr="002F03E7">
        <w:rPr>
          <w:rFonts w:ascii="Times New Roman" w:hAnsi="Times New Roman" w:cs="Times New Roman"/>
          <w:b/>
          <w:bCs/>
        </w:rPr>
        <w:t xml:space="preserve">Cleaning </w:t>
      </w:r>
      <w:proofErr w:type="spellStart"/>
      <w:r w:rsidRPr="002F03E7">
        <w:rPr>
          <w:rFonts w:ascii="Times New Roman" w:hAnsi="Times New Roman" w:cs="Times New Roman"/>
          <w:b/>
          <w:bCs/>
        </w:rPr>
        <w:t>CustomerID</w:t>
      </w:r>
      <w:proofErr w:type="spellEnd"/>
      <w:r w:rsidR="002F03E7">
        <w:rPr>
          <w:rFonts w:ascii="Times New Roman" w:hAnsi="Times New Roman" w:cs="Times New Roman"/>
        </w:rPr>
        <w:t xml:space="preserve">: this was </w:t>
      </w:r>
      <w:r w:rsidRPr="00282A14">
        <w:rPr>
          <w:rFonts w:ascii="Times New Roman" w:hAnsi="Times New Roman" w:cs="Times New Roman"/>
        </w:rPr>
        <w:t>stripped whitespace to avoid mismatches.</w:t>
      </w:r>
    </w:p>
    <w:p w14:paraId="7307AAAB" w14:textId="0556EC68" w:rsidR="00282A14" w:rsidRPr="00282A14" w:rsidRDefault="00282A14" w:rsidP="00CB19EB">
      <w:pPr>
        <w:pStyle w:val="ListParagraph"/>
        <w:numPr>
          <w:ilvl w:val="0"/>
          <w:numId w:val="2"/>
        </w:numPr>
        <w:spacing w:after="0" w:line="480" w:lineRule="auto"/>
        <w:jc w:val="both"/>
        <w:rPr>
          <w:rFonts w:ascii="Times New Roman" w:hAnsi="Times New Roman" w:cs="Times New Roman"/>
        </w:rPr>
      </w:pPr>
      <w:r w:rsidRPr="002F03E7">
        <w:rPr>
          <w:rFonts w:ascii="Times New Roman" w:hAnsi="Times New Roman" w:cs="Times New Roman"/>
          <w:b/>
          <w:bCs/>
        </w:rPr>
        <w:t>Creating Transaction Summary Features</w:t>
      </w:r>
      <w:r w:rsidR="002F03E7" w:rsidRPr="002F03E7">
        <w:rPr>
          <w:rFonts w:ascii="Times New Roman" w:hAnsi="Times New Roman" w:cs="Times New Roman"/>
        </w:rPr>
        <w:t xml:space="preserve">. They include </w:t>
      </w:r>
      <w:r w:rsidR="002F03E7" w:rsidRPr="00282A14">
        <w:rPr>
          <w:rFonts w:ascii="Times New Roman" w:hAnsi="Times New Roman" w:cs="Times New Roman"/>
        </w:rPr>
        <w:t>number of transactions</w:t>
      </w:r>
      <w:r w:rsidR="002F03E7" w:rsidRPr="002F03E7">
        <w:rPr>
          <w:rFonts w:ascii="Times New Roman" w:hAnsi="Times New Roman" w:cs="Times New Roman"/>
        </w:rPr>
        <w:t xml:space="preserve">, </w:t>
      </w:r>
      <w:r w:rsidR="002F03E7" w:rsidRPr="00282A14">
        <w:rPr>
          <w:rFonts w:ascii="Times New Roman" w:hAnsi="Times New Roman" w:cs="Times New Roman"/>
        </w:rPr>
        <w:t>total amount spent</w:t>
      </w:r>
      <w:r w:rsidR="002F03E7" w:rsidRPr="002F03E7">
        <w:rPr>
          <w:rFonts w:ascii="Times New Roman" w:hAnsi="Times New Roman" w:cs="Times New Roman"/>
        </w:rPr>
        <w:t xml:space="preserve">, </w:t>
      </w:r>
      <w:r w:rsidR="002F03E7" w:rsidRPr="00282A14">
        <w:rPr>
          <w:rFonts w:ascii="Times New Roman" w:hAnsi="Times New Roman" w:cs="Times New Roman"/>
        </w:rPr>
        <w:t>average spending</w:t>
      </w:r>
      <w:r w:rsidR="002F03E7" w:rsidRPr="002F03E7">
        <w:rPr>
          <w:rFonts w:ascii="Times New Roman" w:hAnsi="Times New Roman" w:cs="Times New Roman"/>
        </w:rPr>
        <w:t xml:space="preserve">, </w:t>
      </w:r>
      <w:r w:rsidR="002F03E7" w:rsidRPr="00282A14">
        <w:rPr>
          <w:rFonts w:ascii="Times New Roman" w:hAnsi="Times New Roman" w:cs="Times New Roman"/>
        </w:rPr>
        <w:t>number of distinct product categories</w:t>
      </w:r>
      <w:r w:rsidR="002F03E7" w:rsidRPr="002F03E7">
        <w:rPr>
          <w:rFonts w:ascii="Times New Roman" w:hAnsi="Times New Roman" w:cs="Times New Roman"/>
        </w:rPr>
        <w:t xml:space="preserve">, </w:t>
      </w:r>
      <w:r w:rsidR="002F03E7" w:rsidRPr="00282A14">
        <w:rPr>
          <w:rFonts w:ascii="Times New Roman" w:hAnsi="Times New Roman" w:cs="Times New Roman"/>
        </w:rPr>
        <w:t>first and last transaction dates</w:t>
      </w:r>
    </w:p>
    <w:p w14:paraId="082B4F25" w14:textId="176C9523" w:rsidR="00282A14" w:rsidRPr="002F03E7" w:rsidRDefault="00282A14" w:rsidP="00CB19EB">
      <w:pPr>
        <w:pStyle w:val="ListParagraph"/>
        <w:numPr>
          <w:ilvl w:val="0"/>
          <w:numId w:val="2"/>
        </w:numPr>
        <w:spacing w:after="0" w:line="480" w:lineRule="auto"/>
        <w:jc w:val="both"/>
        <w:rPr>
          <w:rFonts w:ascii="Times New Roman" w:hAnsi="Times New Roman" w:cs="Times New Roman"/>
          <w:b/>
          <w:bCs/>
        </w:rPr>
      </w:pPr>
      <w:r w:rsidRPr="002F03E7">
        <w:rPr>
          <w:rFonts w:ascii="Times New Roman" w:hAnsi="Times New Roman" w:cs="Times New Roman"/>
          <w:b/>
          <w:bCs/>
        </w:rPr>
        <w:t>Creating Service Summary Features</w:t>
      </w:r>
    </w:p>
    <w:p w14:paraId="0087FD03" w14:textId="77777777" w:rsidR="00282A14" w:rsidRPr="00282A14" w:rsidRDefault="00282A14" w:rsidP="00CB19EB">
      <w:pPr>
        <w:numPr>
          <w:ilvl w:val="0"/>
          <w:numId w:val="20"/>
        </w:numPr>
        <w:tabs>
          <w:tab w:val="clear" w:pos="720"/>
        </w:tabs>
        <w:spacing w:after="0" w:line="480" w:lineRule="auto"/>
        <w:ind w:left="1418"/>
        <w:jc w:val="both"/>
        <w:rPr>
          <w:rFonts w:ascii="Times New Roman" w:hAnsi="Times New Roman" w:cs="Times New Roman"/>
        </w:rPr>
      </w:pPr>
      <w:r w:rsidRPr="00282A14">
        <w:rPr>
          <w:rFonts w:ascii="Times New Roman" w:hAnsi="Times New Roman" w:cs="Times New Roman"/>
        </w:rPr>
        <w:t>Number of service interactions</w:t>
      </w:r>
    </w:p>
    <w:p w14:paraId="7C0202E6" w14:textId="77777777" w:rsidR="00282A14" w:rsidRPr="00282A14" w:rsidRDefault="00282A14" w:rsidP="00CB19EB">
      <w:pPr>
        <w:numPr>
          <w:ilvl w:val="0"/>
          <w:numId w:val="20"/>
        </w:numPr>
        <w:tabs>
          <w:tab w:val="clear" w:pos="720"/>
        </w:tabs>
        <w:spacing w:after="0" w:line="480" w:lineRule="auto"/>
        <w:ind w:left="1418"/>
        <w:jc w:val="both"/>
        <w:rPr>
          <w:rFonts w:ascii="Times New Roman" w:hAnsi="Times New Roman" w:cs="Times New Roman"/>
        </w:rPr>
      </w:pPr>
      <w:r w:rsidRPr="00282A14">
        <w:rPr>
          <w:rFonts w:ascii="Times New Roman" w:hAnsi="Times New Roman" w:cs="Times New Roman"/>
        </w:rPr>
        <w:t>Number of resolved/unresolved issues</w:t>
      </w:r>
    </w:p>
    <w:p w14:paraId="74363534" w14:textId="77777777" w:rsidR="00282A14" w:rsidRPr="00282A14" w:rsidRDefault="00282A14" w:rsidP="00CB19EB">
      <w:pPr>
        <w:numPr>
          <w:ilvl w:val="0"/>
          <w:numId w:val="20"/>
        </w:numPr>
        <w:tabs>
          <w:tab w:val="clear" w:pos="720"/>
        </w:tabs>
        <w:spacing w:after="0" w:line="480" w:lineRule="auto"/>
        <w:ind w:left="1418"/>
        <w:jc w:val="both"/>
        <w:rPr>
          <w:rFonts w:ascii="Times New Roman" w:hAnsi="Times New Roman" w:cs="Times New Roman"/>
        </w:rPr>
      </w:pPr>
      <w:r w:rsidRPr="00282A14">
        <w:rPr>
          <w:rFonts w:ascii="Times New Roman" w:hAnsi="Times New Roman" w:cs="Times New Roman"/>
        </w:rPr>
        <w:t>Number of interaction types</w:t>
      </w:r>
    </w:p>
    <w:p w14:paraId="5EA3F6D0" w14:textId="77777777" w:rsidR="00282A14" w:rsidRPr="00282A14" w:rsidRDefault="00282A14" w:rsidP="00CB19EB">
      <w:pPr>
        <w:numPr>
          <w:ilvl w:val="0"/>
          <w:numId w:val="20"/>
        </w:numPr>
        <w:tabs>
          <w:tab w:val="clear" w:pos="720"/>
        </w:tabs>
        <w:spacing w:after="0" w:line="480" w:lineRule="auto"/>
        <w:ind w:left="1418"/>
        <w:jc w:val="both"/>
        <w:rPr>
          <w:rFonts w:ascii="Times New Roman" w:hAnsi="Times New Roman" w:cs="Times New Roman"/>
        </w:rPr>
      </w:pPr>
      <w:r w:rsidRPr="00282A14">
        <w:rPr>
          <w:rFonts w:ascii="Times New Roman" w:hAnsi="Times New Roman" w:cs="Times New Roman"/>
        </w:rPr>
        <w:t>First and last interaction dates</w:t>
      </w:r>
    </w:p>
    <w:p w14:paraId="695D2AA3" w14:textId="12454504" w:rsidR="00282A14" w:rsidRPr="002F03E7" w:rsidRDefault="00282A14" w:rsidP="002F03E7">
      <w:pPr>
        <w:pStyle w:val="ListParagraph"/>
        <w:numPr>
          <w:ilvl w:val="0"/>
          <w:numId w:val="21"/>
        </w:numPr>
        <w:spacing w:after="0" w:line="480" w:lineRule="auto"/>
        <w:rPr>
          <w:rFonts w:ascii="Times New Roman" w:hAnsi="Times New Roman" w:cs="Times New Roman"/>
        </w:rPr>
      </w:pPr>
      <w:r w:rsidRPr="002F03E7">
        <w:rPr>
          <w:rFonts w:ascii="Times New Roman" w:hAnsi="Times New Roman" w:cs="Times New Roman"/>
          <w:b/>
          <w:bCs/>
        </w:rPr>
        <w:t>Joining All Data</w:t>
      </w:r>
      <w:r w:rsidR="002F03E7" w:rsidRPr="002F03E7">
        <w:rPr>
          <w:rFonts w:ascii="Times New Roman" w:hAnsi="Times New Roman" w:cs="Times New Roman"/>
          <w:b/>
          <w:bCs/>
        </w:rPr>
        <w:t xml:space="preserve">: </w:t>
      </w:r>
      <w:r w:rsidRPr="002F03E7">
        <w:rPr>
          <w:rFonts w:ascii="Times New Roman" w:hAnsi="Times New Roman" w:cs="Times New Roman"/>
        </w:rPr>
        <w:t>A left join ensured all customers in demographics were retained.</w:t>
      </w:r>
    </w:p>
    <w:p w14:paraId="5CFD39B3" w14:textId="62D1A067" w:rsidR="00282A14" w:rsidRDefault="00282A14" w:rsidP="002F03E7">
      <w:pPr>
        <w:pStyle w:val="ListParagraph"/>
        <w:numPr>
          <w:ilvl w:val="0"/>
          <w:numId w:val="21"/>
        </w:numPr>
        <w:spacing w:after="0" w:line="480" w:lineRule="auto"/>
        <w:rPr>
          <w:rFonts w:ascii="Times New Roman" w:hAnsi="Times New Roman" w:cs="Times New Roman"/>
        </w:rPr>
      </w:pPr>
      <w:r w:rsidRPr="002F03E7">
        <w:rPr>
          <w:rFonts w:ascii="Times New Roman" w:hAnsi="Times New Roman" w:cs="Times New Roman"/>
          <w:b/>
          <w:bCs/>
        </w:rPr>
        <w:t>Filling Missing Data</w:t>
      </w:r>
      <w:r w:rsidR="002F03E7" w:rsidRPr="002F03E7">
        <w:rPr>
          <w:rFonts w:ascii="Times New Roman" w:hAnsi="Times New Roman" w:cs="Times New Roman"/>
          <w:b/>
          <w:bCs/>
        </w:rPr>
        <w:t xml:space="preserve">: </w:t>
      </w:r>
      <w:r w:rsidRPr="002F03E7">
        <w:rPr>
          <w:rFonts w:ascii="Times New Roman" w:hAnsi="Times New Roman" w:cs="Times New Roman"/>
        </w:rPr>
        <w:t>Missing numeric values were replaced with zeros (e.g., no transactions = 0).</w:t>
      </w:r>
      <w:r w:rsidR="002F03E7" w:rsidRPr="002F03E7">
        <w:rPr>
          <w:rFonts w:ascii="Times New Roman" w:hAnsi="Times New Roman" w:cs="Times New Roman"/>
        </w:rPr>
        <w:t xml:space="preserve"> </w:t>
      </w:r>
      <w:r w:rsidRPr="002F03E7">
        <w:rPr>
          <w:rFonts w:ascii="Times New Roman" w:hAnsi="Times New Roman" w:cs="Times New Roman"/>
        </w:rPr>
        <w:t xml:space="preserve">Date fields were left as </w:t>
      </w:r>
      <w:proofErr w:type="spellStart"/>
      <w:r w:rsidRPr="002F03E7">
        <w:rPr>
          <w:rFonts w:ascii="Times New Roman" w:hAnsi="Times New Roman" w:cs="Times New Roman"/>
        </w:rPr>
        <w:t>NaT</w:t>
      </w:r>
      <w:proofErr w:type="spellEnd"/>
      <w:r w:rsidRPr="002F03E7">
        <w:rPr>
          <w:rFonts w:ascii="Times New Roman" w:hAnsi="Times New Roman" w:cs="Times New Roman"/>
        </w:rPr>
        <w:t xml:space="preserve"> for interpretation.</w:t>
      </w:r>
    </w:p>
    <w:p w14:paraId="15E69241" w14:textId="77777777" w:rsidR="00CE7B5B" w:rsidRDefault="00CE7B5B" w:rsidP="00CE7B5B">
      <w:pPr>
        <w:pStyle w:val="ListParagraph"/>
        <w:spacing w:after="0" w:line="480" w:lineRule="auto"/>
        <w:rPr>
          <w:rFonts w:ascii="Times New Roman" w:hAnsi="Times New Roman" w:cs="Times New Roman"/>
        </w:rPr>
      </w:pPr>
    </w:p>
    <w:p w14:paraId="799B6529" w14:textId="77777777" w:rsidR="00282A14" w:rsidRPr="00282A14" w:rsidRDefault="00282A14" w:rsidP="002F03E7">
      <w:pPr>
        <w:spacing w:after="0" w:line="480" w:lineRule="auto"/>
        <w:rPr>
          <w:rFonts w:ascii="Times New Roman" w:hAnsi="Times New Roman" w:cs="Times New Roman"/>
        </w:rPr>
      </w:pPr>
      <w:r w:rsidRPr="00282A14">
        <w:rPr>
          <w:rFonts w:ascii="Times New Roman" w:hAnsi="Times New Roman" w:cs="Times New Roman"/>
        </w:rPr>
        <w:t>The final merged dataset contained:</w:t>
      </w:r>
    </w:p>
    <w:p w14:paraId="5984CDA1" w14:textId="77777777" w:rsidR="00282A14" w:rsidRPr="00282A14" w:rsidRDefault="00282A14" w:rsidP="002F03E7">
      <w:pPr>
        <w:numPr>
          <w:ilvl w:val="0"/>
          <w:numId w:val="4"/>
        </w:numPr>
        <w:spacing w:after="0" w:line="480" w:lineRule="auto"/>
        <w:rPr>
          <w:rFonts w:ascii="Times New Roman" w:hAnsi="Times New Roman" w:cs="Times New Roman"/>
        </w:rPr>
      </w:pPr>
      <w:r w:rsidRPr="00282A14">
        <w:rPr>
          <w:rFonts w:ascii="Times New Roman" w:hAnsi="Times New Roman" w:cs="Times New Roman"/>
        </w:rPr>
        <w:t>1000 customers</w:t>
      </w:r>
    </w:p>
    <w:p w14:paraId="56D17D84" w14:textId="77777777" w:rsidR="00282A14" w:rsidRPr="00282A14" w:rsidRDefault="00282A14" w:rsidP="002F03E7">
      <w:pPr>
        <w:numPr>
          <w:ilvl w:val="0"/>
          <w:numId w:val="4"/>
        </w:numPr>
        <w:spacing w:after="0" w:line="480" w:lineRule="auto"/>
        <w:rPr>
          <w:rFonts w:ascii="Times New Roman" w:hAnsi="Times New Roman" w:cs="Times New Roman"/>
        </w:rPr>
      </w:pPr>
      <w:r w:rsidRPr="00282A14">
        <w:rPr>
          <w:rFonts w:ascii="Times New Roman" w:hAnsi="Times New Roman" w:cs="Times New Roman"/>
        </w:rPr>
        <w:t>21 features</w:t>
      </w:r>
    </w:p>
    <w:p w14:paraId="08F07713" w14:textId="77777777" w:rsidR="00CE7B5B" w:rsidRPr="00CE7B5B" w:rsidRDefault="00282A14" w:rsidP="00CE7B5B">
      <w:pPr>
        <w:numPr>
          <w:ilvl w:val="0"/>
          <w:numId w:val="4"/>
        </w:numPr>
        <w:spacing w:after="0" w:line="480" w:lineRule="auto"/>
        <w:rPr>
          <w:rFonts w:asciiTheme="majorHAnsi" w:eastAsiaTheme="majorEastAsia" w:hAnsiTheme="majorHAnsi" w:cstheme="majorBidi"/>
          <w:b/>
          <w:bCs/>
          <w:color w:val="2F5496" w:themeColor="accent1" w:themeShade="BF"/>
          <w:sz w:val="40"/>
          <w:szCs w:val="40"/>
        </w:rPr>
      </w:pPr>
      <w:r w:rsidRPr="00282A14">
        <w:rPr>
          <w:rFonts w:ascii="Times New Roman" w:hAnsi="Times New Roman" w:cs="Times New Roman"/>
        </w:rPr>
        <w:t xml:space="preserve">A mix of demographic, </w:t>
      </w:r>
      <w:proofErr w:type="spellStart"/>
      <w:r w:rsidRPr="00282A14">
        <w:rPr>
          <w:rFonts w:ascii="Times New Roman" w:hAnsi="Times New Roman" w:cs="Times New Roman"/>
        </w:rPr>
        <w:t>behavioural</w:t>
      </w:r>
      <w:proofErr w:type="spellEnd"/>
      <w:r w:rsidRPr="00282A14">
        <w:rPr>
          <w:rFonts w:ascii="Times New Roman" w:hAnsi="Times New Roman" w:cs="Times New Roman"/>
        </w:rPr>
        <w:t>, transactional, and service-related features</w:t>
      </w:r>
    </w:p>
    <w:p w14:paraId="63E647B2" w14:textId="552F0C1C" w:rsidR="00CB19EB" w:rsidRPr="00CE7B5B" w:rsidRDefault="00CB19EB" w:rsidP="00CE7B5B">
      <w:pPr>
        <w:numPr>
          <w:ilvl w:val="0"/>
          <w:numId w:val="4"/>
        </w:numPr>
        <w:spacing w:after="0" w:line="480" w:lineRule="auto"/>
        <w:rPr>
          <w:rFonts w:asciiTheme="majorHAnsi" w:eastAsiaTheme="majorEastAsia" w:hAnsiTheme="majorHAnsi" w:cstheme="majorBidi"/>
          <w:b/>
          <w:bCs/>
          <w:color w:val="2F5496" w:themeColor="accent1" w:themeShade="BF"/>
          <w:sz w:val="40"/>
          <w:szCs w:val="40"/>
        </w:rPr>
      </w:pPr>
      <w:r>
        <w:br w:type="page"/>
      </w:r>
    </w:p>
    <w:p w14:paraId="6924B7D1" w14:textId="4E490F8C" w:rsidR="00282A14" w:rsidRPr="00282A14" w:rsidRDefault="00282A14" w:rsidP="002F03E7">
      <w:pPr>
        <w:pStyle w:val="Heading1"/>
      </w:pPr>
      <w:r w:rsidRPr="00282A14">
        <w:lastRenderedPageBreak/>
        <w:t>4. Exploratory Data Analysis (EDA)</w:t>
      </w:r>
    </w:p>
    <w:p w14:paraId="40ACAC76" w14:textId="329CF2F8" w:rsidR="00282A14" w:rsidRPr="00282A14" w:rsidRDefault="00CB19EB" w:rsidP="00CE7B5B">
      <w:pPr>
        <w:pStyle w:val="Heading2"/>
      </w:pPr>
      <w:r>
        <w:t xml:space="preserve">4.1 </w:t>
      </w:r>
      <w:r w:rsidR="00282A14" w:rsidRPr="00282A14">
        <w:t>Basic Structure and Data Types</w:t>
      </w:r>
    </w:p>
    <w:p w14:paraId="3B60F50C" w14:textId="77777777" w:rsidR="00282A14" w:rsidRPr="00282A14" w:rsidRDefault="00282A14" w:rsidP="00282A14">
      <w:pPr>
        <w:numPr>
          <w:ilvl w:val="0"/>
          <w:numId w:val="5"/>
        </w:numPr>
        <w:rPr>
          <w:rFonts w:ascii="Times New Roman" w:hAnsi="Times New Roman" w:cs="Times New Roman"/>
        </w:rPr>
      </w:pPr>
      <w:r w:rsidRPr="00282A14">
        <w:rPr>
          <w:rFonts w:ascii="Times New Roman" w:hAnsi="Times New Roman" w:cs="Times New Roman"/>
        </w:rPr>
        <w:t xml:space="preserve">Shape: </w:t>
      </w:r>
      <w:r w:rsidRPr="00282A14">
        <w:rPr>
          <w:rFonts w:ascii="Times New Roman" w:hAnsi="Times New Roman" w:cs="Times New Roman"/>
          <w:b/>
          <w:bCs/>
        </w:rPr>
        <w:t>(1000, 21)</w:t>
      </w:r>
    </w:p>
    <w:p w14:paraId="11A5A075" w14:textId="77777777" w:rsidR="00282A14" w:rsidRPr="00282A14" w:rsidRDefault="00282A14" w:rsidP="00282A14">
      <w:pPr>
        <w:numPr>
          <w:ilvl w:val="0"/>
          <w:numId w:val="5"/>
        </w:numPr>
        <w:rPr>
          <w:rFonts w:ascii="Times New Roman" w:hAnsi="Times New Roman" w:cs="Times New Roman"/>
        </w:rPr>
      </w:pPr>
      <w:r w:rsidRPr="00282A14">
        <w:rPr>
          <w:rFonts w:ascii="Times New Roman" w:hAnsi="Times New Roman" w:cs="Times New Roman"/>
        </w:rPr>
        <w:t>5 categorical columns</w:t>
      </w:r>
    </w:p>
    <w:p w14:paraId="1A096CD7" w14:textId="77777777" w:rsidR="00282A14" w:rsidRPr="00282A14" w:rsidRDefault="00282A14" w:rsidP="00282A14">
      <w:pPr>
        <w:numPr>
          <w:ilvl w:val="0"/>
          <w:numId w:val="5"/>
        </w:numPr>
        <w:rPr>
          <w:rFonts w:ascii="Times New Roman" w:hAnsi="Times New Roman" w:cs="Times New Roman"/>
        </w:rPr>
      </w:pPr>
      <w:r w:rsidRPr="00282A14">
        <w:rPr>
          <w:rFonts w:ascii="Times New Roman" w:hAnsi="Times New Roman" w:cs="Times New Roman"/>
        </w:rPr>
        <w:t>11 numeric columns</w:t>
      </w:r>
    </w:p>
    <w:p w14:paraId="76A140C1" w14:textId="77777777" w:rsidR="00282A14" w:rsidRPr="00282A14" w:rsidRDefault="00282A14" w:rsidP="00282A14">
      <w:pPr>
        <w:numPr>
          <w:ilvl w:val="0"/>
          <w:numId w:val="5"/>
        </w:numPr>
        <w:rPr>
          <w:rFonts w:ascii="Times New Roman" w:hAnsi="Times New Roman" w:cs="Times New Roman"/>
        </w:rPr>
      </w:pPr>
      <w:r w:rsidRPr="00282A14">
        <w:rPr>
          <w:rFonts w:ascii="Times New Roman" w:hAnsi="Times New Roman" w:cs="Times New Roman"/>
        </w:rPr>
        <w:t>5 datetime features</w:t>
      </w:r>
    </w:p>
    <w:p w14:paraId="259E07AC" w14:textId="623ECF03" w:rsidR="00CB19EB" w:rsidRPr="00835FC0" w:rsidRDefault="00282A14" w:rsidP="00CB19EB">
      <w:pPr>
        <w:numPr>
          <w:ilvl w:val="0"/>
          <w:numId w:val="5"/>
        </w:numPr>
        <w:rPr>
          <w:rFonts w:ascii="Times New Roman" w:hAnsi="Times New Roman" w:cs="Times New Roman"/>
        </w:rPr>
      </w:pPr>
      <w:r w:rsidRPr="00282A14">
        <w:rPr>
          <w:rFonts w:ascii="Times New Roman" w:hAnsi="Times New Roman" w:cs="Times New Roman"/>
        </w:rPr>
        <w:t>66</w:t>
      </w:r>
      <w:r w:rsidR="00CB19EB" w:rsidRPr="00835FC0">
        <w:rPr>
          <w:rFonts w:ascii="Times New Roman" w:hAnsi="Times New Roman" w:cs="Times New Roman"/>
        </w:rPr>
        <w:t>8</w:t>
      </w:r>
      <w:r w:rsidRPr="00282A14">
        <w:rPr>
          <w:rFonts w:ascii="Times New Roman" w:hAnsi="Times New Roman" w:cs="Times New Roman"/>
        </w:rPr>
        <w:t xml:space="preserve"> </w:t>
      </w:r>
      <w:r w:rsidR="00835FC0" w:rsidRPr="00835FC0">
        <w:rPr>
          <w:rFonts w:ascii="Times New Roman" w:hAnsi="Times New Roman" w:cs="Times New Roman"/>
        </w:rPr>
        <w:t>non-</w:t>
      </w:r>
      <w:r w:rsidRPr="00282A14">
        <w:rPr>
          <w:rFonts w:ascii="Times New Roman" w:hAnsi="Times New Roman" w:cs="Times New Roman"/>
        </w:rPr>
        <w:t>missing values in interaction date columns</w:t>
      </w:r>
    </w:p>
    <w:p w14:paraId="208A678D" w14:textId="22DAAE95" w:rsidR="00CB19EB" w:rsidRDefault="00CB19EB" w:rsidP="00835FC0">
      <w:pPr>
        <w:pStyle w:val="NoSpacing"/>
      </w:pPr>
    </w:p>
    <w:p w14:paraId="2926B79D" w14:textId="45AEE3BB" w:rsidR="00835FC0" w:rsidRDefault="00835FC0" w:rsidP="00CB19EB">
      <w:pPr>
        <w:rPr>
          <w:rFonts w:ascii="Times New Roman" w:hAnsi="Times New Roman" w:cs="Times New Roman"/>
        </w:rPr>
      </w:pPr>
      <w:r>
        <w:rPr>
          <w:rFonts w:ascii="Times New Roman" w:hAnsi="Times New Roman" w:cs="Times New Roman"/>
        </w:rPr>
        <w:t xml:space="preserve">The missing values were then </w:t>
      </w:r>
      <w:proofErr w:type="spellStart"/>
      <w:r>
        <w:rPr>
          <w:rFonts w:ascii="Times New Roman" w:hAnsi="Times New Roman" w:cs="Times New Roman"/>
        </w:rPr>
        <w:t>visualised</w:t>
      </w:r>
      <w:proofErr w:type="spellEnd"/>
      <w:r>
        <w:rPr>
          <w:rFonts w:ascii="Times New Roman" w:hAnsi="Times New Roman" w:cs="Times New Roman"/>
        </w:rPr>
        <w:t xml:space="preserve"> using the heatmap below:</w:t>
      </w:r>
    </w:p>
    <w:p w14:paraId="038031D1" w14:textId="0F4B1352" w:rsidR="00CB19EB" w:rsidRDefault="00CB19EB" w:rsidP="00835FC0">
      <w:pPr>
        <w:spacing w:after="0"/>
        <w:jc w:val="center"/>
        <w:rPr>
          <w:rFonts w:ascii="Times New Roman" w:hAnsi="Times New Roman" w:cs="Times New Roman"/>
        </w:rPr>
      </w:pPr>
      <w:r>
        <w:rPr>
          <w:noProof/>
        </w:rPr>
        <w:drawing>
          <wp:inline distT="0" distB="0" distL="0" distR="0" wp14:anchorId="4E30F546" wp14:editId="5EED3CF9">
            <wp:extent cx="5943600" cy="4785995"/>
            <wp:effectExtent l="0" t="0" r="0" b="0"/>
            <wp:docPr id="156927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77769" name=""/>
                    <pic:cNvPicPr/>
                  </pic:nvPicPr>
                  <pic:blipFill>
                    <a:blip r:embed="rId6"/>
                    <a:stretch>
                      <a:fillRect/>
                    </a:stretch>
                  </pic:blipFill>
                  <pic:spPr>
                    <a:xfrm>
                      <a:off x="0" y="0"/>
                      <a:ext cx="5943600" cy="4785995"/>
                    </a:xfrm>
                    <a:prstGeom prst="rect">
                      <a:avLst/>
                    </a:prstGeom>
                  </pic:spPr>
                </pic:pic>
              </a:graphicData>
            </a:graphic>
          </wp:inline>
        </w:drawing>
      </w:r>
    </w:p>
    <w:p w14:paraId="39D69FF3" w14:textId="77777777" w:rsidR="00190B82" w:rsidRDefault="00190B82" w:rsidP="00835FC0">
      <w:pPr>
        <w:spacing w:after="0"/>
        <w:jc w:val="center"/>
        <w:rPr>
          <w:rFonts w:ascii="Times New Roman" w:hAnsi="Times New Roman" w:cs="Times New Roman"/>
        </w:rPr>
      </w:pPr>
    </w:p>
    <w:p w14:paraId="7E3D6D61" w14:textId="52384346" w:rsidR="00282A14" w:rsidRPr="00EA1276" w:rsidRDefault="00835FC0" w:rsidP="00CE7B5B">
      <w:pPr>
        <w:pStyle w:val="Heading2"/>
      </w:pPr>
      <w:r w:rsidRPr="00EA1276">
        <w:lastRenderedPageBreak/>
        <w:t>4</w:t>
      </w:r>
      <w:r w:rsidR="00CB19EB" w:rsidRPr="00EA1276">
        <w:t xml:space="preserve">.2 </w:t>
      </w:r>
      <w:r w:rsidR="00282A14" w:rsidRPr="00EA1276">
        <w:t>Univariate Analysis</w:t>
      </w:r>
    </w:p>
    <w:p w14:paraId="159A121C" w14:textId="4B2888CD" w:rsidR="00282A14" w:rsidRPr="00EA1276" w:rsidRDefault="00CE7B5B" w:rsidP="00CE7B5B">
      <w:pPr>
        <w:pStyle w:val="Heading3"/>
      </w:pPr>
      <w:r>
        <w:t xml:space="preserve">4.2.1 </w:t>
      </w:r>
      <w:r w:rsidR="00282A14" w:rsidRPr="00EA1276">
        <w:t>Categorical Summary</w:t>
      </w:r>
    </w:p>
    <w:p w14:paraId="52B576FD" w14:textId="57414863" w:rsidR="00282A14" w:rsidRPr="00EA1276" w:rsidRDefault="00282A14" w:rsidP="00EA1276">
      <w:pPr>
        <w:pStyle w:val="ListParagraph"/>
        <w:numPr>
          <w:ilvl w:val="0"/>
          <w:numId w:val="23"/>
        </w:numPr>
        <w:tabs>
          <w:tab w:val="clear" w:pos="720"/>
        </w:tabs>
        <w:spacing w:after="0" w:line="480" w:lineRule="auto"/>
        <w:ind w:left="426"/>
        <w:rPr>
          <w:rFonts w:ascii="Times New Roman" w:hAnsi="Times New Roman" w:cs="Times New Roman"/>
        </w:rPr>
      </w:pPr>
      <w:r w:rsidRPr="00EA1276">
        <w:rPr>
          <w:rFonts w:ascii="Times New Roman" w:hAnsi="Times New Roman" w:cs="Times New Roman"/>
          <w:b/>
          <w:bCs/>
        </w:rPr>
        <w:t>Gender</w:t>
      </w:r>
      <w:r w:rsidR="00EA1276" w:rsidRPr="00EA1276">
        <w:rPr>
          <w:rFonts w:ascii="Times New Roman" w:hAnsi="Times New Roman" w:cs="Times New Roman"/>
          <w:b/>
          <w:bCs/>
        </w:rPr>
        <w:t xml:space="preserve">. </w:t>
      </w:r>
      <w:r w:rsidRPr="00EA1276">
        <w:rPr>
          <w:rFonts w:ascii="Times New Roman" w:hAnsi="Times New Roman" w:cs="Times New Roman"/>
        </w:rPr>
        <w:t>Mostly Female</w:t>
      </w:r>
      <w:r w:rsidR="00544F90" w:rsidRPr="00EA1276">
        <w:rPr>
          <w:rFonts w:ascii="Times New Roman" w:hAnsi="Times New Roman" w:cs="Times New Roman"/>
        </w:rPr>
        <w:t>, although the gap is small.</w:t>
      </w:r>
    </w:p>
    <w:p w14:paraId="78BC1BD6" w14:textId="409835F2" w:rsidR="005A5C61" w:rsidRDefault="005A5C61" w:rsidP="00EA1276">
      <w:pPr>
        <w:spacing w:after="0" w:line="480" w:lineRule="auto"/>
        <w:jc w:val="center"/>
        <w:rPr>
          <w:rFonts w:ascii="Times New Roman" w:hAnsi="Times New Roman" w:cs="Times New Roman"/>
        </w:rPr>
      </w:pPr>
      <w:r>
        <w:rPr>
          <w:noProof/>
        </w:rPr>
        <w:drawing>
          <wp:inline distT="0" distB="0" distL="0" distR="0" wp14:anchorId="2A5A608E" wp14:editId="7331BDEE">
            <wp:extent cx="4011821" cy="3236888"/>
            <wp:effectExtent l="0" t="0" r="8255" b="1905"/>
            <wp:docPr id="201038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84698" name=""/>
                    <pic:cNvPicPr/>
                  </pic:nvPicPr>
                  <pic:blipFill>
                    <a:blip r:embed="rId7"/>
                    <a:stretch>
                      <a:fillRect/>
                    </a:stretch>
                  </pic:blipFill>
                  <pic:spPr>
                    <a:xfrm>
                      <a:off x="0" y="0"/>
                      <a:ext cx="4053247" cy="3270312"/>
                    </a:xfrm>
                    <a:prstGeom prst="rect">
                      <a:avLst/>
                    </a:prstGeom>
                  </pic:spPr>
                </pic:pic>
              </a:graphicData>
            </a:graphic>
          </wp:inline>
        </w:drawing>
      </w:r>
    </w:p>
    <w:p w14:paraId="5EAFD155" w14:textId="77777777" w:rsidR="00EA1276" w:rsidRDefault="00EA1276" w:rsidP="00EA1276">
      <w:pPr>
        <w:pStyle w:val="NoSpacing"/>
      </w:pPr>
    </w:p>
    <w:p w14:paraId="16A2B84E" w14:textId="25CA1A7E" w:rsidR="00282A14" w:rsidRPr="00EA1276" w:rsidRDefault="00282A14" w:rsidP="00EA1276">
      <w:pPr>
        <w:pStyle w:val="ListParagraph"/>
        <w:numPr>
          <w:ilvl w:val="0"/>
          <w:numId w:val="23"/>
        </w:numPr>
        <w:tabs>
          <w:tab w:val="clear" w:pos="720"/>
        </w:tabs>
        <w:spacing w:after="0" w:line="480" w:lineRule="auto"/>
        <w:ind w:left="426"/>
        <w:rPr>
          <w:rFonts w:ascii="Times New Roman" w:hAnsi="Times New Roman" w:cs="Times New Roman"/>
          <w:b/>
          <w:bCs/>
        </w:rPr>
      </w:pPr>
      <w:r w:rsidRPr="00EA1276">
        <w:rPr>
          <w:rFonts w:ascii="Times New Roman" w:hAnsi="Times New Roman" w:cs="Times New Roman"/>
          <w:b/>
          <w:bCs/>
        </w:rPr>
        <w:t xml:space="preserve">Marital Status: </w:t>
      </w:r>
      <w:r w:rsidRPr="00EA1276">
        <w:rPr>
          <w:rFonts w:ascii="Times New Roman" w:hAnsi="Times New Roman" w:cs="Times New Roman"/>
        </w:rPr>
        <w:t>Widowed most common</w:t>
      </w:r>
      <w:r w:rsidR="00544F90" w:rsidRPr="00EA1276">
        <w:rPr>
          <w:rFonts w:ascii="Times New Roman" w:hAnsi="Times New Roman" w:cs="Times New Roman"/>
        </w:rPr>
        <w:t>, then married. Singles are the least</w:t>
      </w:r>
    </w:p>
    <w:p w14:paraId="0D374645" w14:textId="3B1EEF16" w:rsidR="005A5C61" w:rsidRDefault="005A5C61" w:rsidP="00544F90">
      <w:pPr>
        <w:spacing w:after="0" w:line="240" w:lineRule="auto"/>
        <w:jc w:val="center"/>
        <w:rPr>
          <w:rFonts w:ascii="Times New Roman" w:hAnsi="Times New Roman" w:cs="Times New Roman"/>
        </w:rPr>
      </w:pPr>
      <w:r>
        <w:rPr>
          <w:noProof/>
        </w:rPr>
        <w:drawing>
          <wp:inline distT="0" distB="0" distL="0" distR="0" wp14:anchorId="2CC70439" wp14:editId="22E723E0">
            <wp:extent cx="3922324" cy="3533444"/>
            <wp:effectExtent l="0" t="0" r="2540" b="0"/>
            <wp:docPr id="78264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46703" name=""/>
                    <pic:cNvPicPr/>
                  </pic:nvPicPr>
                  <pic:blipFill>
                    <a:blip r:embed="rId8"/>
                    <a:stretch>
                      <a:fillRect/>
                    </a:stretch>
                  </pic:blipFill>
                  <pic:spPr>
                    <a:xfrm>
                      <a:off x="0" y="0"/>
                      <a:ext cx="3979988" cy="3585391"/>
                    </a:xfrm>
                    <a:prstGeom prst="rect">
                      <a:avLst/>
                    </a:prstGeom>
                  </pic:spPr>
                </pic:pic>
              </a:graphicData>
            </a:graphic>
          </wp:inline>
        </w:drawing>
      </w:r>
    </w:p>
    <w:p w14:paraId="4B144EA3" w14:textId="77777777" w:rsidR="00190B82" w:rsidRDefault="00190B82" w:rsidP="00544F90">
      <w:pPr>
        <w:spacing w:after="0" w:line="240" w:lineRule="auto"/>
        <w:jc w:val="center"/>
        <w:rPr>
          <w:rFonts w:ascii="Times New Roman" w:hAnsi="Times New Roman" w:cs="Times New Roman"/>
        </w:rPr>
      </w:pPr>
    </w:p>
    <w:p w14:paraId="7B854D7E" w14:textId="7D3AB37A" w:rsidR="00282A14" w:rsidRPr="00EA1276" w:rsidRDefault="00282A14" w:rsidP="00EA1276">
      <w:pPr>
        <w:pStyle w:val="ListParagraph"/>
        <w:numPr>
          <w:ilvl w:val="0"/>
          <w:numId w:val="23"/>
        </w:numPr>
        <w:tabs>
          <w:tab w:val="clear" w:pos="720"/>
        </w:tabs>
        <w:spacing w:after="0" w:line="480" w:lineRule="auto"/>
        <w:ind w:left="426"/>
        <w:rPr>
          <w:rFonts w:ascii="Times New Roman" w:hAnsi="Times New Roman" w:cs="Times New Roman"/>
        </w:rPr>
      </w:pPr>
      <w:r w:rsidRPr="00EA1276">
        <w:rPr>
          <w:rFonts w:ascii="Times New Roman" w:hAnsi="Times New Roman" w:cs="Times New Roman"/>
          <w:b/>
          <w:bCs/>
        </w:rPr>
        <w:lastRenderedPageBreak/>
        <w:t xml:space="preserve">Income Level: </w:t>
      </w:r>
      <w:r w:rsidRPr="00EA1276">
        <w:rPr>
          <w:rFonts w:ascii="Times New Roman" w:hAnsi="Times New Roman" w:cs="Times New Roman"/>
        </w:rPr>
        <w:t>High-income group most common</w:t>
      </w:r>
      <w:r w:rsidR="00190B82">
        <w:rPr>
          <w:rFonts w:ascii="Times New Roman" w:hAnsi="Times New Roman" w:cs="Times New Roman"/>
        </w:rPr>
        <w:t>, medium and low income are similar.</w:t>
      </w:r>
    </w:p>
    <w:p w14:paraId="5F3D38BA" w14:textId="7926C412" w:rsidR="005A5C61" w:rsidRPr="00282A14" w:rsidRDefault="00544F90" w:rsidP="00EA1276">
      <w:pPr>
        <w:spacing w:after="0" w:line="600" w:lineRule="auto"/>
        <w:jc w:val="center"/>
        <w:rPr>
          <w:rFonts w:ascii="Times New Roman" w:hAnsi="Times New Roman" w:cs="Times New Roman"/>
        </w:rPr>
      </w:pPr>
      <w:r>
        <w:rPr>
          <w:noProof/>
        </w:rPr>
        <w:drawing>
          <wp:inline distT="0" distB="0" distL="0" distR="0" wp14:anchorId="5F3CF0C8" wp14:editId="05255E31">
            <wp:extent cx="4088423" cy="3543300"/>
            <wp:effectExtent l="0" t="0" r="7620" b="0"/>
            <wp:docPr id="76095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8481" name=""/>
                    <pic:cNvPicPr/>
                  </pic:nvPicPr>
                  <pic:blipFill>
                    <a:blip r:embed="rId9"/>
                    <a:stretch>
                      <a:fillRect/>
                    </a:stretch>
                  </pic:blipFill>
                  <pic:spPr>
                    <a:xfrm>
                      <a:off x="0" y="0"/>
                      <a:ext cx="4098034" cy="3551629"/>
                    </a:xfrm>
                    <a:prstGeom prst="rect">
                      <a:avLst/>
                    </a:prstGeom>
                  </pic:spPr>
                </pic:pic>
              </a:graphicData>
            </a:graphic>
          </wp:inline>
        </w:drawing>
      </w:r>
    </w:p>
    <w:p w14:paraId="43FACDB7" w14:textId="6C2A4931" w:rsidR="00282A14" w:rsidRPr="00EA1276" w:rsidRDefault="00282A14" w:rsidP="00EA1276">
      <w:pPr>
        <w:pStyle w:val="ListParagraph"/>
        <w:numPr>
          <w:ilvl w:val="0"/>
          <w:numId w:val="23"/>
        </w:numPr>
        <w:tabs>
          <w:tab w:val="clear" w:pos="720"/>
        </w:tabs>
        <w:spacing w:after="0" w:line="480" w:lineRule="auto"/>
        <w:ind w:left="426"/>
        <w:rPr>
          <w:rFonts w:ascii="Times New Roman" w:hAnsi="Times New Roman" w:cs="Times New Roman"/>
        </w:rPr>
      </w:pPr>
      <w:r w:rsidRPr="00EA1276">
        <w:rPr>
          <w:rFonts w:ascii="Times New Roman" w:hAnsi="Times New Roman" w:cs="Times New Roman"/>
          <w:b/>
          <w:bCs/>
        </w:rPr>
        <w:t xml:space="preserve">Service Usage: </w:t>
      </w:r>
      <w:r w:rsidR="00EA1276">
        <w:rPr>
          <w:rFonts w:ascii="Times New Roman" w:hAnsi="Times New Roman" w:cs="Times New Roman"/>
        </w:rPr>
        <w:t>Online banking and mobile app are higher than website.</w:t>
      </w:r>
    </w:p>
    <w:p w14:paraId="13CA1768" w14:textId="6FE37368" w:rsidR="00544F90" w:rsidRDefault="00EA1276" w:rsidP="00EA1276">
      <w:pPr>
        <w:spacing w:after="0" w:line="480" w:lineRule="auto"/>
        <w:jc w:val="center"/>
        <w:rPr>
          <w:rFonts w:ascii="Times New Roman" w:hAnsi="Times New Roman" w:cs="Times New Roman"/>
        </w:rPr>
      </w:pPr>
      <w:r>
        <w:rPr>
          <w:noProof/>
        </w:rPr>
        <w:drawing>
          <wp:inline distT="0" distB="0" distL="0" distR="0" wp14:anchorId="03CF3F2B" wp14:editId="19D4AFB1">
            <wp:extent cx="3895725" cy="3836624"/>
            <wp:effectExtent l="0" t="0" r="0" b="0"/>
            <wp:docPr id="101421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2119" name=""/>
                    <pic:cNvPicPr/>
                  </pic:nvPicPr>
                  <pic:blipFill>
                    <a:blip r:embed="rId10"/>
                    <a:stretch>
                      <a:fillRect/>
                    </a:stretch>
                  </pic:blipFill>
                  <pic:spPr>
                    <a:xfrm>
                      <a:off x="0" y="0"/>
                      <a:ext cx="3906924" cy="3847653"/>
                    </a:xfrm>
                    <a:prstGeom prst="rect">
                      <a:avLst/>
                    </a:prstGeom>
                  </pic:spPr>
                </pic:pic>
              </a:graphicData>
            </a:graphic>
          </wp:inline>
        </w:drawing>
      </w:r>
    </w:p>
    <w:p w14:paraId="2910BFF7" w14:textId="77777777" w:rsidR="00EA1276" w:rsidRDefault="00EA1276" w:rsidP="00EA1276">
      <w:pPr>
        <w:spacing w:after="0" w:line="480" w:lineRule="auto"/>
        <w:jc w:val="center"/>
        <w:rPr>
          <w:rFonts w:ascii="Times New Roman" w:hAnsi="Times New Roman" w:cs="Times New Roman"/>
        </w:rPr>
      </w:pPr>
    </w:p>
    <w:p w14:paraId="07B2B189" w14:textId="1FE5A509" w:rsidR="00282A14" w:rsidRDefault="00CE7B5B" w:rsidP="00CE7B5B">
      <w:pPr>
        <w:pStyle w:val="Heading3"/>
      </w:pPr>
      <w:r>
        <w:lastRenderedPageBreak/>
        <w:t xml:space="preserve">4.2.2 </w:t>
      </w:r>
      <w:r w:rsidR="00282A14" w:rsidRPr="00282A14">
        <w:t>Numerical Summary</w:t>
      </w:r>
    </w:p>
    <w:p w14:paraId="6DFE325F" w14:textId="77777777" w:rsidR="00282A14" w:rsidRPr="00282A14" w:rsidRDefault="00282A14" w:rsidP="00B00381">
      <w:pPr>
        <w:numPr>
          <w:ilvl w:val="0"/>
          <w:numId w:val="7"/>
        </w:numPr>
        <w:tabs>
          <w:tab w:val="clear" w:pos="720"/>
        </w:tabs>
        <w:spacing w:after="0" w:line="480" w:lineRule="auto"/>
        <w:ind w:left="426"/>
        <w:rPr>
          <w:rFonts w:ascii="Times New Roman" w:hAnsi="Times New Roman" w:cs="Times New Roman"/>
        </w:rPr>
      </w:pPr>
      <w:r w:rsidRPr="00282A14">
        <w:rPr>
          <w:rFonts w:ascii="Times New Roman" w:hAnsi="Times New Roman" w:cs="Times New Roman"/>
        </w:rPr>
        <w:t>Average age: 43 years</w:t>
      </w:r>
    </w:p>
    <w:p w14:paraId="4BDF62F8" w14:textId="77777777" w:rsidR="00282A14" w:rsidRPr="00282A14" w:rsidRDefault="00282A14" w:rsidP="00B00381">
      <w:pPr>
        <w:numPr>
          <w:ilvl w:val="0"/>
          <w:numId w:val="7"/>
        </w:numPr>
        <w:tabs>
          <w:tab w:val="clear" w:pos="720"/>
        </w:tabs>
        <w:spacing w:after="0" w:line="480" w:lineRule="auto"/>
        <w:ind w:left="426"/>
        <w:rPr>
          <w:rFonts w:ascii="Times New Roman" w:hAnsi="Times New Roman" w:cs="Times New Roman"/>
        </w:rPr>
      </w:pPr>
      <w:r w:rsidRPr="00282A14">
        <w:rPr>
          <w:rFonts w:ascii="Times New Roman" w:hAnsi="Times New Roman" w:cs="Times New Roman"/>
        </w:rPr>
        <w:t>Average login frequency: 26 logins</w:t>
      </w:r>
    </w:p>
    <w:p w14:paraId="53E492B1" w14:textId="0C838EE2" w:rsidR="00282A14" w:rsidRPr="00282A14" w:rsidRDefault="00282A14" w:rsidP="00B00381">
      <w:pPr>
        <w:numPr>
          <w:ilvl w:val="0"/>
          <w:numId w:val="7"/>
        </w:numPr>
        <w:tabs>
          <w:tab w:val="clear" w:pos="720"/>
        </w:tabs>
        <w:spacing w:after="0" w:line="480" w:lineRule="auto"/>
        <w:ind w:left="426"/>
        <w:rPr>
          <w:rFonts w:ascii="Times New Roman" w:hAnsi="Times New Roman" w:cs="Times New Roman"/>
        </w:rPr>
      </w:pPr>
      <w:r w:rsidRPr="00282A14">
        <w:rPr>
          <w:rFonts w:ascii="Times New Roman" w:hAnsi="Times New Roman" w:cs="Times New Roman"/>
        </w:rPr>
        <w:t>Average total spending: £1267</w:t>
      </w:r>
      <w:r w:rsidR="00EA1276">
        <w:rPr>
          <w:rFonts w:ascii="Times New Roman" w:hAnsi="Times New Roman" w:cs="Times New Roman"/>
        </w:rPr>
        <w:t xml:space="preserve"> (calculated in the mean of total output)</w:t>
      </w:r>
    </w:p>
    <w:p w14:paraId="02DC7EE6" w14:textId="77777777" w:rsidR="00282A14" w:rsidRPr="00282A14" w:rsidRDefault="00282A14" w:rsidP="00B00381">
      <w:pPr>
        <w:numPr>
          <w:ilvl w:val="0"/>
          <w:numId w:val="7"/>
        </w:numPr>
        <w:tabs>
          <w:tab w:val="clear" w:pos="720"/>
        </w:tabs>
        <w:spacing w:after="0" w:line="480" w:lineRule="auto"/>
        <w:ind w:left="426"/>
        <w:rPr>
          <w:rFonts w:ascii="Times New Roman" w:hAnsi="Times New Roman" w:cs="Times New Roman"/>
        </w:rPr>
      </w:pPr>
      <w:r w:rsidRPr="00282A14">
        <w:rPr>
          <w:rFonts w:ascii="Times New Roman" w:hAnsi="Times New Roman" w:cs="Times New Roman"/>
        </w:rPr>
        <w:t>Number of products: approx. 3 per customer</w:t>
      </w:r>
    </w:p>
    <w:p w14:paraId="5FFCF4ED" w14:textId="1ACA21AF" w:rsidR="00282A14" w:rsidRDefault="00282A14" w:rsidP="00B00381">
      <w:pPr>
        <w:numPr>
          <w:ilvl w:val="0"/>
          <w:numId w:val="7"/>
        </w:numPr>
        <w:tabs>
          <w:tab w:val="clear" w:pos="720"/>
        </w:tabs>
        <w:spacing w:after="0" w:line="480" w:lineRule="auto"/>
        <w:ind w:left="426"/>
        <w:rPr>
          <w:rFonts w:ascii="Times New Roman" w:hAnsi="Times New Roman" w:cs="Times New Roman"/>
        </w:rPr>
      </w:pPr>
      <w:r w:rsidRPr="00282A14">
        <w:rPr>
          <w:rFonts w:ascii="Times New Roman" w:hAnsi="Times New Roman" w:cs="Times New Roman"/>
        </w:rPr>
        <w:t>Very few customers had service interactions</w:t>
      </w:r>
      <w:r w:rsidR="009C4DD0">
        <w:rPr>
          <w:rFonts w:ascii="Times New Roman" w:hAnsi="Times New Roman" w:cs="Times New Roman"/>
        </w:rPr>
        <w:t xml:space="preserve"> (most customers have minimal or no service interaction).</w:t>
      </w:r>
    </w:p>
    <w:p w14:paraId="33125896" w14:textId="4901FB03" w:rsidR="00EA1276" w:rsidRDefault="00EA1276" w:rsidP="00190B82">
      <w:pPr>
        <w:spacing w:after="0" w:line="480" w:lineRule="auto"/>
        <w:jc w:val="center"/>
        <w:rPr>
          <w:rFonts w:ascii="Times New Roman" w:hAnsi="Times New Roman" w:cs="Times New Roman"/>
        </w:rPr>
      </w:pPr>
      <w:r>
        <w:rPr>
          <w:noProof/>
        </w:rPr>
        <w:drawing>
          <wp:inline distT="0" distB="0" distL="0" distR="0" wp14:anchorId="6C0784EB" wp14:editId="36D10703">
            <wp:extent cx="3719449" cy="2978739"/>
            <wp:effectExtent l="0" t="0" r="0" b="0"/>
            <wp:docPr id="66851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19693" name=""/>
                    <pic:cNvPicPr/>
                  </pic:nvPicPr>
                  <pic:blipFill>
                    <a:blip r:embed="rId11"/>
                    <a:stretch>
                      <a:fillRect/>
                    </a:stretch>
                  </pic:blipFill>
                  <pic:spPr>
                    <a:xfrm>
                      <a:off x="0" y="0"/>
                      <a:ext cx="3735210" cy="2991361"/>
                    </a:xfrm>
                    <a:prstGeom prst="rect">
                      <a:avLst/>
                    </a:prstGeom>
                  </pic:spPr>
                </pic:pic>
              </a:graphicData>
            </a:graphic>
          </wp:inline>
        </w:drawing>
      </w:r>
    </w:p>
    <w:p w14:paraId="21ED60D6" w14:textId="30F287E8" w:rsidR="009C4DD0" w:rsidRDefault="009C4DD0" w:rsidP="00190B82">
      <w:pPr>
        <w:spacing w:after="0" w:line="480" w:lineRule="auto"/>
        <w:jc w:val="center"/>
        <w:rPr>
          <w:rFonts w:ascii="Times New Roman" w:hAnsi="Times New Roman" w:cs="Times New Roman"/>
        </w:rPr>
      </w:pPr>
      <w:r>
        <w:rPr>
          <w:noProof/>
        </w:rPr>
        <w:drawing>
          <wp:inline distT="0" distB="0" distL="0" distR="0" wp14:anchorId="6354AD77" wp14:editId="365BAA34">
            <wp:extent cx="4029075" cy="3078628"/>
            <wp:effectExtent l="0" t="0" r="0" b="7620"/>
            <wp:docPr id="78292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6899" name=""/>
                    <pic:cNvPicPr/>
                  </pic:nvPicPr>
                  <pic:blipFill>
                    <a:blip r:embed="rId12"/>
                    <a:stretch>
                      <a:fillRect/>
                    </a:stretch>
                  </pic:blipFill>
                  <pic:spPr>
                    <a:xfrm>
                      <a:off x="0" y="0"/>
                      <a:ext cx="4034647" cy="3082885"/>
                    </a:xfrm>
                    <a:prstGeom prst="rect">
                      <a:avLst/>
                    </a:prstGeom>
                  </pic:spPr>
                </pic:pic>
              </a:graphicData>
            </a:graphic>
          </wp:inline>
        </w:drawing>
      </w:r>
    </w:p>
    <w:p w14:paraId="2E7E7384" w14:textId="4571CDB6" w:rsidR="009C4DD0" w:rsidRPr="00282A14" w:rsidRDefault="009C4DD0" w:rsidP="00190B82">
      <w:pPr>
        <w:spacing w:after="0" w:line="480" w:lineRule="auto"/>
        <w:jc w:val="center"/>
        <w:rPr>
          <w:rFonts w:ascii="Times New Roman" w:hAnsi="Times New Roman" w:cs="Times New Roman"/>
        </w:rPr>
      </w:pPr>
      <w:r>
        <w:rPr>
          <w:noProof/>
        </w:rPr>
        <w:lastRenderedPageBreak/>
        <w:drawing>
          <wp:inline distT="0" distB="0" distL="0" distR="0" wp14:anchorId="39ED986F" wp14:editId="7E05D003">
            <wp:extent cx="3962400" cy="3142827"/>
            <wp:effectExtent l="0" t="0" r="0" b="635"/>
            <wp:docPr id="91915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55407" name=""/>
                    <pic:cNvPicPr/>
                  </pic:nvPicPr>
                  <pic:blipFill>
                    <a:blip r:embed="rId13"/>
                    <a:stretch>
                      <a:fillRect/>
                    </a:stretch>
                  </pic:blipFill>
                  <pic:spPr>
                    <a:xfrm>
                      <a:off x="0" y="0"/>
                      <a:ext cx="3973380" cy="3151536"/>
                    </a:xfrm>
                    <a:prstGeom prst="rect">
                      <a:avLst/>
                    </a:prstGeom>
                  </pic:spPr>
                </pic:pic>
              </a:graphicData>
            </a:graphic>
          </wp:inline>
        </w:drawing>
      </w:r>
    </w:p>
    <w:p w14:paraId="064D0ADC" w14:textId="4A168F15" w:rsidR="00282A14" w:rsidRPr="00282A14" w:rsidRDefault="00CE7B5B" w:rsidP="00CE7B5B">
      <w:pPr>
        <w:pStyle w:val="Heading3"/>
      </w:pPr>
      <w:r>
        <w:t xml:space="preserve">4.2.3 </w:t>
      </w:r>
      <w:r w:rsidR="00282A14" w:rsidRPr="00282A14">
        <w:t>Target Variable (Churn Status)</w:t>
      </w:r>
    </w:p>
    <w:p w14:paraId="54A64D79" w14:textId="77777777" w:rsidR="00282A14" w:rsidRPr="00282A14" w:rsidRDefault="00282A14" w:rsidP="005A5C61">
      <w:pPr>
        <w:numPr>
          <w:ilvl w:val="0"/>
          <w:numId w:val="8"/>
        </w:numPr>
        <w:spacing w:after="0" w:line="480" w:lineRule="auto"/>
        <w:rPr>
          <w:rFonts w:ascii="Times New Roman" w:hAnsi="Times New Roman" w:cs="Times New Roman"/>
        </w:rPr>
      </w:pPr>
      <w:r w:rsidRPr="00282A14">
        <w:rPr>
          <w:rFonts w:ascii="Times New Roman" w:hAnsi="Times New Roman" w:cs="Times New Roman"/>
        </w:rPr>
        <w:t>Churned: 204 customers (20.4%)</w:t>
      </w:r>
    </w:p>
    <w:p w14:paraId="02250649" w14:textId="77777777" w:rsidR="00EA1276" w:rsidRDefault="00282A14" w:rsidP="005A5C61">
      <w:pPr>
        <w:numPr>
          <w:ilvl w:val="0"/>
          <w:numId w:val="8"/>
        </w:numPr>
        <w:spacing w:after="0" w:line="480" w:lineRule="auto"/>
        <w:rPr>
          <w:rFonts w:ascii="Times New Roman" w:hAnsi="Times New Roman" w:cs="Times New Roman"/>
        </w:rPr>
      </w:pPr>
      <w:r w:rsidRPr="00282A14">
        <w:rPr>
          <w:rFonts w:ascii="Times New Roman" w:hAnsi="Times New Roman" w:cs="Times New Roman"/>
        </w:rPr>
        <w:t>Not churned: 796 customers (79.6%)</w:t>
      </w:r>
    </w:p>
    <w:p w14:paraId="0AF6F39A" w14:textId="616EE301" w:rsidR="00282A14" w:rsidRPr="00282A14" w:rsidRDefault="00282A14" w:rsidP="005A5C61">
      <w:pPr>
        <w:numPr>
          <w:ilvl w:val="0"/>
          <w:numId w:val="8"/>
        </w:numPr>
        <w:spacing w:after="0" w:line="480" w:lineRule="auto"/>
        <w:rPr>
          <w:rFonts w:ascii="Times New Roman" w:hAnsi="Times New Roman" w:cs="Times New Roman"/>
        </w:rPr>
      </w:pPr>
      <w:r w:rsidRPr="00282A14">
        <w:rPr>
          <w:rFonts w:ascii="Times New Roman" w:hAnsi="Times New Roman" w:cs="Times New Roman"/>
        </w:rPr>
        <w:t>This indicates class imbalance, which must be considered during modelling.</w:t>
      </w:r>
    </w:p>
    <w:p w14:paraId="3EEC09DA" w14:textId="5DFAD4BE" w:rsidR="00282A14" w:rsidRDefault="00EA1276" w:rsidP="00694EA4">
      <w:pPr>
        <w:pStyle w:val="ListParagraph"/>
        <w:spacing w:after="0" w:line="240" w:lineRule="auto"/>
        <w:jc w:val="center"/>
        <w:rPr>
          <w:rFonts w:ascii="Times New Roman" w:eastAsia="Times New Roman" w:hAnsi="Times New Roman" w:cs="Times New Roman"/>
          <w:kern w:val="0"/>
          <w14:ligatures w14:val="none"/>
        </w:rPr>
      </w:pPr>
      <w:r w:rsidRPr="00EA1276">
        <w:rPr>
          <w:noProof/>
        </w:rPr>
        <w:drawing>
          <wp:inline distT="0" distB="0" distL="0" distR="0" wp14:anchorId="71276E1F" wp14:editId="00920CDA">
            <wp:extent cx="4371975" cy="3165040"/>
            <wp:effectExtent l="0" t="0" r="0" b="0"/>
            <wp:docPr id="158751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9146" cy="3170231"/>
                    </a:xfrm>
                    <a:prstGeom prst="rect">
                      <a:avLst/>
                    </a:prstGeom>
                    <a:noFill/>
                    <a:ln>
                      <a:noFill/>
                    </a:ln>
                  </pic:spPr>
                </pic:pic>
              </a:graphicData>
            </a:graphic>
          </wp:inline>
        </w:drawing>
      </w:r>
    </w:p>
    <w:p w14:paraId="6ECCD949" w14:textId="77777777" w:rsidR="00694EA4" w:rsidRPr="00694EA4" w:rsidRDefault="00694EA4" w:rsidP="00694EA4">
      <w:pPr>
        <w:pStyle w:val="ListParagraph"/>
        <w:spacing w:after="0" w:line="240" w:lineRule="auto"/>
        <w:jc w:val="center"/>
        <w:rPr>
          <w:rFonts w:ascii="Times New Roman" w:eastAsia="Times New Roman" w:hAnsi="Times New Roman" w:cs="Times New Roman"/>
          <w:kern w:val="0"/>
          <w14:ligatures w14:val="none"/>
        </w:rPr>
      </w:pPr>
    </w:p>
    <w:p w14:paraId="0042BECD" w14:textId="77777777" w:rsidR="00282A14" w:rsidRPr="00282A14" w:rsidRDefault="00282A14" w:rsidP="00CE7B5B">
      <w:pPr>
        <w:pStyle w:val="Heading2"/>
      </w:pPr>
      <w:r w:rsidRPr="00282A14">
        <w:lastRenderedPageBreak/>
        <w:t>4.3 Bivariate Analysis</w:t>
      </w:r>
    </w:p>
    <w:p w14:paraId="1B9E6058" w14:textId="39D482F1" w:rsidR="00282A14" w:rsidRPr="00282A14" w:rsidRDefault="00CE7B5B" w:rsidP="00CE7B5B">
      <w:pPr>
        <w:pStyle w:val="Heading3"/>
      </w:pPr>
      <w:r>
        <w:t xml:space="preserve">4.3.1 </w:t>
      </w:r>
      <w:r w:rsidR="00282A14" w:rsidRPr="00282A14">
        <w:t>Categorical vs Churn</w:t>
      </w:r>
    </w:p>
    <w:p w14:paraId="25E2C758" w14:textId="77777777" w:rsidR="00282A14" w:rsidRDefault="00282A14" w:rsidP="005A5C61">
      <w:pPr>
        <w:numPr>
          <w:ilvl w:val="0"/>
          <w:numId w:val="9"/>
        </w:numPr>
        <w:spacing w:after="0" w:line="480" w:lineRule="auto"/>
        <w:rPr>
          <w:rFonts w:ascii="Times New Roman" w:hAnsi="Times New Roman" w:cs="Times New Roman"/>
        </w:rPr>
      </w:pPr>
      <w:r w:rsidRPr="00282A14">
        <w:rPr>
          <w:rFonts w:ascii="Times New Roman" w:hAnsi="Times New Roman" w:cs="Times New Roman"/>
          <w:b/>
          <w:bCs/>
        </w:rPr>
        <w:t>Income Level</w:t>
      </w:r>
      <w:r w:rsidRPr="00282A14">
        <w:rPr>
          <w:rFonts w:ascii="Times New Roman" w:hAnsi="Times New Roman" w:cs="Times New Roman"/>
        </w:rPr>
        <w:t>: Higher churn among Low-income customers</w:t>
      </w:r>
    </w:p>
    <w:p w14:paraId="598A9B85" w14:textId="108F745B" w:rsidR="00694EA4" w:rsidRDefault="00694EA4" w:rsidP="00694EA4">
      <w:pPr>
        <w:spacing w:after="0" w:line="480" w:lineRule="auto"/>
        <w:ind w:left="720"/>
        <w:rPr>
          <w:rFonts w:ascii="Times New Roman" w:hAnsi="Times New Roman" w:cs="Times New Roman"/>
        </w:rPr>
      </w:pPr>
      <w:r>
        <w:rPr>
          <w:noProof/>
        </w:rPr>
        <w:drawing>
          <wp:inline distT="0" distB="0" distL="0" distR="0" wp14:anchorId="6A6F7344" wp14:editId="52484FCC">
            <wp:extent cx="4629150" cy="3579678"/>
            <wp:effectExtent l="0" t="0" r="0" b="1905"/>
            <wp:docPr id="123848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87854" name=""/>
                    <pic:cNvPicPr/>
                  </pic:nvPicPr>
                  <pic:blipFill>
                    <a:blip r:embed="rId15"/>
                    <a:stretch>
                      <a:fillRect/>
                    </a:stretch>
                  </pic:blipFill>
                  <pic:spPr>
                    <a:xfrm>
                      <a:off x="0" y="0"/>
                      <a:ext cx="4650247" cy="3595992"/>
                    </a:xfrm>
                    <a:prstGeom prst="rect">
                      <a:avLst/>
                    </a:prstGeom>
                  </pic:spPr>
                </pic:pic>
              </a:graphicData>
            </a:graphic>
          </wp:inline>
        </w:drawing>
      </w:r>
    </w:p>
    <w:p w14:paraId="2A09602A" w14:textId="77777777" w:rsidR="00190B82" w:rsidRDefault="00190B82" w:rsidP="00190B82">
      <w:pPr>
        <w:pStyle w:val="NoSpacing"/>
      </w:pPr>
    </w:p>
    <w:p w14:paraId="080645C0" w14:textId="77777777" w:rsidR="00282A14" w:rsidRDefault="00282A14" w:rsidP="005A5C61">
      <w:pPr>
        <w:numPr>
          <w:ilvl w:val="0"/>
          <w:numId w:val="9"/>
        </w:numPr>
        <w:spacing w:after="0" w:line="480" w:lineRule="auto"/>
        <w:rPr>
          <w:rFonts w:ascii="Times New Roman" w:hAnsi="Times New Roman" w:cs="Times New Roman"/>
        </w:rPr>
      </w:pPr>
      <w:r w:rsidRPr="00282A14">
        <w:rPr>
          <w:rFonts w:ascii="Times New Roman" w:hAnsi="Times New Roman" w:cs="Times New Roman"/>
          <w:b/>
          <w:bCs/>
        </w:rPr>
        <w:t>Service Usage</w:t>
      </w:r>
      <w:r w:rsidRPr="00282A14">
        <w:rPr>
          <w:rFonts w:ascii="Times New Roman" w:hAnsi="Times New Roman" w:cs="Times New Roman"/>
        </w:rPr>
        <w:t>: Mobile App users churn slightly more</w:t>
      </w:r>
    </w:p>
    <w:p w14:paraId="5BFD9620" w14:textId="26CE9305" w:rsidR="00694EA4" w:rsidRDefault="00694EA4" w:rsidP="00190B82">
      <w:pPr>
        <w:jc w:val="center"/>
        <w:rPr>
          <w:rFonts w:ascii="Times New Roman" w:hAnsi="Times New Roman" w:cs="Times New Roman"/>
        </w:rPr>
      </w:pPr>
      <w:r>
        <w:rPr>
          <w:noProof/>
        </w:rPr>
        <w:drawing>
          <wp:inline distT="0" distB="0" distL="0" distR="0" wp14:anchorId="5DEAF737" wp14:editId="2D7E0121">
            <wp:extent cx="4286012" cy="3305175"/>
            <wp:effectExtent l="0" t="0" r="635" b="0"/>
            <wp:docPr id="7285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8005" name=""/>
                    <pic:cNvPicPr/>
                  </pic:nvPicPr>
                  <pic:blipFill>
                    <a:blip r:embed="rId16"/>
                    <a:stretch>
                      <a:fillRect/>
                    </a:stretch>
                  </pic:blipFill>
                  <pic:spPr>
                    <a:xfrm>
                      <a:off x="0" y="0"/>
                      <a:ext cx="4299777" cy="3315790"/>
                    </a:xfrm>
                    <a:prstGeom prst="rect">
                      <a:avLst/>
                    </a:prstGeom>
                  </pic:spPr>
                </pic:pic>
              </a:graphicData>
            </a:graphic>
          </wp:inline>
        </w:drawing>
      </w:r>
    </w:p>
    <w:p w14:paraId="73AE94DD" w14:textId="77777777" w:rsidR="00282A14" w:rsidRDefault="00282A14" w:rsidP="005A5C61">
      <w:pPr>
        <w:numPr>
          <w:ilvl w:val="0"/>
          <w:numId w:val="9"/>
        </w:numPr>
        <w:spacing w:after="0" w:line="480" w:lineRule="auto"/>
        <w:rPr>
          <w:rFonts w:ascii="Times New Roman" w:hAnsi="Times New Roman" w:cs="Times New Roman"/>
        </w:rPr>
      </w:pPr>
      <w:r w:rsidRPr="00282A14">
        <w:rPr>
          <w:rFonts w:ascii="Times New Roman" w:hAnsi="Times New Roman" w:cs="Times New Roman"/>
          <w:b/>
          <w:bCs/>
        </w:rPr>
        <w:lastRenderedPageBreak/>
        <w:t>Marital Status</w:t>
      </w:r>
      <w:r w:rsidRPr="00282A14">
        <w:rPr>
          <w:rFonts w:ascii="Times New Roman" w:hAnsi="Times New Roman" w:cs="Times New Roman"/>
        </w:rPr>
        <w:t>: Widowed customers churn more</w:t>
      </w:r>
    </w:p>
    <w:p w14:paraId="21E0FABB" w14:textId="7215DF4A" w:rsidR="00694EA4" w:rsidRDefault="00694EA4" w:rsidP="00190B82">
      <w:pPr>
        <w:spacing w:after="0" w:line="480" w:lineRule="auto"/>
        <w:jc w:val="center"/>
        <w:rPr>
          <w:rFonts w:ascii="Times New Roman" w:hAnsi="Times New Roman" w:cs="Times New Roman"/>
        </w:rPr>
      </w:pPr>
      <w:r>
        <w:rPr>
          <w:noProof/>
        </w:rPr>
        <w:drawing>
          <wp:inline distT="0" distB="0" distL="0" distR="0" wp14:anchorId="4C2417B0" wp14:editId="7AE13E6F">
            <wp:extent cx="4537131" cy="3590925"/>
            <wp:effectExtent l="0" t="0" r="0" b="0"/>
            <wp:docPr id="100804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46375" name=""/>
                    <pic:cNvPicPr/>
                  </pic:nvPicPr>
                  <pic:blipFill>
                    <a:blip r:embed="rId17"/>
                    <a:stretch>
                      <a:fillRect/>
                    </a:stretch>
                  </pic:blipFill>
                  <pic:spPr>
                    <a:xfrm>
                      <a:off x="0" y="0"/>
                      <a:ext cx="4562418" cy="3610939"/>
                    </a:xfrm>
                    <a:prstGeom prst="rect">
                      <a:avLst/>
                    </a:prstGeom>
                  </pic:spPr>
                </pic:pic>
              </a:graphicData>
            </a:graphic>
          </wp:inline>
        </w:drawing>
      </w:r>
    </w:p>
    <w:p w14:paraId="3652FFFA" w14:textId="77777777" w:rsidR="00B00381" w:rsidRDefault="00B00381" w:rsidP="00190B82">
      <w:pPr>
        <w:pStyle w:val="NoSpacing"/>
      </w:pPr>
    </w:p>
    <w:p w14:paraId="0B91D262" w14:textId="77777777" w:rsidR="00282A14" w:rsidRDefault="00282A14" w:rsidP="005A5C61">
      <w:pPr>
        <w:numPr>
          <w:ilvl w:val="0"/>
          <w:numId w:val="9"/>
        </w:numPr>
        <w:spacing w:after="0" w:line="480" w:lineRule="auto"/>
        <w:rPr>
          <w:rFonts w:ascii="Times New Roman" w:hAnsi="Times New Roman" w:cs="Times New Roman"/>
        </w:rPr>
      </w:pPr>
      <w:r w:rsidRPr="00282A14">
        <w:rPr>
          <w:rFonts w:ascii="Times New Roman" w:hAnsi="Times New Roman" w:cs="Times New Roman"/>
          <w:b/>
          <w:bCs/>
        </w:rPr>
        <w:t>Product Categories</w:t>
      </w:r>
      <w:r w:rsidRPr="00282A14">
        <w:rPr>
          <w:rFonts w:ascii="Times New Roman" w:hAnsi="Times New Roman" w:cs="Times New Roman"/>
        </w:rPr>
        <w:t>: Higher product engagement leads to lower churn</w:t>
      </w:r>
    </w:p>
    <w:p w14:paraId="249B8751" w14:textId="58001189" w:rsidR="00CE7B5B" w:rsidRDefault="00CE7B5B" w:rsidP="00B00381">
      <w:pPr>
        <w:spacing w:after="0" w:line="480" w:lineRule="auto"/>
        <w:jc w:val="center"/>
        <w:rPr>
          <w:rFonts w:ascii="Times New Roman" w:hAnsi="Times New Roman" w:cs="Times New Roman"/>
        </w:rPr>
      </w:pPr>
      <w:r>
        <w:rPr>
          <w:noProof/>
        </w:rPr>
        <w:drawing>
          <wp:inline distT="0" distB="0" distL="0" distR="0" wp14:anchorId="15AD8698" wp14:editId="38DDC5FC">
            <wp:extent cx="4200525" cy="3215915"/>
            <wp:effectExtent l="0" t="0" r="0" b="3810"/>
            <wp:docPr id="157282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7502" name=""/>
                    <pic:cNvPicPr/>
                  </pic:nvPicPr>
                  <pic:blipFill>
                    <a:blip r:embed="rId18"/>
                    <a:stretch>
                      <a:fillRect/>
                    </a:stretch>
                  </pic:blipFill>
                  <pic:spPr>
                    <a:xfrm>
                      <a:off x="0" y="0"/>
                      <a:ext cx="4209820" cy="3223032"/>
                    </a:xfrm>
                    <a:prstGeom prst="rect">
                      <a:avLst/>
                    </a:prstGeom>
                  </pic:spPr>
                </pic:pic>
              </a:graphicData>
            </a:graphic>
          </wp:inline>
        </w:drawing>
      </w:r>
    </w:p>
    <w:p w14:paraId="47B6CB86" w14:textId="77777777" w:rsidR="00190B82" w:rsidRPr="00282A14" w:rsidRDefault="00190B82" w:rsidP="00B00381">
      <w:pPr>
        <w:spacing w:after="0" w:line="480" w:lineRule="auto"/>
        <w:jc w:val="center"/>
        <w:rPr>
          <w:rFonts w:ascii="Times New Roman" w:hAnsi="Times New Roman" w:cs="Times New Roman"/>
        </w:rPr>
      </w:pPr>
    </w:p>
    <w:p w14:paraId="7440A2E2" w14:textId="36E21996" w:rsidR="00282A14" w:rsidRPr="00CE7B5B" w:rsidRDefault="00CE7B5B" w:rsidP="00CE7B5B">
      <w:pPr>
        <w:pStyle w:val="Heading3"/>
      </w:pPr>
      <w:r>
        <w:lastRenderedPageBreak/>
        <w:t xml:space="preserve">4.3.2 </w:t>
      </w:r>
      <w:r w:rsidR="00282A14" w:rsidRPr="00CE7B5B">
        <w:t>Numerical vs Churn</w:t>
      </w:r>
    </w:p>
    <w:p w14:paraId="6EB5BB86" w14:textId="77777777" w:rsidR="00282A14" w:rsidRDefault="00282A14" w:rsidP="005A5C61">
      <w:pPr>
        <w:numPr>
          <w:ilvl w:val="0"/>
          <w:numId w:val="10"/>
        </w:numPr>
        <w:spacing w:after="0" w:line="480" w:lineRule="auto"/>
        <w:rPr>
          <w:rFonts w:ascii="Times New Roman" w:hAnsi="Times New Roman" w:cs="Times New Roman"/>
        </w:rPr>
      </w:pPr>
      <w:r w:rsidRPr="00282A14">
        <w:rPr>
          <w:rFonts w:ascii="Times New Roman" w:hAnsi="Times New Roman" w:cs="Times New Roman"/>
        </w:rPr>
        <w:t>Lower login frequency is associated with higher churn</w:t>
      </w:r>
    </w:p>
    <w:p w14:paraId="3712B590" w14:textId="409C4745" w:rsidR="00CE7B5B" w:rsidRPr="00282A14" w:rsidRDefault="00CE7B5B" w:rsidP="00CE7B5B">
      <w:pPr>
        <w:spacing w:after="0" w:line="480" w:lineRule="auto"/>
        <w:jc w:val="center"/>
        <w:rPr>
          <w:rFonts w:ascii="Times New Roman" w:hAnsi="Times New Roman" w:cs="Times New Roman"/>
        </w:rPr>
      </w:pPr>
      <w:r>
        <w:rPr>
          <w:noProof/>
        </w:rPr>
        <w:drawing>
          <wp:inline distT="0" distB="0" distL="0" distR="0" wp14:anchorId="4666F8FC" wp14:editId="23428609">
            <wp:extent cx="4187127" cy="3257550"/>
            <wp:effectExtent l="0" t="0" r="4445" b="0"/>
            <wp:docPr id="141177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73361" name=""/>
                    <pic:cNvPicPr/>
                  </pic:nvPicPr>
                  <pic:blipFill>
                    <a:blip r:embed="rId19"/>
                    <a:stretch>
                      <a:fillRect/>
                    </a:stretch>
                  </pic:blipFill>
                  <pic:spPr>
                    <a:xfrm>
                      <a:off x="0" y="0"/>
                      <a:ext cx="4196554" cy="3264884"/>
                    </a:xfrm>
                    <a:prstGeom prst="rect">
                      <a:avLst/>
                    </a:prstGeom>
                  </pic:spPr>
                </pic:pic>
              </a:graphicData>
            </a:graphic>
          </wp:inline>
        </w:drawing>
      </w:r>
    </w:p>
    <w:p w14:paraId="4CE7F499" w14:textId="77777777" w:rsidR="00282A14" w:rsidRDefault="00282A14" w:rsidP="005A5C61">
      <w:pPr>
        <w:numPr>
          <w:ilvl w:val="0"/>
          <w:numId w:val="10"/>
        </w:numPr>
        <w:spacing w:after="0" w:line="480" w:lineRule="auto"/>
        <w:rPr>
          <w:rFonts w:ascii="Times New Roman" w:hAnsi="Times New Roman" w:cs="Times New Roman"/>
        </w:rPr>
      </w:pPr>
      <w:r w:rsidRPr="00282A14">
        <w:rPr>
          <w:rFonts w:ascii="Times New Roman" w:hAnsi="Times New Roman" w:cs="Times New Roman"/>
        </w:rPr>
        <w:t>Little difference in age between churned and non-churned</w:t>
      </w:r>
    </w:p>
    <w:p w14:paraId="799F613A" w14:textId="00B01306" w:rsidR="00282A14" w:rsidRDefault="00282A14" w:rsidP="005A5C61">
      <w:pPr>
        <w:numPr>
          <w:ilvl w:val="0"/>
          <w:numId w:val="10"/>
        </w:numPr>
        <w:spacing w:after="0" w:line="480" w:lineRule="auto"/>
        <w:rPr>
          <w:rFonts w:ascii="Times New Roman" w:hAnsi="Times New Roman" w:cs="Times New Roman"/>
        </w:rPr>
      </w:pPr>
      <w:r w:rsidRPr="00282A14">
        <w:rPr>
          <w:rFonts w:ascii="Times New Roman" w:hAnsi="Times New Roman" w:cs="Times New Roman"/>
        </w:rPr>
        <w:t>Spending does not show strong separation between churn groups</w:t>
      </w:r>
      <w:r w:rsidR="00190B82">
        <w:rPr>
          <w:rFonts w:ascii="Times New Roman" w:hAnsi="Times New Roman" w:cs="Times New Roman"/>
        </w:rPr>
        <w:t>, although the median for those who churned is a bit lower than those who did not.</w:t>
      </w:r>
    </w:p>
    <w:p w14:paraId="4AF9C2EA" w14:textId="7607BFBD" w:rsidR="00CE7B5B" w:rsidRDefault="00CE7B5B" w:rsidP="00CE7B5B">
      <w:pPr>
        <w:spacing w:after="0" w:line="480" w:lineRule="auto"/>
        <w:jc w:val="center"/>
        <w:rPr>
          <w:rFonts w:ascii="Times New Roman" w:hAnsi="Times New Roman" w:cs="Times New Roman"/>
        </w:rPr>
      </w:pPr>
      <w:r>
        <w:rPr>
          <w:noProof/>
        </w:rPr>
        <w:drawing>
          <wp:inline distT="0" distB="0" distL="0" distR="0" wp14:anchorId="2253A11C" wp14:editId="2C53B0E6">
            <wp:extent cx="4238508" cy="3333750"/>
            <wp:effectExtent l="0" t="0" r="0" b="0"/>
            <wp:docPr id="180483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30835" name=""/>
                    <pic:cNvPicPr/>
                  </pic:nvPicPr>
                  <pic:blipFill>
                    <a:blip r:embed="rId20"/>
                    <a:stretch>
                      <a:fillRect/>
                    </a:stretch>
                  </pic:blipFill>
                  <pic:spPr>
                    <a:xfrm>
                      <a:off x="0" y="0"/>
                      <a:ext cx="4245172" cy="3338991"/>
                    </a:xfrm>
                    <a:prstGeom prst="rect">
                      <a:avLst/>
                    </a:prstGeom>
                  </pic:spPr>
                </pic:pic>
              </a:graphicData>
            </a:graphic>
          </wp:inline>
        </w:drawing>
      </w:r>
    </w:p>
    <w:p w14:paraId="110ED625" w14:textId="77777777" w:rsidR="00190B82" w:rsidRPr="00282A14" w:rsidRDefault="00190B82" w:rsidP="00CE7B5B">
      <w:pPr>
        <w:spacing w:after="0" w:line="480" w:lineRule="auto"/>
        <w:jc w:val="center"/>
        <w:rPr>
          <w:rFonts w:ascii="Times New Roman" w:hAnsi="Times New Roman" w:cs="Times New Roman"/>
        </w:rPr>
      </w:pPr>
    </w:p>
    <w:p w14:paraId="327A5FB1" w14:textId="2CC02A74" w:rsidR="00282A14" w:rsidRPr="00282A14" w:rsidRDefault="00CE7B5B" w:rsidP="00CE7B5B">
      <w:pPr>
        <w:pStyle w:val="Heading3"/>
      </w:pPr>
      <w:r>
        <w:t xml:space="preserve">4.3.3 </w:t>
      </w:r>
      <w:r w:rsidR="00282A14" w:rsidRPr="00282A14">
        <w:t>Recency Feature</w:t>
      </w:r>
    </w:p>
    <w:p w14:paraId="4B5170EA" w14:textId="58E1E0FC" w:rsidR="00B00381" w:rsidRDefault="00282A14" w:rsidP="003F7D26">
      <w:pPr>
        <w:tabs>
          <w:tab w:val="num" w:pos="720"/>
        </w:tabs>
        <w:spacing w:after="0" w:line="480" w:lineRule="auto"/>
        <w:rPr>
          <w:rFonts w:ascii="Times New Roman" w:hAnsi="Times New Roman" w:cs="Times New Roman"/>
        </w:rPr>
      </w:pPr>
      <w:r w:rsidRPr="00282A14">
        <w:rPr>
          <w:rFonts w:ascii="Times New Roman" w:hAnsi="Times New Roman" w:cs="Times New Roman"/>
        </w:rPr>
        <w:t>A derived feature Days</w:t>
      </w:r>
      <w:r w:rsidR="00190B82">
        <w:rPr>
          <w:rFonts w:ascii="Times New Roman" w:hAnsi="Times New Roman" w:cs="Times New Roman"/>
        </w:rPr>
        <w:t xml:space="preserve"> </w:t>
      </w:r>
      <w:r w:rsidRPr="00282A14">
        <w:rPr>
          <w:rFonts w:ascii="Times New Roman" w:hAnsi="Times New Roman" w:cs="Times New Roman"/>
        </w:rPr>
        <w:t>Since</w:t>
      </w:r>
      <w:r w:rsidR="00190B82">
        <w:rPr>
          <w:rFonts w:ascii="Times New Roman" w:hAnsi="Times New Roman" w:cs="Times New Roman"/>
        </w:rPr>
        <w:t xml:space="preserve"> </w:t>
      </w:r>
      <w:r w:rsidRPr="00282A14">
        <w:rPr>
          <w:rFonts w:ascii="Times New Roman" w:hAnsi="Times New Roman" w:cs="Times New Roman"/>
        </w:rPr>
        <w:t>Last</w:t>
      </w:r>
      <w:r w:rsidR="00190B82">
        <w:rPr>
          <w:rFonts w:ascii="Times New Roman" w:hAnsi="Times New Roman" w:cs="Times New Roman"/>
        </w:rPr>
        <w:t xml:space="preserve"> </w:t>
      </w:r>
      <w:r w:rsidRPr="00282A14">
        <w:rPr>
          <w:rFonts w:ascii="Times New Roman" w:hAnsi="Times New Roman" w:cs="Times New Roman"/>
        </w:rPr>
        <w:t>Login revealed</w:t>
      </w:r>
      <w:r w:rsidR="003F7D26">
        <w:rPr>
          <w:rFonts w:ascii="Times New Roman" w:hAnsi="Times New Roman" w:cs="Times New Roman"/>
        </w:rPr>
        <w:t xml:space="preserve"> c</w:t>
      </w:r>
      <w:r w:rsidRPr="00282A14">
        <w:rPr>
          <w:rFonts w:ascii="Times New Roman" w:hAnsi="Times New Roman" w:cs="Times New Roman"/>
        </w:rPr>
        <w:t xml:space="preserve">ustomers who have logged in recently </w:t>
      </w:r>
      <w:r w:rsidR="00B00381">
        <w:rPr>
          <w:rFonts w:ascii="Times New Roman" w:hAnsi="Times New Roman" w:cs="Times New Roman"/>
        </w:rPr>
        <w:t>and those who didn’t have almost similar churn performance. Therefore, this is not a significant indicator for predicting churn status.</w:t>
      </w:r>
    </w:p>
    <w:p w14:paraId="796F59E9" w14:textId="5A8CF6A8" w:rsidR="00B00381" w:rsidRPr="00B00381" w:rsidRDefault="00B00381" w:rsidP="00B00381">
      <w:pPr>
        <w:tabs>
          <w:tab w:val="num" w:pos="720"/>
        </w:tabs>
        <w:spacing w:after="0" w:line="480" w:lineRule="auto"/>
        <w:jc w:val="center"/>
        <w:rPr>
          <w:rFonts w:ascii="Times New Roman" w:hAnsi="Times New Roman" w:cs="Times New Roman"/>
        </w:rPr>
      </w:pPr>
      <w:r w:rsidRPr="00B00381">
        <w:rPr>
          <w:rFonts w:ascii="Times New Roman" w:hAnsi="Times New Roman" w:cs="Times New Roman"/>
        </w:rPr>
        <w:drawing>
          <wp:inline distT="0" distB="0" distL="0" distR="0" wp14:anchorId="1687F930" wp14:editId="26A799F3">
            <wp:extent cx="4380011" cy="3581400"/>
            <wp:effectExtent l="0" t="0" r="1905" b="0"/>
            <wp:docPr id="506896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9401" cy="3589078"/>
                    </a:xfrm>
                    <a:prstGeom prst="rect">
                      <a:avLst/>
                    </a:prstGeom>
                    <a:noFill/>
                    <a:ln>
                      <a:noFill/>
                    </a:ln>
                  </pic:spPr>
                </pic:pic>
              </a:graphicData>
            </a:graphic>
          </wp:inline>
        </w:drawing>
      </w:r>
    </w:p>
    <w:p w14:paraId="2A50BF57" w14:textId="24C8EDA4" w:rsidR="00282A14" w:rsidRPr="00282A14" w:rsidRDefault="00B00381" w:rsidP="003F7D26">
      <w:pPr>
        <w:tabs>
          <w:tab w:val="num" w:pos="720"/>
        </w:tabs>
        <w:spacing w:after="0" w:line="480" w:lineRule="auto"/>
        <w:rPr>
          <w:rFonts w:ascii="Times New Roman" w:hAnsi="Times New Roman" w:cs="Times New Roman"/>
        </w:rPr>
      </w:pPr>
      <w:r>
        <w:rPr>
          <w:rFonts w:ascii="Times New Roman" w:hAnsi="Times New Roman" w:cs="Times New Roman"/>
        </w:rPr>
        <w:t xml:space="preserve"> </w:t>
      </w:r>
    </w:p>
    <w:p w14:paraId="76C93702" w14:textId="12AE4D82" w:rsidR="00282A14" w:rsidRPr="00282A14" w:rsidRDefault="00282A14" w:rsidP="005A5C61">
      <w:pPr>
        <w:spacing w:after="0" w:line="480" w:lineRule="auto"/>
        <w:rPr>
          <w:rFonts w:ascii="Times New Roman" w:hAnsi="Times New Roman" w:cs="Times New Roman"/>
        </w:rPr>
      </w:pPr>
    </w:p>
    <w:p w14:paraId="20502FBB" w14:textId="77777777" w:rsidR="00282A14" w:rsidRPr="00282A14" w:rsidRDefault="00282A14" w:rsidP="00CE7B5B">
      <w:pPr>
        <w:pStyle w:val="Heading2"/>
      </w:pPr>
      <w:r w:rsidRPr="00282A14">
        <w:lastRenderedPageBreak/>
        <w:t>4.4 Multivariate Analysis</w:t>
      </w:r>
    </w:p>
    <w:p w14:paraId="3F43D0E8" w14:textId="1DB64100" w:rsidR="00282A14" w:rsidRDefault="00282A14" w:rsidP="003F7D26">
      <w:pPr>
        <w:pStyle w:val="Heading3"/>
      </w:pPr>
      <w:r w:rsidRPr="00282A14">
        <w:t>Correlation Heatmap</w:t>
      </w:r>
    </w:p>
    <w:p w14:paraId="1B2F4670" w14:textId="6D40CEE0" w:rsidR="003F7D26" w:rsidRPr="003F7D26" w:rsidRDefault="003F7D26" w:rsidP="003F7D26">
      <w:r w:rsidRPr="003F7D26">
        <w:drawing>
          <wp:inline distT="0" distB="0" distL="0" distR="0" wp14:anchorId="21497C38" wp14:editId="763B3E2E">
            <wp:extent cx="6134100" cy="4831259"/>
            <wp:effectExtent l="0" t="0" r="0" b="7620"/>
            <wp:docPr id="1043875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7015" cy="4833555"/>
                    </a:xfrm>
                    <a:prstGeom prst="rect">
                      <a:avLst/>
                    </a:prstGeom>
                    <a:noFill/>
                    <a:ln>
                      <a:noFill/>
                    </a:ln>
                  </pic:spPr>
                </pic:pic>
              </a:graphicData>
            </a:graphic>
          </wp:inline>
        </w:drawing>
      </w:r>
    </w:p>
    <w:p w14:paraId="01E6784E" w14:textId="77777777" w:rsidR="003F7D26" w:rsidRPr="003F7D26" w:rsidRDefault="003F7D26" w:rsidP="003F7D26">
      <w:pPr>
        <w:pStyle w:val="NoSpacing"/>
      </w:pPr>
    </w:p>
    <w:p w14:paraId="72E512A0" w14:textId="44F22330" w:rsidR="004178ED" w:rsidRPr="004178ED" w:rsidRDefault="00282A14" w:rsidP="004178ED">
      <w:pPr>
        <w:spacing w:after="0" w:line="480" w:lineRule="auto"/>
        <w:rPr>
          <w:rFonts w:ascii="Times New Roman" w:hAnsi="Times New Roman" w:cs="Times New Roman"/>
          <w:b/>
          <w:bCs/>
        </w:rPr>
      </w:pPr>
      <w:r w:rsidRPr="00282A14">
        <w:rPr>
          <w:rFonts w:ascii="Times New Roman" w:hAnsi="Times New Roman" w:cs="Times New Roman"/>
        </w:rPr>
        <w:t xml:space="preserve">Correlations with </w:t>
      </w:r>
      <w:proofErr w:type="spellStart"/>
      <w:r w:rsidRPr="00282A14">
        <w:rPr>
          <w:rFonts w:ascii="Times New Roman" w:hAnsi="Times New Roman" w:cs="Times New Roman"/>
        </w:rPr>
        <w:t>ChurnStatus</w:t>
      </w:r>
      <w:proofErr w:type="spellEnd"/>
      <w:r w:rsidR="004178ED" w:rsidRPr="004178ED">
        <w:rPr>
          <w:rFonts w:ascii="Times New Roman" w:hAnsi="Times New Roman" w:cs="Times New Roman"/>
        </w:rPr>
        <w:t xml:space="preserve">. </w:t>
      </w:r>
      <w:r w:rsidR="00190B82">
        <w:rPr>
          <w:rFonts w:ascii="Times New Roman" w:hAnsi="Times New Roman" w:cs="Times New Roman"/>
        </w:rPr>
        <w:t>s</w:t>
      </w:r>
      <w:r w:rsidR="004178ED" w:rsidRPr="004178ED">
        <w:rPr>
          <w:rFonts w:ascii="Times New Roman" w:hAnsi="Times New Roman" w:cs="Times New Roman"/>
        </w:rPr>
        <w:t>trong correlations between</w:t>
      </w:r>
      <w:r w:rsidR="004178ED" w:rsidRPr="004178ED">
        <w:rPr>
          <w:rFonts w:ascii="Times New Roman" w:hAnsi="Times New Roman" w:cs="Times New Roman"/>
          <w:b/>
          <w:bCs/>
        </w:rPr>
        <w:t>:</w:t>
      </w:r>
    </w:p>
    <w:p w14:paraId="59087F28" w14:textId="2B536E28" w:rsidR="004178ED" w:rsidRPr="004178ED" w:rsidRDefault="004178ED" w:rsidP="004178ED">
      <w:pPr>
        <w:pStyle w:val="NoSpacing"/>
        <w:numPr>
          <w:ilvl w:val="0"/>
          <w:numId w:val="24"/>
        </w:numPr>
        <w:spacing w:line="480" w:lineRule="auto"/>
        <w:rPr>
          <w:rFonts w:ascii="Times New Roman" w:hAnsi="Times New Roman" w:cs="Times New Roman"/>
        </w:rPr>
      </w:pPr>
      <w:proofErr w:type="spellStart"/>
      <w:r w:rsidRPr="004178ED">
        <w:rPr>
          <w:rFonts w:ascii="Times New Roman" w:hAnsi="Times New Roman" w:cs="Times New Roman"/>
        </w:rPr>
        <w:t>Num_Transactions</w:t>
      </w:r>
      <w:proofErr w:type="spellEnd"/>
      <w:r w:rsidRPr="004178ED">
        <w:rPr>
          <w:rFonts w:ascii="Times New Roman" w:hAnsi="Times New Roman" w:cs="Times New Roman"/>
        </w:rPr>
        <w:t xml:space="preserve"> </w:t>
      </w:r>
      <w:r w:rsidRPr="004178ED">
        <w:rPr>
          <w:rFonts w:ascii="Times New Roman" w:hAnsi="Times New Roman" w:cs="Times New Roman"/>
        </w:rPr>
        <w:t>and</w:t>
      </w:r>
      <w:r w:rsidRPr="004178ED">
        <w:rPr>
          <w:rFonts w:ascii="Times New Roman" w:hAnsi="Times New Roman" w:cs="Times New Roman"/>
        </w:rPr>
        <w:t xml:space="preserve"> </w:t>
      </w:r>
      <w:proofErr w:type="spellStart"/>
      <w:r w:rsidRPr="004178ED">
        <w:rPr>
          <w:rFonts w:ascii="Times New Roman" w:hAnsi="Times New Roman" w:cs="Times New Roman"/>
        </w:rPr>
        <w:t>Total_Spent</w:t>
      </w:r>
      <w:proofErr w:type="spellEnd"/>
    </w:p>
    <w:p w14:paraId="36030543" w14:textId="3628D936" w:rsidR="004178ED" w:rsidRPr="004178ED" w:rsidRDefault="004178ED" w:rsidP="004178ED">
      <w:pPr>
        <w:pStyle w:val="NoSpacing"/>
        <w:numPr>
          <w:ilvl w:val="0"/>
          <w:numId w:val="24"/>
        </w:numPr>
        <w:spacing w:line="480" w:lineRule="auto"/>
        <w:rPr>
          <w:rFonts w:ascii="Times New Roman" w:hAnsi="Times New Roman" w:cs="Times New Roman"/>
        </w:rPr>
      </w:pPr>
      <w:proofErr w:type="spellStart"/>
      <w:r w:rsidRPr="004178ED">
        <w:rPr>
          <w:rFonts w:ascii="Times New Roman" w:hAnsi="Times New Roman" w:cs="Times New Roman"/>
        </w:rPr>
        <w:t>Num_Transactions</w:t>
      </w:r>
      <w:proofErr w:type="spellEnd"/>
      <w:r w:rsidRPr="004178ED">
        <w:rPr>
          <w:rFonts w:ascii="Times New Roman" w:hAnsi="Times New Roman" w:cs="Times New Roman"/>
        </w:rPr>
        <w:t xml:space="preserve"> </w:t>
      </w:r>
      <w:r w:rsidRPr="004178ED">
        <w:rPr>
          <w:rFonts w:ascii="Times New Roman" w:hAnsi="Times New Roman" w:cs="Times New Roman"/>
        </w:rPr>
        <w:t xml:space="preserve">and </w:t>
      </w:r>
      <w:proofErr w:type="spellStart"/>
      <w:r w:rsidRPr="004178ED">
        <w:rPr>
          <w:rFonts w:ascii="Times New Roman" w:hAnsi="Times New Roman" w:cs="Times New Roman"/>
        </w:rPr>
        <w:t>Avg_Spent</w:t>
      </w:r>
      <w:proofErr w:type="spellEnd"/>
    </w:p>
    <w:p w14:paraId="2CEDAC1D" w14:textId="4A76497D" w:rsidR="004178ED" w:rsidRPr="004178ED" w:rsidRDefault="004178ED" w:rsidP="004178ED">
      <w:pPr>
        <w:pStyle w:val="NoSpacing"/>
        <w:numPr>
          <w:ilvl w:val="0"/>
          <w:numId w:val="24"/>
        </w:numPr>
        <w:spacing w:line="480" w:lineRule="auto"/>
        <w:rPr>
          <w:rFonts w:ascii="Times New Roman" w:hAnsi="Times New Roman" w:cs="Times New Roman"/>
        </w:rPr>
      </w:pPr>
      <w:proofErr w:type="spellStart"/>
      <w:r w:rsidRPr="004178ED">
        <w:rPr>
          <w:rFonts w:ascii="Times New Roman" w:hAnsi="Times New Roman" w:cs="Times New Roman"/>
        </w:rPr>
        <w:t>Total_Spent</w:t>
      </w:r>
      <w:proofErr w:type="spellEnd"/>
      <w:r w:rsidRPr="004178ED">
        <w:rPr>
          <w:rFonts w:ascii="Times New Roman" w:hAnsi="Times New Roman" w:cs="Times New Roman"/>
        </w:rPr>
        <w:t xml:space="preserve"> </w:t>
      </w:r>
      <w:r w:rsidRPr="004178ED">
        <w:rPr>
          <w:rFonts w:ascii="Times New Roman" w:hAnsi="Times New Roman" w:cs="Times New Roman"/>
        </w:rPr>
        <w:t>and</w:t>
      </w:r>
      <w:r w:rsidRPr="004178ED">
        <w:rPr>
          <w:rFonts w:ascii="Times New Roman" w:hAnsi="Times New Roman" w:cs="Times New Roman"/>
        </w:rPr>
        <w:t xml:space="preserve"> </w:t>
      </w:r>
      <w:proofErr w:type="spellStart"/>
      <w:r w:rsidRPr="004178ED">
        <w:rPr>
          <w:rFonts w:ascii="Times New Roman" w:hAnsi="Times New Roman" w:cs="Times New Roman"/>
        </w:rPr>
        <w:t>Avg_Spent</w:t>
      </w:r>
      <w:proofErr w:type="spellEnd"/>
    </w:p>
    <w:p w14:paraId="34F0A708" w14:textId="06D10627" w:rsidR="004178ED" w:rsidRPr="004178ED" w:rsidRDefault="004178ED" w:rsidP="004178ED">
      <w:pPr>
        <w:pStyle w:val="NoSpacing"/>
        <w:numPr>
          <w:ilvl w:val="0"/>
          <w:numId w:val="24"/>
        </w:numPr>
        <w:spacing w:line="480" w:lineRule="auto"/>
        <w:rPr>
          <w:rFonts w:ascii="Times New Roman" w:hAnsi="Times New Roman" w:cs="Times New Roman"/>
        </w:rPr>
      </w:pPr>
      <w:proofErr w:type="spellStart"/>
      <w:r w:rsidRPr="004178ED">
        <w:rPr>
          <w:rFonts w:ascii="Times New Roman" w:hAnsi="Times New Roman" w:cs="Times New Roman"/>
        </w:rPr>
        <w:t>Num_Service_Interactions</w:t>
      </w:r>
      <w:proofErr w:type="spellEnd"/>
      <w:r w:rsidRPr="004178ED">
        <w:rPr>
          <w:rFonts w:ascii="Times New Roman" w:hAnsi="Times New Roman" w:cs="Times New Roman"/>
        </w:rPr>
        <w:t xml:space="preserve"> </w:t>
      </w:r>
      <w:r w:rsidRPr="004178ED">
        <w:rPr>
          <w:rFonts w:ascii="Times New Roman" w:hAnsi="Times New Roman" w:cs="Times New Roman"/>
        </w:rPr>
        <w:t>and</w:t>
      </w:r>
      <w:r w:rsidRPr="004178ED">
        <w:rPr>
          <w:rFonts w:ascii="Times New Roman" w:hAnsi="Times New Roman" w:cs="Times New Roman"/>
        </w:rPr>
        <w:t xml:space="preserve"> </w:t>
      </w:r>
      <w:proofErr w:type="spellStart"/>
      <w:r w:rsidRPr="004178ED">
        <w:rPr>
          <w:rFonts w:ascii="Times New Roman" w:hAnsi="Times New Roman" w:cs="Times New Roman"/>
        </w:rPr>
        <w:t>Num_Interaction_Types</w:t>
      </w:r>
      <w:proofErr w:type="spellEnd"/>
    </w:p>
    <w:p w14:paraId="0F44B739" w14:textId="43C665E3" w:rsidR="004178ED" w:rsidRPr="004178ED" w:rsidRDefault="004178ED" w:rsidP="004178ED">
      <w:pPr>
        <w:pStyle w:val="NoSpacing"/>
        <w:numPr>
          <w:ilvl w:val="0"/>
          <w:numId w:val="24"/>
        </w:numPr>
        <w:spacing w:line="480" w:lineRule="auto"/>
        <w:rPr>
          <w:rFonts w:ascii="Times New Roman" w:hAnsi="Times New Roman" w:cs="Times New Roman"/>
        </w:rPr>
      </w:pPr>
      <w:r w:rsidRPr="004178ED">
        <w:rPr>
          <w:rFonts w:ascii="Times New Roman" w:hAnsi="Times New Roman" w:cs="Times New Roman"/>
        </w:rPr>
        <w:t xml:space="preserve">Resolved </w:t>
      </w:r>
      <w:r w:rsidRPr="004178ED">
        <w:rPr>
          <w:rFonts w:ascii="Times New Roman" w:hAnsi="Times New Roman" w:cs="Times New Roman"/>
        </w:rPr>
        <w:t>and</w:t>
      </w:r>
      <w:r w:rsidRPr="004178ED">
        <w:rPr>
          <w:rFonts w:ascii="Times New Roman" w:hAnsi="Times New Roman" w:cs="Times New Roman"/>
        </w:rPr>
        <w:t xml:space="preserve"> Unresolved issues (weak negative)</w:t>
      </w:r>
    </w:p>
    <w:p w14:paraId="5147804E" w14:textId="77777777" w:rsidR="003F7D26" w:rsidRDefault="003F7D26" w:rsidP="003F7D26">
      <w:pPr>
        <w:pStyle w:val="NoSpacing"/>
      </w:pPr>
    </w:p>
    <w:p w14:paraId="4992FC99" w14:textId="7AB372C9" w:rsidR="00282A14" w:rsidRPr="00282A14" w:rsidRDefault="00282A14" w:rsidP="003F7D26">
      <w:pPr>
        <w:pStyle w:val="Heading3"/>
      </w:pPr>
      <w:r w:rsidRPr="00282A14">
        <w:lastRenderedPageBreak/>
        <w:t>Interaction Analysis</w:t>
      </w:r>
    </w:p>
    <w:p w14:paraId="74C80806" w14:textId="22D3AA73" w:rsidR="004178ED" w:rsidRPr="004178ED" w:rsidRDefault="004178ED" w:rsidP="004178ED">
      <w:pPr>
        <w:spacing w:after="0" w:line="480" w:lineRule="auto"/>
        <w:jc w:val="both"/>
        <w:rPr>
          <w:rFonts w:ascii="Times New Roman" w:hAnsi="Times New Roman" w:cs="Times New Roman"/>
        </w:rPr>
      </w:pPr>
      <w:r w:rsidRPr="004178ED">
        <w:rPr>
          <w:rFonts w:ascii="Times New Roman" w:hAnsi="Times New Roman" w:cs="Times New Roman"/>
        </w:rPr>
        <w:drawing>
          <wp:inline distT="0" distB="0" distL="0" distR="0" wp14:anchorId="6DEE949C" wp14:editId="2DAB61CC">
            <wp:extent cx="5943600" cy="2233295"/>
            <wp:effectExtent l="0" t="0" r="0" b="0"/>
            <wp:docPr id="36498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33295"/>
                    </a:xfrm>
                    <a:prstGeom prst="rect">
                      <a:avLst/>
                    </a:prstGeom>
                    <a:noFill/>
                    <a:ln>
                      <a:noFill/>
                    </a:ln>
                  </pic:spPr>
                </pic:pic>
              </a:graphicData>
            </a:graphic>
          </wp:inline>
        </w:drawing>
      </w:r>
    </w:p>
    <w:p w14:paraId="40AB7412" w14:textId="77777777" w:rsidR="004178ED" w:rsidRDefault="004178ED" w:rsidP="004178ED">
      <w:pPr>
        <w:spacing w:after="0" w:line="480" w:lineRule="auto"/>
        <w:jc w:val="both"/>
        <w:rPr>
          <w:rFonts w:ascii="Times New Roman" w:hAnsi="Times New Roman" w:cs="Times New Roman"/>
        </w:rPr>
      </w:pPr>
    </w:p>
    <w:p w14:paraId="335E6879" w14:textId="74D23E43" w:rsidR="00282A14" w:rsidRDefault="004178ED" w:rsidP="004178ED">
      <w:pPr>
        <w:spacing w:after="0" w:line="480" w:lineRule="auto"/>
        <w:jc w:val="both"/>
        <w:rPr>
          <w:rFonts w:ascii="Times New Roman" w:hAnsi="Times New Roman" w:cs="Times New Roman"/>
        </w:rPr>
      </w:pPr>
      <w:r w:rsidRPr="004178ED">
        <w:rPr>
          <w:rFonts w:ascii="Times New Roman" w:hAnsi="Times New Roman" w:cs="Times New Roman"/>
        </w:rPr>
        <w:t xml:space="preserve">The </w:t>
      </w:r>
      <w:proofErr w:type="spellStart"/>
      <w:r w:rsidRPr="004178ED">
        <w:rPr>
          <w:rFonts w:ascii="Times New Roman" w:hAnsi="Times New Roman" w:cs="Times New Roman"/>
        </w:rPr>
        <w:t>ChurnStatus</w:t>
      </w:r>
      <w:proofErr w:type="spellEnd"/>
      <w:r w:rsidRPr="004178ED">
        <w:rPr>
          <w:rFonts w:ascii="Times New Roman" w:hAnsi="Times New Roman" w:cs="Times New Roman"/>
        </w:rPr>
        <w:t xml:space="preserve">-focused correlation heatmap shows that all features have weak linear correlations with churn, with values close to zero. This is expected in churn prediction, where customer churn behavior is often driven by complex, non-linear interactions rather than simple linear relationships. The strongest (though still weak) relationships are with </w:t>
      </w:r>
      <w:proofErr w:type="spellStart"/>
      <w:r w:rsidRPr="004178ED">
        <w:rPr>
          <w:rFonts w:ascii="Times New Roman" w:hAnsi="Times New Roman" w:cs="Times New Roman"/>
        </w:rPr>
        <w:t>LoginFrequency</w:t>
      </w:r>
      <w:proofErr w:type="spellEnd"/>
      <w:r w:rsidRPr="004178ED">
        <w:rPr>
          <w:rFonts w:ascii="Times New Roman" w:hAnsi="Times New Roman" w:cs="Times New Roman"/>
        </w:rPr>
        <w:t xml:space="preserve"> (–0.082), suggesting that lower engagement increases churn risk, and </w:t>
      </w:r>
      <w:proofErr w:type="spellStart"/>
      <w:r w:rsidRPr="004178ED">
        <w:rPr>
          <w:rFonts w:ascii="Times New Roman" w:hAnsi="Times New Roman" w:cs="Times New Roman"/>
        </w:rPr>
        <w:t>Avg_Spent</w:t>
      </w:r>
      <w:proofErr w:type="spellEnd"/>
      <w:r w:rsidRPr="004178ED">
        <w:rPr>
          <w:rFonts w:ascii="Times New Roman" w:hAnsi="Times New Roman" w:cs="Times New Roman"/>
        </w:rPr>
        <w:t xml:space="preserve"> (0.045), indicating no strong direct spending–churn relationship. These results imply that advanced machine-learning models will be more effective than linear models for capturing churn patterns.</w:t>
      </w:r>
    </w:p>
    <w:p w14:paraId="3B890C19" w14:textId="13A1FB11" w:rsidR="004178ED" w:rsidRDefault="004178ED">
      <w:pPr>
        <w:rPr>
          <w:rFonts w:ascii="Times New Roman" w:hAnsi="Times New Roman" w:cs="Times New Roman"/>
        </w:rPr>
      </w:pPr>
      <w:r>
        <w:rPr>
          <w:rFonts w:ascii="Times New Roman" w:hAnsi="Times New Roman" w:cs="Times New Roman"/>
        </w:rPr>
        <w:br w:type="page"/>
      </w:r>
    </w:p>
    <w:p w14:paraId="47DAA945" w14:textId="77777777" w:rsidR="00282A14" w:rsidRPr="00282A14" w:rsidRDefault="00282A14" w:rsidP="003F7D26">
      <w:pPr>
        <w:pStyle w:val="Heading1"/>
      </w:pPr>
      <w:r w:rsidRPr="00282A14">
        <w:lastRenderedPageBreak/>
        <w:t>5. Data Cleaning and Preprocessing</w:t>
      </w:r>
    </w:p>
    <w:p w14:paraId="2A9CA890" w14:textId="07EC6FE8" w:rsidR="00282A14" w:rsidRPr="00282A14" w:rsidRDefault="004178ED" w:rsidP="004178ED">
      <w:pPr>
        <w:pStyle w:val="Heading2"/>
      </w:pPr>
      <w:r>
        <w:rPr>
          <w:rFonts w:ascii="Segoe UI Symbol" w:hAnsi="Segoe UI Symbol" w:cs="Segoe UI Symbol"/>
        </w:rPr>
        <w:t xml:space="preserve">5.1 </w:t>
      </w:r>
      <w:r w:rsidR="00282A14" w:rsidRPr="00282A14">
        <w:t>Missing Values Handling</w:t>
      </w:r>
    </w:p>
    <w:p w14:paraId="56FB76C0" w14:textId="77777777" w:rsidR="00282A14" w:rsidRPr="00282A14" w:rsidRDefault="00282A14" w:rsidP="005A5C61">
      <w:pPr>
        <w:numPr>
          <w:ilvl w:val="0"/>
          <w:numId w:val="14"/>
        </w:numPr>
        <w:spacing w:after="0" w:line="480" w:lineRule="auto"/>
        <w:rPr>
          <w:rFonts w:ascii="Times New Roman" w:hAnsi="Times New Roman" w:cs="Times New Roman"/>
        </w:rPr>
      </w:pPr>
      <w:r w:rsidRPr="00282A14">
        <w:rPr>
          <w:rFonts w:ascii="Times New Roman" w:hAnsi="Times New Roman" w:cs="Times New Roman"/>
        </w:rPr>
        <w:t>Missing numeric features (e.g., service counts) filled with zeros</w:t>
      </w:r>
    </w:p>
    <w:p w14:paraId="080786CF" w14:textId="77777777" w:rsidR="00282A14" w:rsidRPr="00282A14" w:rsidRDefault="00282A14" w:rsidP="005A5C61">
      <w:pPr>
        <w:numPr>
          <w:ilvl w:val="0"/>
          <w:numId w:val="14"/>
        </w:numPr>
        <w:spacing w:after="0" w:line="480" w:lineRule="auto"/>
        <w:rPr>
          <w:rFonts w:ascii="Times New Roman" w:hAnsi="Times New Roman" w:cs="Times New Roman"/>
        </w:rPr>
      </w:pPr>
      <w:r w:rsidRPr="00282A14">
        <w:rPr>
          <w:rFonts w:ascii="Times New Roman" w:hAnsi="Times New Roman" w:cs="Times New Roman"/>
        </w:rPr>
        <w:t xml:space="preserve">Interaction dates left as </w:t>
      </w:r>
      <w:proofErr w:type="spellStart"/>
      <w:r w:rsidRPr="00282A14">
        <w:rPr>
          <w:rFonts w:ascii="Times New Roman" w:hAnsi="Times New Roman" w:cs="Times New Roman"/>
        </w:rPr>
        <w:t>NaT</w:t>
      </w:r>
      <w:proofErr w:type="spellEnd"/>
      <w:r w:rsidRPr="00282A14">
        <w:rPr>
          <w:rFonts w:ascii="Times New Roman" w:hAnsi="Times New Roman" w:cs="Times New Roman"/>
        </w:rPr>
        <w:t xml:space="preserve"> because they hold meaningful absence (no interaction)</w:t>
      </w:r>
    </w:p>
    <w:p w14:paraId="23CB6B9F" w14:textId="66CBEC51" w:rsidR="00282A14" w:rsidRPr="00282A14" w:rsidRDefault="004178ED" w:rsidP="004178ED">
      <w:pPr>
        <w:pStyle w:val="Heading2"/>
      </w:pPr>
      <w:r>
        <w:rPr>
          <w:rFonts w:ascii="Segoe UI Symbol" w:hAnsi="Segoe UI Symbol" w:cs="Segoe UI Symbol"/>
        </w:rPr>
        <w:t>5.2</w:t>
      </w:r>
      <w:r w:rsidR="00282A14" w:rsidRPr="00282A14">
        <w:t xml:space="preserve"> Outlier Detection</w:t>
      </w:r>
    </w:p>
    <w:p w14:paraId="4DEC83FC" w14:textId="77777777" w:rsidR="00282A14" w:rsidRPr="00282A14" w:rsidRDefault="00282A14" w:rsidP="005A5C61">
      <w:pPr>
        <w:numPr>
          <w:ilvl w:val="0"/>
          <w:numId w:val="15"/>
        </w:numPr>
        <w:spacing w:after="0" w:line="480" w:lineRule="auto"/>
        <w:rPr>
          <w:rFonts w:ascii="Times New Roman" w:hAnsi="Times New Roman" w:cs="Times New Roman"/>
        </w:rPr>
      </w:pPr>
      <w:r w:rsidRPr="00282A14">
        <w:rPr>
          <w:rFonts w:ascii="Times New Roman" w:hAnsi="Times New Roman" w:cs="Times New Roman"/>
        </w:rPr>
        <w:t>Spending had natural variation but no extreme outliers that required removal</w:t>
      </w:r>
    </w:p>
    <w:p w14:paraId="0590307E" w14:textId="77777777" w:rsidR="00282A14" w:rsidRPr="00282A14" w:rsidRDefault="00282A14" w:rsidP="005A5C61">
      <w:pPr>
        <w:numPr>
          <w:ilvl w:val="0"/>
          <w:numId w:val="15"/>
        </w:numPr>
        <w:spacing w:after="0" w:line="480" w:lineRule="auto"/>
        <w:rPr>
          <w:rFonts w:ascii="Times New Roman" w:hAnsi="Times New Roman" w:cs="Times New Roman"/>
        </w:rPr>
      </w:pPr>
      <w:r w:rsidRPr="00282A14">
        <w:rPr>
          <w:rFonts w:ascii="Times New Roman" w:hAnsi="Times New Roman" w:cs="Times New Roman"/>
        </w:rPr>
        <w:t>Transaction counts were bounded (no unrealistic values)</w:t>
      </w:r>
    </w:p>
    <w:p w14:paraId="07A1125E" w14:textId="6CE81A71" w:rsidR="00282A14" w:rsidRPr="00282A14" w:rsidRDefault="004178ED" w:rsidP="004178ED">
      <w:pPr>
        <w:pStyle w:val="Heading2"/>
      </w:pPr>
      <w:r>
        <w:rPr>
          <w:rFonts w:ascii="Segoe UI Symbol" w:hAnsi="Segoe UI Symbol" w:cs="Segoe UI Symbol"/>
        </w:rPr>
        <w:t>5.3</w:t>
      </w:r>
      <w:r w:rsidR="00282A14" w:rsidRPr="00282A14">
        <w:t xml:space="preserve"> </w:t>
      </w:r>
      <w:proofErr w:type="spellStart"/>
      <w:r w:rsidR="00282A14" w:rsidRPr="00282A14">
        <w:t>Standardisation</w:t>
      </w:r>
      <w:proofErr w:type="spellEnd"/>
      <w:r w:rsidR="00282A14" w:rsidRPr="00282A14">
        <w:t xml:space="preserve"> / </w:t>
      </w:r>
      <w:proofErr w:type="spellStart"/>
      <w:r w:rsidR="00282A14" w:rsidRPr="00282A14">
        <w:t>Normalisation</w:t>
      </w:r>
      <w:proofErr w:type="spellEnd"/>
    </w:p>
    <w:p w14:paraId="494A434A" w14:textId="77777777" w:rsidR="00282A14" w:rsidRPr="00282A14" w:rsidRDefault="00282A14" w:rsidP="004178ED">
      <w:pPr>
        <w:spacing w:after="0" w:line="480" w:lineRule="auto"/>
        <w:rPr>
          <w:rFonts w:ascii="Times New Roman" w:hAnsi="Times New Roman" w:cs="Times New Roman"/>
        </w:rPr>
      </w:pPr>
      <w:r w:rsidRPr="00282A14">
        <w:rPr>
          <w:rFonts w:ascii="Times New Roman" w:hAnsi="Times New Roman" w:cs="Times New Roman"/>
        </w:rPr>
        <w:t>Not performed yet, but recommended before modeling for:</w:t>
      </w:r>
    </w:p>
    <w:p w14:paraId="41044EFD" w14:textId="77777777" w:rsidR="00282A14" w:rsidRPr="00282A14" w:rsidRDefault="00282A14" w:rsidP="004178ED">
      <w:pPr>
        <w:numPr>
          <w:ilvl w:val="1"/>
          <w:numId w:val="25"/>
        </w:numPr>
        <w:spacing w:after="0" w:line="480" w:lineRule="auto"/>
        <w:rPr>
          <w:rFonts w:ascii="Times New Roman" w:hAnsi="Times New Roman" w:cs="Times New Roman"/>
        </w:rPr>
      </w:pPr>
      <w:proofErr w:type="spellStart"/>
      <w:r w:rsidRPr="00282A14">
        <w:rPr>
          <w:rFonts w:ascii="Times New Roman" w:hAnsi="Times New Roman" w:cs="Times New Roman"/>
        </w:rPr>
        <w:t>Total_Spent</w:t>
      </w:r>
      <w:proofErr w:type="spellEnd"/>
    </w:p>
    <w:p w14:paraId="5D572955" w14:textId="77777777" w:rsidR="00282A14" w:rsidRPr="00282A14" w:rsidRDefault="00282A14" w:rsidP="004178ED">
      <w:pPr>
        <w:numPr>
          <w:ilvl w:val="1"/>
          <w:numId w:val="25"/>
        </w:numPr>
        <w:spacing w:after="0" w:line="480" w:lineRule="auto"/>
        <w:rPr>
          <w:rFonts w:ascii="Times New Roman" w:hAnsi="Times New Roman" w:cs="Times New Roman"/>
        </w:rPr>
      </w:pPr>
      <w:proofErr w:type="spellStart"/>
      <w:r w:rsidRPr="00282A14">
        <w:rPr>
          <w:rFonts w:ascii="Times New Roman" w:hAnsi="Times New Roman" w:cs="Times New Roman"/>
        </w:rPr>
        <w:t>Avg_Spent</w:t>
      </w:r>
      <w:proofErr w:type="spellEnd"/>
    </w:p>
    <w:p w14:paraId="73D99185" w14:textId="77777777" w:rsidR="00282A14" w:rsidRPr="00282A14" w:rsidRDefault="00282A14" w:rsidP="004178ED">
      <w:pPr>
        <w:numPr>
          <w:ilvl w:val="1"/>
          <w:numId w:val="25"/>
        </w:numPr>
        <w:spacing w:after="0" w:line="480" w:lineRule="auto"/>
        <w:rPr>
          <w:rFonts w:ascii="Times New Roman" w:hAnsi="Times New Roman" w:cs="Times New Roman"/>
        </w:rPr>
      </w:pPr>
      <w:proofErr w:type="spellStart"/>
      <w:r w:rsidRPr="00282A14">
        <w:rPr>
          <w:rFonts w:ascii="Times New Roman" w:hAnsi="Times New Roman" w:cs="Times New Roman"/>
        </w:rPr>
        <w:t>LoginFrequency</w:t>
      </w:r>
      <w:proofErr w:type="spellEnd"/>
    </w:p>
    <w:p w14:paraId="7CB08DE1" w14:textId="0FF04D46" w:rsidR="00282A14" w:rsidRPr="00282A14" w:rsidRDefault="004178ED" w:rsidP="004178ED">
      <w:pPr>
        <w:pStyle w:val="Heading2"/>
      </w:pPr>
      <w:r>
        <w:rPr>
          <w:rFonts w:ascii="Segoe UI Symbol" w:hAnsi="Segoe UI Symbol" w:cs="Segoe UI Symbol"/>
        </w:rPr>
        <w:t>5.4</w:t>
      </w:r>
      <w:r w:rsidR="00282A14" w:rsidRPr="00282A14">
        <w:t xml:space="preserve"> Encoding Categorical Variables</w:t>
      </w:r>
    </w:p>
    <w:p w14:paraId="1C3FE69A" w14:textId="77777777" w:rsidR="00282A14" w:rsidRPr="00282A14" w:rsidRDefault="00282A14" w:rsidP="005A5C61">
      <w:pPr>
        <w:spacing w:after="0" w:line="480" w:lineRule="auto"/>
        <w:rPr>
          <w:rFonts w:ascii="Times New Roman" w:hAnsi="Times New Roman" w:cs="Times New Roman"/>
        </w:rPr>
      </w:pPr>
      <w:r w:rsidRPr="00282A14">
        <w:rPr>
          <w:rFonts w:ascii="Times New Roman" w:hAnsi="Times New Roman" w:cs="Times New Roman"/>
        </w:rPr>
        <w:t>For use in machine learning models, the following should be one-hot encoded:</w:t>
      </w:r>
    </w:p>
    <w:p w14:paraId="5A7E7125" w14:textId="77777777" w:rsidR="00282A14" w:rsidRPr="00282A14" w:rsidRDefault="00282A14" w:rsidP="005A5C61">
      <w:pPr>
        <w:numPr>
          <w:ilvl w:val="0"/>
          <w:numId w:val="17"/>
        </w:numPr>
        <w:spacing w:after="0" w:line="480" w:lineRule="auto"/>
        <w:rPr>
          <w:rFonts w:ascii="Times New Roman" w:hAnsi="Times New Roman" w:cs="Times New Roman"/>
        </w:rPr>
      </w:pPr>
      <w:r w:rsidRPr="00282A14">
        <w:rPr>
          <w:rFonts w:ascii="Times New Roman" w:hAnsi="Times New Roman" w:cs="Times New Roman"/>
        </w:rPr>
        <w:t>Gender</w:t>
      </w:r>
    </w:p>
    <w:p w14:paraId="3FC7720E" w14:textId="77777777" w:rsidR="00282A14" w:rsidRPr="00282A14" w:rsidRDefault="00282A14" w:rsidP="005A5C61">
      <w:pPr>
        <w:numPr>
          <w:ilvl w:val="0"/>
          <w:numId w:val="17"/>
        </w:numPr>
        <w:spacing w:after="0" w:line="480" w:lineRule="auto"/>
        <w:rPr>
          <w:rFonts w:ascii="Times New Roman" w:hAnsi="Times New Roman" w:cs="Times New Roman"/>
        </w:rPr>
      </w:pPr>
      <w:r w:rsidRPr="00282A14">
        <w:rPr>
          <w:rFonts w:ascii="Times New Roman" w:hAnsi="Times New Roman" w:cs="Times New Roman"/>
        </w:rPr>
        <w:t>Marital Status</w:t>
      </w:r>
    </w:p>
    <w:p w14:paraId="616F6637" w14:textId="77777777" w:rsidR="00282A14" w:rsidRPr="00282A14" w:rsidRDefault="00282A14" w:rsidP="005A5C61">
      <w:pPr>
        <w:numPr>
          <w:ilvl w:val="0"/>
          <w:numId w:val="17"/>
        </w:numPr>
        <w:spacing w:after="0" w:line="480" w:lineRule="auto"/>
        <w:rPr>
          <w:rFonts w:ascii="Times New Roman" w:hAnsi="Times New Roman" w:cs="Times New Roman"/>
        </w:rPr>
      </w:pPr>
      <w:r w:rsidRPr="00282A14">
        <w:rPr>
          <w:rFonts w:ascii="Times New Roman" w:hAnsi="Times New Roman" w:cs="Times New Roman"/>
        </w:rPr>
        <w:t>Income Level</w:t>
      </w:r>
    </w:p>
    <w:p w14:paraId="09B131BD" w14:textId="77777777" w:rsidR="00282A14" w:rsidRPr="00282A14" w:rsidRDefault="00282A14" w:rsidP="005A5C61">
      <w:pPr>
        <w:numPr>
          <w:ilvl w:val="0"/>
          <w:numId w:val="17"/>
        </w:numPr>
        <w:spacing w:after="0" w:line="480" w:lineRule="auto"/>
        <w:rPr>
          <w:rFonts w:ascii="Times New Roman" w:hAnsi="Times New Roman" w:cs="Times New Roman"/>
        </w:rPr>
      </w:pPr>
      <w:r w:rsidRPr="00282A14">
        <w:rPr>
          <w:rFonts w:ascii="Times New Roman" w:hAnsi="Times New Roman" w:cs="Times New Roman"/>
        </w:rPr>
        <w:t>Service Usage</w:t>
      </w:r>
    </w:p>
    <w:p w14:paraId="6DCDC665" w14:textId="3EBDBA49" w:rsidR="00282A14" w:rsidRPr="00282A14" w:rsidRDefault="00282A14" w:rsidP="0011765B">
      <w:pPr>
        <w:pStyle w:val="NoSpacing"/>
      </w:pPr>
    </w:p>
    <w:p w14:paraId="2B93EA50" w14:textId="77777777" w:rsidR="004178ED" w:rsidRDefault="004178ED">
      <w:pPr>
        <w:rPr>
          <w:rFonts w:ascii="Times New Roman" w:hAnsi="Times New Roman" w:cs="Times New Roman"/>
          <w:b/>
          <w:bCs/>
        </w:rPr>
      </w:pPr>
      <w:r>
        <w:rPr>
          <w:rFonts w:ascii="Times New Roman" w:hAnsi="Times New Roman" w:cs="Times New Roman"/>
          <w:b/>
          <w:bCs/>
        </w:rPr>
        <w:br w:type="page"/>
      </w:r>
    </w:p>
    <w:p w14:paraId="0A410D60" w14:textId="405F8591" w:rsidR="00282A14" w:rsidRPr="00282A14" w:rsidRDefault="00282A14" w:rsidP="004178ED">
      <w:pPr>
        <w:pStyle w:val="Heading1"/>
      </w:pPr>
      <w:r w:rsidRPr="00282A14">
        <w:lastRenderedPageBreak/>
        <w:t>6. Final Prepared Dataset</w:t>
      </w:r>
    </w:p>
    <w:p w14:paraId="7CAAD8F0" w14:textId="56874264" w:rsidR="00282A14" w:rsidRPr="0011765B" w:rsidRDefault="00282A14" w:rsidP="004178ED">
      <w:pPr>
        <w:pStyle w:val="ListParagraph"/>
        <w:numPr>
          <w:ilvl w:val="0"/>
          <w:numId w:val="26"/>
        </w:numPr>
        <w:spacing w:after="0" w:line="480" w:lineRule="auto"/>
        <w:rPr>
          <w:rFonts w:ascii="Times New Roman" w:hAnsi="Times New Roman" w:cs="Times New Roman"/>
        </w:rPr>
      </w:pPr>
      <w:r w:rsidRPr="0011765B">
        <w:rPr>
          <w:rFonts w:ascii="Times New Roman" w:hAnsi="Times New Roman" w:cs="Times New Roman"/>
        </w:rPr>
        <w:t>Total rows: 1000</w:t>
      </w:r>
    </w:p>
    <w:p w14:paraId="415170D0" w14:textId="23EE849C" w:rsidR="00282A14" w:rsidRPr="0011765B" w:rsidRDefault="00282A14" w:rsidP="004178ED">
      <w:pPr>
        <w:pStyle w:val="ListParagraph"/>
        <w:numPr>
          <w:ilvl w:val="0"/>
          <w:numId w:val="26"/>
        </w:numPr>
        <w:spacing w:after="0" w:line="480" w:lineRule="auto"/>
        <w:rPr>
          <w:rFonts w:ascii="Times New Roman" w:hAnsi="Times New Roman" w:cs="Times New Roman"/>
        </w:rPr>
      </w:pPr>
      <w:r w:rsidRPr="0011765B">
        <w:rPr>
          <w:rFonts w:ascii="Times New Roman" w:hAnsi="Times New Roman" w:cs="Times New Roman"/>
        </w:rPr>
        <w:t>Total features: 21</w:t>
      </w:r>
    </w:p>
    <w:p w14:paraId="6C61BEB1" w14:textId="1D12FDA4" w:rsidR="00282A14" w:rsidRPr="0011765B" w:rsidRDefault="00282A14" w:rsidP="004178ED">
      <w:pPr>
        <w:pStyle w:val="ListParagraph"/>
        <w:numPr>
          <w:ilvl w:val="0"/>
          <w:numId w:val="26"/>
        </w:numPr>
        <w:spacing w:after="0" w:line="480" w:lineRule="auto"/>
        <w:rPr>
          <w:rFonts w:ascii="Times New Roman" w:hAnsi="Times New Roman" w:cs="Times New Roman"/>
        </w:rPr>
      </w:pPr>
      <w:r w:rsidRPr="0011765B">
        <w:rPr>
          <w:rFonts w:ascii="Times New Roman" w:hAnsi="Times New Roman" w:cs="Times New Roman"/>
        </w:rPr>
        <w:t>Fully merged, cleaned, preprocessed</w:t>
      </w:r>
    </w:p>
    <w:p w14:paraId="3AAFD792" w14:textId="2E6B6AEA" w:rsidR="00282A14" w:rsidRPr="00282A14" w:rsidRDefault="00282A14" w:rsidP="005A5C61">
      <w:pPr>
        <w:spacing w:after="0" w:line="480" w:lineRule="auto"/>
        <w:rPr>
          <w:rFonts w:ascii="Times New Roman" w:hAnsi="Times New Roman" w:cs="Times New Roman"/>
        </w:rPr>
      </w:pPr>
      <w:r w:rsidRPr="00282A14">
        <w:rPr>
          <w:rFonts w:ascii="Times New Roman" w:hAnsi="Times New Roman" w:cs="Times New Roman"/>
        </w:rPr>
        <w:t>Th</w:t>
      </w:r>
      <w:r w:rsidR="003F7D26">
        <w:rPr>
          <w:rFonts w:ascii="Times New Roman" w:hAnsi="Times New Roman" w:cs="Times New Roman"/>
        </w:rPr>
        <w:t>e</w:t>
      </w:r>
      <w:r w:rsidRPr="00282A14">
        <w:rPr>
          <w:rFonts w:ascii="Times New Roman" w:hAnsi="Times New Roman" w:cs="Times New Roman"/>
        </w:rPr>
        <w:t xml:space="preserve"> dataset is now ready for feature engineering and model development.</w:t>
      </w:r>
    </w:p>
    <w:p w14:paraId="06EDDE33" w14:textId="117D8002" w:rsidR="00282A14" w:rsidRPr="00282A14" w:rsidRDefault="00282A14" w:rsidP="00190B82">
      <w:pPr>
        <w:pStyle w:val="NoSpacing"/>
      </w:pPr>
    </w:p>
    <w:p w14:paraId="6E71FC0D" w14:textId="77777777" w:rsidR="00282A14" w:rsidRPr="00282A14" w:rsidRDefault="00282A14" w:rsidP="004178ED">
      <w:pPr>
        <w:pStyle w:val="Heading1"/>
      </w:pPr>
      <w:r w:rsidRPr="00282A14">
        <w:t>7. Conclusion</w:t>
      </w:r>
    </w:p>
    <w:p w14:paraId="25DF8166" w14:textId="631E1601" w:rsidR="00282A14" w:rsidRPr="00282A14" w:rsidRDefault="00282A14" w:rsidP="005A5C61">
      <w:pPr>
        <w:spacing w:after="0" w:line="480" w:lineRule="auto"/>
        <w:rPr>
          <w:rFonts w:ascii="Times New Roman" w:hAnsi="Times New Roman" w:cs="Times New Roman"/>
        </w:rPr>
      </w:pPr>
      <w:r w:rsidRPr="00282A14">
        <w:rPr>
          <w:rFonts w:ascii="Times New Roman" w:hAnsi="Times New Roman" w:cs="Times New Roman"/>
        </w:rPr>
        <w:t>This report covered the entire data preparation pipeline</w:t>
      </w:r>
      <w:r w:rsidR="004178ED">
        <w:rPr>
          <w:rFonts w:ascii="Times New Roman" w:hAnsi="Times New Roman" w:cs="Times New Roman"/>
        </w:rPr>
        <w:t xml:space="preserve">. It started </w:t>
      </w:r>
      <w:r w:rsidRPr="00282A14">
        <w:rPr>
          <w:rFonts w:ascii="Times New Roman" w:hAnsi="Times New Roman" w:cs="Times New Roman"/>
        </w:rPr>
        <w:t>from data gathering and merging to exploratory analysis and preprocessing. The resulting dataset is clean, consistent, and suitable for building predictive models for customer churn. The insights gained from EDA indicate that customer engagement, service interactions, and usage behaviour are meaningful factors influencing churn.</w:t>
      </w:r>
    </w:p>
    <w:p w14:paraId="4040C2AA" w14:textId="5E8877C6" w:rsidR="00282A14" w:rsidRDefault="00282A14"/>
    <w:sectPr w:rsidR="00282A14" w:rsidSect="00B00381">
      <w:pgSz w:w="12240" w:h="15840"/>
      <w:pgMar w:top="993"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B4B"/>
    <w:multiLevelType w:val="multilevel"/>
    <w:tmpl w:val="539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0895"/>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3B25"/>
    <w:multiLevelType w:val="multilevel"/>
    <w:tmpl w:val="539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2417"/>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81D0B"/>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E2F97"/>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9416D"/>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C17AD"/>
    <w:multiLevelType w:val="multilevel"/>
    <w:tmpl w:val="539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66844"/>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A428C"/>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B4405"/>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61F65"/>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B0748"/>
    <w:multiLevelType w:val="multilevel"/>
    <w:tmpl w:val="8312E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5227A"/>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C3F3A"/>
    <w:multiLevelType w:val="multilevel"/>
    <w:tmpl w:val="7FB497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65E11"/>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A4001"/>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E3093"/>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F4814"/>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972A4"/>
    <w:multiLevelType w:val="multilevel"/>
    <w:tmpl w:val="8312E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C72BB"/>
    <w:multiLevelType w:val="hybridMultilevel"/>
    <w:tmpl w:val="A6FCC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870244"/>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62902"/>
    <w:multiLevelType w:val="hybridMultilevel"/>
    <w:tmpl w:val="B8B0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FE67DD"/>
    <w:multiLevelType w:val="multilevel"/>
    <w:tmpl w:val="539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A1C6F"/>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55415"/>
    <w:multiLevelType w:val="multilevel"/>
    <w:tmpl w:val="E33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476087">
    <w:abstractNumId w:val="9"/>
  </w:num>
  <w:num w:numId="2" w16cid:durableId="909122980">
    <w:abstractNumId w:val="6"/>
  </w:num>
  <w:num w:numId="3" w16cid:durableId="563414428">
    <w:abstractNumId w:val="16"/>
  </w:num>
  <w:num w:numId="4" w16cid:durableId="1814517549">
    <w:abstractNumId w:val="18"/>
  </w:num>
  <w:num w:numId="5" w16cid:durableId="695891100">
    <w:abstractNumId w:val="11"/>
  </w:num>
  <w:num w:numId="6" w16cid:durableId="620301159">
    <w:abstractNumId w:val="17"/>
  </w:num>
  <w:num w:numId="7" w16cid:durableId="1422679183">
    <w:abstractNumId w:val="8"/>
  </w:num>
  <w:num w:numId="8" w16cid:durableId="1431655309">
    <w:abstractNumId w:val="4"/>
  </w:num>
  <w:num w:numId="9" w16cid:durableId="858741169">
    <w:abstractNumId w:val="3"/>
  </w:num>
  <w:num w:numId="10" w16cid:durableId="1405444312">
    <w:abstractNumId w:val="13"/>
  </w:num>
  <w:num w:numId="11" w16cid:durableId="785738453">
    <w:abstractNumId w:val="10"/>
  </w:num>
  <w:num w:numId="12" w16cid:durableId="1883591878">
    <w:abstractNumId w:val="15"/>
  </w:num>
  <w:num w:numId="13" w16cid:durableId="1962301678">
    <w:abstractNumId w:val="1"/>
  </w:num>
  <w:num w:numId="14" w16cid:durableId="1921132018">
    <w:abstractNumId w:val="24"/>
  </w:num>
  <w:num w:numId="15" w16cid:durableId="2099053289">
    <w:abstractNumId w:val="25"/>
  </w:num>
  <w:num w:numId="16" w16cid:durableId="524831722">
    <w:abstractNumId w:val="21"/>
  </w:num>
  <w:num w:numId="17" w16cid:durableId="1990134633">
    <w:abstractNumId w:val="5"/>
  </w:num>
  <w:num w:numId="18" w16cid:durableId="1462653038">
    <w:abstractNumId w:val="20"/>
  </w:num>
  <w:num w:numId="19" w16cid:durableId="1357072741">
    <w:abstractNumId w:val="22"/>
  </w:num>
  <w:num w:numId="20" w16cid:durableId="1588727703">
    <w:abstractNumId w:val="14"/>
  </w:num>
  <w:num w:numId="21" w16cid:durableId="1192184260">
    <w:abstractNumId w:val="23"/>
  </w:num>
  <w:num w:numId="22" w16cid:durableId="1745057269">
    <w:abstractNumId w:val="2"/>
  </w:num>
  <w:num w:numId="23" w16cid:durableId="590090140">
    <w:abstractNumId w:val="7"/>
  </w:num>
  <w:num w:numId="24" w16cid:durableId="517234619">
    <w:abstractNumId w:val="0"/>
  </w:num>
  <w:num w:numId="25" w16cid:durableId="1520856629">
    <w:abstractNumId w:val="19"/>
  </w:num>
  <w:num w:numId="26" w16cid:durableId="14515136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A14"/>
    <w:rsid w:val="0011765B"/>
    <w:rsid w:val="00190B82"/>
    <w:rsid w:val="00282A14"/>
    <w:rsid w:val="002F03E7"/>
    <w:rsid w:val="003F7D26"/>
    <w:rsid w:val="004178ED"/>
    <w:rsid w:val="004C658E"/>
    <w:rsid w:val="00544F90"/>
    <w:rsid w:val="005A5C61"/>
    <w:rsid w:val="005E0E51"/>
    <w:rsid w:val="00694EA4"/>
    <w:rsid w:val="00835FC0"/>
    <w:rsid w:val="009C217E"/>
    <w:rsid w:val="009C4DD0"/>
    <w:rsid w:val="00B00381"/>
    <w:rsid w:val="00B21A9E"/>
    <w:rsid w:val="00CB19EB"/>
    <w:rsid w:val="00CE7B5B"/>
    <w:rsid w:val="00EA1276"/>
    <w:rsid w:val="00F0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A18F"/>
  <w15:chartTrackingRefBased/>
  <w15:docId w15:val="{2C7091E6-54BA-474A-8106-9CAB1329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3E7"/>
    <w:pPr>
      <w:keepNext/>
      <w:keepLines/>
      <w:spacing w:after="0" w:line="480" w:lineRule="auto"/>
      <w:jc w:val="center"/>
      <w:outlineLvl w:val="0"/>
    </w:pPr>
    <w:rPr>
      <w:rFonts w:asciiTheme="majorHAnsi" w:eastAsiaTheme="majorEastAsia" w:hAnsiTheme="majorHAnsi" w:cstheme="majorBidi"/>
      <w:b/>
      <w:bCs/>
      <w:color w:val="2F5496" w:themeColor="accent1" w:themeShade="BF"/>
      <w:sz w:val="40"/>
      <w:szCs w:val="40"/>
    </w:rPr>
  </w:style>
  <w:style w:type="paragraph" w:styleId="Heading2">
    <w:name w:val="heading 2"/>
    <w:basedOn w:val="Heading3"/>
    <w:next w:val="Normal"/>
    <w:link w:val="Heading2Char"/>
    <w:uiPriority w:val="9"/>
    <w:unhideWhenUsed/>
    <w:qFormat/>
    <w:rsid w:val="00EA1276"/>
    <w:pPr>
      <w:spacing w:after="0"/>
      <w:outlineLvl w:val="1"/>
    </w:pPr>
    <w:rPr>
      <w:sz w:val="28"/>
      <w:szCs w:val="28"/>
    </w:rPr>
  </w:style>
  <w:style w:type="paragraph" w:styleId="Heading3">
    <w:name w:val="heading 3"/>
    <w:basedOn w:val="Normal"/>
    <w:next w:val="Normal"/>
    <w:link w:val="Heading3Char"/>
    <w:uiPriority w:val="9"/>
    <w:unhideWhenUsed/>
    <w:qFormat/>
    <w:rsid w:val="00CE7B5B"/>
    <w:pPr>
      <w:keepNext/>
      <w:keepLines/>
      <w:spacing w:after="80" w:line="480" w:lineRule="auto"/>
      <w:outlineLvl w:val="2"/>
    </w:pPr>
    <w:rPr>
      <w:rFonts w:eastAsiaTheme="majorEastAsia" w:cstheme="majorBidi"/>
      <w:b/>
      <w:bCs/>
      <w:color w:val="2F5496" w:themeColor="accent1" w:themeShade="BF"/>
      <w:sz w:val="26"/>
      <w:szCs w:val="26"/>
    </w:rPr>
  </w:style>
  <w:style w:type="paragraph" w:styleId="Heading4">
    <w:name w:val="heading 4"/>
    <w:basedOn w:val="Normal"/>
    <w:next w:val="Normal"/>
    <w:link w:val="Heading4Char"/>
    <w:uiPriority w:val="9"/>
    <w:semiHidden/>
    <w:unhideWhenUsed/>
    <w:qFormat/>
    <w:rsid w:val="00282A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A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3E7"/>
    <w:rPr>
      <w:rFonts w:asciiTheme="majorHAnsi" w:eastAsiaTheme="majorEastAsia" w:hAnsiTheme="majorHAns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EA1276"/>
    <w:rPr>
      <w:rFonts w:eastAsiaTheme="majorEastAsia" w:cstheme="majorBidi"/>
      <w:b/>
      <w:bCs/>
      <w:color w:val="2F5496" w:themeColor="accent1" w:themeShade="BF"/>
      <w:sz w:val="28"/>
      <w:szCs w:val="28"/>
    </w:rPr>
  </w:style>
  <w:style w:type="character" w:customStyle="1" w:styleId="Heading3Char">
    <w:name w:val="Heading 3 Char"/>
    <w:basedOn w:val="DefaultParagraphFont"/>
    <w:link w:val="Heading3"/>
    <w:uiPriority w:val="9"/>
    <w:rsid w:val="00CE7B5B"/>
    <w:rPr>
      <w:rFonts w:eastAsiaTheme="majorEastAsia" w:cstheme="majorBidi"/>
      <w:b/>
      <w:bCs/>
      <w:color w:val="2F5496" w:themeColor="accent1" w:themeShade="BF"/>
      <w:sz w:val="26"/>
      <w:szCs w:val="26"/>
    </w:rPr>
  </w:style>
  <w:style w:type="character" w:customStyle="1" w:styleId="Heading4Char">
    <w:name w:val="Heading 4 Char"/>
    <w:basedOn w:val="DefaultParagraphFont"/>
    <w:link w:val="Heading4"/>
    <w:uiPriority w:val="9"/>
    <w:semiHidden/>
    <w:rsid w:val="00282A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A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A14"/>
    <w:rPr>
      <w:rFonts w:eastAsiaTheme="majorEastAsia" w:cstheme="majorBidi"/>
      <w:color w:val="272727" w:themeColor="text1" w:themeTint="D8"/>
    </w:rPr>
  </w:style>
  <w:style w:type="paragraph" w:styleId="Title">
    <w:name w:val="Title"/>
    <w:basedOn w:val="Normal"/>
    <w:next w:val="Normal"/>
    <w:link w:val="TitleChar"/>
    <w:uiPriority w:val="10"/>
    <w:qFormat/>
    <w:rsid w:val="00282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A14"/>
    <w:pPr>
      <w:spacing w:before="160"/>
      <w:jc w:val="center"/>
    </w:pPr>
    <w:rPr>
      <w:i/>
      <w:iCs/>
      <w:color w:val="404040" w:themeColor="text1" w:themeTint="BF"/>
    </w:rPr>
  </w:style>
  <w:style w:type="character" w:customStyle="1" w:styleId="QuoteChar">
    <w:name w:val="Quote Char"/>
    <w:basedOn w:val="DefaultParagraphFont"/>
    <w:link w:val="Quote"/>
    <w:uiPriority w:val="29"/>
    <w:rsid w:val="00282A14"/>
    <w:rPr>
      <w:i/>
      <w:iCs/>
      <w:color w:val="404040" w:themeColor="text1" w:themeTint="BF"/>
    </w:rPr>
  </w:style>
  <w:style w:type="paragraph" w:styleId="ListParagraph">
    <w:name w:val="List Paragraph"/>
    <w:basedOn w:val="Normal"/>
    <w:uiPriority w:val="34"/>
    <w:qFormat/>
    <w:rsid w:val="00282A14"/>
    <w:pPr>
      <w:ind w:left="720"/>
      <w:contextualSpacing/>
    </w:pPr>
  </w:style>
  <w:style w:type="character" w:styleId="IntenseEmphasis">
    <w:name w:val="Intense Emphasis"/>
    <w:basedOn w:val="DefaultParagraphFont"/>
    <w:uiPriority w:val="21"/>
    <w:qFormat/>
    <w:rsid w:val="00282A14"/>
    <w:rPr>
      <w:i/>
      <w:iCs/>
      <w:color w:val="2F5496" w:themeColor="accent1" w:themeShade="BF"/>
    </w:rPr>
  </w:style>
  <w:style w:type="paragraph" w:styleId="IntenseQuote">
    <w:name w:val="Intense Quote"/>
    <w:basedOn w:val="Normal"/>
    <w:next w:val="Normal"/>
    <w:link w:val="IntenseQuoteChar"/>
    <w:uiPriority w:val="30"/>
    <w:qFormat/>
    <w:rsid w:val="00282A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A14"/>
    <w:rPr>
      <w:i/>
      <w:iCs/>
      <w:color w:val="2F5496" w:themeColor="accent1" w:themeShade="BF"/>
    </w:rPr>
  </w:style>
  <w:style w:type="character" w:styleId="IntenseReference">
    <w:name w:val="Intense Reference"/>
    <w:basedOn w:val="DefaultParagraphFont"/>
    <w:uiPriority w:val="32"/>
    <w:qFormat/>
    <w:rsid w:val="00282A14"/>
    <w:rPr>
      <w:b/>
      <w:bCs/>
      <w:smallCaps/>
      <w:color w:val="2F5496" w:themeColor="accent1" w:themeShade="BF"/>
      <w:spacing w:val="5"/>
    </w:rPr>
  </w:style>
  <w:style w:type="paragraph" w:styleId="NoSpacing">
    <w:name w:val="No Spacing"/>
    <w:uiPriority w:val="1"/>
    <w:qFormat/>
    <w:rsid w:val="00B21A9E"/>
    <w:pPr>
      <w:spacing w:after="0" w:line="240" w:lineRule="auto"/>
    </w:pPr>
  </w:style>
  <w:style w:type="paragraph" w:styleId="Caption">
    <w:name w:val="caption"/>
    <w:basedOn w:val="Normal"/>
    <w:next w:val="Normal"/>
    <w:uiPriority w:val="35"/>
    <w:unhideWhenUsed/>
    <w:qFormat/>
    <w:rsid w:val="00CB19EB"/>
    <w:pPr>
      <w:spacing w:after="200" w:line="240" w:lineRule="auto"/>
    </w:pPr>
    <w:rPr>
      <w:i/>
      <w:iCs/>
      <w:color w:val="44546A" w:themeColor="text2"/>
      <w:sz w:val="18"/>
      <w:szCs w:val="18"/>
    </w:rPr>
  </w:style>
  <w:style w:type="paragraph" w:styleId="NormalWeb">
    <w:name w:val="Normal (Web)"/>
    <w:basedOn w:val="Normal"/>
    <w:uiPriority w:val="99"/>
    <w:semiHidden/>
    <w:unhideWhenUsed/>
    <w:rsid w:val="009C4D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4D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7AD28-141F-47FD-9FF7-85F8588AC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16</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2025-12-03T20:19:00Z</dcterms:created>
  <dcterms:modified xsi:type="dcterms:W3CDTF">2025-12-04T06:46:00Z</dcterms:modified>
</cp:coreProperties>
</file>