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E712D" w14:textId="77777777" w:rsidR="00127C20" w:rsidRPr="000959C1" w:rsidRDefault="000B5E33" w:rsidP="00AB5C11">
      <w:pPr>
        <w:pStyle w:val="ListParagraph"/>
        <w:numPr>
          <w:ilvl w:val="0"/>
          <w:numId w:val="1"/>
        </w:numPr>
        <w:rPr>
          <w:b/>
        </w:rPr>
      </w:pPr>
      <w:commentRangeStart w:id="0"/>
      <w:r w:rsidRPr="000959C1">
        <w:rPr>
          <w:b/>
        </w:rPr>
        <w:t xml:space="preserve">Permissioned Versus Public </w:t>
      </w:r>
      <w:proofErr w:type="spellStart"/>
      <w:r w:rsidR="002B0C40" w:rsidRPr="000959C1">
        <w:rPr>
          <w:b/>
        </w:rPr>
        <w:t>Permissionless</w:t>
      </w:r>
      <w:proofErr w:type="spellEnd"/>
      <w:r w:rsidR="002B0C40" w:rsidRPr="000959C1">
        <w:rPr>
          <w:b/>
        </w:rPr>
        <w:t xml:space="preserve"> </w:t>
      </w:r>
      <w:proofErr w:type="spellStart"/>
      <w:r w:rsidR="002B0C40" w:rsidRPr="000959C1">
        <w:rPr>
          <w:b/>
        </w:rPr>
        <w:t>Blockchain</w:t>
      </w:r>
      <w:commentRangeEnd w:id="0"/>
      <w:proofErr w:type="spellEnd"/>
      <w:r w:rsidR="0001586D">
        <w:rPr>
          <w:rStyle w:val="CommentReference"/>
        </w:rPr>
        <w:commentReference w:id="0"/>
      </w:r>
    </w:p>
    <w:p w14:paraId="47789AD9" w14:textId="77777777" w:rsidR="009E2480" w:rsidRPr="009E2480" w:rsidRDefault="009E2480" w:rsidP="009E2480">
      <w:pPr>
        <w:tabs>
          <w:tab w:val="left" w:pos="6015"/>
        </w:tabs>
      </w:pPr>
      <w:r w:rsidRPr="009E2480">
        <w:t xml:space="preserve">A blockchain is a data structure </w:t>
      </w:r>
      <w:r>
        <w:t>that</w:t>
      </w:r>
      <w:r w:rsidRPr="009E2480">
        <w:t xml:space="preserve"> makes it possible to create a digital ledger of data and share it among a network of independent parties. There are many different types of blockchains.</w:t>
      </w:r>
    </w:p>
    <w:p w14:paraId="78D945F4" w14:textId="77777777" w:rsidR="009E2480" w:rsidRPr="009E2480" w:rsidRDefault="009E2480" w:rsidP="009E2480">
      <w:pPr>
        <w:tabs>
          <w:tab w:val="left" w:pos="6015"/>
        </w:tabs>
      </w:pPr>
      <w:r w:rsidRPr="009E2480">
        <w:rPr>
          <w:b/>
        </w:rPr>
        <w:t>Public blockchains</w:t>
      </w:r>
      <w:r w:rsidRPr="009E2480">
        <w:t>: Public blockchains, such as Bitcoin, are large distributed networks that are run through a native token. They’re open for anyone to participate at any level and have open-source code that their community maintains.</w:t>
      </w:r>
      <w:r w:rsidR="003D700B">
        <w:t xml:space="preserve"> </w:t>
      </w:r>
    </w:p>
    <w:p w14:paraId="425D9AA6" w14:textId="77777777" w:rsidR="009E2480" w:rsidRPr="009E2480" w:rsidRDefault="009E2480" w:rsidP="009E2480">
      <w:pPr>
        <w:tabs>
          <w:tab w:val="left" w:pos="6015"/>
        </w:tabs>
      </w:pPr>
      <w:r w:rsidRPr="009E2480">
        <w:rPr>
          <w:b/>
        </w:rPr>
        <w:t>Permissioned blockchains</w:t>
      </w:r>
      <w:r w:rsidRPr="009E2480">
        <w:t>: Permissioned blockchains, such as Ripple, control roles that individuals can play within the network. They’re still large and distributed systems that use a native token. Their core code may or may not be open source.</w:t>
      </w:r>
    </w:p>
    <w:p w14:paraId="1C02B9A2" w14:textId="77777777" w:rsidR="009E2480" w:rsidRPr="009E2480" w:rsidRDefault="009E2480" w:rsidP="009E2480">
      <w:pPr>
        <w:tabs>
          <w:tab w:val="left" w:pos="6015"/>
        </w:tabs>
      </w:pPr>
      <w:r w:rsidRPr="009E2480">
        <w:rPr>
          <w:b/>
        </w:rPr>
        <w:t xml:space="preserve">Private </w:t>
      </w:r>
      <w:proofErr w:type="gramStart"/>
      <w:r w:rsidRPr="009E2480">
        <w:rPr>
          <w:b/>
        </w:rPr>
        <w:t>blockchains</w:t>
      </w:r>
      <w:proofErr w:type="gramEnd"/>
      <w:r w:rsidRPr="009E2480">
        <w:t xml:space="preserve">: Private blockchains </w:t>
      </w:r>
      <w:r w:rsidR="00EA6FF8">
        <w:t xml:space="preserve">such as hijro </w:t>
      </w:r>
      <w:r w:rsidRPr="009E2480">
        <w:t>tend to be smaller and do not utilize a token. Their membership is closely controlled. These types of blockchains are favored by consortiums that have trusted members and trade confidential information.</w:t>
      </w:r>
    </w:p>
    <w:p w14:paraId="2F9841D6" w14:textId="77777777" w:rsidR="009E2480" w:rsidRPr="009E2480" w:rsidRDefault="00D60C1B">
      <w:r w:rsidRPr="00D60C1B">
        <w:t>All three types of blockchains use cryptography to allow each participant on any given network to manage the ledger in a secure way without the need for a central authority to enforce the rules. The removal of central authority from database structure is one of the most important and powerful aspects of blockchains.</w:t>
      </w:r>
    </w:p>
    <w:p w14:paraId="7F227B3E" w14:textId="77777777" w:rsidR="003832D3" w:rsidRDefault="003832D3" w:rsidP="003832D3">
      <w:r w:rsidRPr="003832D3">
        <w:rPr>
          <w:b/>
        </w:rPr>
        <w:t>Public Blockchain networks</w:t>
      </w:r>
      <w:r w:rsidRPr="003832D3">
        <w:t xml:space="preserve"> are large and decentralized, anyone can participate within them at any level — this includes things like running a full node, mining cryptocurrency, trading tokens, or publishing entries. They tend to be </w:t>
      </w:r>
      <w:r w:rsidR="00DE4E84">
        <w:t>more secure and immutable tha</w:t>
      </w:r>
      <w:r w:rsidRPr="003832D3">
        <w:t>n private or permissioned networks. They’re often slower and more expensive to use. They’re secured with a cryptocurrency and have limited storage capacity.</w:t>
      </w:r>
    </w:p>
    <w:p w14:paraId="68DEE4D2" w14:textId="77777777" w:rsidR="004E2121" w:rsidRPr="004E2121" w:rsidRDefault="004E2121" w:rsidP="004E2121">
      <w:pPr>
        <w:spacing w:before="100" w:beforeAutospacing="1" w:after="100" w:afterAutospacing="1" w:line="240" w:lineRule="auto"/>
      </w:pPr>
      <w:r w:rsidRPr="004E2121">
        <w:t>A “public block chain”</w:t>
      </w:r>
      <w:r>
        <w:t xml:space="preserve"> e.g.</w:t>
      </w:r>
      <w:r w:rsidRPr="004E2121">
        <w:t xml:space="preserve"> </w:t>
      </w:r>
      <w:r>
        <w:t xml:space="preserve"> Bitcoin </w:t>
      </w:r>
      <w:r w:rsidRPr="004E2121">
        <w:t>is open to anyone at any time. No one needs permission. In Bitcoin, there’s no one who would even give permission, because the network is a collection of thousands of users who don’t know each other and weren’t even involved in Bitcoin’s creation. Many cryptocurrencies that have followed Bitcoin adopted this feature – people can remain anonymous or pseudonymous to be a miner, a staker, a node, or an entrepreneur.</w:t>
      </w:r>
    </w:p>
    <w:p w14:paraId="49FD2A53" w14:textId="77777777" w:rsidR="004E2121" w:rsidRPr="004E2121" w:rsidRDefault="004E2121" w:rsidP="004E2121">
      <w:pPr>
        <w:spacing w:before="100" w:beforeAutospacing="1" w:after="100" w:afterAutospacing="1" w:line="240" w:lineRule="auto"/>
      </w:pPr>
      <w:r w:rsidRPr="004E2121">
        <w:t>This openness comes with risks that are part of operating in an environment where you don’t know and can’t trust other users.</w:t>
      </w:r>
    </w:p>
    <w:p w14:paraId="104D8A6C" w14:textId="77777777" w:rsidR="004E2121" w:rsidRPr="004E2121" w:rsidRDefault="004E2121" w:rsidP="007A548E">
      <w:pPr>
        <w:numPr>
          <w:ilvl w:val="0"/>
          <w:numId w:val="3"/>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09C403AA" w14:textId="77777777" w:rsidR="004E2121" w:rsidRPr="004E2121" w:rsidRDefault="004E2121" w:rsidP="00AB5C11">
      <w:pPr>
        <w:numPr>
          <w:ilvl w:val="0"/>
          <w:numId w:val="3"/>
        </w:numPr>
        <w:spacing w:before="100" w:beforeAutospacing="1" w:after="100" w:afterAutospacing="1" w:line="240" w:lineRule="auto"/>
      </w:pPr>
      <w:r w:rsidRPr="004E2121">
        <w:t>You need financial incentives to keep validators maintaining the blockchain while also keeping it economically infeasible to gain control of the network,</w:t>
      </w:r>
    </w:p>
    <w:p w14:paraId="3FCD4D9A" w14:textId="77777777" w:rsidR="004E2121" w:rsidRPr="004E2121" w:rsidRDefault="004E2121" w:rsidP="00AB5C11">
      <w:pPr>
        <w:numPr>
          <w:ilvl w:val="0"/>
          <w:numId w:val="3"/>
        </w:numPr>
        <w:spacing w:before="100" w:beforeAutospacing="1" w:after="100" w:afterAutospacing="1" w:line="240" w:lineRule="auto"/>
      </w:pPr>
      <w:r w:rsidRPr="004E2121">
        <w:t>Introducing changes is hard, because 51% of the network needs to agree—and it could fork,</w:t>
      </w:r>
    </w:p>
    <w:p w14:paraId="4226D34E" w14:textId="77777777" w:rsidR="00551312" w:rsidRDefault="004E2121" w:rsidP="004E2121">
      <w:pPr>
        <w:spacing w:before="100" w:beforeAutospacing="1" w:after="100" w:afterAutospacing="1" w:line="240" w:lineRule="auto"/>
      </w:pPr>
      <w:r w:rsidRPr="004E2121">
        <w:t xml:space="preserve">This ultimately makes public/permissionless blockchains </w:t>
      </w:r>
      <w:r w:rsidR="004F3AE9">
        <w:t>less viable option for enterprise blockchains.</w:t>
      </w:r>
    </w:p>
    <w:p w14:paraId="66852050" w14:textId="77777777" w:rsidR="004E2121" w:rsidRPr="004E2121" w:rsidRDefault="00551312" w:rsidP="004E2121">
      <w:pPr>
        <w:spacing w:before="100" w:beforeAutospacing="1" w:after="100" w:afterAutospacing="1" w:line="240" w:lineRule="auto"/>
      </w:pPr>
      <w:r>
        <w:t>Permissionless blockchains are much more disruptive and difficult to fit into existing legal and business frameworks.</w:t>
      </w:r>
    </w:p>
    <w:p w14:paraId="1C359A1F" w14:textId="77777777" w:rsidR="004E2121" w:rsidRPr="003832D3" w:rsidRDefault="004E2121" w:rsidP="003832D3">
      <w:pPr>
        <w:rPr>
          <w:b/>
        </w:rPr>
      </w:pPr>
    </w:p>
    <w:p w14:paraId="4F6650CE" w14:textId="77777777" w:rsidR="003832D3" w:rsidRDefault="003832D3" w:rsidP="003832D3">
      <w:r w:rsidRPr="003832D3">
        <w:rPr>
          <w:b/>
        </w:rPr>
        <w:t>Permissioned networks</w:t>
      </w:r>
      <w:r w:rsidRPr="003832D3">
        <w:t> are viewable to the public, but participation is controlled. Many of them utilize a cryptocurrency, but they can have a lower cost for applications that are built on top of them. This feature makes it easier to scale project and increase transaction volume. Permissioned networks can be very fast with low latency and have higher storage capacity over public networks.</w:t>
      </w:r>
    </w:p>
    <w:p w14:paraId="2336DBDC" w14:textId="77777777" w:rsidR="004E2121" w:rsidRPr="004E2121" w:rsidRDefault="004E2121" w:rsidP="004E2121">
      <w:pPr>
        <w:spacing w:before="100" w:beforeAutospacing="1" w:after="100" w:afterAutospacing="1" w:line="240" w:lineRule="auto"/>
      </w:pPr>
      <w:r w:rsidRPr="004E2121">
        <w:t>Permissioned blockchains address many of the risks created by public blockchains. Many are based on the fact that people in the network can be trusted to some degree.</w:t>
      </w:r>
    </w:p>
    <w:p w14:paraId="0A9D456A" w14:textId="77777777" w:rsidR="004E2121" w:rsidRPr="004E2121" w:rsidRDefault="004E2121" w:rsidP="00AB5C11">
      <w:pPr>
        <w:pStyle w:val="ListParagraph"/>
        <w:numPr>
          <w:ilvl w:val="0"/>
          <w:numId w:val="4"/>
        </w:numPr>
        <w:spacing w:before="100" w:beforeAutospacing="1" w:after="100" w:afterAutospacing="1" w:line="240" w:lineRule="auto"/>
      </w:pPr>
      <w:r w:rsidRPr="004E2121">
        <w:t>You can blacklist users, such as terrorists and scammers</w:t>
      </w:r>
    </w:p>
    <w:p w14:paraId="4E7CB9B7" w14:textId="77777777" w:rsidR="004E2121" w:rsidRPr="004E2121" w:rsidRDefault="004E2121" w:rsidP="00AB5C11">
      <w:pPr>
        <w:pStyle w:val="ListParagraph"/>
        <w:numPr>
          <w:ilvl w:val="0"/>
          <w:numId w:val="4"/>
        </w:numPr>
        <w:spacing w:before="100" w:beforeAutospacing="1" w:after="100" w:afterAutospacing="1" w:line="240" w:lineRule="auto"/>
      </w:pPr>
      <w:r w:rsidRPr="004E2121">
        <w:t>Blockchain protocols can be optimized for specific uses that the consortia members agree on (such as cross-border payments)</w:t>
      </w:r>
    </w:p>
    <w:p w14:paraId="21ED82E4" w14:textId="77777777" w:rsidR="004E2121" w:rsidRPr="004E2121" w:rsidRDefault="004E2121" w:rsidP="00AB5C11">
      <w:pPr>
        <w:pStyle w:val="ListParagraph"/>
        <w:numPr>
          <w:ilvl w:val="0"/>
          <w:numId w:val="4"/>
        </w:numPr>
        <w:spacing w:before="100" w:beforeAutospacing="1" w:after="100" w:afterAutospacing="1" w:line="240" w:lineRule="auto"/>
      </w:pPr>
      <w:r w:rsidRPr="004E2121">
        <w:t>The cost of verifying transactions is generally lower because you have trusted validators instead of a distributed community of miners/stakers</w:t>
      </w:r>
      <w:r w:rsidR="0069455D">
        <w:t>.</w:t>
      </w:r>
    </w:p>
    <w:p w14:paraId="2FC31D66" w14:textId="77777777" w:rsidR="004E2121" w:rsidRPr="004E2121" w:rsidRDefault="004E2121" w:rsidP="00AB5C11">
      <w:pPr>
        <w:pStyle w:val="ListParagraph"/>
        <w:numPr>
          <w:ilvl w:val="0"/>
          <w:numId w:val="4"/>
        </w:numPr>
        <w:spacing w:before="100" w:beforeAutospacing="1" w:after="100" w:afterAutospacing="1" w:line="240" w:lineRule="auto"/>
      </w:pPr>
      <w:r w:rsidRPr="004E2121">
        <w:t>Updating the protocol is much easier: users who don’t agree lose permission</w:t>
      </w:r>
    </w:p>
    <w:p w14:paraId="6B4BB136" w14:textId="77777777" w:rsidR="004E2121" w:rsidRPr="004E2121" w:rsidRDefault="004E2121" w:rsidP="00AB5C11">
      <w:pPr>
        <w:pStyle w:val="ListParagraph"/>
        <w:numPr>
          <w:ilvl w:val="0"/>
          <w:numId w:val="4"/>
        </w:numPr>
        <w:spacing w:before="100" w:beforeAutospacing="1" w:after="100" w:afterAutospacing="1" w:line="240" w:lineRule="auto"/>
      </w:pPr>
      <w:r w:rsidRPr="004E2121">
        <w:t>Nodes are well known and not at risk of going down</w:t>
      </w:r>
    </w:p>
    <w:p w14:paraId="51DA58AE" w14:textId="77777777" w:rsidR="004E2121" w:rsidRPr="004E2121" w:rsidRDefault="004E2121" w:rsidP="00AB5C11">
      <w:pPr>
        <w:pStyle w:val="ListParagraph"/>
        <w:numPr>
          <w:ilvl w:val="0"/>
          <w:numId w:val="4"/>
        </w:numPr>
        <w:spacing w:before="100" w:beforeAutospacing="1" w:after="100" w:afterAutospacing="1" w:line="240" w:lineRule="auto"/>
      </w:pPr>
      <w:r w:rsidRPr="004E2121">
        <w:t>You can more easily control things like privacy</w:t>
      </w:r>
    </w:p>
    <w:p w14:paraId="4088F2FD" w14:textId="77777777" w:rsidR="004E2121" w:rsidRPr="003832D3" w:rsidRDefault="007E0D96" w:rsidP="003832D3">
      <w:r>
        <w:t>Ultimately, many see permissioned blockchains as the future that banks, regulators, and other established players will embrace. They provides more control and can be adapted to existing regulations and business processes.</w:t>
      </w:r>
    </w:p>
    <w:p w14:paraId="60DE9D57" w14:textId="77777777" w:rsidR="00F54F31" w:rsidRDefault="003832D3" w:rsidP="003832D3">
      <w:r w:rsidRPr="003832D3">
        <w:rPr>
          <w:b/>
        </w:rPr>
        <w:t>Private networks</w:t>
      </w:r>
      <w:r w:rsidRPr="003832D3">
        <w:t xml:space="preserve"> are </w:t>
      </w:r>
      <w:r w:rsidR="003819C4">
        <w:t xml:space="preserve">also a type of permissioned blockchain network that is </w:t>
      </w:r>
      <w:r w:rsidRPr="003832D3">
        <w:t xml:space="preserve">shared between trusted parties and may not be viewable to the public. They’re very fast and may have no latency. They also have a low cost to run and can be built </w:t>
      </w:r>
      <w:r w:rsidR="00F54F31">
        <w:t>fast</w:t>
      </w:r>
      <w:r w:rsidRPr="003832D3">
        <w:t xml:space="preserve">. </w:t>
      </w:r>
    </w:p>
    <w:p w14:paraId="5746ECBE" w14:textId="77777777" w:rsidR="003832D3" w:rsidRDefault="003832D3" w:rsidP="003832D3">
      <w:r w:rsidRPr="003832D3">
        <w:t>Most private networks do not utilize a cryptocurrency and do not have the same immutability and security of decentralized networks. Storage capacity may be unlimited.</w:t>
      </w:r>
    </w:p>
    <w:p w14:paraId="56F52291" w14:textId="77777777" w:rsidR="001056BB" w:rsidRDefault="001056BB" w:rsidP="003832D3">
      <w:r>
        <w:t xml:space="preserve">Most private blockchains are actually private consortia blockchains: they aren’t controlled by one entity but </w:t>
      </w:r>
      <w:r w:rsidR="007C4978">
        <w:t>rather consortia</w:t>
      </w:r>
      <w:r>
        <w:t xml:space="preserve"> of entities who give others permission to use it. Everyone who operates on it has been ‘vetted’ to some degree.</w:t>
      </w:r>
    </w:p>
    <w:p w14:paraId="153C03F2" w14:textId="77777777" w:rsidR="00877E13" w:rsidRPr="00877E13" w:rsidRDefault="00877E13" w:rsidP="00877E13">
      <w:pPr>
        <w:autoSpaceDE w:val="0"/>
        <w:autoSpaceDN w:val="0"/>
        <w:adjustRightInd w:val="0"/>
        <w:spacing w:after="0" w:line="240" w:lineRule="auto"/>
      </w:pPr>
      <w:r w:rsidRPr="00877E13">
        <w:t>Public blockchains could be either permissionless (e.g., existing cryptocurrencies) or permissioned</w:t>
      </w:r>
    </w:p>
    <w:p w14:paraId="3A702AA3" w14:textId="77777777" w:rsidR="002B0B6F" w:rsidRDefault="00877E13" w:rsidP="00877E13">
      <w:pPr>
        <w:autoSpaceDE w:val="0"/>
        <w:autoSpaceDN w:val="0"/>
        <w:adjustRightInd w:val="0"/>
        <w:spacing w:after="0" w:line="240" w:lineRule="auto"/>
      </w:pPr>
      <w:r w:rsidRPr="00877E13">
        <w:t>(e.g., the f</w:t>
      </w:r>
      <w:r w:rsidR="002B0B6F">
        <w:t>ederated sidechains concept whereas a</w:t>
      </w:r>
      <w:r w:rsidR="0069475A">
        <w:t xml:space="preserve"> private blockchain</w:t>
      </w:r>
      <w:r w:rsidRPr="00877E13">
        <w:t xml:space="preserve"> could only be permissioned. </w:t>
      </w:r>
    </w:p>
    <w:p w14:paraId="7C20933E" w14:textId="77777777" w:rsidR="00F86A92" w:rsidRDefault="00F86A92" w:rsidP="00877E13">
      <w:pPr>
        <w:autoSpaceDE w:val="0"/>
        <w:autoSpaceDN w:val="0"/>
        <w:adjustRightInd w:val="0"/>
        <w:spacing w:after="0" w:line="240" w:lineRule="auto"/>
      </w:pPr>
    </w:p>
    <w:p w14:paraId="08BD9E2C" w14:textId="77777777" w:rsidR="00F86A92" w:rsidRDefault="00877E13" w:rsidP="00877E13">
      <w:pPr>
        <w:autoSpaceDE w:val="0"/>
        <w:autoSpaceDN w:val="0"/>
        <w:adjustRightInd w:val="0"/>
        <w:spacing w:after="0" w:line="240" w:lineRule="auto"/>
      </w:pPr>
      <w:r w:rsidRPr="00877E13">
        <w:t>Public permissioned</w:t>
      </w:r>
      <w:r w:rsidR="002B0B6F">
        <w:t xml:space="preserve"> </w:t>
      </w:r>
      <w:r w:rsidRPr="00877E13">
        <w:t>blockchains eliminate pos</w:t>
      </w:r>
      <w:r w:rsidR="00F86A92">
        <w:t xml:space="preserve">sibility of Sybil </w:t>
      </w:r>
      <w:r w:rsidR="00097E6D">
        <w:t>attacks,</w:t>
      </w:r>
      <w:r w:rsidRPr="00877E13">
        <w:t xml:space="preserve"> thus in principle providing a greater</w:t>
      </w:r>
      <w:r w:rsidR="00F86A92">
        <w:t xml:space="preserve"> </w:t>
      </w:r>
      <w:r w:rsidRPr="00877E13">
        <w:t>degree of scalability and flexibility compared to permissionless blockchain designs.</w:t>
      </w:r>
    </w:p>
    <w:p w14:paraId="6D69C025" w14:textId="77777777" w:rsidR="00F86A92" w:rsidRDefault="00F86A92" w:rsidP="00877E13">
      <w:pPr>
        <w:autoSpaceDE w:val="0"/>
        <w:autoSpaceDN w:val="0"/>
        <w:adjustRightInd w:val="0"/>
        <w:spacing w:after="0" w:line="240" w:lineRule="auto"/>
      </w:pPr>
    </w:p>
    <w:p w14:paraId="0CFD3432" w14:textId="77777777" w:rsidR="00877E13" w:rsidRPr="00877E13" w:rsidRDefault="00877E13" w:rsidP="00877E13">
      <w:pPr>
        <w:autoSpaceDE w:val="0"/>
        <w:autoSpaceDN w:val="0"/>
        <w:adjustRightInd w:val="0"/>
        <w:spacing w:after="0" w:line="240" w:lineRule="auto"/>
      </w:pPr>
      <w:r w:rsidRPr="00877E13">
        <w:t>The properties of public blockchains – easy entry and exit, openness, transparency, built-in precautions</w:t>
      </w:r>
    </w:p>
    <w:p w14:paraId="68C8133D" w14:textId="77777777" w:rsidR="00877E13" w:rsidRPr="00877E13" w:rsidRDefault="00877E13" w:rsidP="00877E13">
      <w:pPr>
        <w:autoSpaceDE w:val="0"/>
        <w:autoSpaceDN w:val="0"/>
        <w:adjustRightInd w:val="0"/>
        <w:spacing w:after="0" w:line="240" w:lineRule="auto"/>
      </w:pPr>
      <w:proofErr w:type="gramStart"/>
      <w:r w:rsidRPr="00877E13">
        <w:t>for</w:t>
      </w:r>
      <w:proofErr w:type="gramEnd"/>
      <w:r w:rsidRPr="00877E13">
        <w:t xml:space="preserve"> operation in untrusted environment – could be </w:t>
      </w:r>
      <w:r w:rsidR="00097E6D" w:rsidRPr="00877E13">
        <w:t>beneficial</w:t>
      </w:r>
      <w:r w:rsidRPr="00877E13">
        <w:t xml:space="preserve"> for their adoption for decentralized</w:t>
      </w:r>
    </w:p>
    <w:p w14:paraId="5E970A63" w14:textId="77777777" w:rsidR="00877E13" w:rsidRPr="00877E13" w:rsidRDefault="00877E13" w:rsidP="00877E13">
      <w:pPr>
        <w:autoSpaceDE w:val="0"/>
        <w:autoSpaceDN w:val="0"/>
        <w:adjustRightInd w:val="0"/>
        <w:spacing w:after="0" w:line="240" w:lineRule="auto"/>
      </w:pPr>
      <w:proofErr w:type="gramStart"/>
      <w:r w:rsidRPr="00877E13">
        <w:t>applications</w:t>
      </w:r>
      <w:proofErr w:type="gramEnd"/>
      <w:r w:rsidRPr="00877E13">
        <w:t>. Thus, public blockchains could create ubiquitous infrastructure for the Internet of Value</w:t>
      </w:r>
    </w:p>
    <w:p w14:paraId="63766223" w14:textId="77777777" w:rsidR="00097E6D" w:rsidRDefault="00877E13" w:rsidP="00877E13">
      <w:pPr>
        <w:autoSpaceDE w:val="0"/>
        <w:autoSpaceDN w:val="0"/>
        <w:adjustRightInd w:val="0"/>
        <w:spacing w:after="0" w:line="240" w:lineRule="auto"/>
      </w:pPr>
      <w:r w:rsidRPr="00877E13">
        <w:t>(</w:t>
      </w:r>
      <w:proofErr w:type="spellStart"/>
      <w:r w:rsidRPr="00877E13">
        <w:t>IoV</w:t>
      </w:r>
      <w:proofErr w:type="spellEnd"/>
      <w:r w:rsidRPr="00877E13">
        <w:t>), with digital assets being one of its core parts</w:t>
      </w:r>
    </w:p>
    <w:p w14:paraId="4F9FC150" w14:textId="77777777" w:rsidR="00097E6D" w:rsidRDefault="00877E13" w:rsidP="00097E6D">
      <w:pPr>
        <w:autoSpaceDE w:val="0"/>
        <w:autoSpaceDN w:val="0"/>
        <w:adjustRightInd w:val="0"/>
        <w:spacing w:after="0" w:line="240" w:lineRule="auto"/>
      </w:pPr>
      <w:r w:rsidRPr="00877E13">
        <w:t>.</w:t>
      </w:r>
    </w:p>
    <w:p w14:paraId="3EC809C8" w14:textId="77777777" w:rsidR="00877E13" w:rsidRPr="003832D3" w:rsidRDefault="00877E13" w:rsidP="00097E6D">
      <w:pPr>
        <w:autoSpaceDE w:val="0"/>
        <w:autoSpaceDN w:val="0"/>
        <w:adjustRightInd w:val="0"/>
        <w:spacing w:after="0" w:line="240" w:lineRule="auto"/>
      </w:pPr>
      <w:r w:rsidRPr="00877E13">
        <w:lastRenderedPageBreak/>
        <w:t xml:space="preserve"> In contrast, private blockchains could retain reliance</w:t>
      </w:r>
      <w:r w:rsidR="00097E6D">
        <w:t xml:space="preserve"> </w:t>
      </w:r>
      <w:r w:rsidRPr="00877E13">
        <w:t>on trusted third parties for basic operations, thus limiting their innovative potential.</w:t>
      </w:r>
    </w:p>
    <w:p w14:paraId="1B2C10D4" w14:textId="77777777" w:rsidR="00097E6D" w:rsidRDefault="00097E6D">
      <w:pPr>
        <w:rPr>
          <w:b/>
        </w:rPr>
      </w:pPr>
    </w:p>
    <w:p w14:paraId="048E6053" w14:textId="77777777" w:rsidR="009E2480" w:rsidRDefault="004202DB">
      <w:pPr>
        <w:rPr>
          <w:b/>
        </w:rPr>
      </w:pPr>
      <w:commentRangeStart w:id="1"/>
      <w:r>
        <w:rPr>
          <w:b/>
        </w:rPr>
        <w:t>Determining which blockchain is right for you</w:t>
      </w:r>
      <w:commentRangeEnd w:id="1"/>
      <w:r w:rsidR="0001586D">
        <w:rPr>
          <w:rStyle w:val="CommentReference"/>
        </w:rPr>
        <w:commentReference w:id="1"/>
      </w:r>
    </w:p>
    <w:p w14:paraId="6511F251" w14:textId="77777777" w:rsidR="004202DB" w:rsidRPr="00C63BE3" w:rsidRDefault="00C63BE3">
      <w:r w:rsidRPr="00C63BE3">
        <w:t xml:space="preserve">The </w:t>
      </w:r>
      <w:r>
        <w:t xml:space="preserve">following criteria should be considered while evaluating a blockchain for a given project </w:t>
      </w:r>
    </w:p>
    <w:p w14:paraId="7C8A0708" w14:textId="77777777" w:rsidR="002B0C40" w:rsidRPr="00C63BE3" w:rsidRDefault="00C63BE3" w:rsidP="00AB5C11">
      <w:pPr>
        <w:pStyle w:val="ListParagraph"/>
        <w:numPr>
          <w:ilvl w:val="0"/>
          <w:numId w:val="2"/>
        </w:numPr>
      </w:pPr>
      <w:r>
        <w:t>Scale and v</w:t>
      </w:r>
      <w:r w:rsidRPr="00C63BE3">
        <w:t>olume</w:t>
      </w:r>
    </w:p>
    <w:p w14:paraId="563CB68A" w14:textId="77777777" w:rsidR="00C63BE3" w:rsidRDefault="00C63BE3" w:rsidP="00AB5C11">
      <w:pPr>
        <w:pStyle w:val="ListParagraph"/>
        <w:numPr>
          <w:ilvl w:val="0"/>
          <w:numId w:val="2"/>
        </w:numPr>
      </w:pPr>
      <w:r>
        <w:t>Speed and latency</w:t>
      </w:r>
    </w:p>
    <w:p w14:paraId="7233B70E" w14:textId="77777777" w:rsidR="00C63BE3" w:rsidRDefault="00C63BE3" w:rsidP="00AB5C11">
      <w:pPr>
        <w:pStyle w:val="ListParagraph"/>
        <w:numPr>
          <w:ilvl w:val="0"/>
          <w:numId w:val="2"/>
        </w:numPr>
      </w:pPr>
      <w:r>
        <w:t>Security and immutability</w:t>
      </w:r>
    </w:p>
    <w:p w14:paraId="450275A5" w14:textId="77777777" w:rsidR="00C63BE3" w:rsidRDefault="00C63BE3" w:rsidP="00AB5C11">
      <w:pPr>
        <w:pStyle w:val="ListParagraph"/>
        <w:numPr>
          <w:ilvl w:val="0"/>
          <w:numId w:val="2"/>
        </w:numPr>
      </w:pPr>
      <w:r>
        <w:t>Storage and structural needs</w:t>
      </w:r>
      <w:r w:rsidR="000D43C7">
        <w:t xml:space="preserve"> </w:t>
      </w:r>
    </w:p>
    <w:p w14:paraId="0A68019A" w14:textId="77777777" w:rsidR="00C63BE3" w:rsidRDefault="00C63BE3" w:rsidP="00C63BE3">
      <w:pPr>
        <w:pStyle w:val="ListParagraph"/>
      </w:pPr>
    </w:p>
    <w:p w14:paraId="53122F6F" w14:textId="77777777" w:rsidR="00AC6768" w:rsidRDefault="00AC6768" w:rsidP="00C63BE3">
      <w:pPr>
        <w:pStyle w:val="ListParagraph"/>
      </w:pPr>
    </w:p>
    <w:p w14:paraId="7BB2A1E4" w14:textId="77777777" w:rsidR="00C63BE3" w:rsidRDefault="000D43C7" w:rsidP="00C63BE3">
      <w:pPr>
        <w:pStyle w:val="ListParagraph"/>
      </w:pPr>
      <w:commentRangeStart w:id="2"/>
      <w:r>
        <w:t xml:space="preserve">The following table lists the common use cases that are suited for each type of </w:t>
      </w:r>
      <w:proofErr w:type="spellStart"/>
      <w:r>
        <w:t>blockchain</w:t>
      </w:r>
      <w:commentRangeEnd w:id="2"/>
      <w:proofErr w:type="spellEnd"/>
      <w:r w:rsidR="0001586D">
        <w:rPr>
          <w:rStyle w:val="CommentReference"/>
        </w:rPr>
        <w:commentReference w:id="2"/>
      </w:r>
    </w:p>
    <w:p w14:paraId="0EF9AF9A" w14:textId="77777777" w:rsidR="009950A5" w:rsidRDefault="009950A5" w:rsidP="00C63BE3">
      <w:pPr>
        <w:pStyle w:val="ListParagraph"/>
      </w:pPr>
    </w:p>
    <w:tbl>
      <w:tblPr>
        <w:tblStyle w:val="TableGrid"/>
        <w:tblW w:w="0" w:type="auto"/>
        <w:tblInd w:w="720" w:type="dxa"/>
        <w:tblLook w:val="04A0" w:firstRow="1" w:lastRow="0" w:firstColumn="1" w:lastColumn="0" w:noHBand="0" w:noVBand="1"/>
      </w:tblPr>
      <w:tblGrid>
        <w:gridCol w:w="4433"/>
        <w:gridCol w:w="4423"/>
      </w:tblGrid>
      <w:tr w:rsidR="00446D46" w14:paraId="5807683C" w14:textId="77777777" w:rsidTr="00BD1541">
        <w:tc>
          <w:tcPr>
            <w:tcW w:w="4788" w:type="dxa"/>
            <w:shd w:val="clear" w:color="auto" w:fill="C6D9F1" w:themeFill="text2" w:themeFillTint="33"/>
          </w:tcPr>
          <w:p w14:paraId="1BD25F85" w14:textId="77777777" w:rsidR="00446D46" w:rsidRPr="00BD1541" w:rsidRDefault="00446D46" w:rsidP="00C63BE3">
            <w:pPr>
              <w:pStyle w:val="ListParagraph"/>
              <w:ind w:left="0"/>
              <w:rPr>
                <w:b/>
              </w:rPr>
            </w:pPr>
            <w:r w:rsidRPr="00BD1541">
              <w:rPr>
                <w:b/>
              </w:rPr>
              <w:t>Primary Purpose</w:t>
            </w:r>
          </w:p>
        </w:tc>
        <w:tc>
          <w:tcPr>
            <w:tcW w:w="4788" w:type="dxa"/>
            <w:shd w:val="clear" w:color="auto" w:fill="C6D9F1" w:themeFill="text2" w:themeFillTint="33"/>
          </w:tcPr>
          <w:p w14:paraId="70A72A1C" w14:textId="77777777" w:rsidR="00446D46" w:rsidRPr="00BD1541" w:rsidRDefault="00446D46" w:rsidP="00C63BE3">
            <w:pPr>
              <w:pStyle w:val="ListParagraph"/>
              <w:ind w:left="0"/>
              <w:rPr>
                <w:b/>
              </w:rPr>
            </w:pPr>
            <w:r w:rsidRPr="00BD1541">
              <w:rPr>
                <w:b/>
              </w:rPr>
              <w:t>Type of Blockchain</w:t>
            </w:r>
          </w:p>
        </w:tc>
      </w:tr>
      <w:tr w:rsidR="00446D46" w14:paraId="24592A85" w14:textId="77777777" w:rsidTr="00446D46">
        <w:tc>
          <w:tcPr>
            <w:tcW w:w="4788" w:type="dxa"/>
          </w:tcPr>
          <w:p w14:paraId="2F36AD93" w14:textId="77777777" w:rsidR="00446D46" w:rsidRDefault="00446D46" w:rsidP="00C63BE3">
            <w:pPr>
              <w:pStyle w:val="ListParagraph"/>
              <w:ind w:left="0"/>
            </w:pPr>
            <w:r>
              <w:t>Move value between untrusted parties</w:t>
            </w:r>
          </w:p>
        </w:tc>
        <w:tc>
          <w:tcPr>
            <w:tcW w:w="4788" w:type="dxa"/>
          </w:tcPr>
          <w:p w14:paraId="5FADA9D5" w14:textId="77777777" w:rsidR="00446D46" w:rsidRDefault="00446D46" w:rsidP="00C63BE3">
            <w:pPr>
              <w:pStyle w:val="ListParagraph"/>
              <w:ind w:left="0"/>
            </w:pPr>
            <w:r>
              <w:t>Public</w:t>
            </w:r>
          </w:p>
        </w:tc>
      </w:tr>
      <w:tr w:rsidR="00446D46" w14:paraId="2E400F82" w14:textId="77777777" w:rsidTr="00446D46">
        <w:tc>
          <w:tcPr>
            <w:tcW w:w="4788" w:type="dxa"/>
          </w:tcPr>
          <w:p w14:paraId="0BC0F780" w14:textId="77777777" w:rsidR="00446D46" w:rsidRDefault="00BD1541" w:rsidP="00C63BE3">
            <w:pPr>
              <w:pStyle w:val="ListParagraph"/>
              <w:ind w:left="0"/>
            </w:pPr>
            <w:r>
              <w:t>Move value between trusted parties</w:t>
            </w:r>
          </w:p>
        </w:tc>
        <w:tc>
          <w:tcPr>
            <w:tcW w:w="4788" w:type="dxa"/>
          </w:tcPr>
          <w:p w14:paraId="04E3B269" w14:textId="77777777" w:rsidR="00446D46" w:rsidRDefault="00BD1541" w:rsidP="00C63BE3">
            <w:pPr>
              <w:pStyle w:val="ListParagraph"/>
              <w:ind w:left="0"/>
            </w:pPr>
            <w:r>
              <w:t>Private</w:t>
            </w:r>
          </w:p>
        </w:tc>
      </w:tr>
      <w:tr w:rsidR="00BD1541" w14:paraId="2640A856" w14:textId="77777777" w:rsidTr="00446D46">
        <w:tc>
          <w:tcPr>
            <w:tcW w:w="4788" w:type="dxa"/>
          </w:tcPr>
          <w:p w14:paraId="6A9FABE4" w14:textId="77777777" w:rsidR="00BD1541" w:rsidRDefault="00BD1541" w:rsidP="00C63BE3">
            <w:pPr>
              <w:pStyle w:val="ListParagraph"/>
              <w:ind w:left="0"/>
            </w:pPr>
            <w:r>
              <w:t>Trade value between unlike things</w:t>
            </w:r>
          </w:p>
        </w:tc>
        <w:tc>
          <w:tcPr>
            <w:tcW w:w="4788" w:type="dxa"/>
          </w:tcPr>
          <w:p w14:paraId="0A92367A" w14:textId="77777777" w:rsidR="00BD1541" w:rsidRDefault="00BD1541" w:rsidP="00C63BE3">
            <w:pPr>
              <w:pStyle w:val="ListParagraph"/>
              <w:ind w:left="0"/>
            </w:pPr>
            <w:r>
              <w:t>Permissioned</w:t>
            </w:r>
          </w:p>
        </w:tc>
      </w:tr>
      <w:tr w:rsidR="00BD1541" w14:paraId="609063EB" w14:textId="77777777" w:rsidTr="00446D46">
        <w:tc>
          <w:tcPr>
            <w:tcW w:w="4788" w:type="dxa"/>
          </w:tcPr>
          <w:p w14:paraId="19869FB2" w14:textId="77777777" w:rsidR="00BD1541" w:rsidRDefault="00BD1541" w:rsidP="009F6D33">
            <w:pPr>
              <w:pStyle w:val="ListParagraph"/>
              <w:ind w:left="0"/>
            </w:pPr>
            <w:r>
              <w:t xml:space="preserve">Trade value </w:t>
            </w:r>
            <w:r w:rsidR="009F6D33">
              <w:t xml:space="preserve">of the </w:t>
            </w:r>
            <w:r>
              <w:t xml:space="preserve"> same thing</w:t>
            </w:r>
          </w:p>
        </w:tc>
        <w:tc>
          <w:tcPr>
            <w:tcW w:w="4788" w:type="dxa"/>
          </w:tcPr>
          <w:p w14:paraId="5CA928D5" w14:textId="77777777" w:rsidR="00BD1541" w:rsidRDefault="00BD1541" w:rsidP="00C63BE3">
            <w:pPr>
              <w:pStyle w:val="ListParagraph"/>
              <w:ind w:left="0"/>
            </w:pPr>
            <w:r>
              <w:t>Public</w:t>
            </w:r>
          </w:p>
        </w:tc>
      </w:tr>
      <w:tr w:rsidR="00BD1541" w14:paraId="21CD6B22" w14:textId="77777777" w:rsidTr="00446D46">
        <w:tc>
          <w:tcPr>
            <w:tcW w:w="4788" w:type="dxa"/>
          </w:tcPr>
          <w:p w14:paraId="1E5627D5" w14:textId="77777777" w:rsidR="00BD1541" w:rsidRDefault="003A0323" w:rsidP="00C63BE3">
            <w:pPr>
              <w:pStyle w:val="ListParagraph"/>
              <w:ind w:left="0"/>
            </w:pPr>
            <w:r>
              <w:t>Create decentralized organization</w:t>
            </w:r>
          </w:p>
        </w:tc>
        <w:tc>
          <w:tcPr>
            <w:tcW w:w="4788" w:type="dxa"/>
          </w:tcPr>
          <w:p w14:paraId="6A42DAB6" w14:textId="77777777" w:rsidR="00BD1541" w:rsidRDefault="003A0323" w:rsidP="00C63BE3">
            <w:pPr>
              <w:pStyle w:val="ListParagraph"/>
              <w:ind w:left="0"/>
            </w:pPr>
            <w:r>
              <w:t>Public or permissioned</w:t>
            </w:r>
          </w:p>
        </w:tc>
      </w:tr>
      <w:tr w:rsidR="003A0323" w14:paraId="444F8184" w14:textId="77777777" w:rsidTr="00446D46">
        <w:tc>
          <w:tcPr>
            <w:tcW w:w="4788" w:type="dxa"/>
          </w:tcPr>
          <w:p w14:paraId="6093CA38" w14:textId="77777777" w:rsidR="003A0323" w:rsidRDefault="003A0323" w:rsidP="00C63BE3">
            <w:pPr>
              <w:pStyle w:val="ListParagraph"/>
              <w:ind w:left="0"/>
            </w:pPr>
            <w:r>
              <w:t>Create decentralized contract</w:t>
            </w:r>
          </w:p>
        </w:tc>
        <w:tc>
          <w:tcPr>
            <w:tcW w:w="4788" w:type="dxa"/>
          </w:tcPr>
          <w:p w14:paraId="20C1C281" w14:textId="77777777" w:rsidR="003A0323" w:rsidRDefault="003A0323" w:rsidP="00C63BE3">
            <w:pPr>
              <w:pStyle w:val="ListParagraph"/>
              <w:ind w:left="0"/>
            </w:pPr>
            <w:r>
              <w:t>Public or permissioned</w:t>
            </w:r>
          </w:p>
        </w:tc>
      </w:tr>
      <w:tr w:rsidR="003A0323" w14:paraId="26FC4D12" w14:textId="77777777" w:rsidTr="00446D46">
        <w:tc>
          <w:tcPr>
            <w:tcW w:w="4788" w:type="dxa"/>
          </w:tcPr>
          <w:p w14:paraId="392876B3" w14:textId="77777777" w:rsidR="003A0323" w:rsidRDefault="00EA5AEF" w:rsidP="00C63BE3">
            <w:pPr>
              <w:pStyle w:val="ListParagraph"/>
              <w:ind w:left="0"/>
            </w:pPr>
            <w:r>
              <w:t>Trade securitized assets</w:t>
            </w:r>
          </w:p>
        </w:tc>
        <w:tc>
          <w:tcPr>
            <w:tcW w:w="4788" w:type="dxa"/>
          </w:tcPr>
          <w:p w14:paraId="605E9162" w14:textId="77777777" w:rsidR="003A0323" w:rsidRDefault="00EA5AEF" w:rsidP="00C63BE3">
            <w:pPr>
              <w:pStyle w:val="ListParagraph"/>
              <w:ind w:left="0"/>
            </w:pPr>
            <w:r>
              <w:t>Public or permissioned</w:t>
            </w:r>
          </w:p>
        </w:tc>
      </w:tr>
      <w:tr w:rsidR="00EA5AEF" w14:paraId="32CC310B" w14:textId="77777777" w:rsidTr="00446D46">
        <w:tc>
          <w:tcPr>
            <w:tcW w:w="4788" w:type="dxa"/>
          </w:tcPr>
          <w:p w14:paraId="382577AB" w14:textId="77777777" w:rsidR="00EA5AEF" w:rsidRDefault="00C62814" w:rsidP="00C63BE3">
            <w:pPr>
              <w:pStyle w:val="ListParagraph"/>
              <w:ind w:left="0"/>
            </w:pPr>
            <w:r>
              <w:t>Build identity for people or things</w:t>
            </w:r>
          </w:p>
        </w:tc>
        <w:tc>
          <w:tcPr>
            <w:tcW w:w="4788" w:type="dxa"/>
          </w:tcPr>
          <w:p w14:paraId="106CA394" w14:textId="77777777" w:rsidR="00EA5AEF" w:rsidRDefault="00C62814" w:rsidP="00C63BE3">
            <w:pPr>
              <w:pStyle w:val="ListParagraph"/>
              <w:ind w:left="0"/>
            </w:pPr>
            <w:r>
              <w:t>Public</w:t>
            </w:r>
          </w:p>
        </w:tc>
      </w:tr>
      <w:tr w:rsidR="00C62814" w14:paraId="6DDFD7ED" w14:textId="77777777" w:rsidTr="00446D46">
        <w:tc>
          <w:tcPr>
            <w:tcW w:w="4788" w:type="dxa"/>
          </w:tcPr>
          <w:p w14:paraId="5E824963" w14:textId="77777777" w:rsidR="00C62814" w:rsidRDefault="00C62814" w:rsidP="00C63BE3">
            <w:pPr>
              <w:pStyle w:val="ListParagraph"/>
              <w:ind w:left="0"/>
            </w:pPr>
            <w:r>
              <w:t>Publish for public record keeping</w:t>
            </w:r>
          </w:p>
        </w:tc>
        <w:tc>
          <w:tcPr>
            <w:tcW w:w="4788" w:type="dxa"/>
          </w:tcPr>
          <w:p w14:paraId="4746455D" w14:textId="77777777" w:rsidR="00C62814" w:rsidRDefault="00C62814" w:rsidP="00C63BE3">
            <w:pPr>
              <w:pStyle w:val="ListParagraph"/>
              <w:ind w:left="0"/>
            </w:pPr>
            <w:r>
              <w:t>Public</w:t>
            </w:r>
          </w:p>
        </w:tc>
      </w:tr>
      <w:tr w:rsidR="00C62814" w14:paraId="1983F92B" w14:textId="77777777" w:rsidTr="00446D46">
        <w:tc>
          <w:tcPr>
            <w:tcW w:w="4788" w:type="dxa"/>
          </w:tcPr>
          <w:p w14:paraId="3F6B8274" w14:textId="77777777" w:rsidR="00C62814" w:rsidRDefault="00EF7C5D" w:rsidP="00C63BE3">
            <w:pPr>
              <w:pStyle w:val="ListParagraph"/>
              <w:ind w:left="0"/>
            </w:pPr>
            <w:r>
              <w:t>Publish for private recordkeeping</w:t>
            </w:r>
          </w:p>
        </w:tc>
        <w:tc>
          <w:tcPr>
            <w:tcW w:w="4788" w:type="dxa"/>
          </w:tcPr>
          <w:p w14:paraId="1A787096" w14:textId="77777777" w:rsidR="00C62814" w:rsidRDefault="00EF7C5D" w:rsidP="00C63BE3">
            <w:pPr>
              <w:pStyle w:val="ListParagraph"/>
              <w:ind w:left="0"/>
            </w:pPr>
            <w:r>
              <w:t>Public or permissioned</w:t>
            </w:r>
          </w:p>
        </w:tc>
      </w:tr>
      <w:tr w:rsidR="00EF7C5D" w14:paraId="1BC80B0D" w14:textId="77777777" w:rsidTr="00446D46">
        <w:tc>
          <w:tcPr>
            <w:tcW w:w="4788" w:type="dxa"/>
          </w:tcPr>
          <w:p w14:paraId="76FAB5D1" w14:textId="77777777" w:rsidR="00EF7C5D" w:rsidRDefault="00EF7C5D" w:rsidP="00C63BE3">
            <w:pPr>
              <w:pStyle w:val="ListParagraph"/>
              <w:ind w:left="0"/>
            </w:pPr>
            <w:r>
              <w:t>Perform auditing of records or systems</w:t>
            </w:r>
          </w:p>
        </w:tc>
        <w:tc>
          <w:tcPr>
            <w:tcW w:w="4788" w:type="dxa"/>
          </w:tcPr>
          <w:p w14:paraId="0B1E12E8" w14:textId="77777777" w:rsidR="00EF7C5D" w:rsidRDefault="00EF7C5D" w:rsidP="00C63BE3">
            <w:pPr>
              <w:pStyle w:val="ListParagraph"/>
              <w:ind w:left="0"/>
            </w:pPr>
            <w:r>
              <w:t>Public or permissioned</w:t>
            </w:r>
          </w:p>
        </w:tc>
      </w:tr>
      <w:tr w:rsidR="00EF7C5D" w14:paraId="4651AD88" w14:textId="77777777" w:rsidTr="00446D46">
        <w:tc>
          <w:tcPr>
            <w:tcW w:w="4788" w:type="dxa"/>
          </w:tcPr>
          <w:p w14:paraId="645CB11C" w14:textId="77777777" w:rsidR="00EF7C5D" w:rsidRDefault="00EF7C5D" w:rsidP="00C63BE3">
            <w:pPr>
              <w:pStyle w:val="ListParagraph"/>
              <w:ind w:left="0"/>
            </w:pPr>
            <w:r>
              <w:t>Publish land title data</w:t>
            </w:r>
          </w:p>
        </w:tc>
        <w:tc>
          <w:tcPr>
            <w:tcW w:w="4788" w:type="dxa"/>
          </w:tcPr>
          <w:p w14:paraId="530372A3" w14:textId="77777777" w:rsidR="00EF7C5D" w:rsidRDefault="00EF7C5D" w:rsidP="00C63BE3">
            <w:pPr>
              <w:pStyle w:val="ListParagraph"/>
              <w:ind w:left="0"/>
            </w:pPr>
            <w:r>
              <w:t>Public</w:t>
            </w:r>
          </w:p>
        </w:tc>
      </w:tr>
      <w:tr w:rsidR="00EF7C5D" w14:paraId="039FE759" w14:textId="77777777" w:rsidTr="00446D46">
        <w:tc>
          <w:tcPr>
            <w:tcW w:w="4788" w:type="dxa"/>
          </w:tcPr>
          <w:p w14:paraId="467B1DD6" w14:textId="77777777" w:rsidR="00EF7C5D" w:rsidRDefault="006823EB" w:rsidP="00C63BE3">
            <w:pPr>
              <w:pStyle w:val="ListParagraph"/>
              <w:ind w:left="0"/>
            </w:pPr>
            <w:r>
              <w:t>Trade digital money or assets</w:t>
            </w:r>
          </w:p>
        </w:tc>
        <w:tc>
          <w:tcPr>
            <w:tcW w:w="4788" w:type="dxa"/>
          </w:tcPr>
          <w:p w14:paraId="7C347600" w14:textId="77777777" w:rsidR="00EF7C5D" w:rsidRDefault="006823EB" w:rsidP="00C63BE3">
            <w:pPr>
              <w:pStyle w:val="ListParagraph"/>
              <w:ind w:left="0"/>
            </w:pPr>
            <w:r>
              <w:t>Public or permissioned</w:t>
            </w:r>
          </w:p>
        </w:tc>
      </w:tr>
      <w:tr w:rsidR="006823EB" w14:paraId="6365D53E" w14:textId="77777777" w:rsidTr="00446D46">
        <w:tc>
          <w:tcPr>
            <w:tcW w:w="4788" w:type="dxa"/>
          </w:tcPr>
          <w:p w14:paraId="287AF2DD" w14:textId="77777777" w:rsidR="006823EB" w:rsidRDefault="006823EB" w:rsidP="00C63BE3">
            <w:pPr>
              <w:pStyle w:val="ListParagraph"/>
              <w:ind w:left="0"/>
            </w:pPr>
            <w:r>
              <w:t>Create systems for Internet of things (IoT) security</w:t>
            </w:r>
          </w:p>
        </w:tc>
        <w:tc>
          <w:tcPr>
            <w:tcW w:w="4788" w:type="dxa"/>
          </w:tcPr>
          <w:p w14:paraId="0FC3BE3D" w14:textId="77777777" w:rsidR="006823EB" w:rsidRDefault="006823EB" w:rsidP="00C63BE3">
            <w:pPr>
              <w:pStyle w:val="ListParagraph"/>
              <w:ind w:left="0"/>
            </w:pPr>
            <w:r>
              <w:t>Public</w:t>
            </w:r>
          </w:p>
        </w:tc>
      </w:tr>
      <w:tr w:rsidR="006823EB" w14:paraId="3C47D113" w14:textId="77777777" w:rsidTr="00446D46">
        <w:tc>
          <w:tcPr>
            <w:tcW w:w="4788" w:type="dxa"/>
          </w:tcPr>
          <w:p w14:paraId="54B2965F" w14:textId="77777777" w:rsidR="006823EB" w:rsidRDefault="006823EB" w:rsidP="00C63BE3">
            <w:pPr>
              <w:pStyle w:val="ListParagraph"/>
              <w:ind w:left="0"/>
            </w:pPr>
            <w:r>
              <w:t>Build system security</w:t>
            </w:r>
          </w:p>
        </w:tc>
        <w:tc>
          <w:tcPr>
            <w:tcW w:w="4788" w:type="dxa"/>
          </w:tcPr>
          <w:p w14:paraId="623F9519" w14:textId="77777777" w:rsidR="006823EB" w:rsidRDefault="006823EB" w:rsidP="00C63BE3">
            <w:pPr>
              <w:pStyle w:val="ListParagraph"/>
              <w:ind w:left="0"/>
            </w:pPr>
            <w:r>
              <w:t>Public</w:t>
            </w:r>
          </w:p>
        </w:tc>
      </w:tr>
    </w:tbl>
    <w:p w14:paraId="2A2C9C72" w14:textId="77777777" w:rsidR="000D43C7" w:rsidRDefault="000D43C7" w:rsidP="00C63BE3">
      <w:pPr>
        <w:pStyle w:val="ListParagraph"/>
      </w:pPr>
    </w:p>
    <w:p w14:paraId="0C7A9364" w14:textId="77777777" w:rsidR="006965CB" w:rsidRDefault="006965CB" w:rsidP="00C63BE3">
      <w:pPr>
        <w:pStyle w:val="ListParagraph"/>
      </w:pPr>
    </w:p>
    <w:p w14:paraId="55750BDD" w14:textId="77777777" w:rsidR="00D55D31" w:rsidRDefault="006965CB" w:rsidP="006965CB">
      <w:r w:rsidRPr="006965CB">
        <w:t xml:space="preserve">There may be exceptions depending </w:t>
      </w:r>
      <w:r w:rsidR="00632565" w:rsidRPr="006965CB">
        <w:t>on project</w:t>
      </w:r>
      <w:r w:rsidRPr="006965CB">
        <w:t xml:space="preserve">, and it is possible to use a different type of blockchain to reach </w:t>
      </w:r>
      <w:r>
        <w:t xml:space="preserve">project </w:t>
      </w:r>
      <w:r w:rsidRPr="006965CB">
        <w:t>goal.</w:t>
      </w:r>
    </w:p>
    <w:p w14:paraId="06550165" w14:textId="77777777" w:rsidR="00D55D31" w:rsidRPr="00D55D31" w:rsidRDefault="00D55D31" w:rsidP="00D55D31"/>
    <w:p w14:paraId="06232695" w14:textId="77777777" w:rsidR="00D55D31" w:rsidRDefault="000959C1" w:rsidP="00AB5C11">
      <w:pPr>
        <w:pStyle w:val="ListParagraph"/>
        <w:numPr>
          <w:ilvl w:val="0"/>
          <w:numId w:val="1"/>
        </w:numPr>
        <w:rPr>
          <w:b/>
        </w:rPr>
      </w:pPr>
      <w:r w:rsidRPr="000959C1">
        <w:rPr>
          <w:b/>
        </w:rPr>
        <w:t xml:space="preserve"> </w:t>
      </w:r>
      <w:commentRangeStart w:id="3"/>
      <w:r w:rsidR="00801094">
        <w:rPr>
          <w:b/>
        </w:rPr>
        <w:t xml:space="preserve">Digital </w:t>
      </w:r>
      <w:r w:rsidRPr="000959C1">
        <w:rPr>
          <w:b/>
        </w:rPr>
        <w:t>Asset</w:t>
      </w:r>
      <w:r w:rsidR="00A5323C">
        <w:rPr>
          <w:b/>
        </w:rPr>
        <w:t xml:space="preserve">s </w:t>
      </w:r>
      <w:r w:rsidRPr="000959C1">
        <w:rPr>
          <w:b/>
        </w:rPr>
        <w:t xml:space="preserve"> &amp; DLT Requirements </w:t>
      </w:r>
      <w:commentRangeEnd w:id="3"/>
      <w:r w:rsidR="0001586D">
        <w:rPr>
          <w:rStyle w:val="CommentReference"/>
        </w:rPr>
        <w:commentReference w:id="3"/>
      </w:r>
    </w:p>
    <w:p w14:paraId="0D8BE006" w14:textId="77777777" w:rsidR="007C4978" w:rsidRDefault="007C4978" w:rsidP="007C4978">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4A1DFB01" w14:textId="77777777" w:rsidR="00A5323C" w:rsidRDefault="00A5323C" w:rsidP="006E6D85">
      <w:pPr>
        <w:pStyle w:val="ListParagraph"/>
      </w:pPr>
    </w:p>
    <w:p w14:paraId="7B33315F" w14:textId="77777777" w:rsidR="007C4978" w:rsidRDefault="00A5323C" w:rsidP="007C4978">
      <w:pPr>
        <w:autoSpaceDE w:val="0"/>
        <w:autoSpaceDN w:val="0"/>
        <w:adjustRightInd w:val="0"/>
        <w:spacing w:after="0" w:line="240" w:lineRule="auto"/>
      </w:pPr>
      <w:r>
        <w:t xml:space="preserve"> Digital asset management</w:t>
      </w:r>
      <w:r w:rsidR="007C4978">
        <w:t xml:space="preserve"> </w:t>
      </w:r>
      <w:r w:rsidR="00297E34">
        <w:t xml:space="preserve">has </w:t>
      </w:r>
      <w:r w:rsidR="007C4978" w:rsidRPr="007C4978">
        <w:t>numerous use cases, including:</w:t>
      </w:r>
    </w:p>
    <w:p w14:paraId="75FA0BCF" w14:textId="77777777" w:rsidR="005B6E7E" w:rsidRPr="007C4978" w:rsidRDefault="005B6E7E" w:rsidP="007C4978">
      <w:pPr>
        <w:autoSpaceDE w:val="0"/>
        <w:autoSpaceDN w:val="0"/>
        <w:adjustRightInd w:val="0"/>
        <w:spacing w:after="0" w:line="240" w:lineRule="auto"/>
      </w:pPr>
    </w:p>
    <w:p w14:paraId="14A3FF9C" w14:textId="77777777" w:rsidR="007C4978" w:rsidRPr="007C4978" w:rsidRDefault="007C4978" w:rsidP="007C4978">
      <w:pPr>
        <w:autoSpaceDE w:val="0"/>
        <w:autoSpaceDN w:val="0"/>
        <w:adjustRightInd w:val="0"/>
        <w:spacing w:after="0" w:line="240" w:lineRule="auto"/>
        <w:ind w:left="720"/>
      </w:pPr>
      <w:r w:rsidRPr="007C4978">
        <w:t>• Shares and financial securities</w:t>
      </w:r>
    </w:p>
    <w:p w14:paraId="7291BD70" w14:textId="77777777" w:rsidR="007C4978" w:rsidRPr="007C4978" w:rsidRDefault="007C4978" w:rsidP="007C4978">
      <w:pPr>
        <w:autoSpaceDE w:val="0"/>
        <w:autoSpaceDN w:val="0"/>
        <w:adjustRightInd w:val="0"/>
        <w:spacing w:after="0" w:line="240" w:lineRule="auto"/>
        <w:ind w:left="720"/>
      </w:pPr>
      <w:r w:rsidRPr="007C4978">
        <w:t>• Smart property</w:t>
      </w:r>
    </w:p>
    <w:p w14:paraId="5C1D739D" w14:textId="77777777" w:rsidR="007C4978" w:rsidRPr="007C4978" w:rsidRDefault="007C4978" w:rsidP="007C4978">
      <w:pPr>
        <w:autoSpaceDE w:val="0"/>
        <w:autoSpaceDN w:val="0"/>
        <w:adjustRightInd w:val="0"/>
        <w:spacing w:after="0" w:line="240" w:lineRule="auto"/>
        <w:ind w:left="720"/>
      </w:pPr>
      <w:r w:rsidRPr="007C4978">
        <w:t>• Tie to a fiat currency</w:t>
      </w:r>
    </w:p>
    <w:p w14:paraId="70E926AC" w14:textId="77777777" w:rsidR="007C4978" w:rsidRPr="007C4978" w:rsidRDefault="007C4978" w:rsidP="007C4978">
      <w:pPr>
        <w:autoSpaceDE w:val="0"/>
        <w:autoSpaceDN w:val="0"/>
        <w:adjustRightInd w:val="0"/>
        <w:spacing w:after="0" w:line="240" w:lineRule="auto"/>
        <w:ind w:left="720"/>
      </w:pPr>
      <w:r w:rsidRPr="007C4978">
        <w:t>• Local community money</w:t>
      </w:r>
    </w:p>
    <w:p w14:paraId="3B7D901E" w14:textId="77777777" w:rsidR="007C4978" w:rsidRPr="007C4978" w:rsidRDefault="007C4978" w:rsidP="007C4978">
      <w:pPr>
        <w:autoSpaceDE w:val="0"/>
        <w:autoSpaceDN w:val="0"/>
        <w:adjustRightInd w:val="0"/>
        <w:spacing w:after="0" w:line="240" w:lineRule="auto"/>
        <w:ind w:left="720"/>
      </w:pPr>
      <w:r w:rsidRPr="007C4978">
        <w:t>• Coupons</w:t>
      </w:r>
    </w:p>
    <w:p w14:paraId="5B0E9DA6" w14:textId="77777777" w:rsidR="007C4978" w:rsidRPr="007C4978" w:rsidRDefault="007C4978" w:rsidP="007C4978">
      <w:pPr>
        <w:autoSpaceDE w:val="0"/>
        <w:autoSpaceDN w:val="0"/>
        <w:adjustRightInd w:val="0"/>
        <w:spacing w:after="0" w:line="240" w:lineRule="auto"/>
        <w:ind w:left="720"/>
      </w:pPr>
      <w:r w:rsidRPr="007C4978">
        <w:t>• Digital collectibles</w:t>
      </w:r>
    </w:p>
    <w:p w14:paraId="5AC2BF79" w14:textId="77777777" w:rsidR="007C4978" w:rsidRDefault="007C4978" w:rsidP="007C4978">
      <w:pPr>
        <w:ind w:left="720"/>
      </w:pPr>
      <w:r w:rsidRPr="007C4978">
        <w:t>• Access and subscription to certain resources.</w:t>
      </w:r>
    </w:p>
    <w:p w14:paraId="7C385A72" w14:textId="77777777" w:rsidR="00CF7599" w:rsidRDefault="00150AD3" w:rsidP="00CF7599">
      <w:pPr>
        <w:autoSpaceDE w:val="0"/>
        <w:autoSpaceDN w:val="0"/>
        <w:adjustRightInd w:val="0"/>
        <w:spacing w:after="0" w:line="240" w:lineRule="auto"/>
      </w:pPr>
      <w:r>
        <w:t xml:space="preserve">         </w:t>
      </w:r>
      <w:r w:rsidR="00CF7599">
        <w:t>Digital Asset could leverage security properties of blockchain as</w:t>
      </w:r>
    </w:p>
    <w:p w14:paraId="18F2D149" w14:textId="77777777" w:rsidR="00CF7599" w:rsidRDefault="00CF7599" w:rsidP="00CF7599">
      <w:pPr>
        <w:autoSpaceDE w:val="0"/>
        <w:autoSpaceDN w:val="0"/>
        <w:adjustRightInd w:val="0"/>
        <w:spacing w:after="0" w:line="240" w:lineRule="auto"/>
        <w:ind w:left="720"/>
      </w:pPr>
    </w:p>
    <w:p w14:paraId="36539963" w14:textId="77777777" w:rsidR="00CF7599" w:rsidRDefault="00CF7599" w:rsidP="00CF7599">
      <w:pPr>
        <w:autoSpaceDE w:val="0"/>
        <w:autoSpaceDN w:val="0"/>
        <w:adjustRightInd w:val="0"/>
        <w:spacing w:after="0" w:line="240" w:lineRule="auto"/>
        <w:ind w:left="720"/>
      </w:pPr>
      <w:r w:rsidRPr="00CF7599">
        <w:t>• Immutability</w:t>
      </w:r>
    </w:p>
    <w:p w14:paraId="403049D3" w14:textId="77777777" w:rsidR="00CF7599" w:rsidRDefault="00CF7599" w:rsidP="00CF7599">
      <w:pPr>
        <w:autoSpaceDE w:val="0"/>
        <w:autoSpaceDN w:val="0"/>
        <w:adjustRightInd w:val="0"/>
        <w:spacing w:after="0" w:line="240" w:lineRule="auto"/>
        <w:ind w:left="720"/>
      </w:pPr>
      <w:r w:rsidRPr="00CF7599">
        <w:t>• Impossibility of counterfeit</w:t>
      </w:r>
    </w:p>
    <w:p w14:paraId="178CFBD9" w14:textId="77777777" w:rsidR="00CF7599" w:rsidRPr="00CF7599" w:rsidRDefault="00CF7599" w:rsidP="00CF7599">
      <w:pPr>
        <w:autoSpaceDE w:val="0"/>
        <w:autoSpaceDN w:val="0"/>
        <w:adjustRightInd w:val="0"/>
        <w:spacing w:after="0" w:line="240" w:lineRule="auto"/>
        <w:ind w:left="720"/>
      </w:pPr>
      <w:r w:rsidRPr="00CF7599">
        <w:t>• Disintermediation and ease of transfer</w:t>
      </w:r>
    </w:p>
    <w:p w14:paraId="16A65F4B" w14:textId="77777777" w:rsidR="000E46EB" w:rsidRDefault="00CF7599" w:rsidP="00CF7599">
      <w:pPr>
        <w:autoSpaceDE w:val="0"/>
        <w:autoSpaceDN w:val="0"/>
        <w:adjustRightInd w:val="0"/>
        <w:spacing w:after="0" w:line="240" w:lineRule="auto"/>
        <w:ind w:left="720"/>
      </w:pPr>
      <w:r w:rsidRPr="00CF7599">
        <w:t xml:space="preserve">• </w:t>
      </w:r>
      <w:r w:rsidR="000E46EB">
        <w:t>Transaction Verification</w:t>
      </w:r>
    </w:p>
    <w:p w14:paraId="07A28136" w14:textId="77777777" w:rsidR="000E46EB" w:rsidRDefault="000E46EB" w:rsidP="000E46EB">
      <w:pPr>
        <w:autoSpaceDE w:val="0"/>
        <w:autoSpaceDN w:val="0"/>
        <w:adjustRightInd w:val="0"/>
        <w:spacing w:after="0" w:line="240" w:lineRule="auto"/>
        <w:ind w:left="720"/>
      </w:pPr>
      <w:r w:rsidRPr="00CF7599">
        <w:t xml:space="preserve">• </w:t>
      </w:r>
      <w:r>
        <w:t>P</w:t>
      </w:r>
      <w:r w:rsidRPr="000E46EB">
        <w:t>ossible to link a digital or physical asset to the blockchain in an irrevocable manner</w:t>
      </w:r>
    </w:p>
    <w:p w14:paraId="0043BA9B" w14:textId="77777777" w:rsidR="000E46EB" w:rsidRPr="00CF7599" w:rsidRDefault="000E46EB" w:rsidP="000E46EB">
      <w:pPr>
        <w:autoSpaceDE w:val="0"/>
        <w:autoSpaceDN w:val="0"/>
        <w:adjustRightInd w:val="0"/>
        <w:spacing w:after="0" w:line="240" w:lineRule="auto"/>
        <w:ind w:left="720"/>
      </w:pPr>
      <w:r w:rsidRPr="00CF7599">
        <w:t>• Transparency and ease of auditing</w:t>
      </w:r>
    </w:p>
    <w:p w14:paraId="415A7273" w14:textId="77777777" w:rsidR="00CF7599" w:rsidRPr="00CF7599" w:rsidRDefault="00CF7599" w:rsidP="00CF7599">
      <w:pPr>
        <w:autoSpaceDE w:val="0"/>
        <w:autoSpaceDN w:val="0"/>
        <w:adjustRightInd w:val="0"/>
        <w:spacing w:after="0" w:line="240" w:lineRule="auto"/>
        <w:ind w:left="720"/>
      </w:pPr>
      <w:r w:rsidRPr="00CF7599">
        <w:t>• No overhead related to transaction processing</w:t>
      </w:r>
    </w:p>
    <w:p w14:paraId="45E56AB6" w14:textId="77777777" w:rsidR="00CF7599" w:rsidRPr="007C4978" w:rsidRDefault="00CF7599" w:rsidP="00CF7599">
      <w:pPr>
        <w:autoSpaceDE w:val="0"/>
        <w:autoSpaceDN w:val="0"/>
        <w:adjustRightInd w:val="0"/>
        <w:spacing w:after="0" w:line="240" w:lineRule="auto"/>
        <w:ind w:left="720"/>
      </w:pPr>
      <w:r w:rsidRPr="00CF7599">
        <w:t>• Network effect brought by the unified infrastructure for multiple types of tokens</w:t>
      </w:r>
    </w:p>
    <w:p w14:paraId="0D3BB48B" w14:textId="77777777" w:rsidR="006965CB" w:rsidRDefault="00D55D31" w:rsidP="00CF7599">
      <w:pPr>
        <w:autoSpaceDE w:val="0"/>
        <w:autoSpaceDN w:val="0"/>
        <w:adjustRightInd w:val="0"/>
        <w:spacing w:after="0" w:line="240" w:lineRule="auto"/>
        <w:ind w:left="720"/>
      </w:pPr>
      <w:r>
        <w:tab/>
      </w:r>
    </w:p>
    <w:p w14:paraId="4689E59A" w14:textId="77777777" w:rsidR="00D55D31" w:rsidRDefault="00CF7599" w:rsidP="00CF7599">
      <w:pPr>
        <w:autoSpaceDE w:val="0"/>
        <w:autoSpaceDN w:val="0"/>
        <w:adjustRightInd w:val="0"/>
        <w:spacing w:after="0" w:line="240" w:lineRule="auto"/>
        <w:ind w:left="720"/>
      </w:pPr>
      <w:r>
        <w:t xml:space="preserve"> </w:t>
      </w:r>
    </w:p>
    <w:p w14:paraId="333A2C1F" w14:textId="77777777" w:rsidR="00043824" w:rsidRDefault="00043824" w:rsidP="001375F2">
      <w:pPr>
        <w:autoSpaceDE w:val="0"/>
        <w:autoSpaceDN w:val="0"/>
        <w:adjustRightInd w:val="0"/>
        <w:spacing w:after="0" w:line="240" w:lineRule="auto"/>
      </w:pPr>
      <w:r>
        <w:t xml:space="preserve">Blockchain based distributed ledger technology (DLT) provide an alternative to centralized </w:t>
      </w:r>
      <w:r w:rsidR="00D133AE">
        <w:t>digital asset management system</w:t>
      </w:r>
      <w:r w:rsidR="00244BB1">
        <w:t xml:space="preserve"> by providing</w:t>
      </w:r>
    </w:p>
    <w:p w14:paraId="59BB7FAC" w14:textId="77777777" w:rsidR="00244BB1" w:rsidRDefault="00244BB1" w:rsidP="001375F2">
      <w:pPr>
        <w:autoSpaceDE w:val="0"/>
        <w:autoSpaceDN w:val="0"/>
        <w:adjustRightInd w:val="0"/>
        <w:spacing w:after="0" w:line="240" w:lineRule="auto"/>
      </w:pPr>
    </w:p>
    <w:p w14:paraId="091DBE3B" w14:textId="77777777" w:rsidR="00244BB1" w:rsidRDefault="00244BB1" w:rsidP="00244BB1">
      <w:pPr>
        <w:autoSpaceDE w:val="0"/>
        <w:autoSpaceDN w:val="0"/>
        <w:adjustRightInd w:val="0"/>
        <w:spacing w:after="0" w:line="240" w:lineRule="auto"/>
      </w:pPr>
      <w:r w:rsidRPr="00244BB1">
        <w:rPr>
          <w:b/>
        </w:rPr>
        <w:t>Distributed Transaction processing</w:t>
      </w:r>
      <w:r>
        <w:t xml:space="preserve"> </w:t>
      </w:r>
      <w:r w:rsidR="001A416E">
        <w:t>–</w:t>
      </w:r>
      <w:r>
        <w:t xml:space="preserve"> </w:t>
      </w:r>
      <w:r w:rsidR="001A416E">
        <w:t xml:space="preserve">Transaction processed in </w:t>
      </w:r>
      <w:r w:rsidRPr="00244BB1">
        <w:t>a decentralized manner by geographically distributed nodes of the network. Moreover, defining the rules for transaction processing (i.e., defining valid transactions) could be split from the processing</w:t>
      </w:r>
      <w:r>
        <w:t>.</w:t>
      </w:r>
    </w:p>
    <w:p w14:paraId="5517A19E" w14:textId="77777777" w:rsidR="00244BB1" w:rsidRDefault="00244BB1" w:rsidP="00244BB1">
      <w:pPr>
        <w:autoSpaceDE w:val="0"/>
        <w:autoSpaceDN w:val="0"/>
        <w:adjustRightInd w:val="0"/>
        <w:spacing w:after="0" w:line="240" w:lineRule="auto"/>
        <w:rPr>
          <w:b/>
        </w:rPr>
      </w:pPr>
    </w:p>
    <w:p w14:paraId="06A00F7B" w14:textId="77777777" w:rsidR="00244BB1" w:rsidRDefault="00244BB1" w:rsidP="00244BB1">
      <w:pPr>
        <w:autoSpaceDE w:val="0"/>
        <w:autoSpaceDN w:val="0"/>
        <w:adjustRightInd w:val="0"/>
        <w:spacing w:after="0" w:line="240" w:lineRule="auto"/>
      </w:pPr>
      <w:r w:rsidRPr="00244BB1">
        <w:rPr>
          <w:b/>
        </w:rPr>
        <w:t xml:space="preserve">Asset Issuance - </w:t>
      </w:r>
      <w:r w:rsidRPr="00244BB1">
        <w:t>In the most general case, this could be performed by any user of the blockchain</w:t>
      </w:r>
      <w:r w:rsidR="005D5650">
        <w:t xml:space="preserve"> </w:t>
      </w:r>
      <w:r w:rsidR="004D6469">
        <w:t xml:space="preserve">    ne</w:t>
      </w:r>
      <w:r w:rsidRPr="00244BB1">
        <w:t>twork.</w:t>
      </w:r>
    </w:p>
    <w:p w14:paraId="457E966F" w14:textId="77777777" w:rsidR="00B73C6E" w:rsidRPr="00244BB1" w:rsidRDefault="00B73C6E" w:rsidP="00244BB1">
      <w:pPr>
        <w:autoSpaceDE w:val="0"/>
        <w:autoSpaceDN w:val="0"/>
        <w:adjustRightInd w:val="0"/>
        <w:spacing w:after="0" w:line="240" w:lineRule="auto"/>
      </w:pPr>
    </w:p>
    <w:p w14:paraId="245DF55F" w14:textId="77777777" w:rsidR="00244BB1" w:rsidRDefault="00244BB1" w:rsidP="00244BB1">
      <w:pPr>
        <w:autoSpaceDE w:val="0"/>
        <w:autoSpaceDN w:val="0"/>
        <w:adjustRightInd w:val="0"/>
        <w:spacing w:after="0" w:line="240" w:lineRule="auto"/>
      </w:pPr>
      <w:r>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439AF735" w14:textId="77777777" w:rsidR="00B73C6E" w:rsidRPr="00244BB1" w:rsidRDefault="00B73C6E" w:rsidP="00244BB1">
      <w:pPr>
        <w:autoSpaceDE w:val="0"/>
        <w:autoSpaceDN w:val="0"/>
        <w:adjustRightInd w:val="0"/>
        <w:spacing w:after="0" w:line="240" w:lineRule="auto"/>
      </w:pPr>
    </w:p>
    <w:p w14:paraId="2B0A80D9" w14:textId="77777777" w:rsidR="00244BB1" w:rsidRDefault="00244BB1" w:rsidP="00244BB1">
      <w:pPr>
        <w:autoSpaceDE w:val="0"/>
        <w:autoSpaceDN w:val="0"/>
        <w:adjustRightInd w:val="0"/>
        <w:spacing w:after="0" w:line="240" w:lineRule="auto"/>
      </w:pPr>
      <w:r>
        <w:rPr>
          <w:rFonts w:ascii="NotoSerif-Bold" w:hAnsi="NotoSerif-Bold" w:cs="NotoSerif-Bold"/>
          <w:b/>
          <w:bCs/>
          <w:sz w:val="20"/>
          <w:szCs w:val="20"/>
        </w:rPr>
        <w:t xml:space="preserve">Identities of services </w:t>
      </w:r>
      <w:r>
        <w:rPr>
          <w:rFonts w:ascii="NotoSerif" w:hAnsi="NotoSerif" w:cs="NotoSerif"/>
          <w:sz w:val="20"/>
          <w:szCs w:val="20"/>
        </w:rPr>
        <w:t xml:space="preserve">(and optionally </w:t>
      </w:r>
      <w:r>
        <w:rPr>
          <w:rFonts w:ascii="NotoSerif-Bold" w:hAnsi="NotoSerif-Bold" w:cs="NotoSerif-Bold"/>
          <w:b/>
          <w:bCs/>
          <w:sz w:val="20"/>
          <w:szCs w:val="20"/>
        </w:rPr>
        <w:t>customers</w:t>
      </w:r>
      <w:r>
        <w:rPr>
          <w:rFonts w:ascii="NotoSerif" w:hAnsi="NotoSerif" w:cs="NotoSerif"/>
          <w:sz w:val="20"/>
          <w:szCs w:val="20"/>
        </w:rPr>
        <w:t xml:space="preserve">): </w:t>
      </w:r>
      <w:r w:rsidRPr="00244BB1">
        <w:t>This could b</w:t>
      </w:r>
      <w:r w:rsidR="004D6469">
        <w:t>e established by building public k</w:t>
      </w:r>
      <w:r w:rsidR="00643EDD" w:rsidRPr="00244BB1">
        <w:t>ey</w:t>
      </w:r>
      <w:r w:rsidRPr="00244BB1">
        <w:t xml:space="preserve"> infrastructure based on a blockchain</w:t>
      </w:r>
    </w:p>
    <w:p w14:paraId="4CFDE171" w14:textId="77777777" w:rsidR="00B73C6E" w:rsidRPr="00244BB1" w:rsidRDefault="00B73C6E" w:rsidP="00244BB1">
      <w:pPr>
        <w:autoSpaceDE w:val="0"/>
        <w:autoSpaceDN w:val="0"/>
        <w:adjustRightInd w:val="0"/>
        <w:spacing w:after="0" w:line="240" w:lineRule="auto"/>
      </w:pPr>
    </w:p>
    <w:p w14:paraId="42BE995F" w14:textId="77777777" w:rsidR="00244BB1" w:rsidRDefault="00244BB1" w:rsidP="00244BB1">
      <w:pPr>
        <w:autoSpaceDE w:val="0"/>
        <w:autoSpaceDN w:val="0"/>
        <w:adjustRightInd w:val="0"/>
        <w:spacing w:after="0" w:line="240" w:lineRule="auto"/>
      </w:pPr>
      <w:r>
        <w:rPr>
          <w:rFonts w:ascii="NotoSerif-Bold" w:hAnsi="NotoSerif-Bold" w:cs="NotoSerif-Bold"/>
          <w:b/>
          <w:bCs/>
          <w:sz w:val="20"/>
          <w:szCs w:val="20"/>
        </w:rPr>
        <w:t xml:space="preserve">Application development: </w:t>
      </w:r>
      <w:r w:rsidRPr="00244BB1">
        <w:t>This does not require cooperation with blockchain maintainers</w:t>
      </w:r>
    </w:p>
    <w:p w14:paraId="250EABE1" w14:textId="77777777" w:rsidR="003625C2" w:rsidRDefault="003625C2" w:rsidP="00244BB1">
      <w:pPr>
        <w:autoSpaceDE w:val="0"/>
        <w:autoSpaceDN w:val="0"/>
        <w:adjustRightInd w:val="0"/>
        <w:spacing w:after="0" w:line="240" w:lineRule="auto"/>
      </w:pPr>
    </w:p>
    <w:p w14:paraId="3EE48C76" w14:textId="77777777" w:rsidR="003625C2" w:rsidRDefault="003625C2" w:rsidP="00244BB1">
      <w:pPr>
        <w:autoSpaceDE w:val="0"/>
        <w:autoSpaceDN w:val="0"/>
        <w:adjustRightInd w:val="0"/>
        <w:spacing w:after="0" w:line="240" w:lineRule="auto"/>
        <w:rPr>
          <w:b/>
        </w:rPr>
      </w:pPr>
    </w:p>
    <w:p w14:paraId="60ED6DC5" w14:textId="77777777" w:rsidR="004051AA" w:rsidRDefault="004051AA" w:rsidP="00244BB1">
      <w:pPr>
        <w:autoSpaceDE w:val="0"/>
        <w:autoSpaceDN w:val="0"/>
        <w:adjustRightInd w:val="0"/>
        <w:spacing w:after="0" w:line="240" w:lineRule="auto"/>
        <w:rPr>
          <w:b/>
        </w:rPr>
      </w:pPr>
      <w:commentRangeStart w:id="4"/>
      <w:r>
        <w:rPr>
          <w:b/>
        </w:rPr>
        <w:t>Constituents of Blockchain DLT ledgers</w:t>
      </w:r>
      <w:r w:rsidR="001A416E">
        <w:rPr>
          <w:b/>
        </w:rPr>
        <w:t xml:space="preserve"> to support asset management</w:t>
      </w:r>
      <w:commentRangeEnd w:id="4"/>
      <w:r w:rsidR="0001586D">
        <w:rPr>
          <w:rStyle w:val="CommentReference"/>
        </w:rPr>
        <w:commentReference w:id="4"/>
      </w:r>
    </w:p>
    <w:p w14:paraId="0F9915C8" w14:textId="77777777" w:rsidR="004051AA" w:rsidRDefault="004051AA" w:rsidP="00244BB1">
      <w:pPr>
        <w:autoSpaceDE w:val="0"/>
        <w:autoSpaceDN w:val="0"/>
        <w:adjustRightInd w:val="0"/>
        <w:spacing w:after="0" w:line="240" w:lineRule="auto"/>
        <w:rPr>
          <w:b/>
        </w:rPr>
      </w:pPr>
    </w:p>
    <w:p w14:paraId="7EE54CC1" w14:textId="77777777" w:rsidR="000772B7" w:rsidRDefault="000772B7" w:rsidP="00AB5C11">
      <w:pPr>
        <w:pStyle w:val="ListParagraph"/>
        <w:numPr>
          <w:ilvl w:val="0"/>
          <w:numId w:val="5"/>
        </w:numPr>
        <w:autoSpaceDE w:val="0"/>
        <w:autoSpaceDN w:val="0"/>
        <w:adjustRightInd w:val="0"/>
        <w:spacing w:after="0" w:line="240" w:lineRule="auto"/>
        <w:rPr>
          <w:b/>
        </w:rPr>
      </w:pPr>
      <w:proofErr w:type="spellStart"/>
      <w:r w:rsidRPr="000772B7">
        <w:rPr>
          <w:b/>
        </w:rPr>
        <w:t>Blockchain</w:t>
      </w:r>
      <w:proofErr w:type="spellEnd"/>
      <w:r w:rsidRPr="000772B7">
        <w:rPr>
          <w:b/>
        </w:rPr>
        <w:t xml:space="preserve"> Specification</w:t>
      </w:r>
      <w:r w:rsidR="00D73185">
        <w:rPr>
          <w:b/>
        </w:rPr>
        <w:t xml:space="preserve"> –</w:t>
      </w:r>
    </w:p>
    <w:p w14:paraId="3DBE83AC" w14:textId="77777777" w:rsidR="00D73185" w:rsidRDefault="00D73185" w:rsidP="00D73185">
      <w:pPr>
        <w:autoSpaceDE w:val="0"/>
        <w:autoSpaceDN w:val="0"/>
        <w:adjustRightInd w:val="0"/>
        <w:spacing w:after="0" w:line="240" w:lineRule="auto"/>
        <w:rPr>
          <w:b/>
        </w:rPr>
      </w:pPr>
    </w:p>
    <w:p w14:paraId="50CE2531" w14:textId="77777777" w:rsidR="00D73185" w:rsidRPr="00D73185" w:rsidRDefault="00D73185" w:rsidP="00D73185">
      <w:pPr>
        <w:autoSpaceDE w:val="0"/>
        <w:autoSpaceDN w:val="0"/>
        <w:adjustRightInd w:val="0"/>
        <w:spacing w:after="0" w:line="240" w:lineRule="auto"/>
      </w:pPr>
      <w:r w:rsidRPr="00D73185">
        <w:t>Specification regulates the way data is transmitted among nodes in the supporting blockchain network</w:t>
      </w:r>
    </w:p>
    <w:p w14:paraId="0F759C20" w14:textId="77777777" w:rsidR="00D73185" w:rsidRPr="00D73185" w:rsidRDefault="00D73185" w:rsidP="00D73185">
      <w:pPr>
        <w:autoSpaceDE w:val="0"/>
        <w:autoSpaceDN w:val="0"/>
        <w:adjustRightInd w:val="0"/>
        <w:spacing w:after="0" w:line="240" w:lineRule="auto"/>
      </w:pPr>
      <w:proofErr w:type="gramStart"/>
      <w:r w:rsidRPr="00D73185">
        <w:lastRenderedPageBreak/>
        <w:t>and</w:t>
      </w:r>
      <w:proofErr w:type="gramEnd"/>
      <w:r w:rsidRPr="00D73185">
        <w:t xml:space="preserve"> how the state of the blockchain is derived locally based on the received data, i.e., semantics of</w:t>
      </w:r>
    </w:p>
    <w:p w14:paraId="2DF32A81" w14:textId="77777777" w:rsidR="00D73185" w:rsidRPr="00D73185" w:rsidRDefault="002B71BD" w:rsidP="00D73185">
      <w:pPr>
        <w:autoSpaceDE w:val="0"/>
        <w:autoSpaceDN w:val="0"/>
        <w:adjustRightInd w:val="0"/>
        <w:spacing w:after="0" w:line="240" w:lineRule="auto"/>
      </w:pPr>
      <w:proofErr w:type="gramStart"/>
      <w:r>
        <w:t>t</w:t>
      </w:r>
      <w:r w:rsidRPr="00D73185">
        <w:t>ransactions</w:t>
      </w:r>
      <w:proofErr w:type="gramEnd"/>
      <w:r>
        <w:t xml:space="preserve">. </w:t>
      </w:r>
      <w:r w:rsidR="00D73185" w:rsidRPr="00D73185">
        <w:t>The specification includes:</w:t>
      </w:r>
    </w:p>
    <w:p w14:paraId="64B25726" w14:textId="77777777" w:rsidR="00D73185" w:rsidRPr="00D73185" w:rsidRDefault="00D73185" w:rsidP="00D73185">
      <w:pPr>
        <w:autoSpaceDE w:val="0"/>
        <w:autoSpaceDN w:val="0"/>
        <w:adjustRightInd w:val="0"/>
        <w:spacing w:after="0" w:line="240" w:lineRule="auto"/>
      </w:pPr>
    </w:p>
    <w:p w14:paraId="28C6472A" w14:textId="77777777" w:rsidR="00D73185" w:rsidRPr="00D73185" w:rsidRDefault="00D73185" w:rsidP="00D73185">
      <w:pPr>
        <w:autoSpaceDE w:val="0"/>
        <w:autoSpaceDN w:val="0"/>
        <w:adjustRightInd w:val="0"/>
        <w:spacing w:after="0" w:line="240" w:lineRule="auto"/>
      </w:pPr>
      <w:r w:rsidRPr="00D73185">
        <w:t xml:space="preserve">• </w:t>
      </w:r>
      <w:r w:rsidRPr="00D73185">
        <w:rPr>
          <w:b/>
        </w:rPr>
        <w:t>Transaction logic</w:t>
      </w:r>
      <w:r w:rsidRPr="00D73185">
        <w:t>: Valid transactions with regard to the present system state; the rules how</w:t>
      </w:r>
      <w:r>
        <w:t xml:space="preserve"> t</w:t>
      </w:r>
      <w:r w:rsidRPr="00D73185">
        <w:t>ransactions transform the system state, etc.</w:t>
      </w:r>
    </w:p>
    <w:p w14:paraId="59A4E17C" w14:textId="77777777" w:rsidR="00D73185" w:rsidRPr="00D73185" w:rsidRDefault="00D73185" w:rsidP="00D73185">
      <w:pPr>
        <w:autoSpaceDE w:val="0"/>
        <w:autoSpaceDN w:val="0"/>
        <w:adjustRightInd w:val="0"/>
        <w:spacing w:after="0" w:line="240" w:lineRule="auto"/>
      </w:pPr>
      <w:r w:rsidRPr="00D73185">
        <w:t xml:space="preserve">• </w:t>
      </w:r>
      <w:r w:rsidRPr="00D73185">
        <w:rPr>
          <w:b/>
        </w:rPr>
        <w:t>Immutability logic</w:t>
      </w:r>
      <w:r w:rsidRPr="00D73185">
        <w:t>: How transactions are grouped into blocks, and how block headers are secured</w:t>
      </w:r>
    </w:p>
    <w:p w14:paraId="256B39F9" w14:textId="77777777" w:rsidR="00D73185" w:rsidRPr="00D73185" w:rsidRDefault="00D73185" w:rsidP="00D73185">
      <w:pPr>
        <w:autoSpaceDE w:val="0"/>
        <w:autoSpaceDN w:val="0"/>
        <w:adjustRightInd w:val="0"/>
        <w:spacing w:after="0" w:line="240" w:lineRule="auto"/>
      </w:pPr>
      <w:r w:rsidRPr="00D73185">
        <w:t xml:space="preserve">• </w:t>
      </w:r>
      <w:r w:rsidRPr="00D73185">
        <w:rPr>
          <w:b/>
        </w:rPr>
        <w:t>Consensus logic</w:t>
      </w:r>
      <w:r w:rsidRPr="00D73185">
        <w:t>: How nodes agree upon the state of the system; how blockchain forks are resolved,</w:t>
      </w:r>
      <w:r w:rsidR="0057431E">
        <w:t xml:space="preserve"> e</w:t>
      </w:r>
      <w:r w:rsidRPr="00D73185">
        <w:t>tc.</w:t>
      </w:r>
    </w:p>
    <w:p w14:paraId="1D9BDCD3" w14:textId="77777777" w:rsidR="00D73185" w:rsidRPr="00D73185" w:rsidRDefault="00D73185" w:rsidP="00D73185">
      <w:pPr>
        <w:autoSpaceDE w:val="0"/>
        <w:autoSpaceDN w:val="0"/>
        <w:adjustRightInd w:val="0"/>
        <w:spacing w:after="0" w:line="240" w:lineRule="auto"/>
      </w:pPr>
      <w:r w:rsidRPr="00D73185">
        <w:t xml:space="preserve">• </w:t>
      </w:r>
      <w:r w:rsidRPr="00D73185">
        <w:rPr>
          <w:b/>
        </w:rPr>
        <w:t>Network logic</w:t>
      </w:r>
      <w:r w:rsidRPr="00D73185">
        <w:t>: How transactions, blocks and other data are transmitted among network nodes,</w:t>
      </w:r>
    </w:p>
    <w:p w14:paraId="7F735C8C" w14:textId="77777777" w:rsidR="00D73185" w:rsidRPr="00D73185" w:rsidRDefault="00D73185" w:rsidP="00D73185">
      <w:pPr>
        <w:autoSpaceDE w:val="0"/>
        <w:autoSpaceDN w:val="0"/>
        <w:adjustRightInd w:val="0"/>
        <w:spacing w:after="0" w:line="240" w:lineRule="auto"/>
      </w:pPr>
      <w:proofErr w:type="gramStart"/>
      <w:r w:rsidRPr="00D73185">
        <w:t>etc</w:t>
      </w:r>
      <w:proofErr w:type="gramEnd"/>
      <w:r w:rsidRPr="00D73185">
        <w:t>.</w:t>
      </w:r>
    </w:p>
    <w:p w14:paraId="07B25528" w14:textId="77777777" w:rsidR="007A6652" w:rsidRDefault="007A6652" w:rsidP="00D73185">
      <w:pPr>
        <w:autoSpaceDE w:val="0"/>
        <w:autoSpaceDN w:val="0"/>
        <w:adjustRightInd w:val="0"/>
        <w:spacing w:after="0" w:line="240" w:lineRule="auto"/>
      </w:pPr>
    </w:p>
    <w:p w14:paraId="5F79A164" w14:textId="77777777" w:rsidR="001A416E" w:rsidRDefault="00D73185" w:rsidP="00D73185">
      <w:pPr>
        <w:autoSpaceDE w:val="0"/>
        <w:autoSpaceDN w:val="0"/>
        <w:adjustRightInd w:val="0"/>
        <w:spacing w:after="0" w:line="240" w:lineRule="auto"/>
      </w:pPr>
      <w:r w:rsidRPr="00D73185">
        <w:t xml:space="preserve">Fully automated transaction </w:t>
      </w:r>
      <w:r w:rsidR="00674288" w:rsidRPr="00D73185">
        <w:t xml:space="preserve">processing </w:t>
      </w:r>
      <w:r w:rsidR="00674288">
        <w:t>could</w:t>
      </w:r>
      <w:r w:rsidRPr="00D73185">
        <w:t xml:space="preserve"> be achieved by</w:t>
      </w:r>
      <w:r w:rsidR="001A416E">
        <w:t xml:space="preserve"> </w:t>
      </w:r>
      <w:r w:rsidRPr="00D73185">
        <w:t xml:space="preserve">embedding </w:t>
      </w:r>
      <w:r w:rsidR="00674288">
        <w:t xml:space="preserve">rules for transaction processing </w:t>
      </w:r>
      <w:r w:rsidR="00674288" w:rsidRPr="00D73185">
        <w:t>(</w:t>
      </w:r>
      <w:r w:rsidRPr="00D73185">
        <w:t>e.g., transaction finality rules and auditability</w:t>
      </w:r>
      <w:r w:rsidR="001A416E">
        <w:t xml:space="preserve"> </w:t>
      </w:r>
      <w:r w:rsidRPr="00D73185">
        <w:t>requirements) into the blockchain specification.</w:t>
      </w:r>
      <w:r w:rsidR="001A416E">
        <w:t xml:space="preserve"> </w:t>
      </w:r>
    </w:p>
    <w:p w14:paraId="58316C91" w14:textId="77777777" w:rsidR="001A416E" w:rsidRPr="00D73185" w:rsidRDefault="001A416E" w:rsidP="001A416E">
      <w:pPr>
        <w:autoSpaceDE w:val="0"/>
        <w:autoSpaceDN w:val="0"/>
        <w:adjustRightInd w:val="0"/>
        <w:spacing w:after="0" w:line="240" w:lineRule="auto"/>
      </w:pPr>
      <w:r>
        <w:t>A</w:t>
      </w:r>
      <w:r w:rsidR="00D73185" w:rsidRPr="00D73185">
        <w:t xml:space="preserve"> public blockchain facilitate compliance for next-generation financial</w:t>
      </w:r>
      <w:r w:rsidR="007A6652">
        <w:t xml:space="preserve"> </w:t>
      </w:r>
      <w:r w:rsidR="00D73185" w:rsidRPr="00D73185">
        <w:t>services without directly implementing service-specific compliance, such as obligatory customer identification,</w:t>
      </w:r>
      <w:r w:rsidR="007A6652">
        <w:t xml:space="preserve"> </w:t>
      </w:r>
      <w:r>
        <w:t>on the blockchain-wide level</w:t>
      </w:r>
      <w:r w:rsidR="00D73185" w:rsidRPr="00D73185">
        <w:t>.</w:t>
      </w:r>
      <w:r>
        <w:t xml:space="preserve"> P</w:t>
      </w:r>
      <w:r w:rsidRPr="00D73185">
        <w:t>ublic specification aligns with the overall spirit of blockchains</w:t>
      </w:r>
      <w:r>
        <w:t xml:space="preserve"> </w:t>
      </w:r>
      <w:r w:rsidRPr="00D73185">
        <w:t>as consensus-driven systems.</w:t>
      </w:r>
    </w:p>
    <w:p w14:paraId="7B1EDE73" w14:textId="77777777" w:rsidR="00D73185" w:rsidRPr="00D73185" w:rsidRDefault="00D73185" w:rsidP="00D73185">
      <w:pPr>
        <w:autoSpaceDE w:val="0"/>
        <w:autoSpaceDN w:val="0"/>
        <w:adjustRightInd w:val="0"/>
        <w:spacing w:after="0" w:line="240" w:lineRule="auto"/>
      </w:pPr>
    </w:p>
    <w:p w14:paraId="6A48D191" w14:textId="77777777" w:rsidR="00D73185" w:rsidRPr="00D73185" w:rsidRDefault="00D73185" w:rsidP="00D73185">
      <w:pPr>
        <w:autoSpaceDE w:val="0"/>
        <w:autoSpaceDN w:val="0"/>
        <w:adjustRightInd w:val="0"/>
        <w:spacing w:after="0" w:line="240" w:lineRule="auto"/>
      </w:pPr>
    </w:p>
    <w:p w14:paraId="069CA82E" w14:textId="77777777" w:rsidR="00D73185" w:rsidRDefault="002303FA" w:rsidP="00AB5C11">
      <w:pPr>
        <w:pStyle w:val="ListParagraph"/>
        <w:numPr>
          <w:ilvl w:val="0"/>
          <w:numId w:val="5"/>
        </w:numPr>
        <w:autoSpaceDE w:val="0"/>
        <w:autoSpaceDN w:val="0"/>
        <w:adjustRightInd w:val="0"/>
        <w:spacing w:after="0" w:line="240" w:lineRule="auto"/>
        <w:rPr>
          <w:b/>
        </w:rPr>
      </w:pPr>
      <w:r>
        <w:rPr>
          <w:b/>
        </w:rPr>
        <w:t>Blockchain Notaries</w:t>
      </w:r>
    </w:p>
    <w:p w14:paraId="42ECB3E5" w14:textId="77777777" w:rsidR="002303FA" w:rsidRDefault="002303FA" w:rsidP="006F4502">
      <w:pPr>
        <w:autoSpaceDE w:val="0"/>
        <w:autoSpaceDN w:val="0"/>
        <w:adjustRightInd w:val="0"/>
        <w:spacing w:after="0" w:line="240" w:lineRule="auto"/>
        <w:rPr>
          <w:b/>
        </w:rPr>
      </w:pPr>
    </w:p>
    <w:p w14:paraId="0DBE211A" w14:textId="77777777" w:rsidR="00FF7B85" w:rsidRDefault="006F4502" w:rsidP="006F4502">
      <w:pPr>
        <w:autoSpaceDE w:val="0"/>
        <w:autoSpaceDN w:val="0"/>
        <w:adjustRightInd w:val="0"/>
        <w:spacing w:after="0" w:line="240" w:lineRule="auto"/>
      </w:pPr>
      <w:r w:rsidRPr="006F4502">
        <w:t>An asset issuer using blockchain infrastructure is not generally required to process transactions or</w:t>
      </w:r>
      <w:r w:rsidR="0057431E">
        <w:t xml:space="preserve"> </w:t>
      </w:r>
      <w:r w:rsidRPr="006F4502">
        <w:t xml:space="preserve">to write data to the blockchain – this task could be delegated to blockchain notaries. </w:t>
      </w:r>
    </w:p>
    <w:p w14:paraId="52088BCE" w14:textId="77777777" w:rsidR="00FF7B85" w:rsidRDefault="00FF7B85" w:rsidP="006F4502">
      <w:pPr>
        <w:autoSpaceDE w:val="0"/>
        <w:autoSpaceDN w:val="0"/>
        <w:adjustRightInd w:val="0"/>
        <w:spacing w:after="0" w:line="240" w:lineRule="auto"/>
      </w:pPr>
    </w:p>
    <w:p w14:paraId="2CE841DE" w14:textId="77777777" w:rsidR="00FF7B85" w:rsidRDefault="006F4502" w:rsidP="006F4502">
      <w:pPr>
        <w:autoSpaceDE w:val="0"/>
        <w:autoSpaceDN w:val="0"/>
        <w:adjustRightInd w:val="0"/>
        <w:spacing w:after="0" w:line="240" w:lineRule="auto"/>
      </w:pPr>
      <w:r w:rsidRPr="006F4502">
        <w:t>Notaries could</w:t>
      </w:r>
      <w:r w:rsidR="00FF7B85">
        <w:t xml:space="preserve"> </w:t>
      </w:r>
      <w:r w:rsidRPr="006F4502">
        <w:t>be either known entities (in permissioned blockchains), or any users satisfying technical capabilities</w:t>
      </w:r>
      <w:r w:rsidR="00FF7B85">
        <w:t xml:space="preserve"> </w:t>
      </w:r>
      <w:r w:rsidRPr="006F4502">
        <w:t xml:space="preserve">imposed by a blockchain consensus algorithm (in permissionless blockchains). </w:t>
      </w:r>
    </w:p>
    <w:p w14:paraId="6533A7EE" w14:textId="77777777" w:rsidR="00FF7B85" w:rsidRDefault="00FF7B85" w:rsidP="006F4502">
      <w:pPr>
        <w:autoSpaceDE w:val="0"/>
        <w:autoSpaceDN w:val="0"/>
        <w:adjustRightInd w:val="0"/>
        <w:spacing w:after="0" w:line="240" w:lineRule="auto"/>
      </w:pPr>
    </w:p>
    <w:p w14:paraId="09BE3DD7" w14:textId="77777777" w:rsidR="006F4502" w:rsidRPr="006F4502" w:rsidRDefault="006F4502" w:rsidP="006F4502">
      <w:pPr>
        <w:autoSpaceDE w:val="0"/>
        <w:autoSpaceDN w:val="0"/>
        <w:adjustRightInd w:val="0"/>
        <w:spacing w:after="0" w:line="240" w:lineRule="auto"/>
      </w:pPr>
      <w:r w:rsidRPr="006F4502">
        <w:t>Permissioned blockchains</w:t>
      </w:r>
      <w:r w:rsidR="00FF7B85">
        <w:t xml:space="preserve"> </w:t>
      </w:r>
      <w:r w:rsidRPr="006F4502">
        <w:t>could be more beneficial for financial institutions in the short term because of the flexibility</w:t>
      </w:r>
      <w:r w:rsidR="00FF7B85">
        <w:t xml:space="preserve"> </w:t>
      </w:r>
      <w:r w:rsidRPr="006F4502">
        <w:t>of the blockchain specification and increased compliance. On the other hand, permissionless blockchains</w:t>
      </w:r>
      <w:r w:rsidR="00FF7B85">
        <w:t xml:space="preserve"> </w:t>
      </w:r>
      <w:r w:rsidRPr="006F4502">
        <w:t>could prove more attractive for consumer-to-consumer markets and IoT applications because</w:t>
      </w:r>
      <w:r w:rsidR="00FF7B85">
        <w:t xml:space="preserve"> </w:t>
      </w:r>
      <w:r w:rsidRPr="006F4502">
        <w:t xml:space="preserve">of inherent trustlessness and permissionless entry and exit. </w:t>
      </w:r>
    </w:p>
    <w:p w14:paraId="6257158E" w14:textId="77777777" w:rsidR="00FF7B85" w:rsidRDefault="00FF7B85" w:rsidP="006F4502">
      <w:pPr>
        <w:autoSpaceDE w:val="0"/>
        <w:autoSpaceDN w:val="0"/>
        <w:adjustRightInd w:val="0"/>
        <w:spacing w:after="0" w:line="240" w:lineRule="auto"/>
      </w:pPr>
    </w:p>
    <w:p w14:paraId="41E2C81F" w14:textId="77777777" w:rsidR="006F4502" w:rsidRDefault="00387745" w:rsidP="006F4502">
      <w:pPr>
        <w:autoSpaceDE w:val="0"/>
        <w:autoSpaceDN w:val="0"/>
        <w:adjustRightInd w:val="0"/>
        <w:spacing w:after="0" w:line="240" w:lineRule="auto"/>
      </w:pPr>
      <w:r>
        <w:t>B</w:t>
      </w:r>
      <w:r w:rsidR="006F4502" w:rsidRPr="006F4502">
        <w:t xml:space="preserve">lockchain notaries </w:t>
      </w:r>
      <w:r w:rsidR="00FF7B85">
        <w:t xml:space="preserve">get revenue incentives by keeping blockchain safe e.g. </w:t>
      </w:r>
      <w:r w:rsidR="006F4502" w:rsidRPr="006F4502">
        <w:t>by running services in top of it.</w:t>
      </w:r>
    </w:p>
    <w:p w14:paraId="34241771" w14:textId="77777777" w:rsidR="000A7313" w:rsidRDefault="000A7313" w:rsidP="006F4502">
      <w:pPr>
        <w:autoSpaceDE w:val="0"/>
        <w:autoSpaceDN w:val="0"/>
        <w:adjustRightInd w:val="0"/>
        <w:spacing w:after="0" w:line="240" w:lineRule="auto"/>
      </w:pPr>
      <w:r>
        <w:t>For Chain protocol, t</w:t>
      </w:r>
      <w:r w:rsidR="004D2AAC" w:rsidRPr="004D2AAC">
        <w:t xml:space="preserve">he </w:t>
      </w:r>
      <w:r w:rsidR="004D2AAC">
        <w:t xml:space="preserve">Consensus </w:t>
      </w:r>
      <w:r w:rsidR="004D2AAC" w:rsidRPr="004D2AAC">
        <w:t xml:space="preserve">Notary pools </w:t>
      </w:r>
      <w:r w:rsidR="004D2AAC">
        <w:t xml:space="preserve">e.g. </w:t>
      </w:r>
      <w:proofErr w:type="gramStart"/>
      <w:r w:rsidR="004D2AAC">
        <w:t>RAFT ,</w:t>
      </w:r>
      <w:proofErr w:type="gramEnd"/>
      <w:r w:rsidR="004D2AAC">
        <w:t xml:space="preserve"> BFT-SMaRT etc. </w:t>
      </w:r>
      <w:r w:rsidR="004D2AAC" w:rsidRPr="004D2AAC">
        <w:t xml:space="preserve">provide a uniqueness service by operating consensus over uniqueness by nodes operated by a set of distrusting entities. </w:t>
      </w:r>
    </w:p>
    <w:p w14:paraId="67A41D25" w14:textId="77777777" w:rsidR="000A7313" w:rsidRDefault="000A7313" w:rsidP="006F4502">
      <w:pPr>
        <w:autoSpaceDE w:val="0"/>
        <w:autoSpaceDN w:val="0"/>
        <w:adjustRightInd w:val="0"/>
        <w:spacing w:after="0" w:line="240" w:lineRule="auto"/>
      </w:pPr>
    </w:p>
    <w:p w14:paraId="1DFEFF24" w14:textId="77777777" w:rsidR="004D2AAC" w:rsidRPr="006F4502" w:rsidRDefault="004D2AAC" w:rsidP="006F4502">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p>
    <w:p w14:paraId="5A8ED4BA" w14:textId="77777777" w:rsidR="006F4502" w:rsidRPr="006F4502" w:rsidRDefault="000A7313" w:rsidP="006F4502">
      <w:pPr>
        <w:autoSpaceDE w:val="0"/>
        <w:autoSpaceDN w:val="0"/>
        <w:adjustRightInd w:val="0"/>
        <w:spacing w:after="0" w:line="240" w:lineRule="auto"/>
      </w:pPr>
      <w:r>
        <w:t>The size of notary consensus pool determines the performance (TPS) of a blockchain as it directly impact the consensus delay in verifying the transactions.</w:t>
      </w:r>
    </w:p>
    <w:p w14:paraId="3483DCCE" w14:textId="77777777" w:rsidR="006F4502" w:rsidRPr="006F4502" w:rsidRDefault="006F4502" w:rsidP="006F4502">
      <w:pPr>
        <w:autoSpaceDE w:val="0"/>
        <w:autoSpaceDN w:val="0"/>
        <w:adjustRightInd w:val="0"/>
        <w:spacing w:after="0" w:line="240" w:lineRule="auto"/>
      </w:pPr>
    </w:p>
    <w:p w14:paraId="41BAA0A1" w14:textId="77777777" w:rsidR="000772B7" w:rsidRDefault="000343CC" w:rsidP="00AB5C11">
      <w:pPr>
        <w:pStyle w:val="ListParagraph"/>
        <w:numPr>
          <w:ilvl w:val="0"/>
          <w:numId w:val="5"/>
        </w:numPr>
        <w:autoSpaceDE w:val="0"/>
        <w:autoSpaceDN w:val="0"/>
        <w:adjustRightInd w:val="0"/>
        <w:spacing w:after="0" w:line="240" w:lineRule="auto"/>
        <w:rPr>
          <w:b/>
        </w:rPr>
      </w:pPr>
      <w:r>
        <w:rPr>
          <w:b/>
        </w:rPr>
        <w:t>Blockchain Network</w:t>
      </w:r>
    </w:p>
    <w:p w14:paraId="2FB11981" w14:textId="77777777" w:rsidR="008C054C" w:rsidRDefault="008C054C" w:rsidP="008C054C">
      <w:pPr>
        <w:pStyle w:val="ListParagraph"/>
        <w:autoSpaceDE w:val="0"/>
        <w:autoSpaceDN w:val="0"/>
        <w:adjustRightInd w:val="0"/>
        <w:spacing w:after="0" w:line="240" w:lineRule="auto"/>
        <w:ind w:left="1080"/>
        <w:rPr>
          <w:b/>
        </w:rPr>
      </w:pPr>
    </w:p>
    <w:p w14:paraId="382C3B9C" w14:textId="77777777" w:rsidR="000343CC" w:rsidRPr="000343CC" w:rsidRDefault="000343CC" w:rsidP="000343CC">
      <w:pPr>
        <w:autoSpaceDE w:val="0"/>
        <w:autoSpaceDN w:val="0"/>
        <w:adjustRightInd w:val="0"/>
        <w:spacing w:after="0" w:line="240" w:lineRule="auto"/>
      </w:pPr>
      <w:r w:rsidRPr="000343CC">
        <w:t>A public blockchain network provides three security modes for constituent nodes:</w:t>
      </w:r>
    </w:p>
    <w:p w14:paraId="13F7B008" w14:textId="77777777" w:rsidR="00066048" w:rsidRDefault="00066048" w:rsidP="000343CC">
      <w:pPr>
        <w:autoSpaceDE w:val="0"/>
        <w:autoSpaceDN w:val="0"/>
        <w:adjustRightInd w:val="0"/>
        <w:spacing w:after="0" w:line="240" w:lineRule="auto"/>
      </w:pPr>
    </w:p>
    <w:p w14:paraId="2028ED03" w14:textId="77777777" w:rsidR="00066048" w:rsidRDefault="000343CC" w:rsidP="000343CC">
      <w:pPr>
        <w:autoSpaceDE w:val="0"/>
        <w:autoSpaceDN w:val="0"/>
        <w:adjustRightInd w:val="0"/>
        <w:spacing w:after="0" w:line="240" w:lineRule="auto"/>
      </w:pPr>
      <w:r w:rsidRPr="000343CC">
        <w:lastRenderedPageBreak/>
        <w:t xml:space="preserve">• </w:t>
      </w:r>
      <w:r w:rsidRPr="00066048">
        <w:rPr>
          <w:b/>
        </w:rPr>
        <w:t>Full verification nodes</w:t>
      </w:r>
      <w:r w:rsidRPr="000343CC">
        <w:t xml:space="preserve"> that verify and store every transaction circulating in the network. This</w:t>
      </w:r>
      <w:r w:rsidR="00066048">
        <w:t xml:space="preserve"> </w:t>
      </w:r>
      <w:r w:rsidRPr="000343CC">
        <w:t>security mode could be used by blockchain notaries, regulators, auditors, analytical services and</w:t>
      </w:r>
      <w:r w:rsidR="00066048">
        <w:t xml:space="preserve"> </w:t>
      </w:r>
      <w:r w:rsidRPr="000343CC">
        <w:t>dedicated “blockchain as a service” providers</w:t>
      </w:r>
      <w:r w:rsidR="00066048">
        <w:t>.</w:t>
      </w:r>
    </w:p>
    <w:p w14:paraId="5D195837" w14:textId="77777777" w:rsidR="00066048" w:rsidRPr="000343CC" w:rsidRDefault="00066048" w:rsidP="000343CC">
      <w:pPr>
        <w:autoSpaceDE w:val="0"/>
        <w:autoSpaceDN w:val="0"/>
        <w:adjustRightInd w:val="0"/>
        <w:spacing w:after="0" w:line="240" w:lineRule="auto"/>
      </w:pPr>
    </w:p>
    <w:p w14:paraId="305A24CD" w14:textId="77777777" w:rsidR="000343CC" w:rsidRDefault="000343CC" w:rsidP="000343CC">
      <w:pPr>
        <w:autoSpaceDE w:val="0"/>
        <w:autoSpaceDN w:val="0"/>
        <w:adjustRightInd w:val="0"/>
        <w:spacing w:after="0" w:line="240" w:lineRule="auto"/>
      </w:pPr>
      <w:r w:rsidRPr="000343CC">
        <w:t xml:space="preserve">• </w:t>
      </w:r>
      <w:r w:rsidRPr="001E5C20">
        <w:rPr>
          <w:b/>
        </w:rPr>
        <w:t xml:space="preserve">Simplified payment verification </w:t>
      </w:r>
      <w:r w:rsidR="00F9483B" w:rsidRPr="001E5C20">
        <w:rPr>
          <w:b/>
        </w:rPr>
        <w:t>(SPV</w:t>
      </w:r>
      <w:r w:rsidR="001E5C20" w:rsidRPr="001E5C20">
        <w:rPr>
          <w:b/>
        </w:rPr>
        <w:t xml:space="preserve">) </w:t>
      </w:r>
      <w:r w:rsidR="001E5C20">
        <w:rPr>
          <w:b/>
        </w:rPr>
        <w:t>nodes</w:t>
      </w:r>
      <w:r w:rsidR="001E5C20">
        <w:t>,</w:t>
      </w:r>
      <w:r w:rsidRPr="000343CC">
        <w:t xml:space="preserve"> which would be used by a vast majority of</w:t>
      </w:r>
      <w:r w:rsidR="001E5C20">
        <w:t xml:space="preserve"> </w:t>
      </w:r>
      <w:r w:rsidRPr="000343CC">
        <w:t>end users, as this security mode requires little computat</w:t>
      </w:r>
      <w:r w:rsidR="00720279">
        <w:t>ional resources and memory space.</w:t>
      </w:r>
    </w:p>
    <w:p w14:paraId="0D4298C1" w14:textId="77777777" w:rsidR="001E5C20" w:rsidRPr="000343CC" w:rsidRDefault="001E5C20" w:rsidP="000343CC">
      <w:pPr>
        <w:autoSpaceDE w:val="0"/>
        <w:autoSpaceDN w:val="0"/>
        <w:adjustRightInd w:val="0"/>
        <w:spacing w:after="0" w:line="240" w:lineRule="auto"/>
      </w:pPr>
    </w:p>
    <w:p w14:paraId="4EEAD424" w14:textId="77777777" w:rsidR="000343CC" w:rsidRPr="000343CC" w:rsidRDefault="000343CC" w:rsidP="000343CC">
      <w:pPr>
        <w:autoSpaceDE w:val="0"/>
        <w:autoSpaceDN w:val="0"/>
        <w:adjustRightInd w:val="0"/>
        <w:spacing w:after="0" w:line="240" w:lineRule="auto"/>
      </w:pPr>
      <w:r w:rsidRPr="000343CC">
        <w:t xml:space="preserve">• </w:t>
      </w:r>
      <w:r w:rsidRPr="005535E3">
        <w:rPr>
          <w:b/>
        </w:rPr>
        <w:t>Partial verification nodes</w:t>
      </w:r>
      <w:r w:rsidRPr="000343CC">
        <w:t xml:space="preserve"> made possible with the help of segregated witness and fraud proofs</w:t>
      </w:r>
    </w:p>
    <w:p w14:paraId="21D9537A" w14:textId="77777777" w:rsidR="000343CC" w:rsidRDefault="000343CC" w:rsidP="000343CC">
      <w:pPr>
        <w:autoSpaceDE w:val="0"/>
        <w:autoSpaceDN w:val="0"/>
        <w:adjustRightInd w:val="0"/>
        <w:spacing w:after="0" w:line="240" w:lineRule="auto"/>
      </w:pPr>
      <w:r w:rsidRPr="000343CC">
        <w:t xml:space="preserve"> These nodes could verify a small percentage of transactions (e.g., 1%), while contributing</w:t>
      </w:r>
      <w:r w:rsidR="005535E3">
        <w:t xml:space="preserve"> </w:t>
      </w:r>
      <w:r w:rsidRPr="000343CC">
        <w:t>to the overall security of the blockchain network. Partial verification nodes could be operated</w:t>
      </w:r>
      <w:r w:rsidR="005535E3">
        <w:t xml:space="preserve"> </w:t>
      </w:r>
      <w:r w:rsidRPr="000343CC">
        <w:t>by service providers on the blockchain</w:t>
      </w:r>
      <w:r w:rsidR="005535E3">
        <w:t>.</w:t>
      </w:r>
    </w:p>
    <w:p w14:paraId="29644677" w14:textId="77777777" w:rsidR="005535E3" w:rsidRPr="000343CC" w:rsidRDefault="005535E3" w:rsidP="000343CC">
      <w:pPr>
        <w:autoSpaceDE w:val="0"/>
        <w:autoSpaceDN w:val="0"/>
        <w:adjustRightInd w:val="0"/>
        <w:spacing w:after="0" w:line="240" w:lineRule="auto"/>
      </w:pPr>
    </w:p>
    <w:p w14:paraId="06F0003A" w14:textId="77777777" w:rsidR="000343CC" w:rsidRPr="000343CC" w:rsidRDefault="000343CC" w:rsidP="000343CC">
      <w:pPr>
        <w:autoSpaceDE w:val="0"/>
        <w:autoSpaceDN w:val="0"/>
        <w:adjustRightInd w:val="0"/>
        <w:spacing w:after="0" w:line="240" w:lineRule="auto"/>
      </w:pPr>
      <w:r w:rsidRPr="000343CC">
        <w:t>In the case of a blockchain with restricted read access, the architecture of the blockchain network</w:t>
      </w:r>
      <w:r w:rsidR="00F06A9A">
        <w:t xml:space="preserve"> </w:t>
      </w:r>
      <w:r w:rsidRPr="000343CC">
        <w:t>would be determined by transaction processors. For example, transaction processors could operate</w:t>
      </w:r>
      <w:r w:rsidR="00F06A9A">
        <w:t xml:space="preserve"> </w:t>
      </w:r>
      <w:r w:rsidRPr="000343CC">
        <w:t>full nodes, and all other users could be provided to concerning transactions either through SPV network</w:t>
      </w:r>
      <w:r w:rsidR="00F06A9A">
        <w:t xml:space="preserve"> </w:t>
      </w:r>
      <w:r w:rsidRPr="000343CC">
        <w:t>nodes or through equivalent web application interfaces. Thus, blockchains with restricted access</w:t>
      </w:r>
      <w:r w:rsidR="00F06A9A">
        <w:t xml:space="preserve"> </w:t>
      </w:r>
      <w:r w:rsidRPr="000343CC">
        <w:t>could be less scalable or reliable because of uneven distribution of transaction processing.</w:t>
      </w:r>
    </w:p>
    <w:p w14:paraId="40455F00" w14:textId="77777777" w:rsidR="00F9483B" w:rsidRDefault="00F9483B" w:rsidP="000343CC">
      <w:pPr>
        <w:autoSpaceDE w:val="0"/>
        <w:autoSpaceDN w:val="0"/>
        <w:adjustRightInd w:val="0"/>
        <w:spacing w:after="0" w:line="240" w:lineRule="auto"/>
      </w:pPr>
    </w:p>
    <w:p w14:paraId="405A6A1A" w14:textId="77777777" w:rsidR="000343CC" w:rsidRPr="000343CC" w:rsidRDefault="000343CC" w:rsidP="000343CC">
      <w:pPr>
        <w:autoSpaceDE w:val="0"/>
        <w:autoSpaceDN w:val="0"/>
        <w:adjustRightInd w:val="0"/>
        <w:spacing w:after="0" w:line="240" w:lineRule="auto"/>
      </w:pPr>
      <w:r w:rsidRPr="000343CC">
        <w:t>There is an important distinction between SPV nodes and web API access to blockchain data. While</w:t>
      </w:r>
    </w:p>
    <w:p w14:paraId="67A53EE2" w14:textId="77777777" w:rsidR="000343CC" w:rsidRPr="000343CC" w:rsidRDefault="000343CC" w:rsidP="000343CC">
      <w:pPr>
        <w:autoSpaceDE w:val="0"/>
        <w:autoSpaceDN w:val="0"/>
        <w:adjustRightInd w:val="0"/>
        <w:spacing w:after="0" w:line="240" w:lineRule="auto"/>
      </w:pPr>
      <w:r w:rsidRPr="000343CC">
        <w:t>SPV nodes do not increase the security of the blockchain network, their use together with the publicly</w:t>
      </w:r>
    </w:p>
    <w:p w14:paraId="496A6354" w14:textId="77777777" w:rsidR="000343CC" w:rsidRPr="000343CC" w:rsidRDefault="000343CC" w:rsidP="000343CC">
      <w:pPr>
        <w:autoSpaceDE w:val="0"/>
        <w:autoSpaceDN w:val="0"/>
        <w:adjustRightInd w:val="0"/>
        <w:spacing w:after="0" w:line="240" w:lineRule="auto"/>
      </w:pPr>
      <w:r w:rsidRPr="000343CC">
        <w:t xml:space="preserve">available chain of block headers could provide </w:t>
      </w:r>
      <w:r w:rsidR="00614A21">
        <w:t>uniqueness of blockchains and immutability of data as any change would not be accepted by SPV nodes. Alternatively, same thing could be achieved by proof of work consensus.</w:t>
      </w:r>
      <w:r w:rsidR="00F06A9A">
        <w:t xml:space="preserve">  </w:t>
      </w:r>
      <w:r w:rsidRPr="000343CC">
        <w:t>In the case that access to the blockchain is provided via web APIs without disclosing the blockchain</w:t>
      </w:r>
      <w:r w:rsidR="00F06A9A">
        <w:t xml:space="preserve"> </w:t>
      </w:r>
      <w:r w:rsidRPr="000343CC">
        <w:t>structure, reliably proving uniqueness and immutability becomes more difficult. Even if the regulator</w:t>
      </w:r>
      <w:r w:rsidR="00F06A9A">
        <w:t xml:space="preserve"> </w:t>
      </w:r>
      <w:r w:rsidRPr="000343CC">
        <w:t>or an auditor would have complete access to the blockchain (e.g., by operating a full verification node),</w:t>
      </w:r>
      <w:r w:rsidR="00F06A9A">
        <w:t xml:space="preserve"> </w:t>
      </w:r>
      <w:r w:rsidRPr="000343CC">
        <w:t xml:space="preserve">data provided to the regulator could differ from data served via API as a result of an </w:t>
      </w:r>
      <w:r w:rsidR="00F9483B">
        <w:t xml:space="preserve">eclipse attack </w:t>
      </w:r>
      <w:r w:rsidRPr="000343CC">
        <w:t>performed by colluding blockchain notaries.</w:t>
      </w:r>
    </w:p>
    <w:p w14:paraId="117177B1" w14:textId="77777777" w:rsidR="000343CC" w:rsidRPr="000343CC" w:rsidRDefault="000343CC" w:rsidP="000343CC">
      <w:pPr>
        <w:autoSpaceDE w:val="0"/>
        <w:autoSpaceDN w:val="0"/>
        <w:adjustRightInd w:val="0"/>
        <w:spacing w:after="0" w:line="240" w:lineRule="auto"/>
        <w:rPr>
          <w:b/>
        </w:rPr>
      </w:pPr>
    </w:p>
    <w:p w14:paraId="4909838A" w14:textId="77777777" w:rsidR="000343CC" w:rsidRPr="000343CC" w:rsidRDefault="000343CC" w:rsidP="000343CC">
      <w:pPr>
        <w:autoSpaceDE w:val="0"/>
        <w:autoSpaceDN w:val="0"/>
        <w:adjustRightInd w:val="0"/>
        <w:spacing w:after="0" w:line="240" w:lineRule="auto"/>
        <w:rPr>
          <w:b/>
        </w:rPr>
      </w:pPr>
    </w:p>
    <w:p w14:paraId="0D080E7E" w14:textId="77777777" w:rsidR="002209F6" w:rsidRDefault="00896685" w:rsidP="00AB5C11">
      <w:pPr>
        <w:pStyle w:val="ListParagraph"/>
        <w:numPr>
          <w:ilvl w:val="0"/>
          <w:numId w:val="5"/>
        </w:numPr>
        <w:autoSpaceDE w:val="0"/>
        <w:autoSpaceDN w:val="0"/>
        <w:adjustRightInd w:val="0"/>
        <w:spacing w:after="0" w:line="240" w:lineRule="auto"/>
        <w:rPr>
          <w:b/>
        </w:rPr>
      </w:pPr>
      <w:r>
        <w:rPr>
          <w:b/>
        </w:rPr>
        <w:t>User Authentication and Authorization</w:t>
      </w:r>
    </w:p>
    <w:p w14:paraId="0920A496" w14:textId="77777777" w:rsidR="00E75290" w:rsidRDefault="002209F6" w:rsidP="00F9228F">
      <w:pPr>
        <w:autoSpaceDE w:val="0"/>
        <w:autoSpaceDN w:val="0"/>
        <w:adjustRightInd w:val="0"/>
        <w:spacing w:after="0" w:line="240" w:lineRule="auto"/>
      </w:pPr>
      <w:r w:rsidRPr="002209F6">
        <w:t>User authorization in blockchains is performed using public key cryptography. In the simplest case,</w:t>
      </w:r>
      <w:r w:rsidR="00E75290">
        <w:t xml:space="preserve"> b</w:t>
      </w:r>
      <w:r w:rsidRPr="002209F6">
        <w:t>lockchain-based assets are bearer assets; i.e., the ownership of an asset is determined by the knowledge</w:t>
      </w:r>
      <w:r w:rsidR="00F9228F">
        <w:t xml:space="preserve"> </w:t>
      </w:r>
      <w:r w:rsidRPr="002209F6">
        <w:t>of a private key. Two-factor authentication or other security measures comparable to those of</w:t>
      </w:r>
      <w:r w:rsidR="00F9228F">
        <w:t xml:space="preserve"> centralized e-money </w:t>
      </w:r>
      <w:r w:rsidR="00E75290">
        <w:t xml:space="preserve">systems </w:t>
      </w:r>
      <w:r w:rsidR="00E75290" w:rsidRPr="002209F6">
        <w:t>could</w:t>
      </w:r>
      <w:r w:rsidRPr="002209F6">
        <w:t xml:space="preserve"> be implemented by using dedicated wallet services</w:t>
      </w:r>
      <w:r w:rsidR="00F9228F">
        <w:t xml:space="preserve">. </w:t>
      </w:r>
    </w:p>
    <w:p w14:paraId="4456B36F" w14:textId="77777777" w:rsidR="00E75290" w:rsidRDefault="00E75290" w:rsidP="00F9228F">
      <w:pPr>
        <w:autoSpaceDE w:val="0"/>
        <w:autoSpaceDN w:val="0"/>
        <w:adjustRightInd w:val="0"/>
        <w:spacing w:after="0" w:line="240" w:lineRule="auto"/>
      </w:pPr>
    </w:p>
    <w:p w14:paraId="4D2E71DB" w14:textId="77777777" w:rsidR="00363DAB" w:rsidRDefault="00F9228F" w:rsidP="00F9228F">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Security properties of public key cryptography could be boosted by the use of specialized </w:t>
      </w:r>
      <w:r>
        <w:rPr>
          <w:rFonts w:ascii="NotoSerif-Italic" w:hAnsi="NotoSerif-Italic" w:cs="NotoSerif-Italic"/>
          <w:i/>
          <w:iCs/>
          <w:sz w:val="20"/>
          <w:szCs w:val="20"/>
        </w:rPr>
        <w:t xml:space="preserve">hardware wallets </w:t>
      </w:r>
      <w:r>
        <w:rPr>
          <w:rFonts w:ascii="NotoSerif" w:hAnsi="NotoSerif" w:cs="NotoSerif"/>
          <w:sz w:val="20"/>
          <w:szCs w:val="20"/>
        </w:rPr>
        <w:t>for signing transactions.</w:t>
      </w:r>
    </w:p>
    <w:p w14:paraId="09D2B1CF" w14:textId="77777777" w:rsidR="00F9228F" w:rsidRDefault="00F9228F" w:rsidP="00F9228F">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In order to maintain user privacy, blockchain users could utilize hierarchical deterministic wallets</w:t>
      </w:r>
      <w:r w:rsidR="00E75290">
        <w:rPr>
          <w:rFonts w:ascii="NotoSerif" w:hAnsi="NotoSerif" w:cs="NotoSerif"/>
          <w:sz w:val="20"/>
          <w:szCs w:val="20"/>
        </w:rPr>
        <w:t xml:space="preserve"> </w:t>
      </w:r>
      <w:r>
        <w:rPr>
          <w:rFonts w:ascii="NotoSerif" w:hAnsi="NotoSerif" w:cs="NotoSerif"/>
          <w:sz w:val="20"/>
          <w:szCs w:val="20"/>
        </w:rPr>
        <w:t>and the pay-to-contract protocol.</w:t>
      </w:r>
    </w:p>
    <w:p w14:paraId="72FBFE1B" w14:textId="77777777" w:rsidR="00E75290" w:rsidRDefault="00E75290" w:rsidP="00F9228F">
      <w:pPr>
        <w:autoSpaceDE w:val="0"/>
        <w:autoSpaceDN w:val="0"/>
        <w:adjustRightInd w:val="0"/>
        <w:spacing w:after="0" w:line="240" w:lineRule="auto"/>
        <w:rPr>
          <w:rFonts w:ascii="NotoSerif" w:hAnsi="NotoSerif" w:cs="NotoSerif"/>
          <w:sz w:val="20"/>
          <w:szCs w:val="20"/>
        </w:rPr>
      </w:pPr>
    </w:p>
    <w:p w14:paraId="48503C95" w14:textId="77777777" w:rsidR="00F9228F" w:rsidRDefault="00F9228F" w:rsidP="00F9228F">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In the case of more complex transaction models, e.g. for smart contr</w:t>
      </w:r>
      <w:r w:rsidR="00614A21">
        <w:rPr>
          <w:rFonts w:ascii="NotoSerif" w:hAnsi="NotoSerif" w:cs="NotoSerif"/>
          <w:sz w:val="20"/>
          <w:szCs w:val="20"/>
        </w:rPr>
        <w:t xml:space="preserve">acts, zero-knowledge </w:t>
      </w:r>
      <w:r w:rsidR="00E75290">
        <w:rPr>
          <w:rFonts w:ascii="NotoSerif" w:hAnsi="NotoSerif" w:cs="NotoSerif"/>
          <w:sz w:val="20"/>
          <w:szCs w:val="20"/>
        </w:rPr>
        <w:t>proofs and    s</w:t>
      </w:r>
      <w:r>
        <w:rPr>
          <w:rFonts w:ascii="NotoSerif" w:hAnsi="NotoSerif" w:cs="NotoSerif"/>
          <w:sz w:val="20"/>
          <w:szCs w:val="20"/>
        </w:rPr>
        <w:t>ecure multi-party computations could be used in order to execute contracts while not disclosing</w:t>
      </w:r>
      <w:r w:rsidR="008021CA">
        <w:rPr>
          <w:rFonts w:ascii="NotoSerif" w:hAnsi="NotoSerif" w:cs="NotoSerif"/>
          <w:sz w:val="20"/>
          <w:szCs w:val="20"/>
        </w:rPr>
        <w:t xml:space="preserve"> </w:t>
      </w:r>
      <w:r>
        <w:rPr>
          <w:rFonts w:ascii="NotoSerif" w:hAnsi="NotoSerif" w:cs="NotoSerif"/>
          <w:sz w:val="20"/>
          <w:szCs w:val="20"/>
        </w:rPr>
        <w:t>data to any of computers.</w:t>
      </w:r>
    </w:p>
    <w:p w14:paraId="4930F3D3" w14:textId="77777777" w:rsidR="00F9228F" w:rsidRPr="002209F6" w:rsidRDefault="00F9228F" w:rsidP="00F9228F">
      <w:pPr>
        <w:autoSpaceDE w:val="0"/>
        <w:autoSpaceDN w:val="0"/>
        <w:adjustRightInd w:val="0"/>
        <w:spacing w:after="0" w:line="240" w:lineRule="auto"/>
      </w:pPr>
    </w:p>
    <w:p w14:paraId="7606BB5E" w14:textId="77777777" w:rsidR="00363DAB" w:rsidRDefault="006B4532" w:rsidP="00AB5C11">
      <w:pPr>
        <w:pStyle w:val="ListParagraph"/>
        <w:numPr>
          <w:ilvl w:val="0"/>
          <w:numId w:val="5"/>
        </w:numPr>
        <w:autoSpaceDE w:val="0"/>
        <w:autoSpaceDN w:val="0"/>
        <w:adjustRightInd w:val="0"/>
        <w:spacing w:after="0" w:line="240" w:lineRule="auto"/>
        <w:rPr>
          <w:b/>
        </w:rPr>
      </w:pPr>
      <w:r>
        <w:rPr>
          <w:b/>
        </w:rPr>
        <w:t>Asset Issuance</w:t>
      </w:r>
    </w:p>
    <w:p w14:paraId="7B4EFD8E" w14:textId="77777777" w:rsidR="009B4ACB" w:rsidRDefault="005D55F7" w:rsidP="005D55F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As asset issuance is a special type of transactions, the identity of the issuer could be determined</w:t>
      </w:r>
      <w:r w:rsidR="009B4ACB">
        <w:rPr>
          <w:rFonts w:ascii="NotoSerif" w:hAnsi="NotoSerif" w:cs="NotoSerif"/>
          <w:sz w:val="20"/>
          <w:szCs w:val="20"/>
        </w:rPr>
        <w:t xml:space="preserve"> </w:t>
      </w:r>
      <w:r>
        <w:rPr>
          <w:rFonts w:ascii="NotoSerif" w:hAnsi="NotoSerif" w:cs="NotoSerif"/>
          <w:sz w:val="20"/>
          <w:szCs w:val="20"/>
        </w:rPr>
        <w:t>according to the general user identification rules (using the blockchain-based PKI or other</w:t>
      </w:r>
      <w:r w:rsidR="009B4ACB">
        <w:rPr>
          <w:rFonts w:ascii="NotoSerif" w:hAnsi="NotoSerif" w:cs="NotoSerif"/>
          <w:sz w:val="20"/>
          <w:szCs w:val="20"/>
        </w:rPr>
        <w:t xml:space="preserve"> </w:t>
      </w:r>
      <w:r>
        <w:rPr>
          <w:rFonts w:ascii="NotoSerif" w:hAnsi="NotoSerif" w:cs="NotoSerif"/>
          <w:sz w:val="20"/>
          <w:szCs w:val="20"/>
        </w:rPr>
        <w:t xml:space="preserve">techniques). </w:t>
      </w:r>
    </w:p>
    <w:p w14:paraId="20622CE5" w14:textId="77777777" w:rsidR="005D55F7" w:rsidRDefault="005D55F7" w:rsidP="005D55F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A regulatory body could explicitly acknowledge asset issuance by co-signing the corresponding</w:t>
      </w:r>
      <w:r w:rsidR="00131570">
        <w:rPr>
          <w:rFonts w:ascii="NotoSerif" w:hAnsi="NotoSerif" w:cs="NotoSerif"/>
          <w:sz w:val="20"/>
          <w:szCs w:val="20"/>
        </w:rPr>
        <w:t xml:space="preserve"> </w:t>
      </w:r>
      <w:r>
        <w:rPr>
          <w:rFonts w:ascii="NotoSerif" w:hAnsi="NotoSerif" w:cs="NotoSerif"/>
          <w:sz w:val="20"/>
          <w:szCs w:val="20"/>
        </w:rPr>
        <w:t>transaction together with the issuer, or by granting the issuer a special kind of the digital certificate.</w:t>
      </w:r>
    </w:p>
    <w:p w14:paraId="71610DDA" w14:textId="77777777" w:rsidR="005D55F7" w:rsidRDefault="005D55F7" w:rsidP="005D55F7">
      <w:pPr>
        <w:autoSpaceDE w:val="0"/>
        <w:autoSpaceDN w:val="0"/>
        <w:adjustRightInd w:val="0"/>
        <w:spacing w:after="0" w:line="240" w:lineRule="auto"/>
        <w:rPr>
          <w:rFonts w:ascii="NotoSerif" w:hAnsi="NotoSerif" w:cs="NotoSerif"/>
          <w:sz w:val="20"/>
          <w:szCs w:val="20"/>
        </w:rPr>
      </w:pPr>
    </w:p>
    <w:p w14:paraId="335D5B08" w14:textId="77777777" w:rsidR="005D55F7" w:rsidRDefault="005D55F7" w:rsidP="005D55F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lastRenderedPageBreak/>
        <w:t xml:space="preserve">An asset could be marked as </w:t>
      </w:r>
      <w:r w:rsidR="009B4ACB" w:rsidRPr="009B4ACB">
        <w:rPr>
          <w:rFonts w:ascii="NotoSerif-Italic" w:hAnsi="NotoSerif-Italic" w:cs="NotoSerif-Italic"/>
          <w:b/>
          <w:i/>
          <w:iCs/>
          <w:sz w:val="20"/>
          <w:szCs w:val="20"/>
        </w:rPr>
        <w:t>locked</w:t>
      </w:r>
      <w:r w:rsidR="009B4ACB">
        <w:rPr>
          <w:rFonts w:ascii="NotoSerif" w:hAnsi="NotoSerif" w:cs="NotoSerif"/>
          <w:sz w:val="20"/>
          <w:szCs w:val="20"/>
        </w:rPr>
        <w:t>;</w:t>
      </w:r>
      <w:r>
        <w:rPr>
          <w:rFonts w:ascii="NotoSerif" w:hAnsi="NotoSerif" w:cs="NotoSerif"/>
          <w:sz w:val="20"/>
          <w:szCs w:val="20"/>
        </w:rPr>
        <w:t xml:space="preserve"> meaning the assets of the same type cannot be issued in</w:t>
      </w:r>
    </w:p>
    <w:p w14:paraId="1F7A1F0B" w14:textId="77777777" w:rsidR="005D55F7" w:rsidRDefault="005D55F7" w:rsidP="005D55F7">
      <w:pPr>
        <w:autoSpaceDE w:val="0"/>
        <w:autoSpaceDN w:val="0"/>
        <w:adjustRightInd w:val="0"/>
        <w:spacing w:after="0" w:line="240" w:lineRule="auto"/>
        <w:rPr>
          <w:rFonts w:ascii="NotoSerif" w:hAnsi="NotoSerif" w:cs="NotoSerif"/>
          <w:sz w:val="20"/>
          <w:szCs w:val="20"/>
        </w:rPr>
      </w:pPr>
      <w:proofErr w:type="gramStart"/>
      <w:r>
        <w:rPr>
          <w:rFonts w:ascii="NotoSerif" w:hAnsi="NotoSerif" w:cs="NotoSerif"/>
          <w:sz w:val="20"/>
          <w:szCs w:val="20"/>
        </w:rPr>
        <w:t>the</w:t>
      </w:r>
      <w:proofErr w:type="gramEnd"/>
      <w:r>
        <w:rPr>
          <w:rFonts w:ascii="NotoSerif" w:hAnsi="NotoSerif" w:cs="NotoSerif"/>
          <w:sz w:val="20"/>
          <w:szCs w:val="20"/>
        </w:rPr>
        <w:t xml:space="preserve"> future by anyone, including the initial issuer. This type of assets is useful, e.g., for creating</w:t>
      </w:r>
    </w:p>
    <w:p w14:paraId="2B05BA5F" w14:textId="77777777" w:rsidR="005D55F7" w:rsidRDefault="005D55F7" w:rsidP="005D55F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non-dilutable shares</w:t>
      </w:r>
    </w:p>
    <w:p w14:paraId="15CB8C08" w14:textId="77777777" w:rsidR="005D55F7" w:rsidRDefault="005D55F7" w:rsidP="005D55F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 An asset could be marked as </w:t>
      </w:r>
      <w:r w:rsidRPr="009B4ACB">
        <w:rPr>
          <w:rFonts w:ascii="NotoSerif-Italic" w:hAnsi="NotoSerif-Italic" w:cs="NotoSerif-Italic"/>
          <w:b/>
          <w:i/>
          <w:iCs/>
          <w:sz w:val="20"/>
          <w:szCs w:val="20"/>
        </w:rPr>
        <w:t>divisible</w:t>
      </w:r>
      <w:r>
        <w:rPr>
          <w:rFonts w:ascii="NotoSerif-Italic" w:hAnsi="NotoSerif-Italic" w:cs="NotoSerif-Italic"/>
          <w:i/>
          <w:iCs/>
          <w:sz w:val="20"/>
          <w:szCs w:val="20"/>
        </w:rPr>
        <w:t xml:space="preserve"> </w:t>
      </w:r>
      <w:r>
        <w:rPr>
          <w:rFonts w:ascii="NotoSerif" w:hAnsi="NotoSerif" w:cs="NotoSerif"/>
          <w:sz w:val="20"/>
          <w:szCs w:val="20"/>
        </w:rPr>
        <w:t>to several decimal places (cf. with Bitcoin, which is divisible</w:t>
      </w:r>
    </w:p>
    <w:p w14:paraId="3CC7C741" w14:textId="77777777" w:rsidR="005D55F7" w:rsidRDefault="005D55F7" w:rsidP="005D55F7">
      <w:pPr>
        <w:autoSpaceDE w:val="0"/>
        <w:autoSpaceDN w:val="0"/>
        <w:adjustRightInd w:val="0"/>
        <w:spacing w:after="0" w:line="240" w:lineRule="auto"/>
        <w:rPr>
          <w:rFonts w:ascii="NotoSerif" w:hAnsi="NotoSerif" w:cs="NotoSerif"/>
          <w:sz w:val="20"/>
          <w:szCs w:val="20"/>
        </w:rPr>
      </w:pPr>
      <w:proofErr w:type="gramStart"/>
      <w:r>
        <w:rPr>
          <w:rFonts w:ascii="NotoSerif" w:hAnsi="NotoSerif" w:cs="NotoSerif"/>
          <w:sz w:val="20"/>
          <w:szCs w:val="20"/>
        </w:rPr>
        <w:t>to</w:t>
      </w:r>
      <w:proofErr w:type="gramEnd"/>
      <w:r>
        <w:rPr>
          <w:rFonts w:ascii="NotoSerif" w:hAnsi="NotoSerif" w:cs="NotoSerif"/>
          <w:sz w:val="20"/>
          <w:szCs w:val="20"/>
        </w:rPr>
        <w:t xml:space="preserve"> 8 decimal places)</w:t>
      </w:r>
    </w:p>
    <w:p w14:paraId="5733D2DE" w14:textId="77777777" w:rsidR="005D55F7" w:rsidRDefault="005D55F7" w:rsidP="005D55F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 An asset could be made </w:t>
      </w:r>
      <w:r w:rsidRPr="00301948">
        <w:rPr>
          <w:rFonts w:ascii="NotoSerif-Italic" w:hAnsi="NotoSerif-Italic" w:cs="NotoSerif-Italic"/>
          <w:b/>
          <w:i/>
          <w:iCs/>
          <w:sz w:val="20"/>
          <w:szCs w:val="20"/>
        </w:rPr>
        <w:t>non-transferable</w:t>
      </w:r>
      <w:r>
        <w:rPr>
          <w:rFonts w:ascii="NotoSerif-Italic" w:hAnsi="NotoSerif-Italic" w:cs="NotoSerif-Italic"/>
          <w:i/>
          <w:iCs/>
          <w:sz w:val="20"/>
          <w:szCs w:val="20"/>
        </w:rPr>
        <w:t xml:space="preserve"> </w:t>
      </w:r>
      <w:r>
        <w:rPr>
          <w:rFonts w:ascii="NotoSerif" w:hAnsi="NotoSerif" w:cs="NotoSerif"/>
          <w:sz w:val="20"/>
          <w:szCs w:val="20"/>
        </w:rPr>
        <w:t>in order to limit secondary market (e.g., due to regulation</w:t>
      </w:r>
      <w:r w:rsidR="00301948">
        <w:rPr>
          <w:rFonts w:ascii="NotoSerif" w:hAnsi="NotoSerif" w:cs="NotoSerif"/>
          <w:sz w:val="20"/>
          <w:szCs w:val="20"/>
        </w:rPr>
        <w:t xml:space="preserve"> </w:t>
      </w:r>
      <w:r>
        <w:rPr>
          <w:rFonts w:ascii="NotoSerif" w:hAnsi="NotoSerif" w:cs="NotoSerif"/>
          <w:sz w:val="20"/>
          <w:szCs w:val="20"/>
        </w:rPr>
        <w:t>requirements)</w:t>
      </w:r>
    </w:p>
    <w:p w14:paraId="7A2D68B6" w14:textId="77777777" w:rsidR="005D55F7" w:rsidRDefault="005D55F7" w:rsidP="005D55F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Additional metadata could be associated with the asset, either directly or in the form of a hash</w:t>
      </w:r>
      <w:r w:rsidR="00301948">
        <w:rPr>
          <w:rFonts w:ascii="NotoSerif" w:hAnsi="NotoSerif" w:cs="NotoSerif"/>
          <w:sz w:val="20"/>
          <w:szCs w:val="20"/>
        </w:rPr>
        <w:t xml:space="preserve"> </w:t>
      </w:r>
      <w:r>
        <w:rPr>
          <w:rFonts w:ascii="NotoSerif" w:hAnsi="NotoSerif" w:cs="NotoSerif"/>
          <w:sz w:val="20"/>
          <w:szCs w:val="20"/>
        </w:rPr>
        <w:t>commitment. In the second case, off-chain data could be retrieved with the help of distributed</w:t>
      </w:r>
    </w:p>
    <w:p w14:paraId="3B16F4B2" w14:textId="77777777" w:rsidR="005D55F7" w:rsidRDefault="005D55F7" w:rsidP="005D55F7">
      <w:pPr>
        <w:autoSpaceDE w:val="0"/>
        <w:autoSpaceDN w:val="0"/>
        <w:adjustRightInd w:val="0"/>
        <w:spacing w:after="0" w:line="240" w:lineRule="auto"/>
        <w:rPr>
          <w:rFonts w:ascii="NotoSerif" w:hAnsi="NotoSerif" w:cs="NotoSerif"/>
          <w:sz w:val="20"/>
          <w:szCs w:val="20"/>
        </w:rPr>
      </w:pPr>
      <w:proofErr w:type="gramStart"/>
      <w:r>
        <w:rPr>
          <w:rFonts w:ascii="NotoSerif" w:hAnsi="NotoSerif" w:cs="NotoSerif"/>
          <w:sz w:val="20"/>
          <w:szCs w:val="20"/>
        </w:rPr>
        <w:t>hash</w:t>
      </w:r>
      <w:proofErr w:type="gramEnd"/>
      <w:r>
        <w:rPr>
          <w:rFonts w:ascii="NotoSerif" w:hAnsi="NotoSerif" w:cs="NotoSerif"/>
          <w:sz w:val="20"/>
          <w:szCs w:val="20"/>
        </w:rPr>
        <w:t xml:space="preserve"> tables, e.g., implemented using </w:t>
      </w:r>
      <w:r w:rsidR="00301948">
        <w:rPr>
          <w:rFonts w:ascii="NotoSerif" w:hAnsi="NotoSerif" w:cs="NotoSerif"/>
          <w:sz w:val="20"/>
          <w:szCs w:val="20"/>
        </w:rPr>
        <w:t>IFSC or Bit Torrent</w:t>
      </w:r>
      <w:r>
        <w:rPr>
          <w:rFonts w:ascii="NotoSerif" w:hAnsi="NotoSerif" w:cs="NotoSerif"/>
          <w:sz w:val="20"/>
          <w:szCs w:val="20"/>
        </w:rPr>
        <w:t xml:space="preserve"> protocol. Metadata could be useful, e.g., in implementing</w:t>
      </w:r>
      <w:r w:rsidR="00301948">
        <w:rPr>
          <w:rFonts w:ascii="NotoSerif" w:hAnsi="NotoSerif" w:cs="NotoSerif"/>
          <w:sz w:val="20"/>
          <w:szCs w:val="20"/>
        </w:rPr>
        <w:t xml:space="preserve"> </w:t>
      </w:r>
      <w:r>
        <w:rPr>
          <w:rFonts w:ascii="NotoSerif" w:hAnsi="NotoSerif" w:cs="NotoSerif"/>
          <w:sz w:val="20"/>
          <w:szCs w:val="20"/>
        </w:rPr>
        <w:t>event tickets</w:t>
      </w:r>
    </w:p>
    <w:p w14:paraId="7AB61DC3" w14:textId="77777777" w:rsidR="00E41E01" w:rsidRDefault="00E41E01" w:rsidP="005D55F7">
      <w:pPr>
        <w:autoSpaceDE w:val="0"/>
        <w:autoSpaceDN w:val="0"/>
        <w:adjustRightInd w:val="0"/>
        <w:spacing w:after="0" w:line="240" w:lineRule="auto"/>
        <w:rPr>
          <w:rFonts w:ascii="NotoSerif" w:hAnsi="NotoSerif" w:cs="NotoSerif"/>
          <w:sz w:val="20"/>
          <w:szCs w:val="20"/>
        </w:rPr>
      </w:pPr>
    </w:p>
    <w:p w14:paraId="37A0BE85" w14:textId="77777777" w:rsidR="00E41E01" w:rsidRPr="00FF571F" w:rsidRDefault="00131570" w:rsidP="005D55F7">
      <w:pPr>
        <w:autoSpaceDE w:val="0"/>
        <w:autoSpaceDN w:val="0"/>
        <w:adjustRightInd w:val="0"/>
        <w:spacing w:after="0" w:line="240" w:lineRule="auto"/>
        <w:rPr>
          <w:rFonts w:ascii="NotoSerif" w:hAnsi="NotoSerif" w:cs="NotoSerif"/>
          <w:b/>
          <w:sz w:val="20"/>
          <w:szCs w:val="20"/>
        </w:rPr>
      </w:pPr>
      <w:r>
        <w:rPr>
          <w:rFonts w:ascii="NotoSerif" w:hAnsi="NotoSerif" w:cs="NotoSerif"/>
          <w:b/>
          <w:sz w:val="20"/>
          <w:szCs w:val="20"/>
        </w:rPr>
        <w:t xml:space="preserve"> </w:t>
      </w:r>
      <w:commentRangeStart w:id="5"/>
      <w:r w:rsidR="00E41E01" w:rsidRPr="00FF571F">
        <w:rPr>
          <w:rFonts w:ascii="NotoSerif" w:hAnsi="NotoSerif" w:cs="NotoSerif"/>
          <w:b/>
          <w:sz w:val="20"/>
          <w:szCs w:val="20"/>
        </w:rPr>
        <w:t xml:space="preserve">Deployment </w:t>
      </w:r>
      <w:r w:rsidR="009F16F1" w:rsidRPr="00FF571F">
        <w:rPr>
          <w:rFonts w:ascii="NotoSerif" w:hAnsi="NotoSerif" w:cs="NotoSerif"/>
          <w:b/>
          <w:sz w:val="20"/>
          <w:szCs w:val="20"/>
        </w:rPr>
        <w:t>Models</w:t>
      </w:r>
      <w:commentRangeEnd w:id="5"/>
      <w:r w:rsidR="006E5191">
        <w:rPr>
          <w:rStyle w:val="CommentReference"/>
        </w:rPr>
        <w:commentReference w:id="5"/>
      </w:r>
    </w:p>
    <w:p w14:paraId="2CB9D7BF" w14:textId="77777777" w:rsidR="009F16F1" w:rsidRPr="005D55F7" w:rsidRDefault="009F16F1" w:rsidP="005D55F7">
      <w:pPr>
        <w:autoSpaceDE w:val="0"/>
        <w:autoSpaceDN w:val="0"/>
        <w:adjustRightInd w:val="0"/>
        <w:spacing w:after="0" w:line="240" w:lineRule="auto"/>
        <w:rPr>
          <w:b/>
        </w:rPr>
      </w:pPr>
    </w:p>
    <w:p w14:paraId="709695A6" w14:textId="77777777" w:rsidR="00896685" w:rsidRPr="000343CC" w:rsidRDefault="00FF571F" w:rsidP="00AB5C11">
      <w:pPr>
        <w:pStyle w:val="ListParagraph"/>
        <w:numPr>
          <w:ilvl w:val="0"/>
          <w:numId w:val="6"/>
        </w:numPr>
        <w:autoSpaceDE w:val="0"/>
        <w:autoSpaceDN w:val="0"/>
        <w:adjustRightInd w:val="0"/>
        <w:spacing w:after="0" w:line="240" w:lineRule="auto"/>
        <w:rPr>
          <w:b/>
        </w:rPr>
      </w:pPr>
      <w:r w:rsidRPr="00FF571F">
        <w:rPr>
          <w:b/>
        </w:rPr>
        <w:t>Separate Blockchains for Assets</w:t>
      </w:r>
    </w:p>
    <w:p w14:paraId="5BF7E449" w14:textId="77777777" w:rsidR="00BA0441" w:rsidRDefault="00BA0441" w:rsidP="00131570">
      <w:pPr>
        <w:autoSpaceDE w:val="0"/>
        <w:autoSpaceDN w:val="0"/>
        <w:adjustRightInd w:val="0"/>
        <w:spacing w:after="0" w:line="240" w:lineRule="auto"/>
        <w:rPr>
          <w:rFonts w:ascii="NotoSerif" w:hAnsi="NotoSerif" w:cs="NotoSerif"/>
          <w:sz w:val="20"/>
          <w:szCs w:val="20"/>
        </w:rPr>
      </w:pPr>
    </w:p>
    <w:p w14:paraId="4FFD9C69" w14:textId="77777777" w:rsidR="004051AA" w:rsidRDefault="00535793" w:rsidP="00131570">
      <w:pPr>
        <w:autoSpaceDE w:val="0"/>
        <w:autoSpaceDN w:val="0"/>
        <w:adjustRightInd w:val="0"/>
        <w:spacing w:after="0" w:line="240" w:lineRule="auto"/>
        <w:rPr>
          <w:rFonts w:ascii="NotoSerif" w:hAnsi="NotoSerif" w:cs="NotoSerif"/>
          <w:sz w:val="20"/>
          <w:szCs w:val="20"/>
        </w:rPr>
      </w:pPr>
      <w:r w:rsidRPr="00535793">
        <w:rPr>
          <w:rFonts w:ascii="NotoSerif" w:hAnsi="NotoSerif" w:cs="NotoSerif"/>
          <w:sz w:val="20"/>
          <w:szCs w:val="20"/>
        </w:rPr>
        <w:t xml:space="preserve">Each digital asset or a set of assets maintained by the same issuer could potentially have its own </w:t>
      </w:r>
      <w:r w:rsidR="00BA0441" w:rsidRPr="00535793">
        <w:rPr>
          <w:rFonts w:ascii="NotoSerif" w:hAnsi="NotoSerif" w:cs="NotoSerif"/>
          <w:sz w:val="20"/>
          <w:szCs w:val="20"/>
        </w:rPr>
        <w:t>blockchain, either</w:t>
      </w:r>
      <w:r w:rsidRPr="00535793">
        <w:rPr>
          <w:rFonts w:ascii="NotoSerif" w:hAnsi="NotoSerif" w:cs="NotoSerif"/>
          <w:sz w:val="20"/>
          <w:szCs w:val="20"/>
        </w:rPr>
        <w:t xml:space="preserve"> permissionless or permissioned. </w:t>
      </w:r>
    </w:p>
    <w:p w14:paraId="4F664475" w14:textId="77777777" w:rsidR="00BA0441" w:rsidRDefault="00BA0441" w:rsidP="00AF2224">
      <w:pPr>
        <w:autoSpaceDE w:val="0"/>
        <w:autoSpaceDN w:val="0"/>
        <w:adjustRightInd w:val="0"/>
        <w:spacing w:after="0" w:line="240" w:lineRule="auto"/>
        <w:rPr>
          <w:rFonts w:ascii="NotoSerif" w:hAnsi="NotoSerif" w:cs="NotoSerif"/>
          <w:color w:val="000000"/>
          <w:sz w:val="20"/>
          <w:szCs w:val="20"/>
        </w:rPr>
      </w:pPr>
    </w:p>
    <w:p w14:paraId="215D0DF4" w14:textId="77777777" w:rsidR="00AF2224" w:rsidRDefault="00131570" w:rsidP="00AF2224">
      <w:pPr>
        <w:autoSpaceDE w:val="0"/>
        <w:autoSpaceDN w:val="0"/>
        <w:adjustRightInd w:val="0"/>
        <w:spacing w:after="0" w:line="240" w:lineRule="auto"/>
        <w:rPr>
          <w:rFonts w:ascii="NotoSerif" w:hAnsi="NotoSerif" w:cs="NotoSerif"/>
          <w:color w:val="000000"/>
          <w:sz w:val="20"/>
          <w:szCs w:val="20"/>
        </w:rPr>
      </w:pPr>
      <w:r>
        <w:rPr>
          <w:rFonts w:ascii="NotoSerif" w:hAnsi="NotoSerif" w:cs="NotoSerif"/>
          <w:color w:val="000000"/>
          <w:sz w:val="20"/>
          <w:szCs w:val="20"/>
        </w:rPr>
        <w:t xml:space="preserve">(Merged mining </w:t>
      </w:r>
      <w:r w:rsidR="00AF2224">
        <w:rPr>
          <w:rFonts w:ascii="NotoSerif" w:hAnsi="NotoSerif" w:cs="NotoSerif"/>
          <w:color w:val="000000"/>
          <w:sz w:val="20"/>
          <w:szCs w:val="20"/>
        </w:rPr>
        <w:t>allows securing multiple</w:t>
      </w:r>
      <w:r>
        <w:rPr>
          <w:rFonts w:ascii="NotoSerif" w:hAnsi="NotoSerif" w:cs="NotoSerif"/>
          <w:color w:val="000000"/>
          <w:sz w:val="20"/>
          <w:szCs w:val="20"/>
        </w:rPr>
        <w:t xml:space="preserve"> </w:t>
      </w:r>
      <w:r w:rsidR="00AF2224">
        <w:rPr>
          <w:rFonts w:ascii="NotoSerif" w:hAnsi="NotoSerif" w:cs="NotoSerif"/>
          <w:color w:val="000000"/>
          <w:sz w:val="20"/>
          <w:szCs w:val="20"/>
        </w:rPr>
        <w:t xml:space="preserve">blockchains with the same computational resources. </w:t>
      </w:r>
      <w:r>
        <w:rPr>
          <w:rFonts w:ascii="NotoSerif" w:hAnsi="NotoSerif" w:cs="NotoSerif"/>
          <w:color w:val="000000"/>
          <w:sz w:val="20"/>
          <w:szCs w:val="20"/>
        </w:rPr>
        <w:t>However</w:t>
      </w:r>
      <w:r w:rsidR="00AF2224">
        <w:rPr>
          <w:rFonts w:ascii="NotoSerif" w:hAnsi="NotoSerif" w:cs="NotoSerif"/>
          <w:color w:val="000000"/>
          <w:sz w:val="20"/>
          <w:szCs w:val="20"/>
        </w:rPr>
        <w:t xml:space="preserve"> merged mining in a</w:t>
      </w:r>
      <w:r>
        <w:rPr>
          <w:rFonts w:ascii="NotoSerif" w:hAnsi="NotoSerif" w:cs="NotoSerif"/>
          <w:color w:val="000000"/>
          <w:sz w:val="20"/>
          <w:szCs w:val="20"/>
        </w:rPr>
        <w:t xml:space="preserve"> </w:t>
      </w:r>
      <w:r w:rsidR="00AF2224">
        <w:rPr>
          <w:rFonts w:ascii="NotoSerif" w:hAnsi="NotoSerif" w:cs="NotoSerif"/>
          <w:color w:val="000000"/>
          <w:sz w:val="20"/>
          <w:szCs w:val="20"/>
        </w:rPr>
        <w:t>permissionless environment could be unsafe, as an attacker with enough hash rate could deliberately</w:t>
      </w:r>
      <w:r>
        <w:rPr>
          <w:rFonts w:ascii="NotoSerif" w:hAnsi="NotoSerif" w:cs="NotoSerif"/>
          <w:color w:val="000000"/>
          <w:sz w:val="20"/>
          <w:szCs w:val="20"/>
        </w:rPr>
        <w:t xml:space="preserve"> </w:t>
      </w:r>
      <w:r w:rsidR="00AF2224">
        <w:rPr>
          <w:rFonts w:ascii="NotoSerif" w:hAnsi="NotoSerif" w:cs="NotoSerif"/>
          <w:color w:val="000000"/>
          <w:sz w:val="20"/>
          <w:szCs w:val="20"/>
        </w:rPr>
        <w:t xml:space="preserve">mine empty blocks or otherwise disrupt transaction processing.) </w:t>
      </w:r>
      <w:r w:rsidR="00BA0441">
        <w:rPr>
          <w:rFonts w:ascii="NotoSerif" w:hAnsi="NotoSerif" w:cs="NotoSerif"/>
          <w:color w:val="000000"/>
          <w:sz w:val="20"/>
          <w:szCs w:val="20"/>
        </w:rPr>
        <w:t xml:space="preserve">. </w:t>
      </w:r>
      <w:r w:rsidR="00AF2224">
        <w:rPr>
          <w:rFonts w:ascii="NotoSerif" w:hAnsi="NotoSerif" w:cs="NotoSerif"/>
          <w:color w:val="000000"/>
          <w:sz w:val="20"/>
          <w:szCs w:val="20"/>
        </w:rPr>
        <w:t>A permissioned blockchain could</w:t>
      </w:r>
      <w:r>
        <w:rPr>
          <w:rFonts w:ascii="NotoSerif" w:hAnsi="NotoSerif" w:cs="NotoSerif"/>
          <w:color w:val="000000"/>
          <w:sz w:val="20"/>
          <w:szCs w:val="20"/>
        </w:rPr>
        <w:t xml:space="preserve"> </w:t>
      </w:r>
      <w:r w:rsidR="00AF2224">
        <w:rPr>
          <w:rFonts w:ascii="NotoSerif" w:hAnsi="NotoSerif" w:cs="NotoSerif"/>
          <w:color w:val="000000"/>
          <w:sz w:val="20"/>
          <w:szCs w:val="20"/>
        </w:rPr>
        <w:t>be more resilient to attacks, but it would still have a single point of failure in the form of a single</w:t>
      </w:r>
      <w:r w:rsidR="009D1E2D">
        <w:rPr>
          <w:rFonts w:ascii="NotoSerif" w:hAnsi="NotoSerif" w:cs="NotoSerif"/>
          <w:color w:val="000000"/>
          <w:sz w:val="20"/>
          <w:szCs w:val="20"/>
        </w:rPr>
        <w:t xml:space="preserve"> </w:t>
      </w:r>
      <w:r w:rsidR="00AF2224">
        <w:rPr>
          <w:rFonts w:ascii="NotoSerif" w:hAnsi="NotoSerif" w:cs="NotoSerif"/>
          <w:color w:val="000000"/>
          <w:sz w:val="20"/>
          <w:szCs w:val="20"/>
        </w:rPr>
        <w:t>transaction processor.</w:t>
      </w:r>
    </w:p>
    <w:p w14:paraId="09ED0E21" w14:textId="77777777" w:rsidR="00AF2224" w:rsidRDefault="00AF2224" w:rsidP="00AF2224">
      <w:pPr>
        <w:autoSpaceDE w:val="0"/>
        <w:autoSpaceDN w:val="0"/>
        <w:adjustRightInd w:val="0"/>
        <w:spacing w:after="0" w:line="240" w:lineRule="auto"/>
        <w:rPr>
          <w:rFonts w:ascii="NotoSerif" w:hAnsi="NotoSerif" w:cs="NotoSerif"/>
          <w:color w:val="000000"/>
          <w:sz w:val="20"/>
          <w:szCs w:val="20"/>
        </w:rPr>
      </w:pPr>
      <w:r>
        <w:rPr>
          <w:rFonts w:ascii="NotoSerif" w:hAnsi="NotoSerif" w:cs="NotoSerif"/>
          <w:color w:val="000000"/>
          <w:sz w:val="20"/>
          <w:szCs w:val="20"/>
        </w:rPr>
        <w:t>From the auditing and regulating points of view, properties of an issuer-managed blockchain could</w:t>
      </w:r>
    </w:p>
    <w:p w14:paraId="6643BC36" w14:textId="77777777" w:rsidR="00AF2224" w:rsidRDefault="00AF2224" w:rsidP="00AF2224">
      <w:pPr>
        <w:autoSpaceDE w:val="0"/>
        <w:autoSpaceDN w:val="0"/>
        <w:adjustRightInd w:val="0"/>
        <w:spacing w:after="0" w:line="240" w:lineRule="auto"/>
        <w:rPr>
          <w:rFonts w:ascii="NotoSerif" w:hAnsi="NotoSerif" w:cs="NotoSerif"/>
          <w:color w:val="000000"/>
          <w:sz w:val="20"/>
          <w:szCs w:val="20"/>
        </w:rPr>
      </w:pPr>
      <w:proofErr w:type="gramStart"/>
      <w:r>
        <w:rPr>
          <w:rFonts w:ascii="NotoSerif" w:hAnsi="NotoSerif" w:cs="NotoSerif"/>
          <w:color w:val="000000"/>
          <w:sz w:val="20"/>
          <w:szCs w:val="20"/>
        </w:rPr>
        <w:t>be</w:t>
      </w:r>
      <w:proofErr w:type="gramEnd"/>
      <w:r>
        <w:rPr>
          <w:rFonts w:ascii="NotoSerif" w:hAnsi="NotoSerif" w:cs="NotoSerif"/>
          <w:color w:val="000000"/>
          <w:sz w:val="20"/>
          <w:szCs w:val="20"/>
        </w:rPr>
        <w:t xml:space="preserve"> similar to existing asset management systems. The cost of operating an issuer-specific blockchain (either on-site or using a PaaS) could</w:t>
      </w:r>
      <w:r w:rsidR="00131570">
        <w:rPr>
          <w:rFonts w:ascii="NotoSerif" w:hAnsi="NotoSerif" w:cs="NotoSerif"/>
          <w:color w:val="000000"/>
          <w:sz w:val="20"/>
          <w:szCs w:val="20"/>
        </w:rPr>
        <w:t xml:space="preserve"> </w:t>
      </w:r>
      <w:r>
        <w:rPr>
          <w:rFonts w:ascii="NotoSerif" w:hAnsi="NotoSerif" w:cs="NotoSerif"/>
          <w:color w:val="000000"/>
          <w:sz w:val="20"/>
          <w:szCs w:val="20"/>
        </w:rPr>
        <w:t>be comparable to traditional asset management systems because of the need to develop end user applications</w:t>
      </w:r>
      <w:r w:rsidR="00131570">
        <w:rPr>
          <w:rFonts w:ascii="NotoSerif" w:hAnsi="NotoSerif" w:cs="NotoSerif"/>
          <w:color w:val="000000"/>
          <w:sz w:val="20"/>
          <w:szCs w:val="20"/>
        </w:rPr>
        <w:t xml:space="preserve"> </w:t>
      </w:r>
      <w:r>
        <w:rPr>
          <w:rFonts w:ascii="NotoSerif" w:hAnsi="NotoSerif" w:cs="NotoSerif"/>
          <w:color w:val="000000"/>
          <w:sz w:val="20"/>
          <w:szCs w:val="20"/>
        </w:rPr>
        <w:t>(such as wallet services with secure authentication), accounting tools, etc. Additionally, using</w:t>
      </w:r>
      <w:r w:rsidR="00131570">
        <w:rPr>
          <w:rFonts w:ascii="NotoSerif" w:hAnsi="NotoSerif" w:cs="NotoSerif"/>
          <w:color w:val="000000"/>
          <w:sz w:val="20"/>
          <w:szCs w:val="20"/>
        </w:rPr>
        <w:t xml:space="preserve"> </w:t>
      </w:r>
      <w:r>
        <w:rPr>
          <w:rFonts w:ascii="NotoSerif" w:hAnsi="NotoSerif" w:cs="NotoSerif"/>
          <w:color w:val="000000"/>
          <w:sz w:val="20"/>
          <w:szCs w:val="20"/>
        </w:rPr>
        <w:t>separate blockchains could complicate the development of third-party applications and diminish the</w:t>
      </w:r>
      <w:r w:rsidR="00131570">
        <w:rPr>
          <w:rFonts w:ascii="NotoSerif" w:hAnsi="NotoSerif" w:cs="NotoSerif"/>
          <w:color w:val="000000"/>
          <w:sz w:val="20"/>
          <w:szCs w:val="20"/>
        </w:rPr>
        <w:t xml:space="preserve"> </w:t>
      </w:r>
      <w:r>
        <w:rPr>
          <w:rFonts w:ascii="NotoSerif" w:hAnsi="NotoSerif" w:cs="NotoSerif"/>
          <w:color w:val="000000"/>
          <w:sz w:val="20"/>
          <w:szCs w:val="20"/>
        </w:rPr>
        <w:t>network effect by requiring additional tools to interact with other digital assets.</w:t>
      </w:r>
    </w:p>
    <w:p w14:paraId="4F98549C" w14:textId="77777777" w:rsidR="00AF2224" w:rsidRDefault="00AF2224" w:rsidP="00AF2224">
      <w:pPr>
        <w:autoSpaceDE w:val="0"/>
        <w:autoSpaceDN w:val="0"/>
        <w:adjustRightInd w:val="0"/>
        <w:spacing w:after="0" w:line="240" w:lineRule="auto"/>
        <w:rPr>
          <w:rFonts w:ascii="NotoSerif" w:hAnsi="NotoSerif" w:cs="NotoSerif"/>
          <w:color w:val="000000"/>
          <w:sz w:val="20"/>
          <w:szCs w:val="20"/>
        </w:rPr>
      </w:pPr>
    </w:p>
    <w:p w14:paraId="21F2BB37" w14:textId="77777777" w:rsidR="00AF2224" w:rsidRDefault="00AF2224" w:rsidP="00AB5C11">
      <w:pPr>
        <w:pStyle w:val="ListParagraph"/>
        <w:numPr>
          <w:ilvl w:val="0"/>
          <w:numId w:val="6"/>
        </w:numPr>
        <w:autoSpaceDE w:val="0"/>
        <w:autoSpaceDN w:val="0"/>
        <w:adjustRightInd w:val="0"/>
        <w:spacing w:after="0" w:line="240" w:lineRule="auto"/>
        <w:rPr>
          <w:rFonts w:ascii="NotoSerif" w:hAnsi="NotoSerif" w:cs="NotoSerif"/>
          <w:color w:val="000000"/>
          <w:sz w:val="20"/>
          <w:szCs w:val="20"/>
        </w:rPr>
      </w:pPr>
      <w:r>
        <w:rPr>
          <w:b/>
        </w:rPr>
        <w:t>Colored Coin P</w:t>
      </w:r>
      <w:r w:rsidRPr="00AF2224">
        <w:rPr>
          <w:b/>
        </w:rPr>
        <w:t>rotocols</w:t>
      </w:r>
    </w:p>
    <w:p w14:paraId="7804FEF3" w14:textId="77777777" w:rsidR="00AF2224" w:rsidRDefault="00AF2224" w:rsidP="00AF2224">
      <w:pPr>
        <w:autoSpaceDE w:val="0"/>
        <w:autoSpaceDN w:val="0"/>
        <w:adjustRightInd w:val="0"/>
        <w:spacing w:after="0" w:line="240" w:lineRule="auto"/>
        <w:rPr>
          <w:rFonts w:ascii="NotoSerif" w:hAnsi="NotoSerif" w:cs="NotoSerif"/>
          <w:color w:val="000000"/>
          <w:sz w:val="20"/>
          <w:szCs w:val="20"/>
        </w:rPr>
      </w:pPr>
    </w:p>
    <w:p w14:paraId="72B5A58A" w14:textId="77777777" w:rsidR="008614D1" w:rsidRDefault="008614D1" w:rsidP="008614D1">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 Colored coin protocols share the user authentication model with the underlying</w:t>
      </w:r>
      <w:r w:rsidR="0099459A">
        <w:rPr>
          <w:rFonts w:ascii="NotoSerif" w:hAnsi="NotoSerif" w:cs="NotoSerif"/>
          <w:sz w:val="20"/>
          <w:szCs w:val="20"/>
        </w:rPr>
        <w:t xml:space="preserve"> blockchain</w:t>
      </w:r>
      <w:r>
        <w:rPr>
          <w:rFonts w:ascii="NotoSerif" w:hAnsi="NotoSerif" w:cs="NotoSerif"/>
          <w:sz w:val="20"/>
          <w:szCs w:val="20"/>
        </w:rPr>
        <w:t>. However, because the validity of colored coin transactions is not checked by</w:t>
      </w:r>
      <w:r w:rsidR="0099459A">
        <w:rPr>
          <w:rFonts w:ascii="NotoSerif" w:hAnsi="NotoSerif" w:cs="NotoSerif"/>
          <w:sz w:val="20"/>
          <w:szCs w:val="20"/>
        </w:rPr>
        <w:t xml:space="preserve"> </w:t>
      </w:r>
      <w:r>
        <w:rPr>
          <w:rFonts w:ascii="NotoSerif" w:hAnsi="NotoSerif" w:cs="NotoSerif"/>
          <w:sz w:val="20"/>
          <w:szCs w:val="20"/>
        </w:rPr>
        <w:t>the blockchain network, colored coin protocols lack efficient payment verification methods</w:t>
      </w:r>
      <w:r w:rsidR="0099459A">
        <w:rPr>
          <w:rFonts w:ascii="NotoSerif" w:hAnsi="NotoSerif" w:cs="NotoSerif"/>
          <w:sz w:val="20"/>
          <w:szCs w:val="20"/>
        </w:rPr>
        <w:t xml:space="preserve">  </w:t>
      </w:r>
      <w:r>
        <w:rPr>
          <w:rFonts w:ascii="NotoSerif" w:hAnsi="NotoSerif" w:cs="NotoSerif"/>
          <w:sz w:val="20"/>
          <w:szCs w:val="20"/>
        </w:rPr>
        <w:t>Colored coin protocols using the Bitcoin blockchain include Chrom</w:t>
      </w:r>
      <w:r w:rsidR="0099459A">
        <w:rPr>
          <w:rFonts w:ascii="NotoSerif" w:hAnsi="NotoSerif" w:cs="NotoSerif"/>
          <w:sz w:val="20"/>
          <w:szCs w:val="20"/>
        </w:rPr>
        <w:t>aWay</w:t>
      </w:r>
      <w:r w:rsidR="00CE32E9">
        <w:rPr>
          <w:rFonts w:ascii="NotoSerif" w:hAnsi="NotoSerif" w:cs="NotoSerif"/>
          <w:sz w:val="20"/>
          <w:szCs w:val="20"/>
        </w:rPr>
        <w:t xml:space="preserve">, Open Assets </w:t>
      </w:r>
      <w:r>
        <w:rPr>
          <w:rFonts w:ascii="NotoSerif" w:hAnsi="NotoSerif" w:cs="NotoSerif"/>
          <w:sz w:val="20"/>
          <w:szCs w:val="20"/>
        </w:rPr>
        <w:t xml:space="preserve"> and</w:t>
      </w:r>
      <w:r w:rsidR="0099459A">
        <w:rPr>
          <w:rFonts w:ascii="NotoSerif" w:hAnsi="NotoSerif" w:cs="NotoSerif"/>
          <w:sz w:val="20"/>
          <w:szCs w:val="20"/>
        </w:rPr>
        <w:t xml:space="preserve"> </w:t>
      </w:r>
      <w:r>
        <w:rPr>
          <w:rFonts w:ascii="NotoSerif" w:hAnsi="NotoSerif" w:cs="NotoSerif"/>
          <w:sz w:val="20"/>
          <w:szCs w:val="20"/>
        </w:rPr>
        <w:t>Colored Coins Protocol</w:t>
      </w:r>
    </w:p>
    <w:p w14:paraId="3D9C8350" w14:textId="77777777" w:rsidR="009D1045" w:rsidRPr="009D1045" w:rsidRDefault="009D1045" w:rsidP="009D1045">
      <w:pPr>
        <w:pStyle w:val="ListParagraph"/>
        <w:autoSpaceDE w:val="0"/>
        <w:autoSpaceDN w:val="0"/>
        <w:adjustRightInd w:val="0"/>
        <w:spacing w:after="0" w:line="240" w:lineRule="auto"/>
        <w:ind w:left="1080"/>
        <w:rPr>
          <w:b/>
        </w:rPr>
      </w:pPr>
    </w:p>
    <w:p w14:paraId="3866685C" w14:textId="77777777" w:rsidR="009D1045" w:rsidRPr="009D1045" w:rsidRDefault="009D1045" w:rsidP="00AB5C11">
      <w:pPr>
        <w:pStyle w:val="ListParagraph"/>
        <w:numPr>
          <w:ilvl w:val="0"/>
          <w:numId w:val="6"/>
        </w:numPr>
        <w:autoSpaceDE w:val="0"/>
        <w:autoSpaceDN w:val="0"/>
        <w:adjustRightInd w:val="0"/>
        <w:spacing w:after="0" w:line="240" w:lineRule="auto"/>
        <w:rPr>
          <w:b/>
        </w:rPr>
      </w:pPr>
      <w:r w:rsidRPr="009D1045">
        <w:rPr>
          <w:b/>
        </w:rPr>
        <w:t>Metacoins</w:t>
      </w:r>
    </w:p>
    <w:p w14:paraId="4BBE5229" w14:textId="77777777" w:rsidR="009D1045" w:rsidRDefault="009D1045" w:rsidP="008614D1">
      <w:pPr>
        <w:autoSpaceDE w:val="0"/>
        <w:autoSpaceDN w:val="0"/>
        <w:adjustRightInd w:val="0"/>
        <w:spacing w:after="0" w:line="240" w:lineRule="auto"/>
        <w:rPr>
          <w:rFonts w:ascii="NotoSerif" w:hAnsi="NotoSerif" w:cs="NotoSerif"/>
          <w:sz w:val="20"/>
          <w:szCs w:val="20"/>
        </w:rPr>
      </w:pPr>
    </w:p>
    <w:p w14:paraId="5F62C656" w14:textId="77777777" w:rsidR="008F26A8" w:rsidRDefault="00156DA7" w:rsidP="00156DA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A metacoin system is a colored coin protocol coupled with a middleware layer in the form of dedicated</w:t>
      </w:r>
      <w:r w:rsidR="00C76CC9">
        <w:rPr>
          <w:rFonts w:ascii="NotoSerif" w:hAnsi="NotoSerif" w:cs="NotoSerif"/>
          <w:sz w:val="20"/>
          <w:szCs w:val="20"/>
        </w:rPr>
        <w:t xml:space="preserve"> </w:t>
      </w:r>
      <w:r>
        <w:rPr>
          <w:rFonts w:ascii="NotoSerif" w:hAnsi="NotoSerif" w:cs="NotoSerif"/>
          <w:sz w:val="20"/>
          <w:szCs w:val="20"/>
        </w:rPr>
        <w:t>servers, which verify colored coin transactions. A metacoin system could provide automated</w:t>
      </w:r>
      <w:r w:rsidR="008037D9">
        <w:rPr>
          <w:rFonts w:ascii="NotoSerif" w:hAnsi="NotoSerif" w:cs="NotoSerif"/>
          <w:sz w:val="20"/>
          <w:szCs w:val="20"/>
        </w:rPr>
        <w:t xml:space="preserve"> </w:t>
      </w:r>
      <w:r>
        <w:rPr>
          <w:rFonts w:ascii="NotoSerif" w:hAnsi="NotoSerif" w:cs="NotoSerif"/>
          <w:sz w:val="20"/>
          <w:szCs w:val="20"/>
        </w:rPr>
        <w:t>order matching for trading asset pairs, dividend payments, and so on. Metacoin systems may utilize a</w:t>
      </w:r>
      <w:r w:rsidR="008037D9">
        <w:rPr>
          <w:rFonts w:ascii="NotoSerif" w:hAnsi="NotoSerif" w:cs="NotoSerif"/>
          <w:sz w:val="20"/>
          <w:szCs w:val="20"/>
        </w:rPr>
        <w:t xml:space="preserve"> </w:t>
      </w:r>
      <w:r>
        <w:rPr>
          <w:rFonts w:ascii="NotoSerif" w:hAnsi="NotoSerif" w:cs="NotoSerif"/>
          <w:sz w:val="20"/>
          <w:szCs w:val="20"/>
        </w:rPr>
        <w:t>dedicated cryptocurrency as a means of payment for provided services</w:t>
      </w:r>
    </w:p>
    <w:p w14:paraId="6B5FAA1B" w14:textId="77777777" w:rsidR="00E268DB" w:rsidRDefault="00156DA7" w:rsidP="00156DA7">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Metacoin systems on top of the Bitcoin blockchain include OmniLayer, Counterparty and CoinSpark.</w:t>
      </w:r>
    </w:p>
    <w:p w14:paraId="500DB7FB" w14:textId="77777777" w:rsidR="00156DA7" w:rsidRDefault="00156DA7" w:rsidP="00156DA7">
      <w:pPr>
        <w:autoSpaceDE w:val="0"/>
        <w:autoSpaceDN w:val="0"/>
        <w:adjustRightInd w:val="0"/>
        <w:spacing w:after="0" w:line="240" w:lineRule="auto"/>
        <w:rPr>
          <w:rFonts w:ascii="NotoSerif" w:hAnsi="NotoSerif" w:cs="NotoSerif"/>
          <w:sz w:val="20"/>
          <w:szCs w:val="20"/>
        </w:rPr>
      </w:pPr>
    </w:p>
    <w:p w14:paraId="395800DC" w14:textId="77777777" w:rsidR="00156DA7" w:rsidRDefault="00CC17B7" w:rsidP="00AB5C11">
      <w:pPr>
        <w:pStyle w:val="ListParagraph"/>
        <w:numPr>
          <w:ilvl w:val="0"/>
          <w:numId w:val="6"/>
        </w:numPr>
        <w:autoSpaceDE w:val="0"/>
        <w:autoSpaceDN w:val="0"/>
        <w:adjustRightInd w:val="0"/>
        <w:spacing w:after="0" w:line="240" w:lineRule="auto"/>
        <w:rPr>
          <w:b/>
        </w:rPr>
      </w:pPr>
      <w:r w:rsidRPr="00CC17B7">
        <w:rPr>
          <w:b/>
        </w:rPr>
        <w:t>Multi-Asset Blockchains</w:t>
      </w:r>
    </w:p>
    <w:p w14:paraId="0025C840" w14:textId="77777777" w:rsidR="00217FCE" w:rsidRPr="00CC17B7" w:rsidRDefault="00217FCE" w:rsidP="00217FCE">
      <w:pPr>
        <w:pStyle w:val="ListParagraph"/>
        <w:autoSpaceDE w:val="0"/>
        <w:autoSpaceDN w:val="0"/>
        <w:adjustRightInd w:val="0"/>
        <w:spacing w:after="0" w:line="240" w:lineRule="auto"/>
        <w:ind w:left="1080"/>
        <w:rPr>
          <w:b/>
        </w:rPr>
      </w:pPr>
    </w:p>
    <w:p w14:paraId="447FE7F0" w14:textId="77777777" w:rsidR="00CE32E9" w:rsidRPr="00CE32E9" w:rsidRDefault="00CE32E9" w:rsidP="00CE32E9">
      <w:pPr>
        <w:autoSpaceDE w:val="0"/>
        <w:autoSpaceDN w:val="0"/>
        <w:adjustRightInd w:val="0"/>
        <w:spacing w:after="0" w:line="240" w:lineRule="auto"/>
        <w:rPr>
          <w:rFonts w:ascii="NotoSerif" w:hAnsi="NotoSerif" w:cs="NotoSerif"/>
          <w:sz w:val="20"/>
          <w:szCs w:val="20"/>
        </w:rPr>
      </w:pPr>
      <w:r w:rsidRPr="00CE32E9">
        <w:rPr>
          <w:rFonts w:ascii="NotoSerif" w:hAnsi="NotoSerif" w:cs="NotoSerif"/>
          <w:sz w:val="20"/>
          <w:szCs w:val="20"/>
        </w:rPr>
        <w:t>Multiple assets can be natively supported by a blockchain. Compared to other deployment models,</w:t>
      </w:r>
    </w:p>
    <w:p w14:paraId="79F1ADDD" w14:textId="77777777" w:rsidR="00CE32E9" w:rsidRPr="00CE32E9" w:rsidRDefault="00CE32E9" w:rsidP="00CE32E9">
      <w:pPr>
        <w:autoSpaceDE w:val="0"/>
        <w:autoSpaceDN w:val="0"/>
        <w:adjustRightInd w:val="0"/>
        <w:spacing w:after="0" w:line="240" w:lineRule="auto"/>
        <w:rPr>
          <w:rFonts w:ascii="NotoSerif" w:hAnsi="NotoSerif" w:cs="NotoSerif"/>
          <w:sz w:val="20"/>
          <w:szCs w:val="20"/>
        </w:rPr>
      </w:pPr>
      <w:r w:rsidRPr="00CE32E9">
        <w:rPr>
          <w:rFonts w:ascii="NotoSerif" w:hAnsi="NotoSerif" w:cs="NotoSerif"/>
          <w:sz w:val="20"/>
          <w:szCs w:val="20"/>
        </w:rPr>
        <w:t>multi-asset blockchains have more space-efficient proofs of ownership, as simplified payment verification</w:t>
      </w:r>
    </w:p>
    <w:p w14:paraId="47A7F10B" w14:textId="77777777" w:rsidR="00CC17B7" w:rsidRDefault="00CE32E9" w:rsidP="00867E92">
      <w:pPr>
        <w:autoSpaceDE w:val="0"/>
        <w:autoSpaceDN w:val="0"/>
        <w:adjustRightInd w:val="0"/>
        <w:spacing w:after="0" w:line="240" w:lineRule="auto"/>
        <w:rPr>
          <w:rFonts w:ascii="NotoSerif" w:hAnsi="NotoSerif" w:cs="NotoSerif"/>
          <w:sz w:val="20"/>
          <w:szCs w:val="20"/>
        </w:rPr>
      </w:pPr>
      <w:r w:rsidRPr="00CE32E9">
        <w:rPr>
          <w:rFonts w:ascii="NotoSerif" w:hAnsi="NotoSerif" w:cs="NotoSerif"/>
          <w:sz w:val="20"/>
          <w:szCs w:val="20"/>
        </w:rPr>
        <w:t xml:space="preserve"> </w:t>
      </w:r>
      <w:proofErr w:type="gramStart"/>
      <w:r w:rsidRPr="00CE32E9">
        <w:rPr>
          <w:rFonts w:ascii="NotoSerif" w:hAnsi="NotoSerif" w:cs="NotoSerif"/>
          <w:sz w:val="20"/>
          <w:szCs w:val="20"/>
        </w:rPr>
        <w:t>could</w:t>
      </w:r>
      <w:proofErr w:type="gramEnd"/>
      <w:r w:rsidRPr="00CE32E9">
        <w:rPr>
          <w:rFonts w:ascii="NotoSerif" w:hAnsi="NotoSerif" w:cs="NotoSerif"/>
          <w:sz w:val="20"/>
          <w:szCs w:val="20"/>
        </w:rPr>
        <w:t xml:space="preserve"> be utilized for all natively supported blockchain assets. On the other hand, known</w:t>
      </w:r>
      <w:r w:rsidR="007336A0">
        <w:rPr>
          <w:rFonts w:ascii="NotoSerif" w:hAnsi="NotoSerif" w:cs="NotoSerif"/>
          <w:sz w:val="20"/>
          <w:szCs w:val="20"/>
        </w:rPr>
        <w:t xml:space="preserve"> </w:t>
      </w:r>
      <w:r w:rsidRPr="00CE32E9">
        <w:rPr>
          <w:rFonts w:ascii="NotoSerif" w:hAnsi="NotoSerif" w:cs="NotoSerif"/>
          <w:sz w:val="20"/>
          <w:szCs w:val="20"/>
        </w:rPr>
        <w:t>mechanisms of sharing blockchain security (merged mining and blockchain anchoring) pose security</w:t>
      </w:r>
      <w:r w:rsidR="007336A0">
        <w:rPr>
          <w:rFonts w:ascii="NotoSerif" w:hAnsi="NotoSerif" w:cs="NotoSerif"/>
          <w:sz w:val="20"/>
          <w:szCs w:val="20"/>
        </w:rPr>
        <w:t xml:space="preserve"> </w:t>
      </w:r>
      <w:r w:rsidRPr="00CE32E9">
        <w:rPr>
          <w:rFonts w:ascii="NotoSerif" w:hAnsi="NotoSerif" w:cs="NotoSerif"/>
          <w:sz w:val="20"/>
          <w:szCs w:val="20"/>
        </w:rPr>
        <w:t>risks in permissionless context</w:t>
      </w:r>
      <w:r w:rsidR="00867E92">
        <w:rPr>
          <w:rFonts w:ascii="NotoSerif" w:hAnsi="NotoSerif" w:cs="NotoSerif"/>
          <w:sz w:val="20"/>
          <w:szCs w:val="20"/>
        </w:rPr>
        <w:t xml:space="preserve">. The federated governance model puts the greater responsibility on the </w:t>
      </w:r>
      <w:r w:rsidR="00867E92">
        <w:rPr>
          <w:rFonts w:ascii="NotoSerif" w:hAnsi="NotoSerif" w:cs="NotoSerif"/>
          <w:sz w:val="20"/>
          <w:szCs w:val="20"/>
        </w:rPr>
        <w:lastRenderedPageBreak/>
        <w:t>blockchain maintainers. As the maintainers can effectively determine the state of the blockchain, they could be legally obliged to be able to reverse transactions, freeze funds, etc. by the regulatory bodies.</w:t>
      </w:r>
    </w:p>
    <w:p w14:paraId="10D71348" w14:textId="77777777" w:rsidR="00F57AEA" w:rsidRDefault="00F57AEA" w:rsidP="00867E92">
      <w:pPr>
        <w:autoSpaceDE w:val="0"/>
        <w:autoSpaceDN w:val="0"/>
        <w:adjustRightInd w:val="0"/>
        <w:spacing w:after="0" w:line="240" w:lineRule="auto"/>
        <w:rPr>
          <w:rFonts w:ascii="NotoSerif" w:hAnsi="NotoSerif" w:cs="NotoSerif"/>
          <w:sz w:val="20"/>
          <w:szCs w:val="20"/>
        </w:rPr>
      </w:pPr>
    </w:p>
    <w:p w14:paraId="260B744B" w14:textId="77777777" w:rsidR="00F57AEA" w:rsidRDefault="00F57AEA" w:rsidP="0086562C">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A multi-asset blockchain could be integrated into existing blockchain infrastructure by using </w:t>
      </w:r>
      <w:proofErr w:type="gramStart"/>
      <w:r>
        <w:rPr>
          <w:rFonts w:ascii="NotoSerif" w:hAnsi="NotoSerif" w:cs="NotoSerif"/>
          <w:sz w:val="20"/>
          <w:szCs w:val="20"/>
        </w:rPr>
        <w:t>sidechain</w:t>
      </w:r>
      <w:r w:rsidR="00E81013">
        <w:rPr>
          <w:rFonts w:ascii="NotoSerif" w:hAnsi="NotoSerif" w:cs="NotoSerif"/>
          <w:sz w:val="20"/>
          <w:szCs w:val="20"/>
        </w:rPr>
        <w:t xml:space="preserve">  t</w:t>
      </w:r>
      <w:r w:rsidR="009E3C79">
        <w:rPr>
          <w:rFonts w:ascii="NotoSerif" w:hAnsi="NotoSerif" w:cs="NotoSerif"/>
          <w:sz w:val="20"/>
          <w:szCs w:val="20"/>
        </w:rPr>
        <w:t>echnology</w:t>
      </w:r>
      <w:proofErr w:type="gramEnd"/>
      <w:r w:rsidR="009E3C79">
        <w:rPr>
          <w:rFonts w:ascii="NotoSerif" w:hAnsi="NotoSerif" w:cs="NotoSerif"/>
          <w:sz w:val="20"/>
          <w:szCs w:val="20"/>
        </w:rPr>
        <w:t xml:space="preserve"> </w:t>
      </w:r>
      <w:r w:rsidR="008F26A8">
        <w:rPr>
          <w:rFonts w:ascii="NotoSerif" w:hAnsi="NotoSerif" w:cs="NotoSerif"/>
          <w:sz w:val="20"/>
          <w:szCs w:val="20"/>
        </w:rPr>
        <w:t xml:space="preserve">; </w:t>
      </w:r>
    </w:p>
    <w:p w14:paraId="2079317F" w14:textId="77777777" w:rsidR="0086562C" w:rsidRDefault="0086562C" w:rsidP="0086562C">
      <w:pPr>
        <w:autoSpaceDE w:val="0"/>
        <w:autoSpaceDN w:val="0"/>
        <w:adjustRightInd w:val="0"/>
        <w:spacing w:after="0" w:line="240" w:lineRule="auto"/>
        <w:rPr>
          <w:rFonts w:ascii="NotoSerif" w:hAnsi="NotoSerif" w:cs="NotoSerif"/>
          <w:sz w:val="20"/>
          <w:szCs w:val="20"/>
        </w:rPr>
      </w:pPr>
    </w:p>
    <w:p w14:paraId="646C9D37" w14:textId="77777777" w:rsidR="003B16EB" w:rsidRDefault="003B16EB" w:rsidP="003B16EB">
      <w:pPr>
        <w:autoSpaceDE w:val="0"/>
        <w:autoSpaceDN w:val="0"/>
        <w:adjustRightInd w:val="0"/>
        <w:spacing w:after="0" w:line="240" w:lineRule="auto"/>
        <w:rPr>
          <w:rFonts w:ascii="NotoSerif" w:hAnsi="NotoSerif" w:cs="NotoSerif"/>
          <w:sz w:val="20"/>
          <w:szCs w:val="20"/>
        </w:rPr>
      </w:pPr>
      <w:r w:rsidRPr="00852876">
        <w:rPr>
          <w:rFonts w:ascii="NotoSerif" w:hAnsi="NotoSerif" w:cs="NotoSerif"/>
          <w:sz w:val="20"/>
          <w:szCs w:val="20"/>
        </w:rPr>
        <w:t>Smart property represents the ownership of real-world objects with the help of blockchain data. For</w:t>
      </w:r>
      <w:r w:rsidR="00E81013">
        <w:rPr>
          <w:rFonts w:ascii="NotoSerif" w:hAnsi="NotoSerif" w:cs="NotoSerif"/>
          <w:sz w:val="20"/>
          <w:szCs w:val="20"/>
        </w:rPr>
        <w:t xml:space="preserve"> </w:t>
      </w:r>
      <w:r w:rsidRPr="00852876">
        <w:rPr>
          <w:rFonts w:ascii="NotoSerif" w:hAnsi="NotoSerif" w:cs="NotoSerif"/>
          <w:sz w:val="20"/>
          <w:szCs w:val="20"/>
        </w:rPr>
        <w:t>example, a blockchain-enabled car would operate only if the driver holds the blockchain-based ownership</w:t>
      </w:r>
      <w:r w:rsidR="00E81013">
        <w:rPr>
          <w:rFonts w:ascii="NotoSerif" w:hAnsi="NotoSerif" w:cs="NotoSerif"/>
          <w:sz w:val="20"/>
          <w:szCs w:val="20"/>
        </w:rPr>
        <w:t xml:space="preserve"> </w:t>
      </w:r>
      <w:r w:rsidRPr="00852876">
        <w:rPr>
          <w:rFonts w:ascii="NotoSerif" w:hAnsi="NotoSerif" w:cs="NotoSerif"/>
          <w:sz w:val="20"/>
          <w:szCs w:val="20"/>
        </w:rPr>
        <w:t>token.</w:t>
      </w:r>
    </w:p>
    <w:p w14:paraId="35D83D25" w14:textId="77777777" w:rsidR="00F57AEA" w:rsidRDefault="00F57AEA" w:rsidP="00F57AEA">
      <w:pPr>
        <w:autoSpaceDE w:val="0"/>
        <w:autoSpaceDN w:val="0"/>
        <w:adjustRightInd w:val="0"/>
        <w:spacing w:after="0" w:line="240" w:lineRule="auto"/>
        <w:rPr>
          <w:rFonts w:ascii="NotoSerif" w:hAnsi="NotoSerif" w:cs="NotoSerif"/>
          <w:sz w:val="20"/>
          <w:szCs w:val="20"/>
        </w:rPr>
      </w:pPr>
    </w:p>
    <w:p w14:paraId="43AE7913" w14:textId="77777777" w:rsidR="00F57AEA" w:rsidRDefault="00F94803" w:rsidP="00AB5C11">
      <w:pPr>
        <w:pStyle w:val="ListParagraph"/>
        <w:numPr>
          <w:ilvl w:val="0"/>
          <w:numId w:val="6"/>
        </w:numPr>
        <w:autoSpaceDE w:val="0"/>
        <w:autoSpaceDN w:val="0"/>
        <w:adjustRightInd w:val="0"/>
        <w:spacing w:after="0" w:line="240" w:lineRule="auto"/>
        <w:rPr>
          <w:b/>
        </w:rPr>
      </w:pPr>
      <w:r w:rsidRPr="00F94803">
        <w:rPr>
          <w:b/>
        </w:rPr>
        <w:t>Smart Contract</w:t>
      </w:r>
      <w:r w:rsidR="00A27B5E">
        <w:rPr>
          <w:b/>
        </w:rPr>
        <w:t>s</w:t>
      </w:r>
    </w:p>
    <w:p w14:paraId="1767B66E" w14:textId="77777777" w:rsidR="007E0F07" w:rsidRDefault="007E0F07" w:rsidP="007E0F07">
      <w:pPr>
        <w:autoSpaceDE w:val="0"/>
        <w:autoSpaceDN w:val="0"/>
        <w:adjustRightInd w:val="0"/>
        <w:spacing w:after="0" w:line="240" w:lineRule="auto"/>
        <w:rPr>
          <w:rFonts w:ascii="NotoSerif" w:hAnsi="NotoSerif" w:cs="NotoSerif"/>
          <w:sz w:val="20"/>
          <w:szCs w:val="20"/>
        </w:rPr>
      </w:pPr>
      <w:r w:rsidRPr="007E0F07">
        <w:rPr>
          <w:rFonts w:ascii="NotoSerif" w:hAnsi="NotoSerif" w:cs="NotoSerif"/>
          <w:sz w:val="20"/>
          <w:szCs w:val="20"/>
        </w:rPr>
        <w:t>User-defined assets could be represented with the help of a smart contract on a smart contract blockchain</w:t>
      </w:r>
      <w:r w:rsidR="00906AC7">
        <w:rPr>
          <w:rFonts w:ascii="NotoSerif" w:hAnsi="NotoSerif" w:cs="NotoSerif"/>
          <w:sz w:val="20"/>
          <w:szCs w:val="20"/>
        </w:rPr>
        <w:t xml:space="preserve"> e.g. ethereum blockchain</w:t>
      </w:r>
      <w:r w:rsidRPr="007E0F07">
        <w:rPr>
          <w:rFonts w:ascii="NotoSerif" w:hAnsi="NotoSerif" w:cs="NotoSerif"/>
          <w:sz w:val="20"/>
          <w:szCs w:val="20"/>
        </w:rPr>
        <w:t>.</w:t>
      </w:r>
      <w:r w:rsidR="00A27B5E">
        <w:rPr>
          <w:rFonts w:ascii="NotoSerif" w:hAnsi="NotoSerif" w:cs="NotoSerif"/>
          <w:sz w:val="20"/>
          <w:szCs w:val="20"/>
        </w:rPr>
        <w:t xml:space="preserve"> </w:t>
      </w:r>
      <w:r w:rsidRPr="007E0F07">
        <w:rPr>
          <w:rFonts w:ascii="NotoSerif" w:hAnsi="NotoSerif" w:cs="NotoSerif"/>
          <w:sz w:val="20"/>
          <w:szCs w:val="20"/>
        </w:rPr>
        <w:t>The contract could store the mapping of the addresses of current holders of the asset to the</w:t>
      </w:r>
      <w:r w:rsidR="00906AC7">
        <w:rPr>
          <w:rFonts w:ascii="NotoSerif" w:hAnsi="NotoSerif" w:cs="NotoSerif"/>
          <w:sz w:val="20"/>
          <w:szCs w:val="20"/>
        </w:rPr>
        <w:t xml:space="preserve"> </w:t>
      </w:r>
      <w:r>
        <w:rPr>
          <w:rFonts w:ascii="NotoSerif" w:hAnsi="NotoSerif" w:cs="NotoSerif"/>
          <w:sz w:val="20"/>
          <w:szCs w:val="20"/>
        </w:rPr>
        <w:t xml:space="preserve">corresponding balances </w:t>
      </w:r>
      <w:r w:rsidRPr="007E0F07">
        <w:rPr>
          <w:rFonts w:ascii="NotoSerif" w:hAnsi="NotoSerif" w:cs="NotoSerif"/>
          <w:sz w:val="20"/>
          <w:szCs w:val="20"/>
        </w:rPr>
        <w:t>. These balances could be updated with the help of messages sent to the</w:t>
      </w:r>
      <w:r w:rsidR="00906AC7">
        <w:rPr>
          <w:rFonts w:ascii="NotoSerif" w:hAnsi="NotoSerif" w:cs="NotoSerif"/>
          <w:sz w:val="20"/>
          <w:szCs w:val="20"/>
        </w:rPr>
        <w:t xml:space="preserve"> </w:t>
      </w:r>
      <w:r w:rsidRPr="007E0F07">
        <w:rPr>
          <w:rFonts w:ascii="NotoSerif" w:hAnsi="NotoSerif" w:cs="NotoSerif"/>
          <w:sz w:val="20"/>
          <w:szCs w:val="20"/>
        </w:rPr>
        <w:t>contract encoding asset transfer or issuance. The contract could use the conventional authorization</w:t>
      </w:r>
      <w:r w:rsidR="00906AC7">
        <w:rPr>
          <w:rFonts w:ascii="NotoSerif" w:hAnsi="NotoSerif" w:cs="NotoSerif"/>
          <w:sz w:val="20"/>
          <w:szCs w:val="20"/>
        </w:rPr>
        <w:t xml:space="preserve"> </w:t>
      </w:r>
      <w:r w:rsidRPr="007E0F07">
        <w:rPr>
          <w:rFonts w:ascii="NotoSerif" w:hAnsi="NotoSerif" w:cs="NotoSerif"/>
          <w:sz w:val="20"/>
          <w:szCs w:val="20"/>
        </w:rPr>
        <w:t>scheme of the underlying blockchain in order to check transfer and issuance permissions, or could</w:t>
      </w:r>
      <w:r w:rsidR="00906AC7">
        <w:rPr>
          <w:rFonts w:ascii="NotoSerif" w:hAnsi="NotoSerif" w:cs="NotoSerif"/>
          <w:sz w:val="20"/>
          <w:szCs w:val="20"/>
        </w:rPr>
        <w:t xml:space="preserve"> </w:t>
      </w:r>
      <w:r w:rsidRPr="007E0F07">
        <w:rPr>
          <w:rFonts w:ascii="NotoSerif" w:hAnsi="NotoSerif" w:cs="NotoSerif"/>
          <w:sz w:val="20"/>
          <w:szCs w:val="20"/>
        </w:rPr>
        <w:t>specify new rules for asset transactions.</w:t>
      </w:r>
      <w:r w:rsidR="00906AC7">
        <w:rPr>
          <w:rFonts w:ascii="NotoSerif" w:hAnsi="NotoSerif" w:cs="NotoSerif"/>
          <w:sz w:val="20"/>
          <w:szCs w:val="20"/>
        </w:rPr>
        <w:t xml:space="preserve"> </w:t>
      </w:r>
    </w:p>
    <w:p w14:paraId="00CE5C5A" w14:textId="77777777" w:rsidR="007E0F07" w:rsidRDefault="007E0F07" w:rsidP="007E0F07">
      <w:pPr>
        <w:autoSpaceDE w:val="0"/>
        <w:autoSpaceDN w:val="0"/>
        <w:adjustRightInd w:val="0"/>
        <w:spacing w:after="0" w:line="240" w:lineRule="auto"/>
        <w:rPr>
          <w:rFonts w:ascii="NotoSerif" w:hAnsi="NotoSerif" w:cs="NotoSerif"/>
          <w:sz w:val="20"/>
          <w:szCs w:val="20"/>
        </w:rPr>
      </w:pPr>
    </w:p>
    <w:p w14:paraId="07B999A1" w14:textId="77777777" w:rsidR="007E0F07" w:rsidRPr="00362787" w:rsidRDefault="007E0F07" w:rsidP="007E0F07">
      <w:pPr>
        <w:autoSpaceDE w:val="0"/>
        <w:autoSpaceDN w:val="0"/>
        <w:adjustRightInd w:val="0"/>
        <w:spacing w:after="0" w:line="240" w:lineRule="auto"/>
        <w:rPr>
          <w:rFonts w:ascii="NotoSerif" w:hAnsi="NotoSerif" w:cs="NotoSerif"/>
          <w:b/>
          <w:sz w:val="20"/>
          <w:szCs w:val="20"/>
        </w:rPr>
      </w:pPr>
      <w:commentRangeStart w:id="6"/>
      <w:r w:rsidRPr="00362787">
        <w:rPr>
          <w:rFonts w:ascii="NotoSerif" w:hAnsi="NotoSerif" w:cs="NotoSerif"/>
          <w:b/>
          <w:sz w:val="20"/>
          <w:szCs w:val="20"/>
        </w:rPr>
        <w:t>Use cases</w:t>
      </w:r>
      <w:commentRangeEnd w:id="6"/>
      <w:r w:rsidR="006E5191">
        <w:rPr>
          <w:rStyle w:val="CommentReference"/>
        </w:rPr>
        <w:commentReference w:id="6"/>
      </w:r>
    </w:p>
    <w:p w14:paraId="76475A0D" w14:textId="77777777" w:rsidR="007E0F07" w:rsidRDefault="007E0F07" w:rsidP="007E0F07">
      <w:pPr>
        <w:autoSpaceDE w:val="0"/>
        <w:autoSpaceDN w:val="0"/>
        <w:adjustRightInd w:val="0"/>
        <w:spacing w:after="0" w:line="240" w:lineRule="auto"/>
        <w:rPr>
          <w:rFonts w:ascii="NotoSerif" w:hAnsi="NotoSerif" w:cs="NotoSerif"/>
          <w:sz w:val="20"/>
          <w:szCs w:val="20"/>
        </w:rPr>
      </w:pPr>
    </w:p>
    <w:p w14:paraId="2A56A2A4" w14:textId="77777777" w:rsidR="00362787" w:rsidRPr="00362787" w:rsidRDefault="00362787" w:rsidP="00AB5C11">
      <w:pPr>
        <w:pStyle w:val="ListParagraph"/>
        <w:numPr>
          <w:ilvl w:val="0"/>
          <w:numId w:val="7"/>
        </w:numPr>
        <w:autoSpaceDE w:val="0"/>
        <w:autoSpaceDN w:val="0"/>
        <w:adjustRightInd w:val="0"/>
        <w:spacing w:after="0" w:line="240" w:lineRule="auto"/>
        <w:rPr>
          <w:b/>
        </w:rPr>
      </w:pPr>
      <w:r w:rsidRPr="00362787">
        <w:rPr>
          <w:b/>
        </w:rPr>
        <w:t>Complex Financial Assets</w:t>
      </w:r>
    </w:p>
    <w:p w14:paraId="58AA3DD3" w14:textId="77777777" w:rsidR="00A27B5E" w:rsidRDefault="00A27B5E" w:rsidP="002D1808">
      <w:pPr>
        <w:autoSpaceDE w:val="0"/>
        <w:autoSpaceDN w:val="0"/>
        <w:adjustRightInd w:val="0"/>
        <w:spacing w:after="0" w:line="240" w:lineRule="auto"/>
        <w:rPr>
          <w:rFonts w:ascii="NotoSerif" w:hAnsi="NotoSerif" w:cs="NotoSerif"/>
          <w:sz w:val="20"/>
          <w:szCs w:val="20"/>
        </w:rPr>
      </w:pPr>
    </w:p>
    <w:p w14:paraId="1612B619" w14:textId="77777777" w:rsidR="002D1808" w:rsidRPr="002D1808" w:rsidRDefault="002D1808" w:rsidP="002D1808">
      <w:pPr>
        <w:autoSpaceDE w:val="0"/>
        <w:autoSpaceDN w:val="0"/>
        <w:adjustRightInd w:val="0"/>
        <w:spacing w:after="0" w:line="240" w:lineRule="auto"/>
        <w:rPr>
          <w:rFonts w:ascii="NotoSerif" w:hAnsi="NotoSerif" w:cs="NotoSerif"/>
          <w:sz w:val="20"/>
          <w:szCs w:val="20"/>
        </w:rPr>
      </w:pPr>
      <w:r w:rsidRPr="002D1808">
        <w:rPr>
          <w:rFonts w:ascii="NotoSerif" w:hAnsi="NotoSerif" w:cs="NotoSerif"/>
          <w:sz w:val="20"/>
          <w:szCs w:val="20"/>
        </w:rPr>
        <w:t>Digital assets could represent publicly traded financial assets (e.g., securities). These assets require a</w:t>
      </w:r>
      <w:r w:rsidR="00EA27C9">
        <w:rPr>
          <w:rFonts w:ascii="NotoSerif" w:hAnsi="NotoSerif" w:cs="NotoSerif"/>
          <w:sz w:val="20"/>
          <w:szCs w:val="20"/>
        </w:rPr>
        <w:t xml:space="preserve"> </w:t>
      </w:r>
      <w:r w:rsidRPr="002D1808">
        <w:rPr>
          <w:rFonts w:ascii="NotoSerif" w:hAnsi="NotoSerif" w:cs="NotoSerif"/>
          <w:sz w:val="20"/>
          <w:szCs w:val="20"/>
        </w:rPr>
        <w:t>high level of security, are heavily regulated and used in business-to-business contexts, therefore requiring</w:t>
      </w:r>
    </w:p>
    <w:p w14:paraId="66E0ACE1" w14:textId="77777777" w:rsidR="00362787" w:rsidRDefault="00587A12" w:rsidP="002D1808">
      <w:pPr>
        <w:autoSpaceDE w:val="0"/>
        <w:autoSpaceDN w:val="0"/>
        <w:adjustRightInd w:val="0"/>
        <w:spacing w:after="0" w:line="240" w:lineRule="auto"/>
        <w:rPr>
          <w:rFonts w:ascii="NotoSerif" w:hAnsi="NotoSerif" w:cs="NotoSerif"/>
          <w:sz w:val="20"/>
          <w:szCs w:val="20"/>
        </w:rPr>
      </w:pPr>
      <w:r w:rsidRPr="002D1808">
        <w:rPr>
          <w:rFonts w:ascii="NotoSerif" w:hAnsi="NotoSerif" w:cs="NotoSerif"/>
          <w:sz w:val="20"/>
          <w:szCs w:val="20"/>
        </w:rPr>
        <w:t>Permissioned</w:t>
      </w:r>
      <w:r w:rsidR="002D1808" w:rsidRPr="002D1808">
        <w:rPr>
          <w:rFonts w:ascii="NotoSerif" w:hAnsi="NotoSerif" w:cs="NotoSerif"/>
          <w:sz w:val="20"/>
          <w:szCs w:val="20"/>
        </w:rPr>
        <w:t xml:space="preserve"> blockchains, at least in the short term</w:t>
      </w:r>
    </w:p>
    <w:p w14:paraId="54551EBC" w14:textId="77777777" w:rsidR="00587A12" w:rsidRDefault="00587A12" w:rsidP="002D1808">
      <w:pPr>
        <w:autoSpaceDE w:val="0"/>
        <w:autoSpaceDN w:val="0"/>
        <w:adjustRightInd w:val="0"/>
        <w:spacing w:after="0" w:line="240" w:lineRule="auto"/>
        <w:rPr>
          <w:rFonts w:ascii="NotoSerif" w:hAnsi="NotoSerif" w:cs="NotoSerif"/>
          <w:sz w:val="20"/>
          <w:szCs w:val="20"/>
        </w:rPr>
      </w:pPr>
    </w:p>
    <w:p w14:paraId="6088FAD2" w14:textId="77777777" w:rsidR="002D1808" w:rsidRDefault="00684C57" w:rsidP="002D1808">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Permissionless blockchains could be useful for novel financial services, such as crowdfunding.</w:t>
      </w:r>
    </w:p>
    <w:p w14:paraId="020B330B" w14:textId="77777777" w:rsidR="00684C57" w:rsidRDefault="00684C57" w:rsidP="002D1808">
      <w:pPr>
        <w:autoSpaceDE w:val="0"/>
        <w:autoSpaceDN w:val="0"/>
        <w:adjustRightInd w:val="0"/>
        <w:spacing w:after="0" w:line="240" w:lineRule="auto"/>
        <w:rPr>
          <w:rFonts w:ascii="NotoSerif" w:hAnsi="NotoSerif" w:cs="NotoSerif"/>
          <w:sz w:val="20"/>
          <w:szCs w:val="20"/>
        </w:rPr>
      </w:pPr>
    </w:p>
    <w:p w14:paraId="02B1DDEE" w14:textId="77777777" w:rsidR="00AA2688" w:rsidRDefault="00AA2688" w:rsidP="00AB5C11">
      <w:pPr>
        <w:pStyle w:val="ListParagraph"/>
        <w:numPr>
          <w:ilvl w:val="0"/>
          <w:numId w:val="7"/>
        </w:numPr>
        <w:autoSpaceDE w:val="0"/>
        <w:autoSpaceDN w:val="0"/>
        <w:adjustRightInd w:val="0"/>
        <w:spacing w:after="0" w:line="240" w:lineRule="auto"/>
        <w:rPr>
          <w:b/>
        </w:rPr>
      </w:pPr>
      <w:r w:rsidRPr="00AA2688">
        <w:rPr>
          <w:b/>
        </w:rPr>
        <w:t>Smart Property</w:t>
      </w:r>
    </w:p>
    <w:p w14:paraId="7C9B9806" w14:textId="77777777" w:rsidR="001F1778" w:rsidRPr="00AA2688" w:rsidRDefault="001F1778" w:rsidP="001F1778">
      <w:pPr>
        <w:pStyle w:val="ListParagraph"/>
        <w:autoSpaceDE w:val="0"/>
        <w:autoSpaceDN w:val="0"/>
        <w:adjustRightInd w:val="0"/>
        <w:spacing w:after="0" w:line="240" w:lineRule="auto"/>
        <w:ind w:left="1080"/>
        <w:rPr>
          <w:b/>
        </w:rPr>
      </w:pPr>
    </w:p>
    <w:p w14:paraId="78242797" w14:textId="77777777" w:rsidR="00587A12" w:rsidRDefault="003B16EB" w:rsidP="003B16EB">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The ownership could be transferred using a transaction with an input bearing the</w:t>
      </w:r>
      <w:r w:rsidR="000B7624">
        <w:rPr>
          <w:rFonts w:ascii="NotoSerif" w:hAnsi="NotoSerif" w:cs="NotoSerif"/>
          <w:sz w:val="20"/>
          <w:szCs w:val="20"/>
        </w:rPr>
        <w:t xml:space="preserve"> </w:t>
      </w:r>
      <w:r>
        <w:rPr>
          <w:rFonts w:ascii="NotoSerif" w:hAnsi="NotoSerif" w:cs="NotoSerif"/>
          <w:sz w:val="20"/>
          <w:szCs w:val="20"/>
        </w:rPr>
        <w:t xml:space="preserve">Token </w:t>
      </w:r>
    </w:p>
    <w:p w14:paraId="1E0FC983" w14:textId="77777777" w:rsidR="003B16EB" w:rsidRDefault="003B16EB" w:rsidP="003B16EB">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Smart property assets would have slow transaction velocity and would require security before</w:t>
      </w:r>
      <w:r w:rsidR="002B4070">
        <w:rPr>
          <w:rFonts w:ascii="NotoSerif" w:hAnsi="NotoSerif" w:cs="NotoSerif"/>
          <w:sz w:val="20"/>
          <w:szCs w:val="20"/>
        </w:rPr>
        <w:t xml:space="preserve"> </w:t>
      </w:r>
      <w:r>
        <w:rPr>
          <w:rFonts w:ascii="NotoSerif" w:hAnsi="NotoSerif" w:cs="NotoSerif"/>
          <w:sz w:val="20"/>
          <w:szCs w:val="20"/>
        </w:rPr>
        <w:t>scalability. Therefore, smart property could plausibly be implemented with the help of dedicated</w:t>
      </w:r>
      <w:r w:rsidR="002B4070">
        <w:rPr>
          <w:rFonts w:ascii="NotoSerif" w:hAnsi="NotoSerif" w:cs="NotoSerif"/>
          <w:sz w:val="20"/>
          <w:szCs w:val="20"/>
        </w:rPr>
        <w:t xml:space="preserve"> </w:t>
      </w:r>
      <w:r>
        <w:rPr>
          <w:rFonts w:ascii="NotoSerif" w:hAnsi="NotoSerif" w:cs="NotoSerif"/>
          <w:sz w:val="20"/>
          <w:szCs w:val="20"/>
        </w:rPr>
        <w:t>ownership protocols on top of highly secure public blockchains,</w:t>
      </w:r>
      <w:r w:rsidR="00587A12">
        <w:rPr>
          <w:rFonts w:ascii="NotoSerif" w:hAnsi="NotoSerif" w:cs="NotoSerif"/>
          <w:sz w:val="20"/>
          <w:szCs w:val="20"/>
        </w:rPr>
        <w:t xml:space="preserve"> </w:t>
      </w:r>
      <w:r>
        <w:rPr>
          <w:rFonts w:ascii="NotoSerif" w:hAnsi="NotoSerif" w:cs="NotoSerif"/>
          <w:sz w:val="20"/>
          <w:szCs w:val="20"/>
        </w:rPr>
        <w:t>which do not necessarily support the concept of smart property natively.</w:t>
      </w:r>
    </w:p>
    <w:p w14:paraId="5EB27197" w14:textId="77777777" w:rsidR="003B16EB" w:rsidRDefault="003B16EB" w:rsidP="003B16EB">
      <w:pPr>
        <w:autoSpaceDE w:val="0"/>
        <w:autoSpaceDN w:val="0"/>
        <w:adjustRightInd w:val="0"/>
        <w:spacing w:after="0" w:line="240" w:lineRule="auto"/>
        <w:rPr>
          <w:rFonts w:ascii="NotoSerif" w:hAnsi="NotoSerif" w:cs="NotoSerif"/>
          <w:sz w:val="20"/>
          <w:szCs w:val="20"/>
        </w:rPr>
      </w:pPr>
    </w:p>
    <w:p w14:paraId="7EBCA73C" w14:textId="77777777" w:rsidR="001F1778" w:rsidRDefault="001F1778" w:rsidP="00AB5C11">
      <w:pPr>
        <w:pStyle w:val="ListParagraph"/>
        <w:numPr>
          <w:ilvl w:val="0"/>
          <w:numId w:val="7"/>
        </w:numPr>
        <w:autoSpaceDE w:val="0"/>
        <w:autoSpaceDN w:val="0"/>
        <w:adjustRightInd w:val="0"/>
        <w:spacing w:after="0" w:line="240" w:lineRule="auto"/>
        <w:rPr>
          <w:b/>
        </w:rPr>
      </w:pPr>
      <w:r w:rsidRPr="001F1778">
        <w:rPr>
          <w:b/>
        </w:rPr>
        <w:t>Electronic Money</w:t>
      </w:r>
    </w:p>
    <w:p w14:paraId="2668B2E4" w14:textId="77777777" w:rsidR="00876C63" w:rsidRDefault="00876C63" w:rsidP="002D7717">
      <w:pPr>
        <w:autoSpaceDE w:val="0"/>
        <w:autoSpaceDN w:val="0"/>
        <w:adjustRightInd w:val="0"/>
        <w:spacing w:after="0" w:line="240" w:lineRule="auto"/>
        <w:rPr>
          <w:rFonts w:ascii="NotoSerif" w:hAnsi="NotoSerif" w:cs="NotoSerif"/>
          <w:sz w:val="20"/>
          <w:szCs w:val="20"/>
        </w:rPr>
      </w:pPr>
    </w:p>
    <w:p w14:paraId="19A3A5AE" w14:textId="77777777" w:rsidR="002D7717" w:rsidRPr="002D7717" w:rsidRDefault="002D7717" w:rsidP="002D7717">
      <w:pPr>
        <w:autoSpaceDE w:val="0"/>
        <w:autoSpaceDN w:val="0"/>
        <w:adjustRightInd w:val="0"/>
        <w:spacing w:after="0" w:line="240" w:lineRule="auto"/>
        <w:rPr>
          <w:rFonts w:ascii="NotoSerif" w:hAnsi="NotoSerif" w:cs="NotoSerif"/>
          <w:sz w:val="20"/>
          <w:szCs w:val="20"/>
        </w:rPr>
      </w:pPr>
      <w:r w:rsidRPr="002D7717">
        <w:rPr>
          <w:rFonts w:ascii="NotoSerif" w:hAnsi="NotoSerif" w:cs="NotoSerif"/>
          <w:sz w:val="20"/>
          <w:szCs w:val="20"/>
        </w:rPr>
        <w:t>Digital assets could represent e-money, such as alternative currencies (e.g., local currencies or in-game</w:t>
      </w:r>
    </w:p>
    <w:p w14:paraId="3617B750" w14:textId="77777777" w:rsidR="002D7717" w:rsidRPr="002D7717" w:rsidRDefault="002D7717" w:rsidP="002D7717">
      <w:pPr>
        <w:autoSpaceDE w:val="0"/>
        <w:autoSpaceDN w:val="0"/>
        <w:adjustRightInd w:val="0"/>
        <w:spacing w:after="0" w:line="240" w:lineRule="auto"/>
        <w:rPr>
          <w:rFonts w:ascii="NotoSerif" w:hAnsi="NotoSerif" w:cs="NotoSerif"/>
          <w:sz w:val="20"/>
          <w:szCs w:val="20"/>
        </w:rPr>
      </w:pPr>
      <w:proofErr w:type="gramStart"/>
      <w:r w:rsidRPr="002D7717">
        <w:rPr>
          <w:rFonts w:ascii="NotoSerif" w:hAnsi="NotoSerif" w:cs="NotoSerif"/>
          <w:sz w:val="20"/>
          <w:szCs w:val="20"/>
        </w:rPr>
        <w:t>currencies</w:t>
      </w:r>
      <w:proofErr w:type="gramEnd"/>
      <w:r w:rsidRPr="002D7717">
        <w:rPr>
          <w:rFonts w:ascii="NotoSerif" w:hAnsi="NotoSerif" w:cs="NotoSerif"/>
          <w:sz w:val="20"/>
          <w:szCs w:val="20"/>
        </w:rPr>
        <w:t>) or claims of fiat money. Electronic money pegged to real-world currencies generally have</w:t>
      </w:r>
    </w:p>
    <w:p w14:paraId="46E04D42" w14:textId="77777777" w:rsidR="002D7717" w:rsidRPr="002D7717" w:rsidRDefault="002D7717" w:rsidP="002D7717">
      <w:pPr>
        <w:autoSpaceDE w:val="0"/>
        <w:autoSpaceDN w:val="0"/>
        <w:adjustRightInd w:val="0"/>
        <w:spacing w:after="0" w:line="240" w:lineRule="auto"/>
        <w:rPr>
          <w:rFonts w:ascii="NotoSerif" w:hAnsi="NotoSerif" w:cs="NotoSerif"/>
          <w:sz w:val="20"/>
          <w:szCs w:val="20"/>
        </w:rPr>
      </w:pPr>
      <w:proofErr w:type="gramStart"/>
      <w:r w:rsidRPr="002D7717">
        <w:rPr>
          <w:rFonts w:ascii="NotoSerif" w:hAnsi="NotoSerif" w:cs="NotoSerif"/>
          <w:sz w:val="20"/>
          <w:szCs w:val="20"/>
        </w:rPr>
        <w:t>high</w:t>
      </w:r>
      <w:proofErr w:type="gramEnd"/>
      <w:r w:rsidRPr="002D7717">
        <w:rPr>
          <w:rFonts w:ascii="NotoSerif" w:hAnsi="NotoSerif" w:cs="NotoSerif"/>
          <w:sz w:val="20"/>
          <w:szCs w:val="20"/>
        </w:rPr>
        <w:t xml:space="preserve"> transaction velocity; therefore, they would require scalable, high-throughput infrastructure provided</w:t>
      </w:r>
    </w:p>
    <w:p w14:paraId="2600A49C" w14:textId="77777777" w:rsidR="002D7717" w:rsidRPr="002D7717" w:rsidRDefault="002D7717" w:rsidP="002D7717">
      <w:pPr>
        <w:autoSpaceDE w:val="0"/>
        <w:autoSpaceDN w:val="0"/>
        <w:adjustRightInd w:val="0"/>
        <w:spacing w:after="0" w:line="240" w:lineRule="auto"/>
        <w:rPr>
          <w:rFonts w:ascii="NotoSerif" w:hAnsi="NotoSerif" w:cs="NotoSerif"/>
          <w:sz w:val="20"/>
          <w:szCs w:val="20"/>
        </w:rPr>
      </w:pPr>
      <w:proofErr w:type="gramStart"/>
      <w:r w:rsidRPr="002D7717">
        <w:rPr>
          <w:rFonts w:ascii="NotoSerif" w:hAnsi="NotoSerif" w:cs="NotoSerif"/>
          <w:sz w:val="20"/>
          <w:szCs w:val="20"/>
        </w:rPr>
        <w:t>by</w:t>
      </w:r>
      <w:proofErr w:type="gramEnd"/>
      <w:r w:rsidRPr="002D7717">
        <w:rPr>
          <w:rFonts w:ascii="NotoSerif" w:hAnsi="NotoSerif" w:cs="NotoSerif"/>
          <w:sz w:val="20"/>
          <w:szCs w:val="20"/>
        </w:rPr>
        <w:t xml:space="preserve"> multi-asset blockchains. Currencies with lower transaction velocity (e.g., local currencies)</w:t>
      </w:r>
    </w:p>
    <w:p w14:paraId="01B7C107" w14:textId="77777777" w:rsidR="001F1778" w:rsidRDefault="002D7717" w:rsidP="002D7717">
      <w:pPr>
        <w:autoSpaceDE w:val="0"/>
        <w:autoSpaceDN w:val="0"/>
        <w:adjustRightInd w:val="0"/>
        <w:spacing w:after="0" w:line="240" w:lineRule="auto"/>
        <w:rPr>
          <w:rFonts w:ascii="NotoSerif" w:hAnsi="NotoSerif" w:cs="NotoSerif"/>
          <w:sz w:val="20"/>
          <w:szCs w:val="20"/>
        </w:rPr>
      </w:pPr>
      <w:proofErr w:type="gramStart"/>
      <w:r w:rsidRPr="002D7717">
        <w:rPr>
          <w:rFonts w:ascii="NotoSerif" w:hAnsi="NotoSerif" w:cs="NotoSerif"/>
          <w:sz w:val="20"/>
          <w:szCs w:val="20"/>
        </w:rPr>
        <w:t>could</w:t>
      </w:r>
      <w:proofErr w:type="gramEnd"/>
      <w:r w:rsidRPr="002D7717">
        <w:rPr>
          <w:rFonts w:ascii="NotoSerif" w:hAnsi="NotoSerif" w:cs="NotoSerif"/>
          <w:sz w:val="20"/>
          <w:szCs w:val="20"/>
        </w:rPr>
        <w:t xml:space="preserve"> use multi-asset blockchains, colored coin protocols or metacoins.</w:t>
      </w:r>
    </w:p>
    <w:p w14:paraId="0174E08B" w14:textId="77777777" w:rsidR="00836A6E" w:rsidRDefault="00836A6E" w:rsidP="002D7717">
      <w:pPr>
        <w:autoSpaceDE w:val="0"/>
        <w:autoSpaceDN w:val="0"/>
        <w:adjustRightInd w:val="0"/>
        <w:spacing w:after="0" w:line="240" w:lineRule="auto"/>
        <w:rPr>
          <w:rFonts w:ascii="NotoSerif" w:hAnsi="NotoSerif" w:cs="NotoSerif"/>
          <w:sz w:val="20"/>
          <w:szCs w:val="20"/>
        </w:rPr>
      </w:pPr>
    </w:p>
    <w:p w14:paraId="7BD6F469" w14:textId="77777777" w:rsidR="00836A6E" w:rsidRDefault="00836A6E" w:rsidP="00AB5C11">
      <w:pPr>
        <w:pStyle w:val="ListParagraph"/>
        <w:numPr>
          <w:ilvl w:val="0"/>
          <w:numId w:val="7"/>
        </w:numPr>
        <w:autoSpaceDE w:val="0"/>
        <w:autoSpaceDN w:val="0"/>
        <w:adjustRightInd w:val="0"/>
        <w:spacing w:after="0" w:line="240" w:lineRule="auto"/>
        <w:rPr>
          <w:b/>
        </w:rPr>
      </w:pPr>
      <w:r w:rsidRPr="00836A6E">
        <w:rPr>
          <w:b/>
        </w:rPr>
        <w:t>Business to Consumer Assets</w:t>
      </w:r>
    </w:p>
    <w:p w14:paraId="006B4EAA" w14:textId="77777777" w:rsidR="00836A6E" w:rsidRDefault="00836A6E" w:rsidP="00836A6E">
      <w:pPr>
        <w:pStyle w:val="ListParagraph"/>
        <w:autoSpaceDE w:val="0"/>
        <w:autoSpaceDN w:val="0"/>
        <w:adjustRightInd w:val="0"/>
        <w:spacing w:after="0" w:line="240" w:lineRule="auto"/>
        <w:ind w:left="1080"/>
        <w:rPr>
          <w:b/>
        </w:rPr>
      </w:pPr>
    </w:p>
    <w:p w14:paraId="2FB56D0E" w14:textId="77777777" w:rsidR="00B15A2F" w:rsidRDefault="00B15A2F" w:rsidP="00B15A2F">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Digital assets could be used to represent discount</w:t>
      </w:r>
      <w:r w:rsidR="006E6D85">
        <w:rPr>
          <w:rFonts w:ascii="NotoSerif" w:hAnsi="NotoSerif" w:cs="NotoSerif"/>
          <w:sz w:val="20"/>
          <w:szCs w:val="20"/>
        </w:rPr>
        <w:t xml:space="preserve">, coupons, vouchers, gift </w:t>
      </w:r>
      <w:r w:rsidR="00F97477">
        <w:rPr>
          <w:rFonts w:ascii="NotoSerif" w:hAnsi="NotoSerif" w:cs="NotoSerif"/>
          <w:sz w:val="20"/>
          <w:szCs w:val="20"/>
        </w:rPr>
        <w:t>cards, loyalty points etc</w:t>
      </w:r>
      <w:r>
        <w:rPr>
          <w:rFonts w:ascii="NotoSerif" w:hAnsi="NotoSerif" w:cs="NotoSerif"/>
          <w:sz w:val="20"/>
          <w:szCs w:val="20"/>
        </w:rPr>
        <w:t>. The assets would</w:t>
      </w:r>
      <w:r w:rsidR="006E6D85">
        <w:rPr>
          <w:rFonts w:ascii="NotoSerif" w:hAnsi="NotoSerif" w:cs="NotoSerif"/>
          <w:sz w:val="20"/>
          <w:szCs w:val="20"/>
        </w:rPr>
        <w:t xml:space="preserve"> </w:t>
      </w:r>
      <w:r>
        <w:rPr>
          <w:rFonts w:ascii="NotoSerif" w:hAnsi="NotoSerif" w:cs="NotoSerif"/>
          <w:sz w:val="20"/>
          <w:szCs w:val="20"/>
        </w:rPr>
        <w:t>be issued by a merchant and transferred to buyers during purchases; the merchant would define a</w:t>
      </w:r>
      <w:r w:rsidR="006E6D85">
        <w:rPr>
          <w:rFonts w:ascii="NotoSerif" w:hAnsi="NotoSerif" w:cs="NotoSerif"/>
          <w:sz w:val="20"/>
          <w:szCs w:val="20"/>
        </w:rPr>
        <w:t xml:space="preserve"> </w:t>
      </w:r>
      <w:r>
        <w:rPr>
          <w:rFonts w:ascii="NotoSerif" w:hAnsi="NotoSerif" w:cs="NotoSerif"/>
          <w:sz w:val="20"/>
          <w:szCs w:val="20"/>
        </w:rPr>
        <w:t>transparent set of rules of how assets can be redeemed for goods. A large retailer could issue multiple</w:t>
      </w:r>
      <w:r w:rsidR="006E6D85">
        <w:rPr>
          <w:rFonts w:ascii="NotoSerif" w:hAnsi="NotoSerif" w:cs="NotoSerif"/>
          <w:sz w:val="20"/>
          <w:szCs w:val="20"/>
        </w:rPr>
        <w:t xml:space="preserve"> </w:t>
      </w:r>
      <w:r>
        <w:rPr>
          <w:rFonts w:ascii="NotoSerif" w:hAnsi="NotoSerif" w:cs="NotoSerif"/>
          <w:sz w:val="20"/>
          <w:szCs w:val="20"/>
        </w:rPr>
        <w:t>types of tokens and track their distribution and ownership, which would be useful for analyzing</w:t>
      </w:r>
    </w:p>
    <w:p w14:paraId="5E258CC0" w14:textId="77777777" w:rsidR="00B15A2F" w:rsidRDefault="00B15A2F" w:rsidP="00B15A2F">
      <w:pPr>
        <w:autoSpaceDE w:val="0"/>
        <w:autoSpaceDN w:val="0"/>
        <w:adjustRightInd w:val="0"/>
        <w:spacing w:after="0" w:line="240" w:lineRule="auto"/>
        <w:rPr>
          <w:rFonts w:ascii="NotoSerif" w:hAnsi="NotoSerif" w:cs="NotoSerif"/>
          <w:sz w:val="20"/>
          <w:szCs w:val="20"/>
        </w:rPr>
      </w:pPr>
      <w:proofErr w:type="gramStart"/>
      <w:r>
        <w:rPr>
          <w:rFonts w:ascii="NotoSerif" w:hAnsi="NotoSerif" w:cs="NotoSerif"/>
          <w:sz w:val="20"/>
          <w:szCs w:val="20"/>
        </w:rPr>
        <w:t>the</w:t>
      </w:r>
      <w:proofErr w:type="gramEnd"/>
      <w:r>
        <w:rPr>
          <w:rFonts w:ascii="NotoSerif" w:hAnsi="NotoSerif" w:cs="NotoSerif"/>
          <w:sz w:val="20"/>
          <w:szCs w:val="20"/>
        </w:rPr>
        <w:t xml:space="preserve"> customer base. Compared to existing implementations, blockchain infrastructure would provide</w:t>
      </w:r>
    </w:p>
    <w:p w14:paraId="61957ED9" w14:textId="77777777" w:rsidR="00836A6E" w:rsidRDefault="00B15A2F" w:rsidP="00B15A2F">
      <w:pPr>
        <w:autoSpaceDE w:val="0"/>
        <w:autoSpaceDN w:val="0"/>
        <w:adjustRightInd w:val="0"/>
        <w:spacing w:after="0" w:line="240" w:lineRule="auto"/>
        <w:rPr>
          <w:rFonts w:ascii="NotoSerif" w:hAnsi="NotoSerif" w:cs="NotoSerif"/>
          <w:sz w:val="20"/>
          <w:szCs w:val="20"/>
        </w:rPr>
      </w:pPr>
      <w:proofErr w:type="gramStart"/>
      <w:r>
        <w:rPr>
          <w:rFonts w:ascii="NotoSerif" w:hAnsi="NotoSerif" w:cs="NotoSerif"/>
          <w:sz w:val="20"/>
          <w:szCs w:val="20"/>
        </w:rPr>
        <w:t>a</w:t>
      </w:r>
      <w:proofErr w:type="gramEnd"/>
      <w:r>
        <w:rPr>
          <w:rFonts w:ascii="NotoSerif" w:hAnsi="NotoSerif" w:cs="NotoSerif"/>
          <w:sz w:val="20"/>
          <w:szCs w:val="20"/>
        </w:rPr>
        <w:t xml:space="preserve"> built-in secondary market for assets (although asset transfer could be restricted with the help of issuance metadata).</w:t>
      </w:r>
    </w:p>
    <w:p w14:paraId="3F302BF1" w14:textId="77777777" w:rsidR="00B15A2F" w:rsidRDefault="00B15A2F" w:rsidP="00B15A2F">
      <w:pPr>
        <w:autoSpaceDE w:val="0"/>
        <w:autoSpaceDN w:val="0"/>
        <w:adjustRightInd w:val="0"/>
        <w:spacing w:after="0" w:line="240" w:lineRule="auto"/>
        <w:rPr>
          <w:rFonts w:ascii="NotoSerif" w:hAnsi="NotoSerif" w:cs="NotoSerif"/>
          <w:sz w:val="20"/>
          <w:szCs w:val="20"/>
        </w:rPr>
      </w:pPr>
    </w:p>
    <w:p w14:paraId="36127F9D" w14:textId="77777777" w:rsidR="00B15A2F" w:rsidRDefault="000C62B2" w:rsidP="00AB5C11">
      <w:pPr>
        <w:pStyle w:val="ListParagraph"/>
        <w:numPr>
          <w:ilvl w:val="0"/>
          <w:numId w:val="7"/>
        </w:numPr>
        <w:autoSpaceDE w:val="0"/>
        <w:autoSpaceDN w:val="0"/>
        <w:adjustRightInd w:val="0"/>
        <w:spacing w:after="0" w:line="240" w:lineRule="auto"/>
        <w:rPr>
          <w:b/>
        </w:rPr>
      </w:pPr>
      <w:r>
        <w:rPr>
          <w:b/>
        </w:rPr>
        <w:lastRenderedPageBreak/>
        <w:t>Digital Subscription</w:t>
      </w:r>
      <w:r>
        <w:rPr>
          <w:b/>
        </w:rPr>
        <w:br/>
      </w:r>
    </w:p>
    <w:p w14:paraId="7EB67350" w14:textId="77777777" w:rsidR="000C62B2" w:rsidRPr="001301A4" w:rsidRDefault="008D4D86" w:rsidP="001301A4">
      <w:pPr>
        <w:autoSpaceDE w:val="0"/>
        <w:autoSpaceDN w:val="0"/>
        <w:adjustRightInd w:val="0"/>
        <w:spacing w:after="0" w:line="240" w:lineRule="auto"/>
        <w:rPr>
          <w:rFonts w:ascii="NotoSerif" w:hAnsi="NotoSerif" w:cs="NotoSerif"/>
          <w:sz w:val="20"/>
          <w:szCs w:val="20"/>
        </w:rPr>
      </w:pPr>
      <w:r w:rsidRPr="001301A4">
        <w:rPr>
          <w:rFonts w:ascii="NotoSerif" w:hAnsi="NotoSerif" w:cs="NotoSerif"/>
          <w:sz w:val="20"/>
          <w:szCs w:val="20"/>
        </w:rPr>
        <w:t>Digital assets could be used to monetize access to digital resources, such as stream content</w:t>
      </w:r>
    </w:p>
    <w:p w14:paraId="3872B6A1" w14:textId="77777777" w:rsidR="008D4D86" w:rsidRDefault="008D4D86" w:rsidP="008D4D86">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Because of the transparency of blockchains, the content provider could easily check when the user’s token was issued and whether it is still valid. The provider could issue multiple types of tokens that correspond to various levels of access (read/write, or read-only), or to the access to specific resources or types of resources.</w:t>
      </w:r>
    </w:p>
    <w:p w14:paraId="23D50DFD" w14:textId="77777777" w:rsidR="008D4D86" w:rsidRDefault="008D4D86" w:rsidP="008D4D86">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Similar to digital subscription, non-transferable digital assets could be useful for role-based authentication.</w:t>
      </w:r>
    </w:p>
    <w:p w14:paraId="3F867209" w14:textId="77777777" w:rsidR="008D4D86" w:rsidRDefault="008D4D86" w:rsidP="008D4D86">
      <w:pPr>
        <w:autoSpaceDE w:val="0"/>
        <w:autoSpaceDN w:val="0"/>
        <w:adjustRightInd w:val="0"/>
        <w:spacing w:after="0" w:line="240" w:lineRule="auto"/>
        <w:rPr>
          <w:rFonts w:ascii="NotoSerif" w:hAnsi="NotoSerif" w:cs="NotoSerif"/>
          <w:sz w:val="20"/>
          <w:szCs w:val="20"/>
        </w:rPr>
      </w:pPr>
    </w:p>
    <w:p w14:paraId="23D195EB" w14:textId="77777777" w:rsidR="008D4D86" w:rsidRPr="00F66BE7" w:rsidRDefault="00F66BE7" w:rsidP="00AB5C11">
      <w:pPr>
        <w:pStyle w:val="ListParagraph"/>
        <w:numPr>
          <w:ilvl w:val="0"/>
          <w:numId w:val="7"/>
        </w:numPr>
        <w:autoSpaceDE w:val="0"/>
        <w:autoSpaceDN w:val="0"/>
        <w:adjustRightInd w:val="0"/>
        <w:spacing w:after="0" w:line="240" w:lineRule="auto"/>
        <w:rPr>
          <w:rFonts w:ascii="NotoSerif" w:hAnsi="NotoSerif" w:cs="NotoSerif"/>
          <w:sz w:val="20"/>
          <w:szCs w:val="20"/>
        </w:rPr>
      </w:pPr>
      <w:r>
        <w:rPr>
          <w:b/>
        </w:rPr>
        <w:t>Digital Democracy</w:t>
      </w:r>
    </w:p>
    <w:p w14:paraId="3A711942" w14:textId="77777777" w:rsidR="00F66BE7" w:rsidRDefault="00F66BE7" w:rsidP="00F66BE7">
      <w:pPr>
        <w:pStyle w:val="ListParagraph"/>
        <w:autoSpaceDE w:val="0"/>
        <w:autoSpaceDN w:val="0"/>
        <w:adjustRightInd w:val="0"/>
        <w:spacing w:after="0" w:line="240" w:lineRule="auto"/>
        <w:ind w:left="1080"/>
        <w:rPr>
          <w:rFonts w:ascii="NotoSerif" w:hAnsi="NotoSerif" w:cs="NotoSerif"/>
          <w:sz w:val="20"/>
          <w:szCs w:val="20"/>
        </w:rPr>
      </w:pPr>
    </w:p>
    <w:p w14:paraId="1FE2DE5B" w14:textId="77777777" w:rsidR="00B23A25" w:rsidRDefault="00B23A25" w:rsidP="00B23A25">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Digital asset coins can be used to implement voting by sending tokens to the one of several Designated addresses  While the existing digital asset systems are not secure enough to hold government elections,</w:t>
      </w:r>
    </w:p>
    <w:p w14:paraId="5D7919AE" w14:textId="77777777" w:rsidR="00B23A25" w:rsidRDefault="00B23A25" w:rsidP="00B23A25">
      <w:pPr>
        <w:autoSpaceDE w:val="0"/>
        <w:autoSpaceDN w:val="0"/>
        <w:adjustRightInd w:val="0"/>
        <w:spacing w:after="0" w:line="240" w:lineRule="auto"/>
        <w:rPr>
          <w:rFonts w:ascii="NotoSerif" w:hAnsi="NotoSerif" w:cs="NotoSerif"/>
          <w:sz w:val="20"/>
          <w:szCs w:val="20"/>
        </w:rPr>
      </w:pPr>
      <w:proofErr w:type="gramStart"/>
      <w:r>
        <w:rPr>
          <w:rFonts w:ascii="NotoSerif" w:hAnsi="NotoSerif" w:cs="NotoSerif"/>
          <w:sz w:val="20"/>
          <w:szCs w:val="20"/>
        </w:rPr>
        <w:t>they</w:t>
      </w:r>
      <w:proofErr w:type="gramEnd"/>
      <w:r>
        <w:rPr>
          <w:rFonts w:ascii="NotoSerif" w:hAnsi="NotoSerif" w:cs="NotoSerif"/>
          <w:sz w:val="20"/>
          <w:szCs w:val="20"/>
        </w:rPr>
        <w:t xml:space="preserve"> can be used for voting among shareholders or in contests; in the latter case, voting process is</w:t>
      </w:r>
    </w:p>
    <w:p w14:paraId="09DB1323" w14:textId="77777777" w:rsidR="00B23A25" w:rsidRDefault="00B23A25" w:rsidP="004942AF">
      <w:pPr>
        <w:autoSpaceDE w:val="0"/>
        <w:autoSpaceDN w:val="0"/>
        <w:adjustRightInd w:val="0"/>
        <w:spacing w:after="0" w:line="240" w:lineRule="auto"/>
        <w:rPr>
          <w:rFonts w:ascii="NotoSerif" w:hAnsi="NotoSerif" w:cs="NotoSerif"/>
          <w:sz w:val="20"/>
          <w:szCs w:val="20"/>
        </w:rPr>
      </w:pPr>
      <w:proofErr w:type="gramStart"/>
      <w:r>
        <w:rPr>
          <w:rFonts w:ascii="NotoSerif" w:hAnsi="NotoSerif" w:cs="NotoSerif"/>
          <w:sz w:val="20"/>
          <w:szCs w:val="20"/>
        </w:rPr>
        <w:t>easily</w:t>
      </w:r>
      <w:proofErr w:type="gramEnd"/>
      <w:r>
        <w:rPr>
          <w:rFonts w:ascii="NotoSerif" w:hAnsi="NotoSerif" w:cs="NotoSerif"/>
          <w:sz w:val="20"/>
          <w:szCs w:val="20"/>
        </w:rPr>
        <w:t xml:space="preserve"> monetized. </w:t>
      </w:r>
    </w:p>
    <w:p w14:paraId="3479E0E9" w14:textId="77777777" w:rsidR="00B23A25" w:rsidRDefault="00B23A25" w:rsidP="00B23A25">
      <w:pPr>
        <w:autoSpaceDE w:val="0"/>
        <w:autoSpaceDN w:val="0"/>
        <w:adjustRightInd w:val="0"/>
        <w:spacing w:after="0" w:line="240" w:lineRule="auto"/>
        <w:rPr>
          <w:rFonts w:ascii="NotoSerif" w:hAnsi="NotoSerif" w:cs="NotoSerif"/>
          <w:sz w:val="20"/>
          <w:szCs w:val="20"/>
        </w:rPr>
      </w:pPr>
    </w:p>
    <w:p w14:paraId="42B61127" w14:textId="77777777" w:rsidR="00AF73D1" w:rsidRDefault="001E6AA3" w:rsidP="00E41481">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P</w:t>
      </w:r>
      <w:r w:rsidR="00E41481">
        <w:rPr>
          <w:rFonts w:ascii="NotoSerif" w:hAnsi="NotoSerif" w:cs="NotoSerif"/>
          <w:sz w:val="20"/>
          <w:szCs w:val="20"/>
        </w:rPr>
        <w:t xml:space="preserve">ermissionless or loosely regulated permissioned </w:t>
      </w:r>
      <w:r w:rsidR="00AF73D1">
        <w:rPr>
          <w:rFonts w:ascii="NotoSerif" w:hAnsi="NotoSerif" w:cs="NotoSerif"/>
          <w:sz w:val="20"/>
          <w:szCs w:val="20"/>
        </w:rPr>
        <w:t xml:space="preserve">blockchains are </w:t>
      </w:r>
      <w:proofErr w:type="gramStart"/>
      <w:r w:rsidR="00AF73D1">
        <w:rPr>
          <w:rFonts w:ascii="NotoSerif" w:hAnsi="NotoSerif" w:cs="NotoSerif"/>
          <w:sz w:val="20"/>
          <w:szCs w:val="20"/>
        </w:rPr>
        <w:t xml:space="preserve">expected </w:t>
      </w:r>
      <w:r w:rsidR="00E41481">
        <w:rPr>
          <w:rFonts w:ascii="NotoSerif" w:hAnsi="NotoSerif" w:cs="NotoSerif"/>
          <w:sz w:val="20"/>
          <w:szCs w:val="20"/>
        </w:rPr>
        <w:t xml:space="preserve"> to</w:t>
      </w:r>
      <w:proofErr w:type="gramEnd"/>
      <w:r w:rsidR="00E41481">
        <w:rPr>
          <w:rFonts w:ascii="NotoSerif" w:hAnsi="NotoSerif" w:cs="NotoSerif"/>
          <w:sz w:val="20"/>
          <w:szCs w:val="20"/>
        </w:rPr>
        <w:t xml:space="preserve"> play a significant role</w:t>
      </w:r>
      <w:r w:rsidR="00AF73D1">
        <w:rPr>
          <w:rFonts w:ascii="NotoSerif" w:hAnsi="NotoSerif" w:cs="NotoSerif"/>
          <w:sz w:val="20"/>
          <w:szCs w:val="20"/>
        </w:rPr>
        <w:t xml:space="preserve"> </w:t>
      </w:r>
      <w:r w:rsidR="00E41481">
        <w:rPr>
          <w:rFonts w:ascii="NotoSerif" w:hAnsi="NotoSerif" w:cs="NotoSerif"/>
          <w:sz w:val="20"/>
          <w:szCs w:val="20"/>
        </w:rPr>
        <w:t xml:space="preserve">in emerging IoT and consumer-to-consumer markets. </w:t>
      </w:r>
    </w:p>
    <w:p w14:paraId="5DBCDC15" w14:textId="77777777" w:rsidR="00AF73D1" w:rsidRDefault="00AF73D1" w:rsidP="00E41481">
      <w:pPr>
        <w:autoSpaceDE w:val="0"/>
        <w:autoSpaceDN w:val="0"/>
        <w:adjustRightInd w:val="0"/>
        <w:spacing w:after="0" w:line="240" w:lineRule="auto"/>
        <w:rPr>
          <w:rFonts w:ascii="NotoSerif" w:hAnsi="NotoSerif" w:cs="NotoSerif"/>
          <w:sz w:val="20"/>
          <w:szCs w:val="20"/>
        </w:rPr>
      </w:pPr>
    </w:p>
    <w:p w14:paraId="31540671" w14:textId="77777777" w:rsidR="00B23A25" w:rsidRDefault="00E41481" w:rsidP="00E41481">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Multi asset blockchain and smart contract blockchains come as a viable alternative for business to consumer and consumer to consumer digital asset issuance.</w:t>
      </w:r>
    </w:p>
    <w:p w14:paraId="7F87FDB4" w14:textId="77777777" w:rsidR="00E41481" w:rsidRDefault="00E41481" w:rsidP="00E41481">
      <w:pPr>
        <w:autoSpaceDE w:val="0"/>
        <w:autoSpaceDN w:val="0"/>
        <w:adjustRightInd w:val="0"/>
        <w:spacing w:after="0" w:line="240" w:lineRule="auto"/>
        <w:rPr>
          <w:rFonts w:ascii="NotoSerif" w:hAnsi="NotoSerif" w:cs="NotoSerif"/>
          <w:sz w:val="20"/>
          <w:szCs w:val="20"/>
        </w:rPr>
      </w:pPr>
    </w:p>
    <w:p w14:paraId="1F1CEEBC" w14:textId="77777777" w:rsidR="001E6AA3" w:rsidRDefault="001E6AA3" w:rsidP="00E41481">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A permissionless blockchain is suitable for on chain </w:t>
      </w:r>
      <w:r w:rsidR="00DF49D2">
        <w:rPr>
          <w:rFonts w:ascii="NotoSerif" w:hAnsi="NotoSerif" w:cs="NotoSerif"/>
          <w:sz w:val="20"/>
          <w:szCs w:val="20"/>
        </w:rPr>
        <w:t xml:space="preserve">assets </w:t>
      </w:r>
      <w:r>
        <w:rPr>
          <w:rFonts w:ascii="NotoSerif" w:hAnsi="NotoSerif" w:cs="NotoSerif"/>
          <w:sz w:val="20"/>
          <w:szCs w:val="20"/>
        </w:rPr>
        <w:t xml:space="preserve">(virtual bearer assets)  whereas in a permissioned permission less blockchain , a bearer asset becomes a registered asset </w:t>
      </w:r>
      <w:r w:rsidR="00AF73D1">
        <w:rPr>
          <w:rFonts w:ascii="NotoSerif" w:hAnsi="NotoSerif" w:cs="NotoSerif"/>
          <w:sz w:val="20"/>
          <w:szCs w:val="20"/>
        </w:rPr>
        <w:t xml:space="preserve"> and </w:t>
      </w:r>
      <w:r>
        <w:rPr>
          <w:rFonts w:ascii="NotoSerif" w:hAnsi="NotoSerif" w:cs="NotoSerif"/>
          <w:sz w:val="20"/>
          <w:szCs w:val="20"/>
        </w:rPr>
        <w:t>blockchain maintainers have a gre</w:t>
      </w:r>
      <w:r w:rsidR="000D77B3">
        <w:rPr>
          <w:rFonts w:ascii="NotoSerif" w:hAnsi="NotoSerif" w:cs="NotoSerif"/>
          <w:sz w:val="20"/>
          <w:szCs w:val="20"/>
        </w:rPr>
        <w:t>ater transparency and control on assets transfer across users compared to a permission less blockchain.</w:t>
      </w:r>
    </w:p>
    <w:p w14:paraId="33FF5E04" w14:textId="77777777" w:rsidR="00AF73D1" w:rsidRDefault="00AF73D1" w:rsidP="00E41481">
      <w:pPr>
        <w:autoSpaceDE w:val="0"/>
        <w:autoSpaceDN w:val="0"/>
        <w:adjustRightInd w:val="0"/>
        <w:spacing w:after="0" w:line="240" w:lineRule="auto"/>
        <w:rPr>
          <w:rFonts w:ascii="NotoSerif" w:hAnsi="NotoSerif" w:cs="NotoSerif"/>
          <w:sz w:val="20"/>
          <w:szCs w:val="20"/>
        </w:rPr>
      </w:pPr>
    </w:p>
    <w:p w14:paraId="66C69060" w14:textId="77777777" w:rsidR="000D77B3" w:rsidRDefault="007106AD" w:rsidP="00E41481">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A permissioned blockchain is more suitable </w:t>
      </w:r>
      <w:r w:rsidR="00AF73D1">
        <w:rPr>
          <w:rFonts w:ascii="NotoSerif" w:hAnsi="NotoSerif" w:cs="NotoSerif"/>
          <w:sz w:val="20"/>
          <w:szCs w:val="20"/>
        </w:rPr>
        <w:t>for off-chain assets (e.g. fiat</w:t>
      </w:r>
      <w:r>
        <w:rPr>
          <w:rFonts w:ascii="NotoSerif" w:hAnsi="NotoSerif" w:cs="NotoSerif"/>
          <w:sz w:val="20"/>
          <w:szCs w:val="20"/>
        </w:rPr>
        <w:t>, securities or titles).</w:t>
      </w:r>
    </w:p>
    <w:p w14:paraId="6A9D934E" w14:textId="77777777" w:rsidR="001E6AA3" w:rsidRDefault="001E6AA3" w:rsidP="00E41481">
      <w:pPr>
        <w:autoSpaceDE w:val="0"/>
        <w:autoSpaceDN w:val="0"/>
        <w:adjustRightInd w:val="0"/>
        <w:spacing w:after="0" w:line="240" w:lineRule="auto"/>
        <w:rPr>
          <w:rFonts w:ascii="NotoSerif" w:hAnsi="NotoSerif" w:cs="NotoSerif"/>
          <w:sz w:val="20"/>
          <w:szCs w:val="20"/>
        </w:rPr>
      </w:pPr>
    </w:p>
    <w:p w14:paraId="3A290EC6" w14:textId="77777777" w:rsidR="00F66BE7" w:rsidRDefault="00F66BE7" w:rsidP="008D4D86">
      <w:pPr>
        <w:autoSpaceDE w:val="0"/>
        <w:autoSpaceDN w:val="0"/>
        <w:adjustRightInd w:val="0"/>
        <w:spacing w:after="0" w:line="240" w:lineRule="auto"/>
        <w:rPr>
          <w:rFonts w:ascii="NotoSerif" w:hAnsi="NotoSerif" w:cs="NotoSerif"/>
          <w:sz w:val="20"/>
          <w:szCs w:val="20"/>
        </w:rPr>
      </w:pPr>
    </w:p>
    <w:p w14:paraId="542889EF" w14:textId="77777777" w:rsidR="006E6D85" w:rsidRDefault="006E6D85" w:rsidP="008D4D86">
      <w:pPr>
        <w:autoSpaceDE w:val="0"/>
        <w:autoSpaceDN w:val="0"/>
        <w:adjustRightInd w:val="0"/>
        <w:spacing w:after="0" w:line="240" w:lineRule="auto"/>
        <w:rPr>
          <w:rFonts w:ascii="NotoSerif" w:hAnsi="NotoSerif" w:cs="NotoSerif"/>
          <w:sz w:val="20"/>
          <w:szCs w:val="20"/>
        </w:rPr>
      </w:pPr>
    </w:p>
    <w:p w14:paraId="32408505" w14:textId="77777777" w:rsidR="006E6D85" w:rsidRDefault="006E6D85" w:rsidP="008D4D86">
      <w:pPr>
        <w:autoSpaceDE w:val="0"/>
        <w:autoSpaceDN w:val="0"/>
        <w:adjustRightInd w:val="0"/>
        <w:spacing w:after="0" w:line="240" w:lineRule="auto"/>
        <w:rPr>
          <w:rFonts w:ascii="NotoSerif" w:hAnsi="NotoSerif" w:cs="NotoSerif"/>
          <w:sz w:val="20"/>
          <w:szCs w:val="20"/>
        </w:rPr>
      </w:pPr>
    </w:p>
    <w:p w14:paraId="703BD992" w14:textId="77777777" w:rsidR="006E6D85" w:rsidRPr="00D55D31" w:rsidRDefault="006E6D85" w:rsidP="006E6D85"/>
    <w:p w14:paraId="43169E31" w14:textId="77777777" w:rsidR="00C35EE2" w:rsidRDefault="006E6D85" w:rsidP="00AB5C11">
      <w:pPr>
        <w:pStyle w:val="ListParagraph"/>
        <w:numPr>
          <w:ilvl w:val="0"/>
          <w:numId w:val="1"/>
        </w:numPr>
        <w:rPr>
          <w:b/>
        </w:rPr>
      </w:pPr>
      <w:r w:rsidRPr="000959C1">
        <w:rPr>
          <w:b/>
        </w:rPr>
        <w:t xml:space="preserve"> </w:t>
      </w:r>
      <w:commentRangeStart w:id="7"/>
      <w:r w:rsidR="00C35EE2">
        <w:rPr>
          <w:b/>
        </w:rPr>
        <w:t>Open source versus Proprietary</w:t>
      </w:r>
      <w:r w:rsidR="00041CA3">
        <w:rPr>
          <w:b/>
        </w:rPr>
        <w:t xml:space="preserve"> </w:t>
      </w:r>
      <w:proofErr w:type="spellStart"/>
      <w:r w:rsidR="00041CA3">
        <w:rPr>
          <w:b/>
        </w:rPr>
        <w:t>Blockchain</w:t>
      </w:r>
      <w:proofErr w:type="spellEnd"/>
      <w:r w:rsidR="00041CA3">
        <w:rPr>
          <w:b/>
        </w:rPr>
        <w:t xml:space="preserve"> Platforms</w:t>
      </w:r>
    </w:p>
    <w:p w14:paraId="55BF83DC" w14:textId="77777777" w:rsidR="00041CA3" w:rsidRDefault="00041CA3" w:rsidP="00041CA3">
      <w:pPr>
        <w:pStyle w:val="ListParagraph"/>
        <w:rPr>
          <w:b/>
        </w:rPr>
      </w:pPr>
    </w:p>
    <w:p w14:paraId="2F326265" w14:textId="77777777" w:rsidR="00CB4428" w:rsidRDefault="0096140A" w:rsidP="00041CA3">
      <w:pPr>
        <w:pStyle w:val="ListParagraph"/>
        <w:rPr>
          <w:rFonts w:ascii="NotoSerif" w:hAnsi="NotoSerif" w:cs="NotoSerif"/>
          <w:sz w:val="20"/>
          <w:szCs w:val="20"/>
        </w:rPr>
      </w:pPr>
      <w:r w:rsidRPr="0096140A">
        <w:rPr>
          <w:rFonts w:ascii="NotoSerif" w:hAnsi="NotoSerif" w:cs="NotoSerif"/>
          <w:sz w:val="20"/>
          <w:szCs w:val="20"/>
        </w:rPr>
        <w:t>The open source </w:t>
      </w:r>
      <w:hyperlink r:id="rId7" w:tgtFrame="_blank" w:history="1">
        <w:r w:rsidRPr="0096140A">
          <w:rPr>
            <w:rFonts w:ascii="NotoSerif" w:hAnsi="NotoSerif" w:cs="NotoSerif"/>
            <w:sz w:val="20"/>
            <w:szCs w:val="20"/>
          </w:rPr>
          <w:t>PT-BSC (Blockchain Security Controls)</w:t>
        </w:r>
      </w:hyperlink>
      <w:r w:rsidRPr="0096140A">
        <w:rPr>
          <w:rFonts w:ascii="NotoSerif" w:hAnsi="NotoSerif" w:cs="NotoSerif"/>
          <w:sz w:val="20"/>
          <w:szCs w:val="20"/>
        </w:rPr>
        <w:t xml:space="preserve"> defines a blockchain as a peer-to-peer network which timestamps records by hashing them into an ongoing chain of hash-based proof-of-work, forming a record that cannot be changed without redoing the proof-of-work. </w:t>
      </w:r>
    </w:p>
    <w:p w14:paraId="3AF57D81" w14:textId="77777777" w:rsidR="00CB4428" w:rsidRDefault="00CB4428" w:rsidP="00041CA3">
      <w:pPr>
        <w:pStyle w:val="ListParagraph"/>
        <w:rPr>
          <w:rFonts w:ascii="NotoSerif" w:hAnsi="NotoSerif" w:cs="NotoSerif"/>
          <w:sz w:val="20"/>
          <w:szCs w:val="20"/>
        </w:rPr>
      </w:pPr>
    </w:p>
    <w:p w14:paraId="76DC9C45" w14:textId="77777777" w:rsidR="0096140A" w:rsidRPr="0096140A" w:rsidRDefault="0096140A" w:rsidP="00041CA3">
      <w:pPr>
        <w:pStyle w:val="ListParagraph"/>
        <w:rPr>
          <w:rFonts w:ascii="NotoSerif" w:hAnsi="NotoSerif" w:cs="NotoSerif"/>
          <w:sz w:val="20"/>
          <w:szCs w:val="20"/>
        </w:rPr>
      </w:pPr>
      <w:r w:rsidRPr="0096140A">
        <w:rPr>
          <w:rFonts w:ascii="NotoSerif" w:hAnsi="NotoSerif" w:cs="NotoSerif"/>
          <w:sz w:val="20"/>
          <w:szCs w:val="20"/>
        </w:rPr>
        <w:t>A blockchain can be permissioned, permission-less or hybrid.</w:t>
      </w:r>
    </w:p>
    <w:p w14:paraId="0863FE2D" w14:textId="77777777" w:rsidR="00C35EE2" w:rsidRPr="002A1F22" w:rsidRDefault="00C35EE2" w:rsidP="00C35EE2">
      <w:pPr>
        <w:pStyle w:val="ListParagraph"/>
        <w:rPr>
          <w:rFonts w:ascii="NotoSerif" w:hAnsi="NotoSerif" w:cs="NotoSerif"/>
          <w:sz w:val="20"/>
          <w:szCs w:val="20"/>
        </w:rPr>
      </w:pPr>
    </w:p>
    <w:p w14:paraId="7F1AC89B" w14:textId="77777777" w:rsidR="006E6D85" w:rsidRPr="002A1F22" w:rsidRDefault="006E6D85" w:rsidP="00C35EE2">
      <w:pPr>
        <w:pStyle w:val="ListParagraph"/>
        <w:rPr>
          <w:rFonts w:ascii="NotoSerif" w:hAnsi="NotoSerif" w:cs="NotoSerif"/>
          <w:sz w:val="20"/>
          <w:szCs w:val="20"/>
        </w:rPr>
      </w:pPr>
      <w:r w:rsidRPr="000959C1">
        <w:rPr>
          <w:b/>
        </w:rPr>
        <w:t> </w:t>
      </w:r>
      <w:r w:rsidR="002A1F22" w:rsidRPr="002A1F22">
        <w:rPr>
          <w:rFonts w:ascii="NotoSerif" w:hAnsi="NotoSerif" w:cs="NotoSerif"/>
          <w:sz w:val="20"/>
          <w:szCs w:val="20"/>
        </w:rPr>
        <w:t>On the other hand, a distributed ledger</w:t>
      </w:r>
      <w:r w:rsidR="00DC3FE0">
        <w:rPr>
          <w:rFonts w:ascii="NotoSerif" w:hAnsi="NotoSerif" w:cs="NotoSerif"/>
          <w:sz w:val="20"/>
          <w:szCs w:val="20"/>
        </w:rPr>
        <w:t xml:space="preserve"> (DLT)</w:t>
      </w:r>
      <w:r w:rsidR="002A1F22" w:rsidRPr="002A1F22">
        <w:rPr>
          <w:rFonts w:ascii="NotoSerif" w:hAnsi="NotoSerif" w:cs="NotoSerif"/>
          <w:sz w:val="20"/>
          <w:szCs w:val="20"/>
        </w:rPr>
        <w:t xml:space="preserve"> is defined as a peer-to-peer network, which uses a defined consensus mechanism to prevent modification of an ordered series of time-stamped records. Consensus mechanisms include Proof of stake, Federated Byzantine Agreement etc.</w:t>
      </w:r>
      <w:commentRangeEnd w:id="7"/>
      <w:r w:rsidR="006E5191">
        <w:rPr>
          <w:rStyle w:val="CommentReference"/>
        </w:rPr>
        <w:commentReference w:id="7"/>
      </w:r>
    </w:p>
    <w:p w14:paraId="418ECE5B" w14:textId="77777777" w:rsidR="006E6D85" w:rsidRDefault="006E6D85" w:rsidP="008D4D86">
      <w:pPr>
        <w:autoSpaceDE w:val="0"/>
        <w:autoSpaceDN w:val="0"/>
        <w:adjustRightInd w:val="0"/>
        <w:spacing w:after="0" w:line="240" w:lineRule="auto"/>
        <w:rPr>
          <w:rFonts w:ascii="NotoSerif" w:hAnsi="NotoSerif" w:cs="NotoSerif"/>
          <w:sz w:val="20"/>
          <w:szCs w:val="20"/>
        </w:rPr>
      </w:pPr>
    </w:p>
    <w:p w14:paraId="1E8F5034" w14:textId="77777777" w:rsidR="00DC3FE0" w:rsidRDefault="00DC3FE0" w:rsidP="008D4D86">
      <w:pPr>
        <w:autoSpaceDE w:val="0"/>
        <w:autoSpaceDN w:val="0"/>
        <w:adjustRightInd w:val="0"/>
        <w:spacing w:after="0" w:line="240" w:lineRule="auto"/>
        <w:rPr>
          <w:rFonts w:ascii="NotoSerif" w:hAnsi="NotoSerif" w:cs="NotoSerif"/>
          <w:sz w:val="20"/>
          <w:szCs w:val="20"/>
        </w:rPr>
      </w:pPr>
      <w:r>
        <w:rPr>
          <w:rFonts w:ascii="NotoSerif" w:hAnsi="NotoSerif" w:cs="NotoSerif"/>
          <w:sz w:val="20"/>
          <w:szCs w:val="20"/>
        </w:rPr>
        <w:t xml:space="preserve">             </w:t>
      </w:r>
      <w:commentRangeStart w:id="8"/>
      <w:r>
        <w:rPr>
          <w:rFonts w:ascii="NotoSerif" w:hAnsi="NotoSerif" w:cs="NotoSerif"/>
          <w:sz w:val="20"/>
          <w:szCs w:val="20"/>
        </w:rPr>
        <w:t xml:space="preserve">Some of the popular open </w:t>
      </w:r>
      <w:r w:rsidR="00F42D13">
        <w:rPr>
          <w:rFonts w:ascii="NotoSerif" w:hAnsi="NotoSerif" w:cs="NotoSerif"/>
          <w:sz w:val="20"/>
          <w:szCs w:val="20"/>
        </w:rPr>
        <w:t>source Blockchain</w:t>
      </w:r>
      <w:r>
        <w:rPr>
          <w:rFonts w:ascii="NotoSerif" w:hAnsi="NotoSerif" w:cs="NotoSerif"/>
          <w:sz w:val="20"/>
          <w:szCs w:val="20"/>
        </w:rPr>
        <w:t xml:space="preserve">/DLT   systems are </w:t>
      </w:r>
      <w:commentRangeEnd w:id="8"/>
      <w:r w:rsidR="006E5191">
        <w:rPr>
          <w:rStyle w:val="CommentReference"/>
        </w:rPr>
        <w:commentReference w:id="8"/>
      </w:r>
    </w:p>
    <w:p w14:paraId="7B0497E1" w14:textId="77777777" w:rsidR="009F0054" w:rsidRDefault="009F0054" w:rsidP="008D4D86">
      <w:pPr>
        <w:autoSpaceDE w:val="0"/>
        <w:autoSpaceDN w:val="0"/>
        <w:adjustRightInd w:val="0"/>
        <w:spacing w:after="0" w:line="240" w:lineRule="auto"/>
        <w:rPr>
          <w:rFonts w:ascii="NotoSerif" w:hAnsi="NotoSerif" w:cs="NotoSerif"/>
          <w:sz w:val="20"/>
          <w:szCs w:val="20"/>
        </w:rPr>
      </w:pPr>
    </w:p>
    <w:p w14:paraId="7A438D65" w14:textId="77777777" w:rsidR="009F0054" w:rsidRDefault="009F0054" w:rsidP="009F0054">
      <w:pPr>
        <w:pStyle w:val="graf"/>
        <w:shd w:val="clear" w:color="auto" w:fill="FFFFFF"/>
        <w:spacing w:before="120" w:beforeAutospacing="0" w:after="0" w:afterAutospacing="0"/>
        <w:rPr>
          <w:rFonts w:ascii="NotoSerif" w:hAnsi="NotoSerif" w:cs="NotoSerif"/>
          <w:b/>
          <w:sz w:val="20"/>
          <w:szCs w:val="20"/>
        </w:rPr>
      </w:pPr>
      <w:r>
        <w:rPr>
          <w:rFonts w:ascii="NotoSerif" w:hAnsi="NotoSerif" w:cs="NotoSerif"/>
          <w:b/>
          <w:sz w:val="20"/>
          <w:szCs w:val="20"/>
        </w:rPr>
        <w:t xml:space="preserve">        </w:t>
      </w:r>
      <w:r w:rsidRPr="009F0054">
        <w:rPr>
          <w:rFonts w:ascii="NotoSerif" w:hAnsi="NotoSerif" w:cs="NotoSerif"/>
          <w:b/>
          <w:sz w:val="20"/>
          <w:szCs w:val="20"/>
        </w:rPr>
        <w:t>BigChainDB</w:t>
      </w:r>
    </w:p>
    <w:p w14:paraId="0C9442DF" w14:textId="77777777" w:rsidR="009F0054" w:rsidRPr="009F0054" w:rsidRDefault="009F0054" w:rsidP="009F0054">
      <w:pPr>
        <w:pStyle w:val="graf"/>
        <w:shd w:val="clear" w:color="auto" w:fill="FFFFFF"/>
        <w:spacing w:before="120" w:beforeAutospacing="0" w:after="0" w:afterAutospacing="0"/>
        <w:rPr>
          <w:rFonts w:ascii="NotoSerif" w:hAnsi="NotoSerif" w:cs="NotoSerif"/>
          <w:b/>
          <w:sz w:val="20"/>
          <w:szCs w:val="20"/>
        </w:rPr>
      </w:pPr>
    </w:p>
    <w:p w14:paraId="2ED61D22" w14:textId="77777777" w:rsidR="00620A23" w:rsidRPr="00620A23" w:rsidRDefault="00620A23" w:rsidP="00620A23">
      <w:pPr>
        <w:pStyle w:val="graf"/>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lastRenderedPageBreak/>
        <w:t>BigchainDB is an open source system that “</w:t>
      </w:r>
      <w:r w:rsidRPr="00620A23">
        <w:rPr>
          <w:rFonts w:ascii="NotoSerif" w:eastAsiaTheme="minorHAnsi" w:hAnsi="NotoSerif" w:cs="NotoSerif"/>
          <w:i/>
          <w:iCs/>
          <w:sz w:val="20"/>
          <w:szCs w:val="20"/>
        </w:rPr>
        <w:t>starts with a big data distributed database and then adds blockchain characteristics — decentralized control, immutability and the transfer of digital assets</w:t>
      </w:r>
      <w:r w:rsidRPr="00620A23">
        <w:rPr>
          <w:rFonts w:ascii="NotoSerif" w:eastAsiaTheme="minorHAnsi" w:hAnsi="NotoSerif" w:cs="NotoSerif"/>
          <w:sz w:val="20"/>
          <w:szCs w:val="20"/>
        </w:rPr>
        <w:t>”.</w:t>
      </w:r>
    </w:p>
    <w:p w14:paraId="67287D10" w14:textId="77777777" w:rsidR="00620A23" w:rsidRPr="00620A23" w:rsidRDefault="00620A23" w:rsidP="00620A23">
      <w:pPr>
        <w:pStyle w:val="graf"/>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BigchainDB seeks to attain performance of 1 million writes per second throughput, storing petabytes of data, and sub-second latency.</w:t>
      </w:r>
    </w:p>
    <w:p w14:paraId="1752B53E" w14:textId="77777777" w:rsidR="00620A23" w:rsidRPr="00620A23" w:rsidRDefault="00620A23" w:rsidP="00620A23">
      <w:pPr>
        <w:pStyle w:val="graf"/>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b/>
          <w:bCs/>
          <w:sz w:val="20"/>
          <w:szCs w:val="20"/>
        </w:rPr>
        <w:t>BigchainDB key features include:</w:t>
      </w:r>
    </w:p>
    <w:p w14:paraId="5AFFCA9D" w14:textId="77777777" w:rsidR="00620A23" w:rsidRPr="00620A23" w:rsidRDefault="00620A23" w:rsidP="00C55B5D">
      <w:pPr>
        <w:pStyle w:val="graf"/>
        <w:numPr>
          <w:ilvl w:val="0"/>
          <w:numId w:val="22"/>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 xml:space="preserve">Each write is recorded on the blockchain database without the need for </w:t>
      </w:r>
      <w:proofErr w:type="spellStart"/>
      <w:r w:rsidRPr="00620A23">
        <w:rPr>
          <w:rFonts w:ascii="NotoSerif" w:eastAsiaTheme="minorHAnsi" w:hAnsi="NotoSerif" w:cs="NotoSerif"/>
          <w:sz w:val="20"/>
          <w:szCs w:val="20"/>
        </w:rPr>
        <w:t>Merkle</w:t>
      </w:r>
      <w:proofErr w:type="spellEnd"/>
      <w:r w:rsidRPr="00620A23">
        <w:rPr>
          <w:rFonts w:ascii="NotoSerif" w:eastAsiaTheme="minorHAnsi" w:hAnsi="NotoSerif" w:cs="NotoSerif"/>
          <w:sz w:val="20"/>
          <w:szCs w:val="20"/>
        </w:rPr>
        <w:t xml:space="preserve"> Trees or </w:t>
      </w:r>
      <w:proofErr w:type="spellStart"/>
      <w:r w:rsidRPr="00620A23">
        <w:rPr>
          <w:rFonts w:ascii="NotoSerif" w:eastAsiaTheme="minorHAnsi" w:hAnsi="NotoSerif" w:cs="NotoSerif"/>
          <w:sz w:val="20"/>
          <w:szCs w:val="20"/>
        </w:rPr>
        <w:t>sidechains</w:t>
      </w:r>
      <w:proofErr w:type="spellEnd"/>
      <w:r w:rsidRPr="00620A23">
        <w:rPr>
          <w:rFonts w:ascii="NotoSerif" w:eastAsiaTheme="minorHAnsi" w:hAnsi="NotoSerif" w:cs="NotoSerif"/>
          <w:sz w:val="20"/>
          <w:szCs w:val="20"/>
        </w:rPr>
        <w:t>.</w:t>
      </w:r>
    </w:p>
    <w:p w14:paraId="220CC0A1" w14:textId="77777777" w:rsidR="00620A23" w:rsidRPr="00620A23" w:rsidRDefault="00620A23" w:rsidP="00C55B5D">
      <w:pPr>
        <w:pStyle w:val="graf"/>
        <w:numPr>
          <w:ilvl w:val="0"/>
          <w:numId w:val="22"/>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Support for custom assets, transactions, permissions and transparency.</w:t>
      </w:r>
    </w:p>
    <w:p w14:paraId="5E46A0ED" w14:textId="77777777" w:rsidR="00620A23" w:rsidRPr="00620A23" w:rsidRDefault="00620A23" w:rsidP="00C55B5D">
      <w:pPr>
        <w:pStyle w:val="graf"/>
        <w:numPr>
          <w:ilvl w:val="0"/>
          <w:numId w:val="22"/>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Federation Consensus Model (federation of voting nodes).</w:t>
      </w:r>
    </w:p>
    <w:p w14:paraId="56988607" w14:textId="77777777" w:rsidR="00620A23" w:rsidRPr="00620A23" w:rsidRDefault="00620A23" w:rsidP="00C55B5D">
      <w:pPr>
        <w:pStyle w:val="graf"/>
        <w:numPr>
          <w:ilvl w:val="0"/>
          <w:numId w:val="22"/>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Supports public and private networks.</w:t>
      </w:r>
    </w:p>
    <w:p w14:paraId="345AA3E5" w14:textId="77777777" w:rsidR="00620A23" w:rsidRPr="00620A23" w:rsidRDefault="00620A23" w:rsidP="00C55B5D">
      <w:pPr>
        <w:pStyle w:val="graf"/>
        <w:numPr>
          <w:ilvl w:val="0"/>
          <w:numId w:val="22"/>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Has no native currency — any asset, token or currency can be issued.</w:t>
      </w:r>
    </w:p>
    <w:p w14:paraId="144E4A82" w14:textId="77777777" w:rsidR="00620A23" w:rsidRPr="00620A23" w:rsidRDefault="00620A23" w:rsidP="00C55B5D">
      <w:pPr>
        <w:pStyle w:val="graf"/>
        <w:numPr>
          <w:ilvl w:val="0"/>
          <w:numId w:val="22"/>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Set permissions at transaction level.</w:t>
      </w:r>
    </w:p>
    <w:p w14:paraId="1A8D0730" w14:textId="77777777" w:rsidR="00620A23" w:rsidRPr="00620A23" w:rsidRDefault="00620A23" w:rsidP="00C55B5D">
      <w:pPr>
        <w:pStyle w:val="graf"/>
        <w:numPr>
          <w:ilvl w:val="0"/>
          <w:numId w:val="22"/>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It is open source.</w:t>
      </w:r>
    </w:p>
    <w:p w14:paraId="2F598B7D" w14:textId="77777777" w:rsidR="00620A23" w:rsidRPr="00620A23" w:rsidRDefault="00620A23" w:rsidP="00620A23">
      <w:pPr>
        <w:pStyle w:val="graf"/>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b/>
          <w:bCs/>
          <w:sz w:val="20"/>
          <w:szCs w:val="20"/>
        </w:rPr>
        <w:t>Consensus mechanism:</w:t>
      </w:r>
      <w:r w:rsidRPr="00620A23">
        <w:rPr>
          <w:rFonts w:ascii="NotoSerif" w:eastAsiaTheme="minorHAnsi" w:hAnsi="NotoSerif" w:cs="NotoSerif"/>
          <w:sz w:val="20"/>
          <w:szCs w:val="20"/>
        </w:rPr>
        <w:t xml:space="preserve"> Federation of nodes with voting permissions</w:t>
      </w:r>
    </w:p>
    <w:p w14:paraId="19490617" w14:textId="77777777" w:rsidR="00620A23" w:rsidRPr="00620A23" w:rsidRDefault="00620A23" w:rsidP="00620A23">
      <w:pPr>
        <w:pStyle w:val="graf"/>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b/>
          <w:bCs/>
          <w:sz w:val="20"/>
          <w:szCs w:val="20"/>
        </w:rPr>
        <w:t>Useful links:</w:t>
      </w:r>
    </w:p>
    <w:p w14:paraId="217B655E" w14:textId="77777777" w:rsidR="00620A23" w:rsidRPr="00620A23" w:rsidRDefault="00620A23" w:rsidP="00C55B5D">
      <w:pPr>
        <w:pStyle w:val="graf"/>
        <w:numPr>
          <w:ilvl w:val="0"/>
          <w:numId w:val="23"/>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 xml:space="preserve">BigchainDB official website: </w:t>
      </w:r>
      <w:hyperlink r:id="rId8" w:tgtFrame="_blank" w:history="1">
        <w:r w:rsidRPr="00620A23">
          <w:rPr>
            <w:rFonts w:ascii="NotoSerif" w:eastAsiaTheme="minorHAnsi" w:hAnsi="NotoSerif" w:cs="NotoSerif"/>
            <w:sz w:val="20"/>
            <w:szCs w:val="20"/>
          </w:rPr>
          <w:t>https://www.bigchaindb.com/</w:t>
        </w:r>
      </w:hyperlink>
    </w:p>
    <w:p w14:paraId="15EC85CB" w14:textId="77777777" w:rsidR="00620A23" w:rsidRPr="00620A23" w:rsidRDefault="00620A23" w:rsidP="00C55B5D">
      <w:pPr>
        <w:pStyle w:val="graf"/>
        <w:numPr>
          <w:ilvl w:val="0"/>
          <w:numId w:val="23"/>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 xml:space="preserve">BigchainDB whitepaper: </w:t>
      </w:r>
      <w:hyperlink r:id="rId9" w:tgtFrame="_blank" w:history="1">
        <w:r w:rsidRPr="00620A23">
          <w:rPr>
            <w:rFonts w:ascii="NotoSerif" w:eastAsiaTheme="minorHAnsi" w:hAnsi="NotoSerif" w:cs="NotoSerif"/>
            <w:sz w:val="20"/>
            <w:szCs w:val="20"/>
          </w:rPr>
          <w:t>https://www.bigchaindb.com/whitepaper/bigchaindb-whitepaper.pdf</w:t>
        </w:r>
      </w:hyperlink>
    </w:p>
    <w:p w14:paraId="2DD56A87" w14:textId="77777777" w:rsidR="00620A23" w:rsidRPr="00620A23" w:rsidRDefault="00620A23" w:rsidP="00C55B5D">
      <w:pPr>
        <w:pStyle w:val="graf"/>
        <w:numPr>
          <w:ilvl w:val="0"/>
          <w:numId w:val="23"/>
        </w:numPr>
        <w:shd w:val="clear" w:color="auto" w:fill="FFFFFF"/>
        <w:spacing w:before="120" w:beforeAutospacing="0" w:after="0" w:afterAutospacing="0"/>
        <w:rPr>
          <w:rFonts w:ascii="NotoSerif" w:eastAsiaTheme="minorHAnsi" w:hAnsi="NotoSerif" w:cs="NotoSerif"/>
          <w:sz w:val="20"/>
          <w:szCs w:val="20"/>
        </w:rPr>
      </w:pPr>
      <w:r w:rsidRPr="00620A23">
        <w:rPr>
          <w:rFonts w:ascii="NotoSerif" w:eastAsiaTheme="minorHAnsi" w:hAnsi="NotoSerif" w:cs="NotoSerif"/>
          <w:sz w:val="20"/>
          <w:szCs w:val="20"/>
        </w:rPr>
        <w:t xml:space="preserve">BigchainDB roadmap: </w:t>
      </w:r>
      <w:hyperlink r:id="rId10" w:tgtFrame="_blank" w:history="1">
        <w:r w:rsidRPr="00620A23">
          <w:rPr>
            <w:rFonts w:ascii="NotoSerif" w:eastAsiaTheme="minorHAnsi" w:hAnsi="NotoSerif" w:cs="NotoSerif"/>
            <w:sz w:val="20"/>
            <w:szCs w:val="20"/>
          </w:rPr>
          <w:t>https://github.com/bigchaindb/org/blob/master/ROADMAP.md</w:t>
        </w:r>
      </w:hyperlink>
    </w:p>
    <w:p w14:paraId="6F649634" w14:textId="77777777" w:rsidR="00F42D13" w:rsidRDefault="00F42D13" w:rsidP="008D4D86">
      <w:pPr>
        <w:autoSpaceDE w:val="0"/>
        <w:autoSpaceDN w:val="0"/>
        <w:adjustRightInd w:val="0"/>
        <w:spacing w:after="0" w:line="240" w:lineRule="auto"/>
        <w:rPr>
          <w:rFonts w:ascii="NotoSerif" w:hAnsi="NotoSerif" w:cs="NotoSerif"/>
          <w:sz w:val="20"/>
          <w:szCs w:val="20"/>
        </w:rPr>
      </w:pPr>
    </w:p>
    <w:p w14:paraId="00E34EF1" w14:textId="77777777" w:rsidR="00F42D13" w:rsidRPr="00F42D13" w:rsidRDefault="00F42D13" w:rsidP="00F42D13">
      <w:pPr>
        <w:pStyle w:val="graf"/>
        <w:shd w:val="clear" w:color="auto" w:fill="FFFFFF"/>
        <w:spacing w:before="120" w:beforeAutospacing="0" w:after="0" w:afterAutospacing="0"/>
        <w:rPr>
          <w:rFonts w:ascii="NotoSerif" w:hAnsi="NotoSerif" w:cs="NotoSerif"/>
          <w:b/>
          <w:sz w:val="20"/>
          <w:szCs w:val="20"/>
        </w:rPr>
      </w:pPr>
      <w:r>
        <w:rPr>
          <w:rFonts w:ascii="NotoSerif" w:hAnsi="NotoSerif" w:cs="NotoSerif"/>
          <w:sz w:val="20"/>
          <w:szCs w:val="20"/>
        </w:rPr>
        <w:t xml:space="preserve">   </w:t>
      </w:r>
      <w:r w:rsidRPr="00F42D13">
        <w:rPr>
          <w:rFonts w:ascii="NotoSerif" w:hAnsi="NotoSerif" w:cs="NotoSerif"/>
          <w:b/>
          <w:sz w:val="20"/>
          <w:szCs w:val="20"/>
        </w:rPr>
        <w:t xml:space="preserve">       Chain Core </w:t>
      </w:r>
    </w:p>
    <w:p w14:paraId="2B582561" w14:textId="77777777" w:rsidR="00F42D13" w:rsidRDefault="00F42D13" w:rsidP="00F42D13">
      <w:pPr>
        <w:pStyle w:val="graf"/>
        <w:shd w:val="clear" w:color="auto" w:fill="FFFFFF"/>
        <w:spacing w:before="120" w:beforeAutospacing="0" w:after="0" w:afterAutospacing="0"/>
        <w:rPr>
          <w:rFonts w:ascii="NotoSerif" w:eastAsiaTheme="minorHAnsi" w:hAnsi="NotoSerif" w:cs="NotoSerif"/>
          <w:sz w:val="20"/>
          <w:szCs w:val="20"/>
        </w:rPr>
      </w:pPr>
      <w:r w:rsidRPr="00F42D13">
        <w:rPr>
          <w:rFonts w:ascii="NotoSerif" w:eastAsiaTheme="minorHAnsi" w:hAnsi="NotoSerif" w:cs="NotoSerif"/>
          <w:sz w:val="20"/>
          <w:szCs w:val="20"/>
        </w:rPr>
        <w:t xml:space="preserve">Chain Core is a blockchain platform for issuing and transferring financial assets on a permissioned blockchain infrastructure. Chain Core runs on the open-source Chain </w:t>
      </w:r>
      <w:r w:rsidR="009157FB" w:rsidRPr="00F42D13">
        <w:rPr>
          <w:rFonts w:ascii="NotoSerif" w:eastAsiaTheme="minorHAnsi" w:hAnsi="NotoSerif" w:cs="NotoSerif"/>
          <w:sz w:val="20"/>
          <w:szCs w:val="20"/>
        </w:rPr>
        <w:t>Protocol. Chain</w:t>
      </w:r>
      <w:r w:rsidRPr="00F42D13">
        <w:rPr>
          <w:rFonts w:ascii="NotoSerif" w:eastAsiaTheme="minorHAnsi" w:hAnsi="NotoSerif" w:cs="NotoSerif"/>
          <w:sz w:val="20"/>
          <w:szCs w:val="20"/>
        </w:rPr>
        <w:t xml:space="preserve"> Core Developer Edition is free while the Chain Core Enterprise Edition is a commercial product.</w:t>
      </w:r>
    </w:p>
    <w:p w14:paraId="6F9ECC0F" w14:textId="77777777" w:rsidR="00F42D13" w:rsidRPr="00F42D13" w:rsidRDefault="00F42D13" w:rsidP="00F42D13">
      <w:pPr>
        <w:pStyle w:val="graf"/>
        <w:shd w:val="clear" w:color="auto" w:fill="FFFFFF"/>
        <w:spacing w:before="120" w:beforeAutospacing="0" w:after="0" w:afterAutospacing="0"/>
        <w:rPr>
          <w:rFonts w:ascii="NotoSerif" w:eastAsiaTheme="minorHAnsi" w:hAnsi="NotoSerif" w:cs="NotoSerif"/>
          <w:sz w:val="20"/>
          <w:szCs w:val="20"/>
        </w:rPr>
      </w:pPr>
      <w:r w:rsidRPr="00F42D13">
        <w:rPr>
          <w:rFonts w:ascii="NotoSerif" w:eastAsiaTheme="minorHAnsi" w:hAnsi="NotoSerif" w:cs="NotoSerif"/>
          <w:sz w:val="20"/>
          <w:szCs w:val="20"/>
        </w:rPr>
        <w:t>The creatio</w:t>
      </w:r>
      <w:r>
        <w:rPr>
          <w:rFonts w:ascii="NotoSerif" w:eastAsiaTheme="minorHAnsi" w:hAnsi="NotoSerif" w:cs="NotoSerif"/>
          <w:sz w:val="20"/>
          <w:szCs w:val="20"/>
        </w:rPr>
        <w:t>n</w:t>
      </w:r>
      <w:r w:rsidRPr="00F42D13">
        <w:rPr>
          <w:rFonts w:ascii="NotoSerif" w:eastAsiaTheme="minorHAnsi" w:hAnsi="NotoSerif" w:cs="NotoSerif"/>
          <w:sz w:val="20"/>
          <w:szCs w:val="20"/>
        </w:rPr>
        <w:t xml:space="preserve">, control and transfer of assets are </w:t>
      </w:r>
      <w:proofErr w:type="spellStart"/>
      <w:r w:rsidRPr="00F42D13">
        <w:rPr>
          <w:rFonts w:ascii="NotoSerif" w:eastAsiaTheme="minorHAnsi" w:hAnsi="NotoSerif" w:cs="NotoSerif"/>
          <w:sz w:val="20"/>
          <w:szCs w:val="20"/>
        </w:rPr>
        <w:t>decentralised</w:t>
      </w:r>
      <w:proofErr w:type="spellEnd"/>
      <w:r w:rsidRPr="00F42D13">
        <w:rPr>
          <w:rFonts w:ascii="NotoSerif" w:eastAsiaTheme="minorHAnsi" w:hAnsi="NotoSerif" w:cs="NotoSerif"/>
          <w:sz w:val="20"/>
          <w:szCs w:val="20"/>
        </w:rPr>
        <w:t xml:space="preserve"> among participants on Chain blockchain networks. The operation of the network is governed by a federation — a designated set of entities. The assets on Chain blockchain networks include currencies, securities, derivatives, gift cards, and loyalty points.</w:t>
      </w:r>
    </w:p>
    <w:p w14:paraId="3A074E47" w14:textId="77777777" w:rsidR="00F42D13" w:rsidRDefault="00F42D13" w:rsidP="008D4D86">
      <w:pPr>
        <w:autoSpaceDE w:val="0"/>
        <w:autoSpaceDN w:val="0"/>
        <w:adjustRightInd w:val="0"/>
        <w:spacing w:after="0" w:line="240" w:lineRule="auto"/>
        <w:rPr>
          <w:rFonts w:ascii="NotoSerif" w:hAnsi="NotoSerif" w:cs="NotoSerif"/>
          <w:sz w:val="20"/>
          <w:szCs w:val="20"/>
        </w:rPr>
      </w:pPr>
    </w:p>
    <w:p w14:paraId="4552CE89" w14:textId="77777777" w:rsidR="00E65B22" w:rsidRPr="00E65B22" w:rsidRDefault="00E65B22" w:rsidP="00E65B22">
      <w:pPr>
        <w:pStyle w:val="graf"/>
        <w:shd w:val="clear" w:color="auto" w:fill="FFFFFF"/>
        <w:spacing w:before="120" w:beforeAutospacing="0" w:after="0" w:afterAutospacing="0"/>
        <w:rPr>
          <w:rFonts w:ascii="Georgia" w:hAnsi="Georgia"/>
          <w:b/>
          <w:spacing w:val="-1"/>
          <w:sz w:val="32"/>
          <w:szCs w:val="32"/>
        </w:rPr>
      </w:pPr>
      <w:r w:rsidRPr="00E65B22">
        <w:rPr>
          <w:rFonts w:ascii="NotoSerif" w:hAnsi="NotoSerif" w:cs="NotoSerif"/>
          <w:b/>
          <w:sz w:val="20"/>
          <w:szCs w:val="20"/>
        </w:rPr>
        <w:t>Chain core key features include:</w:t>
      </w:r>
    </w:p>
    <w:p w14:paraId="14CA4852" w14:textId="77777777" w:rsidR="00E65B22" w:rsidRPr="00E65B22" w:rsidRDefault="00E65B22" w:rsidP="00AB5C11">
      <w:pPr>
        <w:pStyle w:val="graf"/>
        <w:numPr>
          <w:ilvl w:val="0"/>
          <w:numId w:val="8"/>
        </w:numPr>
        <w:shd w:val="clear" w:color="auto" w:fill="FFFFFF"/>
        <w:spacing w:before="120" w:beforeAutospacing="0" w:after="0" w:afterAutospacing="0"/>
        <w:rPr>
          <w:rFonts w:ascii="NotoSerif" w:eastAsiaTheme="minorHAnsi" w:hAnsi="NotoSerif" w:cs="NotoSerif"/>
          <w:sz w:val="20"/>
          <w:szCs w:val="20"/>
        </w:rPr>
      </w:pPr>
      <w:r w:rsidRPr="00E65B22">
        <w:rPr>
          <w:rFonts w:ascii="NotoSerif" w:eastAsiaTheme="minorHAnsi" w:hAnsi="NotoSerif" w:cs="NotoSerif"/>
          <w:sz w:val="20"/>
          <w:szCs w:val="20"/>
        </w:rPr>
        <w:t>Native digital assets — currencies, securities etc.</w:t>
      </w:r>
    </w:p>
    <w:p w14:paraId="2F453081" w14:textId="77777777" w:rsidR="00E65B22" w:rsidRPr="00E65B22" w:rsidRDefault="00E65B22" w:rsidP="00AB5C11">
      <w:pPr>
        <w:pStyle w:val="graf"/>
        <w:numPr>
          <w:ilvl w:val="0"/>
          <w:numId w:val="8"/>
        </w:numPr>
        <w:shd w:val="clear" w:color="auto" w:fill="FFFFFF"/>
        <w:spacing w:before="120" w:beforeAutospacing="0" w:after="0" w:afterAutospacing="0"/>
        <w:rPr>
          <w:rFonts w:ascii="NotoSerif" w:eastAsiaTheme="minorHAnsi" w:hAnsi="NotoSerif" w:cs="NotoSerif"/>
          <w:sz w:val="20"/>
          <w:szCs w:val="20"/>
        </w:rPr>
      </w:pPr>
      <w:r w:rsidRPr="00E65B22">
        <w:rPr>
          <w:rFonts w:ascii="NotoSerif" w:eastAsiaTheme="minorHAnsi" w:hAnsi="NotoSerif" w:cs="NotoSerif"/>
          <w:sz w:val="20"/>
          <w:szCs w:val="20"/>
        </w:rPr>
        <w:t>Role-based permissions for operating, accessing, and participating in a network.</w:t>
      </w:r>
    </w:p>
    <w:p w14:paraId="0C629FFB" w14:textId="77777777" w:rsidR="00E65B22" w:rsidRPr="00E65B22" w:rsidRDefault="00E65B22" w:rsidP="00AB5C11">
      <w:pPr>
        <w:pStyle w:val="graf"/>
        <w:numPr>
          <w:ilvl w:val="0"/>
          <w:numId w:val="8"/>
        </w:numPr>
        <w:shd w:val="clear" w:color="auto" w:fill="FFFFFF"/>
        <w:spacing w:before="120" w:beforeAutospacing="0" w:after="0" w:afterAutospacing="0"/>
        <w:rPr>
          <w:rFonts w:ascii="NotoSerif" w:eastAsiaTheme="minorHAnsi" w:hAnsi="NotoSerif" w:cs="NotoSerif"/>
          <w:sz w:val="20"/>
          <w:szCs w:val="20"/>
        </w:rPr>
      </w:pPr>
      <w:r w:rsidRPr="00E65B22">
        <w:rPr>
          <w:rFonts w:ascii="NotoSerif" w:eastAsiaTheme="minorHAnsi" w:hAnsi="NotoSerif" w:cs="NotoSerif"/>
          <w:sz w:val="20"/>
          <w:szCs w:val="20"/>
        </w:rPr>
        <w:t>Support for multi-signature accounts.</w:t>
      </w:r>
    </w:p>
    <w:p w14:paraId="3EA00EDD" w14:textId="77777777" w:rsidR="00E65B22" w:rsidRPr="00E65B22" w:rsidRDefault="00E65B22" w:rsidP="00AB5C11">
      <w:pPr>
        <w:pStyle w:val="graf"/>
        <w:numPr>
          <w:ilvl w:val="0"/>
          <w:numId w:val="8"/>
        </w:numPr>
        <w:shd w:val="clear" w:color="auto" w:fill="FFFFFF"/>
        <w:spacing w:before="120" w:beforeAutospacing="0" w:after="0" w:afterAutospacing="0"/>
        <w:rPr>
          <w:rFonts w:ascii="NotoSerif" w:eastAsiaTheme="minorHAnsi" w:hAnsi="NotoSerif" w:cs="NotoSerif"/>
          <w:sz w:val="20"/>
          <w:szCs w:val="20"/>
        </w:rPr>
      </w:pPr>
      <w:r w:rsidRPr="00E65B22">
        <w:rPr>
          <w:rFonts w:ascii="NotoSerif" w:eastAsiaTheme="minorHAnsi" w:hAnsi="NotoSerif" w:cs="NotoSerif"/>
          <w:sz w:val="20"/>
          <w:szCs w:val="20"/>
        </w:rPr>
        <w:t>Federated consensus.</w:t>
      </w:r>
    </w:p>
    <w:p w14:paraId="1D671458" w14:textId="77777777" w:rsidR="00E65B22" w:rsidRPr="00E65B22" w:rsidRDefault="00E65B22" w:rsidP="00AB5C11">
      <w:pPr>
        <w:pStyle w:val="graf"/>
        <w:numPr>
          <w:ilvl w:val="0"/>
          <w:numId w:val="8"/>
        </w:numPr>
        <w:shd w:val="clear" w:color="auto" w:fill="FFFFFF"/>
        <w:spacing w:before="120" w:beforeAutospacing="0" w:after="0" w:afterAutospacing="0"/>
        <w:rPr>
          <w:rFonts w:ascii="NotoSerif" w:eastAsiaTheme="minorHAnsi" w:hAnsi="NotoSerif" w:cs="NotoSerif"/>
          <w:sz w:val="20"/>
          <w:szCs w:val="20"/>
        </w:rPr>
      </w:pPr>
      <w:r w:rsidRPr="00E65B22">
        <w:rPr>
          <w:rFonts w:ascii="NotoSerif" w:eastAsiaTheme="minorHAnsi" w:hAnsi="NotoSerif" w:cs="NotoSerif"/>
          <w:sz w:val="20"/>
          <w:szCs w:val="20"/>
        </w:rPr>
        <w:t>Support for smart contracts.</w:t>
      </w:r>
    </w:p>
    <w:p w14:paraId="16844891" w14:textId="77777777" w:rsidR="00E65B22" w:rsidRPr="00E65B22" w:rsidRDefault="00E65B22" w:rsidP="00AB5C11">
      <w:pPr>
        <w:pStyle w:val="graf"/>
        <w:numPr>
          <w:ilvl w:val="0"/>
          <w:numId w:val="8"/>
        </w:numPr>
        <w:shd w:val="clear" w:color="auto" w:fill="FFFFFF"/>
        <w:spacing w:before="120" w:beforeAutospacing="0" w:after="0" w:afterAutospacing="0"/>
        <w:rPr>
          <w:rFonts w:ascii="NotoSerif" w:eastAsiaTheme="minorHAnsi" w:hAnsi="NotoSerif" w:cs="NotoSerif"/>
          <w:sz w:val="20"/>
          <w:szCs w:val="20"/>
        </w:rPr>
      </w:pPr>
      <w:r w:rsidRPr="00E65B22">
        <w:rPr>
          <w:rFonts w:ascii="NotoSerif" w:eastAsiaTheme="minorHAnsi" w:hAnsi="NotoSerif" w:cs="NotoSerif"/>
          <w:sz w:val="20"/>
          <w:szCs w:val="20"/>
        </w:rPr>
        <w:t>Transaction privacy.</w:t>
      </w:r>
    </w:p>
    <w:p w14:paraId="6BE098EC" w14:textId="77777777" w:rsidR="00E65B22" w:rsidRPr="00E65B22" w:rsidRDefault="00E65B22" w:rsidP="00E65B22">
      <w:pPr>
        <w:shd w:val="clear" w:color="auto" w:fill="FFFFFF"/>
        <w:spacing w:before="435" w:after="0" w:line="240" w:lineRule="auto"/>
        <w:rPr>
          <w:rFonts w:ascii="Georgia" w:eastAsia="Times New Roman" w:hAnsi="Georgia" w:cs="Times New Roman"/>
          <w:spacing w:val="-1"/>
          <w:sz w:val="32"/>
          <w:szCs w:val="32"/>
        </w:rPr>
      </w:pPr>
      <w:r w:rsidRPr="00E65B22">
        <w:rPr>
          <w:rFonts w:ascii="NotoSerif" w:eastAsia="Times New Roman" w:hAnsi="NotoSerif" w:cs="NotoSerif"/>
          <w:b/>
          <w:sz w:val="20"/>
          <w:szCs w:val="20"/>
        </w:rPr>
        <w:t>Consensus mechanism:</w:t>
      </w:r>
      <w:r w:rsidRPr="00E65B22">
        <w:rPr>
          <w:rFonts w:ascii="Georgia" w:eastAsia="Times New Roman" w:hAnsi="Georgia" w:cs="Times New Roman"/>
          <w:spacing w:val="-1"/>
          <w:sz w:val="32"/>
          <w:szCs w:val="32"/>
        </w:rPr>
        <w:t> </w:t>
      </w:r>
      <w:r w:rsidRPr="00E65B22">
        <w:rPr>
          <w:rFonts w:ascii="NotoSerif" w:hAnsi="NotoSerif" w:cs="NotoSerif"/>
          <w:sz w:val="20"/>
          <w:szCs w:val="20"/>
        </w:rPr>
        <w:t>Federated consensus</w:t>
      </w:r>
    </w:p>
    <w:p w14:paraId="2257830F" w14:textId="77777777" w:rsidR="00E65B22" w:rsidRDefault="00E65B22" w:rsidP="008D4D86">
      <w:pPr>
        <w:autoSpaceDE w:val="0"/>
        <w:autoSpaceDN w:val="0"/>
        <w:adjustRightInd w:val="0"/>
        <w:spacing w:after="0" w:line="240" w:lineRule="auto"/>
        <w:rPr>
          <w:rFonts w:ascii="NotoSerif" w:hAnsi="NotoSerif" w:cs="NotoSerif"/>
          <w:sz w:val="20"/>
          <w:szCs w:val="20"/>
        </w:rPr>
      </w:pPr>
    </w:p>
    <w:p w14:paraId="124B8A87" w14:textId="77777777" w:rsidR="00E65B22" w:rsidRPr="009157FB" w:rsidRDefault="008D0BB9" w:rsidP="008D4D86">
      <w:pPr>
        <w:autoSpaceDE w:val="0"/>
        <w:autoSpaceDN w:val="0"/>
        <w:adjustRightInd w:val="0"/>
        <w:spacing w:after="0" w:line="240" w:lineRule="auto"/>
        <w:rPr>
          <w:rFonts w:ascii="NotoSerif" w:hAnsi="NotoSerif" w:cs="NotoSerif"/>
          <w:b/>
          <w:sz w:val="20"/>
          <w:szCs w:val="20"/>
        </w:rPr>
      </w:pPr>
      <w:r w:rsidRPr="009157FB">
        <w:rPr>
          <w:rFonts w:ascii="NotoSerif" w:hAnsi="NotoSerif" w:cs="NotoSerif"/>
          <w:b/>
          <w:sz w:val="20"/>
          <w:szCs w:val="20"/>
        </w:rPr>
        <w:t>Links</w:t>
      </w:r>
    </w:p>
    <w:p w14:paraId="770E19BB" w14:textId="77777777" w:rsidR="008D0BB9" w:rsidRDefault="008D0BB9" w:rsidP="008D4D86">
      <w:pPr>
        <w:autoSpaceDE w:val="0"/>
        <w:autoSpaceDN w:val="0"/>
        <w:adjustRightInd w:val="0"/>
        <w:spacing w:after="0" w:line="240" w:lineRule="auto"/>
        <w:rPr>
          <w:rFonts w:ascii="NotoSerif" w:hAnsi="NotoSerif" w:cs="NotoSerif"/>
          <w:sz w:val="20"/>
          <w:szCs w:val="20"/>
        </w:rPr>
      </w:pPr>
    </w:p>
    <w:p w14:paraId="72FE2014" w14:textId="77777777" w:rsidR="008D0BB9" w:rsidRPr="008D0BB9" w:rsidRDefault="008D0BB9" w:rsidP="00AB5C11">
      <w:pPr>
        <w:numPr>
          <w:ilvl w:val="0"/>
          <w:numId w:val="9"/>
        </w:numPr>
        <w:shd w:val="clear" w:color="auto" w:fill="FFFFFF"/>
        <w:spacing w:before="100" w:beforeAutospacing="1" w:after="210" w:line="240" w:lineRule="auto"/>
        <w:ind w:left="450"/>
        <w:rPr>
          <w:rFonts w:ascii="NotoSerif" w:hAnsi="NotoSerif" w:cs="NotoSerif"/>
          <w:sz w:val="20"/>
          <w:szCs w:val="20"/>
        </w:rPr>
      </w:pPr>
      <w:r w:rsidRPr="008D0BB9">
        <w:rPr>
          <w:rFonts w:ascii="NotoSerif" w:hAnsi="NotoSerif" w:cs="NotoSerif"/>
          <w:sz w:val="20"/>
          <w:szCs w:val="20"/>
        </w:rPr>
        <w:lastRenderedPageBreak/>
        <w:t>Chain Core official website: </w:t>
      </w:r>
      <w:hyperlink r:id="rId11" w:tgtFrame="_blank" w:history="1">
        <w:r w:rsidRPr="008D0BB9">
          <w:rPr>
            <w:rFonts w:ascii="NotoSerif" w:hAnsi="NotoSerif" w:cs="NotoSerif"/>
            <w:sz w:val="20"/>
            <w:szCs w:val="20"/>
          </w:rPr>
          <w:t>https://chain.com</w:t>
        </w:r>
      </w:hyperlink>
    </w:p>
    <w:p w14:paraId="1A2196EE" w14:textId="77777777" w:rsidR="008D0BB9" w:rsidRPr="008D0BB9" w:rsidRDefault="008D0BB9" w:rsidP="00AB5C11">
      <w:pPr>
        <w:numPr>
          <w:ilvl w:val="0"/>
          <w:numId w:val="9"/>
        </w:numPr>
        <w:shd w:val="clear" w:color="auto" w:fill="FFFFFF"/>
        <w:spacing w:before="100" w:beforeAutospacing="1" w:after="0" w:line="240" w:lineRule="auto"/>
        <w:ind w:left="450"/>
        <w:rPr>
          <w:rFonts w:ascii="NotoSerif" w:hAnsi="NotoSerif" w:cs="NotoSerif"/>
          <w:sz w:val="20"/>
          <w:szCs w:val="20"/>
        </w:rPr>
      </w:pPr>
      <w:r w:rsidRPr="008D0BB9">
        <w:rPr>
          <w:rFonts w:ascii="NotoSerif" w:hAnsi="NotoSerif" w:cs="NotoSerif"/>
          <w:sz w:val="20"/>
          <w:szCs w:val="20"/>
        </w:rPr>
        <w:t>Chain Core whitepaper: </w:t>
      </w:r>
      <w:hyperlink r:id="rId12" w:tgtFrame="_blank" w:history="1">
        <w:r w:rsidRPr="008D0BB9">
          <w:rPr>
            <w:rFonts w:ascii="NotoSerif" w:hAnsi="NotoSerif" w:cs="NotoSerif"/>
            <w:sz w:val="20"/>
            <w:szCs w:val="20"/>
          </w:rPr>
          <w:t>https://chain.com/docs/protocol/papers/whitepaper</w:t>
        </w:r>
      </w:hyperlink>
    </w:p>
    <w:p w14:paraId="15A7DF16" w14:textId="77777777" w:rsidR="008D0BB9" w:rsidRDefault="008D0BB9" w:rsidP="008D4D86">
      <w:pPr>
        <w:autoSpaceDE w:val="0"/>
        <w:autoSpaceDN w:val="0"/>
        <w:adjustRightInd w:val="0"/>
        <w:spacing w:after="0" w:line="240" w:lineRule="auto"/>
        <w:rPr>
          <w:rFonts w:ascii="NotoSerif" w:hAnsi="NotoSerif" w:cs="NotoSerif"/>
          <w:sz w:val="20"/>
          <w:szCs w:val="20"/>
        </w:rPr>
      </w:pPr>
    </w:p>
    <w:p w14:paraId="6426126D" w14:textId="77777777" w:rsidR="008D0BB9" w:rsidRPr="00E63F5E" w:rsidRDefault="00E63F5E" w:rsidP="008D4D86">
      <w:pPr>
        <w:autoSpaceDE w:val="0"/>
        <w:autoSpaceDN w:val="0"/>
        <w:adjustRightInd w:val="0"/>
        <w:spacing w:after="0" w:line="240" w:lineRule="auto"/>
        <w:rPr>
          <w:rFonts w:ascii="NotoSerif" w:hAnsi="NotoSerif" w:cs="NotoSerif"/>
          <w:b/>
          <w:sz w:val="20"/>
          <w:szCs w:val="20"/>
        </w:rPr>
      </w:pPr>
      <w:r w:rsidRPr="00E63F5E">
        <w:rPr>
          <w:rFonts w:ascii="NotoSerif" w:hAnsi="NotoSerif" w:cs="NotoSerif"/>
          <w:b/>
          <w:sz w:val="20"/>
          <w:szCs w:val="20"/>
        </w:rPr>
        <w:t>Corda</w:t>
      </w:r>
    </w:p>
    <w:p w14:paraId="239DCBB9" w14:textId="77777777" w:rsidR="00E63F5E" w:rsidRDefault="00E63F5E" w:rsidP="008D4D86">
      <w:pPr>
        <w:autoSpaceDE w:val="0"/>
        <w:autoSpaceDN w:val="0"/>
        <w:adjustRightInd w:val="0"/>
        <w:spacing w:after="0" w:line="240" w:lineRule="auto"/>
        <w:rPr>
          <w:rFonts w:ascii="NotoSerif" w:hAnsi="NotoSerif" w:cs="NotoSerif"/>
          <w:sz w:val="20"/>
          <w:szCs w:val="20"/>
        </w:rPr>
      </w:pPr>
    </w:p>
    <w:p w14:paraId="779D2FCD" w14:textId="77777777" w:rsidR="00E63F5E" w:rsidRPr="00E63F5E" w:rsidRDefault="00E63F5E" w:rsidP="00E63F5E">
      <w:pPr>
        <w:pStyle w:val="ListParagraph"/>
        <w:rPr>
          <w:rFonts w:ascii="NotoSerif" w:hAnsi="NotoSerif" w:cs="NotoSerif"/>
          <w:sz w:val="20"/>
          <w:szCs w:val="20"/>
        </w:rPr>
      </w:pPr>
      <w:r w:rsidRPr="00E63F5E">
        <w:rPr>
          <w:rFonts w:ascii="NotoSerif" w:hAnsi="NotoSerif" w:cs="NotoSerif"/>
          <w:sz w:val="20"/>
          <w:szCs w:val="20"/>
        </w:rPr>
        <w:t>Corda is an open-source distributed ledger platform with pluggable consensus — “it supports multiple consensus providers employing different algorithms on the same network”.</w:t>
      </w:r>
    </w:p>
    <w:p w14:paraId="643FC322" w14:textId="77777777" w:rsidR="00E63F5E" w:rsidRPr="00E63F5E" w:rsidRDefault="00E63F5E" w:rsidP="00E63F5E">
      <w:pPr>
        <w:pStyle w:val="ListParagraph"/>
        <w:rPr>
          <w:rFonts w:ascii="NotoSerif" w:hAnsi="NotoSerif" w:cs="NotoSerif"/>
          <w:sz w:val="20"/>
          <w:szCs w:val="20"/>
        </w:rPr>
      </w:pPr>
      <w:r w:rsidRPr="00E63F5E">
        <w:rPr>
          <w:rFonts w:ascii="NotoSerif" w:hAnsi="NotoSerif" w:cs="NotoSerif"/>
          <w:sz w:val="20"/>
          <w:szCs w:val="20"/>
        </w:rPr>
        <w:t>Corda is probably the only distributed ledger platform with pluggable consensus.</w:t>
      </w:r>
    </w:p>
    <w:p w14:paraId="7D2DCC56" w14:textId="77777777" w:rsidR="00E63F5E" w:rsidRPr="00E63F5E" w:rsidRDefault="00E63F5E" w:rsidP="00E63F5E">
      <w:pPr>
        <w:pStyle w:val="ListParagraph"/>
        <w:rPr>
          <w:rFonts w:ascii="NotoSerif" w:hAnsi="NotoSerif" w:cs="NotoSerif"/>
          <w:b/>
          <w:sz w:val="20"/>
          <w:szCs w:val="20"/>
        </w:rPr>
      </w:pPr>
      <w:proofErr w:type="spellStart"/>
      <w:r w:rsidRPr="00E63F5E">
        <w:rPr>
          <w:rFonts w:ascii="NotoSerif" w:hAnsi="NotoSerif" w:cs="NotoSerif"/>
          <w:b/>
          <w:sz w:val="20"/>
          <w:szCs w:val="20"/>
        </w:rPr>
        <w:t>Corda’s</w:t>
      </w:r>
      <w:proofErr w:type="spellEnd"/>
      <w:r w:rsidRPr="00E63F5E">
        <w:rPr>
          <w:rFonts w:ascii="NotoSerif" w:hAnsi="NotoSerif" w:cs="NotoSerif"/>
          <w:b/>
          <w:sz w:val="20"/>
          <w:szCs w:val="20"/>
        </w:rPr>
        <w:t xml:space="preserve"> key features include:</w:t>
      </w:r>
    </w:p>
    <w:p w14:paraId="6104E90A" w14:textId="77777777" w:rsidR="00E63F5E" w:rsidRPr="00E63F5E" w:rsidRDefault="00E63F5E" w:rsidP="00AB5C11">
      <w:pPr>
        <w:pStyle w:val="ListParagraph"/>
        <w:numPr>
          <w:ilvl w:val="0"/>
          <w:numId w:val="10"/>
        </w:numPr>
        <w:rPr>
          <w:rFonts w:ascii="NotoSerif" w:hAnsi="NotoSerif" w:cs="NotoSerif"/>
          <w:sz w:val="20"/>
          <w:szCs w:val="20"/>
        </w:rPr>
      </w:pPr>
      <w:r w:rsidRPr="00E63F5E">
        <w:rPr>
          <w:rFonts w:ascii="NotoSerif" w:hAnsi="NotoSerif" w:cs="NotoSerif"/>
          <w:sz w:val="20"/>
          <w:szCs w:val="20"/>
        </w:rPr>
        <w:t>No global broadcasting of data across the network.</w:t>
      </w:r>
    </w:p>
    <w:p w14:paraId="146D10C2" w14:textId="77777777" w:rsidR="00E63F5E" w:rsidRPr="00E63F5E" w:rsidRDefault="00E63F5E" w:rsidP="00AB5C11">
      <w:pPr>
        <w:pStyle w:val="ListParagraph"/>
        <w:numPr>
          <w:ilvl w:val="0"/>
          <w:numId w:val="10"/>
        </w:numPr>
        <w:rPr>
          <w:rFonts w:ascii="NotoSerif" w:hAnsi="NotoSerif" w:cs="NotoSerif"/>
          <w:sz w:val="20"/>
          <w:szCs w:val="20"/>
        </w:rPr>
      </w:pPr>
      <w:r w:rsidRPr="00E63F5E">
        <w:rPr>
          <w:rFonts w:ascii="NotoSerif" w:hAnsi="NotoSerif" w:cs="NotoSerif"/>
          <w:sz w:val="20"/>
          <w:szCs w:val="20"/>
        </w:rPr>
        <w:t>Pluggable consensus.</w:t>
      </w:r>
    </w:p>
    <w:p w14:paraId="37289A13" w14:textId="77777777" w:rsidR="00E63F5E" w:rsidRDefault="00E63F5E" w:rsidP="00AB5C11">
      <w:pPr>
        <w:pStyle w:val="ListParagraph"/>
        <w:numPr>
          <w:ilvl w:val="0"/>
          <w:numId w:val="10"/>
        </w:numPr>
        <w:rPr>
          <w:rFonts w:ascii="NotoSerif" w:hAnsi="NotoSerif" w:cs="NotoSerif"/>
          <w:sz w:val="20"/>
          <w:szCs w:val="20"/>
        </w:rPr>
      </w:pPr>
      <w:r w:rsidRPr="00E63F5E">
        <w:rPr>
          <w:rFonts w:ascii="NotoSerif" w:hAnsi="NotoSerif" w:cs="NotoSerif"/>
          <w:sz w:val="20"/>
          <w:szCs w:val="20"/>
        </w:rPr>
        <w:t>Querying with SQL, join to external databases, bulk imports.</w:t>
      </w:r>
    </w:p>
    <w:p w14:paraId="2BAB9C33" w14:textId="77777777" w:rsidR="00E63F5E" w:rsidRPr="00E63F5E" w:rsidRDefault="00E63F5E" w:rsidP="00E63F5E">
      <w:pPr>
        <w:pStyle w:val="ListParagraph"/>
        <w:ind w:left="1440"/>
        <w:rPr>
          <w:rFonts w:ascii="NotoSerif" w:hAnsi="NotoSerif" w:cs="NotoSerif"/>
          <w:sz w:val="20"/>
          <w:szCs w:val="20"/>
        </w:rPr>
      </w:pPr>
    </w:p>
    <w:p w14:paraId="71942D70" w14:textId="77777777" w:rsidR="00E63F5E" w:rsidRPr="00E63F5E" w:rsidRDefault="00E63F5E" w:rsidP="00E63F5E">
      <w:pPr>
        <w:pStyle w:val="ListParagraph"/>
        <w:rPr>
          <w:rFonts w:ascii="NotoSerif" w:hAnsi="NotoSerif" w:cs="NotoSerif"/>
          <w:sz w:val="20"/>
          <w:szCs w:val="20"/>
        </w:rPr>
      </w:pPr>
      <w:r w:rsidRPr="00E63F5E">
        <w:rPr>
          <w:rFonts w:ascii="NotoSerif" w:hAnsi="NotoSerif" w:cs="NotoSerif"/>
          <w:b/>
          <w:sz w:val="20"/>
          <w:szCs w:val="20"/>
        </w:rPr>
        <w:t>Consensus mechanism:</w:t>
      </w:r>
      <w:r w:rsidRPr="00E63F5E">
        <w:rPr>
          <w:rFonts w:ascii="NotoSerif" w:hAnsi="NotoSerif" w:cs="NotoSerif"/>
          <w:sz w:val="20"/>
          <w:szCs w:val="20"/>
        </w:rPr>
        <w:t> Pluggable consensus</w:t>
      </w:r>
    </w:p>
    <w:p w14:paraId="5CA00484" w14:textId="77777777" w:rsidR="00E63F5E" w:rsidRDefault="00E63F5E" w:rsidP="00E63F5E">
      <w:pPr>
        <w:pStyle w:val="ListParagraph"/>
        <w:rPr>
          <w:rFonts w:ascii="NotoSerif" w:hAnsi="NotoSerif" w:cs="NotoSerif"/>
          <w:sz w:val="20"/>
          <w:szCs w:val="20"/>
        </w:rPr>
      </w:pPr>
    </w:p>
    <w:p w14:paraId="01DA2C46" w14:textId="77777777" w:rsidR="00E63F5E" w:rsidRPr="00E63F5E" w:rsidRDefault="00E63F5E" w:rsidP="00E63F5E">
      <w:pPr>
        <w:pStyle w:val="ListParagraph"/>
        <w:rPr>
          <w:rFonts w:ascii="NotoSerif" w:hAnsi="NotoSerif" w:cs="NotoSerif"/>
          <w:b/>
          <w:sz w:val="20"/>
          <w:szCs w:val="20"/>
        </w:rPr>
      </w:pPr>
      <w:r w:rsidRPr="00E63F5E">
        <w:rPr>
          <w:rFonts w:ascii="NotoSerif" w:hAnsi="NotoSerif" w:cs="NotoSerif"/>
          <w:b/>
          <w:sz w:val="20"/>
          <w:szCs w:val="20"/>
        </w:rPr>
        <w:t>Useful links:</w:t>
      </w:r>
    </w:p>
    <w:p w14:paraId="29E1379F" w14:textId="77777777" w:rsidR="00E63F5E" w:rsidRPr="00E63F5E" w:rsidRDefault="00E63F5E" w:rsidP="00E63F5E">
      <w:pPr>
        <w:pStyle w:val="ListParagraph"/>
        <w:rPr>
          <w:rFonts w:ascii="NotoSerif" w:hAnsi="NotoSerif" w:cs="NotoSerif"/>
          <w:sz w:val="20"/>
          <w:szCs w:val="20"/>
        </w:rPr>
      </w:pPr>
      <w:r w:rsidRPr="00E63F5E">
        <w:rPr>
          <w:rFonts w:ascii="NotoSerif" w:hAnsi="NotoSerif" w:cs="NotoSerif"/>
          <w:sz w:val="20"/>
          <w:szCs w:val="20"/>
        </w:rPr>
        <w:t>Corda official website: </w:t>
      </w:r>
      <w:hyperlink r:id="rId13" w:tgtFrame="_blank" w:history="1">
        <w:r w:rsidRPr="00E63F5E">
          <w:rPr>
            <w:rFonts w:ascii="NotoSerif" w:hAnsi="NotoSerif" w:cs="NotoSerif"/>
            <w:sz w:val="20"/>
            <w:szCs w:val="20"/>
          </w:rPr>
          <w:t>https://www.corda.net</w:t>
        </w:r>
      </w:hyperlink>
    </w:p>
    <w:p w14:paraId="401F9F76" w14:textId="77777777" w:rsidR="00E63F5E" w:rsidRPr="00E63F5E" w:rsidRDefault="00E63F5E" w:rsidP="00E63F5E">
      <w:pPr>
        <w:pStyle w:val="ListParagraph"/>
        <w:rPr>
          <w:rFonts w:ascii="NotoSerif" w:hAnsi="NotoSerif" w:cs="NotoSerif"/>
          <w:sz w:val="20"/>
          <w:szCs w:val="20"/>
        </w:rPr>
      </w:pPr>
      <w:r w:rsidRPr="00E63F5E">
        <w:rPr>
          <w:rFonts w:ascii="NotoSerif" w:hAnsi="NotoSerif" w:cs="NotoSerif"/>
          <w:sz w:val="20"/>
          <w:szCs w:val="20"/>
        </w:rPr>
        <w:t>Corda whitepaper: </w:t>
      </w:r>
      <w:hyperlink r:id="rId14" w:tgtFrame="_blank" w:history="1">
        <w:r w:rsidRPr="00E63F5E">
          <w:rPr>
            <w:rFonts w:ascii="NotoSerif" w:hAnsi="NotoSerif" w:cs="NotoSerif"/>
            <w:sz w:val="20"/>
            <w:szCs w:val="20"/>
          </w:rPr>
          <w:t>https://docs.corda.net/_static/corda-technical-whitepaper.pdf</w:t>
        </w:r>
      </w:hyperlink>
    </w:p>
    <w:p w14:paraId="18355467" w14:textId="77777777" w:rsidR="00E63F5E" w:rsidRPr="00676F78" w:rsidRDefault="00E63F5E" w:rsidP="00676F78">
      <w:pPr>
        <w:autoSpaceDE w:val="0"/>
        <w:autoSpaceDN w:val="0"/>
        <w:adjustRightInd w:val="0"/>
        <w:spacing w:after="0" w:line="240" w:lineRule="auto"/>
        <w:rPr>
          <w:rFonts w:ascii="NotoSerif" w:hAnsi="NotoSerif" w:cs="NotoSerif"/>
          <w:b/>
          <w:sz w:val="20"/>
          <w:szCs w:val="20"/>
        </w:rPr>
      </w:pPr>
    </w:p>
    <w:p w14:paraId="50F3A16C" w14:textId="77777777" w:rsidR="00676F78" w:rsidRDefault="00676F78" w:rsidP="00676F78">
      <w:pPr>
        <w:autoSpaceDE w:val="0"/>
        <w:autoSpaceDN w:val="0"/>
        <w:adjustRightInd w:val="0"/>
        <w:spacing w:after="0" w:line="240" w:lineRule="auto"/>
        <w:rPr>
          <w:rFonts w:ascii="NotoSerif" w:hAnsi="NotoSerif" w:cs="NotoSerif"/>
          <w:b/>
          <w:sz w:val="20"/>
          <w:szCs w:val="20"/>
        </w:rPr>
      </w:pPr>
      <w:proofErr w:type="spellStart"/>
      <w:r w:rsidRPr="00676F78">
        <w:rPr>
          <w:rFonts w:ascii="NotoSerif" w:hAnsi="NotoSerif" w:cs="NotoSerif"/>
          <w:b/>
          <w:sz w:val="20"/>
          <w:szCs w:val="20"/>
        </w:rPr>
        <w:t>Domus</w:t>
      </w:r>
      <w:proofErr w:type="spellEnd"/>
      <w:r w:rsidRPr="00676F78">
        <w:rPr>
          <w:rFonts w:ascii="NotoSerif" w:hAnsi="NotoSerif" w:cs="NotoSerif"/>
          <w:b/>
          <w:sz w:val="20"/>
          <w:szCs w:val="20"/>
        </w:rPr>
        <w:t xml:space="preserve"> Tower </w:t>
      </w:r>
      <w:proofErr w:type="spellStart"/>
      <w:r w:rsidRPr="00676F78">
        <w:rPr>
          <w:rFonts w:ascii="NotoSerif" w:hAnsi="NotoSerif" w:cs="NotoSerif"/>
          <w:b/>
          <w:sz w:val="20"/>
          <w:szCs w:val="20"/>
        </w:rPr>
        <w:t>Blockchain</w:t>
      </w:r>
      <w:proofErr w:type="spellEnd"/>
    </w:p>
    <w:p w14:paraId="2D849A4E" w14:textId="77777777" w:rsidR="00676F78" w:rsidRDefault="00676F78" w:rsidP="00676F78">
      <w:pPr>
        <w:autoSpaceDE w:val="0"/>
        <w:autoSpaceDN w:val="0"/>
        <w:adjustRightInd w:val="0"/>
        <w:spacing w:after="0" w:line="240" w:lineRule="auto"/>
        <w:rPr>
          <w:rFonts w:ascii="NotoSerif" w:hAnsi="NotoSerif" w:cs="NotoSerif"/>
          <w:b/>
          <w:sz w:val="20"/>
          <w:szCs w:val="20"/>
        </w:rPr>
      </w:pPr>
    </w:p>
    <w:p w14:paraId="532075A8" w14:textId="77777777" w:rsidR="00A0103E" w:rsidRDefault="00A0103E" w:rsidP="00A0103E">
      <w:pPr>
        <w:pStyle w:val="ListParagraph"/>
        <w:rPr>
          <w:rFonts w:ascii="NotoSerif" w:hAnsi="NotoSerif" w:cs="NotoSerif"/>
          <w:sz w:val="20"/>
          <w:szCs w:val="20"/>
        </w:rPr>
      </w:pPr>
      <w:proofErr w:type="spellStart"/>
      <w:r w:rsidRPr="00A0103E">
        <w:rPr>
          <w:rFonts w:ascii="NotoSerif" w:hAnsi="NotoSerif" w:cs="NotoSerif"/>
          <w:sz w:val="20"/>
          <w:szCs w:val="20"/>
        </w:rPr>
        <w:t>Domus</w:t>
      </w:r>
      <w:proofErr w:type="spellEnd"/>
      <w:r w:rsidRPr="00A0103E">
        <w:rPr>
          <w:rFonts w:ascii="NotoSerif" w:hAnsi="NotoSerif" w:cs="NotoSerif"/>
          <w:sz w:val="20"/>
          <w:szCs w:val="20"/>
        </w:rPr>
        <w:t xml:space="preserve"> Tower </w:t>
      </w:r>
      <w:proofErr w:type="spellStart"/>
      <w:r w:rsidRPr="00A0103E">
        <w:rPr>
          <w:rFonts w:ascii="NotoSerif" w:hAnsi="NotoSerif" w:cs="NotoSerif"/>
          <w:sz w:val="20"/>
          <w:szCs w:val="20"/>
        </w:rPr>
        <w:t>Blockchain</w:t>
      </w:r>
      <w:proofErr w:type="spellEnd"/>
      <w:r w:rsidRPr="00A0103E">
        <w:rPr>
          <w:rFonts w:ascii="NotoSerif" w:hAnsi="NotoSerif" w:cs="NotoSerif"/>
          <w:sz w:val="20"/>
          <w:szCs w:val="20"/>
        </w:rPr>
        <w:t xml:space="preserve"> is an interesting solution that has been designed for regulated environments such as securities trading where participants know each other and can independently decide whom to trust.</w:t>
      </w:r>
    </w:p>
    <w:p w14:paraId="1F4E8746" w14:textId="77777777" w:rsidR="00A0103E" w:rsidRPr="00A0103E" w:rsidRDefault="00A0103E" w:rsidP="00A0103E">
      <w:pPr>
        <w:pStyle w:val="ListParagraph"/>
        <w:rPr>
          <w:rFonts w:ascii="NotoSerif" w:hAnsi="NotoSerif" w:cs="NotoSerif"/>
          <w:sz w:val="20"/>
          <w:szCs w:val="20"/>
        </w:rPr>
      </w:pPr>
    </w:p>
    <w:p w14:paraId="22A848B8" w14:textId="77777777" w:rsidR="0071675A" w:rsidRPr="0071675A" w:rsidRDefault="00A0103E" w:rsidP="0071675A">
      <w:pPr>
        <w:shd w:val="clear" w:color="auto" w:fill="FFFFFF"/>
        <w:rPr>
          <w:rFonts w:ascii="NotoSerif" w:hAnsi="NotoSerif" w:cs="NotoSerif"/>
          <w:sz w:val="20"/>
          <w:szCs w:val="20"/>
        </w:rPr>
      </w:pPr>
      <w:r w:rsidRPr="00A0103E">
        <w:rPr>
          <w:rFonts w:ascii="NotoSerif" w:hAnsi="NotoSerif" w:cs="NotoSerif"/>
          <w:sz w:val="20"/>
          <w:szCs w:val="20"/>
        </w:rPr>
        <w:t xml:space="preserve">According to its whitepaper, </w:t>
      </w:r>
      <w:proofErr w:type="spellStart"/>
      <w:r w:rsidRPr="00A0103E">
        <w:rPr>
          <w:rFonts w:ascii="NotoSerif" w:hAnsi="NotoSerif" w:cs="NotoSerif"/>
          <w:sz w:val="20"/>
          <w:szCs w:val="20"/>
        </w:rPr>
        <w:t>Domus</w:t>
      </w:r>
      <w:proofErr w:type="spellEnd"/>
      <w:r w:rsidRPr="00A0103E">
        <w:rPr>
          <w:rFonts w:ascii="NotoSerif" w:hAnsi="NotoSerif" w:cs="NotoSerif"/>
          <w:sz w:val="20"/>
          <w:szCs w:val="20"/>
        </w:rPr>
        <w:t xml:space="preserve"> Tower </w:t>
      </w:r>
      <w:proofErr w:type="spellStart"/>
      <w:r w:rsidRPr="00A0103E">
        <w:rPr>
          <w:rFonts w:ascii="NotoSerif" w:hAnsi="NotoSerif" w:cs="NotoSerif"/>
          <w:sz w:val="20"/>
          <w:szCs w:val="20"/>
        </w:rPr>
        <w:t>Blockchain</w:t>
      </w:r>
      <w:proofErr w:type="spellEnd"/>
      <w:r w:rsidRPr="00A0103E">
        <w:rPr>
          <w:rFonts w:ascii="NotoSerif" w:hAnsi="NotoSerif" w:cs="NotoSerif"/>
          <w:sz w:val="20"/>
          <w:szCs w:val="20"/>
        </w:rPr>
        <w:t xml:space="preserve"> has been “benchmarked at ingesting over 1 million transactions per second on hardware costing less than $50 per hour on Amazon’s Web Services with the potential to scale to greater </w:t>
      </w:r>
      <w:r w:rsidR="0071675A" w:rsidRPr="0071675A">
        <w:rPr>
          <w:rFonts w:ascii="NotoSerif" w:hAnsi="NotoSerif" w:cs="NotoSerif"/>
          <w:sz w:val="20"/>
          <w:szCs w:val="20"/>
        </w:rPr>
        <w:t>than 10 million transactions per second”.</w:t>
      </w:r>
    </w:p>
    <w:p w14:paraId="2CFA8ED7" w14:textId="77777777" w:rsidR="0071675A" w:rsidRPr="0071675A" w:rsidRDefault="0071675A" w:rsidP="0071675A">
      <w:pPr>
        <w:shd w:val="clear" w:color="auto" w:fill="FFFFFF"/>
        <w:spacing w:before="435" w:after="0" w:line="240" w:lineRule="auto"/>
        <w:rPr>
          <w:rFonts w:ascii="NotoSerif" w:hAnsi="NotoSerif" w:cs="NotoSerif"/>
          <w:sz w:val="20"/>
          <w:szCs w:val="20"/>
        </w:rPr>
      </w:pPr>
      <w:r w:rsidRPr="0071675A">
        <w:rPr>
          <w:rFonts w:ascii="NotoSerif" w:hAnsi="NotoSerif" w:cs="NotoSerif"/>
          <w:sz w:val="20"/>
          <w:szCs w:val="20"/>
        </w:rPr>
        <w:t xml:space="preserve">Data storage is contained in a </w:t>
      </w:r>
      <w:proofErr w:type="spellStart"/>
      <w:r w:rsidRPr="0071675A">
        <w:rPr>
          <w:rFonts w:ascii="NotoSerif" w:hAnsi="NotoSerif" w:cs="NotoSerif"/>
          <w:sz w:val="20"/>
          <w:szCs w:val="20"/>
        </w:rPr>
        <w:t>Merkle</w:t>
      </w:r>
      <w:proofErr w:type="spellEnd"/>
      <w:r w:rsidRPr="0071675A">
        <w:rPr>
          <w:rFonts w:ascii="NotoSerif" w:hAnsi="NotoSerif" w:cs="NotoSerif"/>
          <w:sz w:val="20"/>
          <w:szCs w:val="20"/>
        </w:rPr>
        <w:t xml:space="preserve"> directional acyclic graph (</w:t>
      </w:r>
      <w:proofErr w:type="spellStart"/>
      <w:r w:rsidRPr="0071675A">
        <w:rPr>
          <w:rFonts w:ascii="NotoSerif" w:hAnsi="NotoSerif" w:cs="NotoSerif"/>
          <w:sz w:val="20"/>
          <w:szCs w:val="20"/>
        </w:rPr>
        <w:t>MerkleDAG</w:t>
      </w:r>
      <w:proofErr w:type="spellEnd"/>
      <w:r w:rsidRPr="0071675A">
        <w:rPr>
          <w:rFonts w:ascii="NotoSerif" w:hAnsi="NotoSerif" w:cs="NotoSerif"/>
          <w:sz w:val="20"/>
          <w:szCs w:val="20"/>
        </w:rPr>
        <w:t>) and nodes on this graph are referred to as “blocks”. The data transmitted to the blockchain is digitally signed and verified before it is written to a block.</w:t>
      </w:r>
    </w:p>
    <w:p w14:paraId="23469956" w14:textId="77777777" w:rsidR="0071675A" w:rsidRPr="0071675A" w:rsidRDefault="0071675A" w:rsidP="0071675A">
      <w:pPr>
        <w:shd w:val="clear" w:color="auto" w:fill="FFFFFF"/>
        <w:spacing w:before="435" w:after="0" w:line="240" w:lineRule="auto"/>
        <w:rPr>
          <w:rFonts w:ascii="NotoSerif" w:hAnsi="NotoSerif" w:cs="NotoSerif"/>
          <w:b/>
          <w:sz w:val="20"/>
          <w:szCs w:val="20"/>
        </w:rPr>
      </w:pPr>
      <w:proofErr w:type="spellStart"/>
      <w:r w:rsidRPr="0071675A">
        <w:rPr>
          <w:rFonts w:ascii="NotoSerif" w:hAnsi="NotoSerif" w:cs="NotoSerif"/>
          <w:b/>
          <w:sz w:val="20"/>
          <w:szCs w:val="20"/>
        </w:rPr>
        <w:t>Domus</w:t>
      </w:r>
      <w:proofErr w:type="spellEnd"/>
      <w:r w:rsidRPr="0071675A">
        <w:rPr>
          <w:rFonts w:ascii="NotoSerif" w:hAnsi="NotoSerif" w:cs="NotoSerif"/>
          <w:b/>
          <w:sz w:val="20"/>
          <w:szCs w:val="20"/>
        </w:rPr>
        <w:t xml:space="preserve"> Tower </w:t>
      </w:r>
      <w:proofErr w:type="spellStart"/>
      <w:r w:rsidRPr="0071675A">
        <w:rPr>
          <w:rFonts w:ascii="NotoSerif" w:hAnsi="NotoSerif" w:cs="NotoSerif"/>
          <w:b/>
          <w:sz w:val="20"/>
          <w:szCs w:val="20"/>
        </w:rPr>
        <w:t>Blockchain’s</w:t>
      </w:r>
      <w:proofErr w:type="spellEnd"/>
      <w:r w:rsidRPr="0071675A">
        <w:rPr>
          <w:rFonts w:ascii="NotoSerif" w:hAnsi="NotoSerif" w:cs="NotoSerif"/>
          <w:b/>
          <w:sz w:val="20"/>
          <w:szCs w:val="20"/>
        </w:rPr>
        <w:t xml:space="preserve"> key features include:</w:t>
      </w:r>
    </w:p>
    <w:p w14:paraId="667539CD" w14:textId="77777777" w:rsidR="0071675A" w:rsidRPr="0071675A" w:rsidRDefault="0071675A" w:rsidP="00AB5C11">
      <w:pPr>
        <w:numPr>
          <w:ilvl w:val="0"/>
          <w:numId w:val="11"/>
        </w:numPr>
        <w:shd w:val="clear" w:color="auto" w:fill="FFFFFF"/>
        <w:spacing w:before="100" w:beforeAutospacing="1" w:after="210" w:line="240" w:lineRule="auto"/>
        <w:rPr>
          <w:rFonts w:ascii="NotoSerif" w:hAnsi="NotoSerif" w:cs="NotoSerif"/>
          <w:sz w:val="20"/>
          <w:szCs w:val="20"/>
        </w:rPr>
      </w:pPr>
      <w:r w:rsidRPr="0071675A">
        <w:rPr>
          <w:rFonts w:ascii="NotoSerif" w:hAnsi="NotoSerif" w:cs="NotoSerif"/>
          <w:sz w:val="20"/>
          <w:szCs w:val="20"/>
        </w:rPr>
        <w:t>Creation of linked blockchains where the assets of an account on one blockchain must match the liabilities on the account of another blockchain.</w:t>
      </w:r>
    </w:p>
    <w:p w14:paraId="3A376B34" w14:textId="77777777" w:rsidR="0071675A" w:rsidRPr="0071675A" w:rsidRDefault="0071675A" w:rsidP="00AB5C11">
      <w:pPr>
        <w:numPr>
          <w:ilvl w:val="0"/>
          <w:numId w:val="11"/>
        </w:numPr>
        <w:shd w:val="clear" w:color="auto" w:fill="FFFFFF"/>
        <w:spacing w:before="100" w:beforeAutospacing="1" w:after="210" w:line="240" w:lineRule="auto"/>
        <w:rPr>
          <w:rFonts w:ascii="NotoSerif" w:hAnsi="NotoSerif" w:cs="NotoSerif"/>
          <w:sz w:val="20"/>
          <w:szCs w:val="20"/>
        </w:rPr>
      </w:pPr>
      <w:r w:rsidRPr="0071675A">
        <w:rPr>
          <w:rFonts w:ascii="NotoSerif" w:hAnsi="NotoSerif" w:cs="NotoSerif"/>
          <w:sz w:val="20"/>
          <w:szCs w:val="20"/>
        </w:rPr>
        <w:t>Capability of recording a high rate of transactions in a scalable manner.</w:t>
      </w:r>
    </w:p>
    <w:p w14:paraId="7B187BC9" w14:textId="77777777" w:rsidR="0071675A" w:rsidRPr="0071675A" w:rsidRDefault="0071675A" w:rsidP="00AB5C11">
      <w:pPr>
        <w:numPr>
          <w:ilvl w:val="0"/>
          <w:numId w:val="11"/>
        </w:numPr>
        <w:shd w:val="clear" w:color="auto" w:fill="FFFFFF"/>
        <w:spacing w:before="100" w:beforeAutospacing="1" w:after="0" w:line="240" w:lineRule="auto"/>
        <w:rPr>
          <w:rFonts w:ascii="NotoSerif" w:hAnsi="NotoSerif" w:cs="NotoSerif"/>
          <w:sz w:val="20"/>
          <w:szCs w:val="20"/>
        </w:rPr>
      </w:pPr>
      <w:r w:rsidRPr="0071675A">
        <w:rPr>
          <w:rFonts w:ascii="NotoSerif" w:hAnsi="NotoSerif" w:cs="NotoSerif"/>
          <w:sz w:val="20"/>
          <w:szCs w:val="20"/>
        </w:rPr>
        <w:t>Recording of double-entry balance sheet that tracks credits and debits.</w:t>
      </w:r>
    </w:p>
    <w:p w14:paraId="7551BC50" w14:textId="77777777" w:rsidR="007F1AC3" w:rsidRDefault="0071675A" w:rsidP="007F1AC3">
      <w:pPr>
        <w:shd w:val="clear" w:color="auto" w:fill="FFFFFF"/>
        <w:spacing w:before="435" w:after="0" w:line="240" w:lineRule="auto"/>
        <w:rPr>
          <w:rFonts w:ascii="NotoSerif" w:hAnsi="NotoSerif" w:cs="NotoSerif"/>
          <w:sz w:val="20"/>
          <w:szCs w:val="20"/>
        </w:rPr>
      </w:pPr>
      <w:r w:rsidRPr="0071675A">
        <w:rPr>
          <w:rFonts w:ascii="NotoSerif" w:hAnsi="NotoSerif" w:cs="NotoSerif"/>
          <w:b/>
          <w:sz w:val="20"/>
          <w:szCs w:val="20"/>
        </w:rPr>
        <w:t>Consensus mechanism</w:t>
      </w:r>
      <w:r w:rsidRPr="0071675A">
        <w:rPr>
          <w:rFonts w:ascii="NotoSerif" w:hAnsi="NotoSerif" w:cs="NotoSerif"/>
          <w:sz w:val="20"/>
          <w:szCs w:val="20"/>
        </w:rPr>
        <w:t>: Any agent that has write access to a blockchain has 100% authority to write transactions to that chain. Authority is centralized under this model.</w:t>
      </w:r>
    </w:p>
    <w:p w14:paraId="5BB23149" w14:textId="77777777" w:rsidR="007F1AC3" w:rsidRPr="007F1AC3" w:rsidRDefault="007F1AC3" w:rsidP="007F1AC3">
      <w:pPr>
        <w:shd w:val="clear" w:color="auto" w:fill="FFFFFF"/>
        <w:spacing w:before="435" w:after="0" w:line="240" w:lineRule="auto"/>
        <w:rPr>
          <w:rFonts w:ascii="NotoSerif" w:hAnsi="NotoSerif" w:cs="NotoSerif"/>
          <w:b/>
          <w:sz w:val="20"/>
          <w:szCs w:val="20"/>
        </w:rPr>
      </w:pPr>
      <w:r w:rsidRPr="007F1AC3">
        <w:rPr>
          <w:rFonts w:ascii="NotoSerif" w:hAnsi="NotoSerif" w:cs="NotoSerif"/>
          <w:b/>
          <w:sz w:val="20"/>
          <w:szCs w:val="20"/>
        </w:rPr>
        <w:t>Useful links:</w:t>
      </w:r>
    </w:p>
    <w:p w14:paraId="5E19B0D5" w14:textId="77777777" w:rsidR="007F1AC3" w:rsidRPr="007F1AC3" w:rsidRDefault="007F1AC3" w:rsidP="00AB5C11">
      <w:pPr>
        <w:numPr>
          <w:ilvl w:val="0"/>
          <w:numId w:val="12"/>
        </w:numPr>
        <w:shd w:val="clear" w:color="auto" w:fill="FFFFFF"/>
        <w:spacing w:before="100" w:beforeAutospacing="1" w:after="210" w:line="240" w:lineRule="auto"/>
        <w:ind w:left="450"/>
        <w:rPr>
          <w:rFonts w:ascii="NotoSerif" w:hAnsi="NotoSerif" w:cs="NotoSerif"/>
          <w:sz w:val="20"/>
          <w:szCs w:val="20"/>
        </w:rPr>
      </w:pPr>
      <w:proofErr w:type="spellStart"/>
      <w:r w:rsidRPr="007F1AC3">
        <w:rPr>
          <w:rFonts w:ascii="NotoSerif" w:hAnsi="NotoSerif" w:cs="NotoSerif"/>
          <w:sz w:val="20"/>
          <w:szCs w:val="20"/>
        </w:rPr>
        <w:lastRenderedPageBreak/>
        <w:t>Domus</w:t>
      </w:r>
      <w:proofErr w:type="spellEnd"/>
      <w:r w:rsidRPr="007F1AC3">
        <w:rPr>
          <w:rFonts w:ascii="NotoSerif" w:hAnsi="NotoSerif" w:cs="NotoSerif"/>
          <w:sz w:val="20"/>
          <w:szCs w:val="20"/>
        </w:rPr>
        <w:t xml:space="preserve"> Tower </w:t>
      </w:r>
      <w:proofErr w:type="spellStart"/>
      <w:r w:rsidRPr="007F1AC3">
        <w:rPr>
          <w:rFonts w:ascii="NotoSerif" w:hAnsi="NotoSerif" w:cs="NotoSerif"/>
          <w:sz w:val="20"/>
          <w:szCs w:val="20"/>
        </w:rPr>
        <w:t>Blockchain</w:t>
      </w:r>
      <w:proofErr w:type="spellEnd"/>
      <w:r w:rsidRPr="007F1AC3">
        <w:rPr>
          <w:rFonts w:ascii="NotoSerif" w:hAnsi="NotoSerif" w:cs="NotoSerif"/>
          <w:sz w:val="20"/>
          <w:szCs w:val="20"/>
        </w:rPr>
        <w:t xml:space="preserve"> official website </w:t>
      </w:r>
      <w:hyperlink r:id="rId15" w:tgtFrame="_blank" w:history="1">
        <w:r w:rsidRPr="007F1AC3">
          <w:rPr>
            <w:rFonts w:ascii="NotoSerif" w:hAnsi="NotoSerif" w:cs="NotoSerif"/>
            <w:sz w:val="20"/>
            <w:szCs w:val="20"/>
          </w:rPr>
          <w:t>http://domustower.com/</w:t>
        </w:r>
      </w:hyperlink>
    </w:p>
    <w:p w14:paraId="1AA1CA20" w14:textId="77777777" w:rsidR="007F1AC3" w:rsidRPr="007F1AC3" w:rsidRDefault="007F1AC3" w:rsidP="00AB5C11">
      <w:pPr>
        <w:numPr>
          <w:ilvl w:val="0"/>
          <w:numId w:val="12"/>
        </w:numPr>
        <w:shd w:val="clear" w:color="auto" w:fill="FFFFFF"/>
        <w:spacing w:before="100" w:beforeAutospacing="1" w:after="0" w:line="240" w:lineRule="auto"/>
        <w:ind w:left="450"/>
        <w:rPr>
          <w:rFonts w:ascii="NotoSerif" w:hAnsi="NotoSerif" w:cs="NotoSerif"/>
          <w:sz w:val="20"/>
          <w:szCs w:val="20"/>
        </w:rPr>
      </w:pPr>
      <w:proofErr w:type="spellStart"/>
      <w:r w:rsidRPr="007F1AC3">
        <w:rPr>
          <w:rFonts w:ascii="NotoSerif" w:hAnsi="NotoSerif" w:cs="NotoSerif"/>
          <w:sz w:val="20"/>
          <w:szCs w:val="20"/>
        </w:rPr>
        <w:t>Domus</w:t>
      </w:r>
      <w:proofErr w:type="spellEnd"/>
      <w:r w:rsidRPr="007F1AC3">
        <w:rPr>
          <w:rFonts w:ascii="NotoSerif" w:hAnsi="NotoSerif" w:cs="NotoSerif"/>
          <w:sz w:val="20"/>
          <w:szCs w:val="20"/>
        </w:rPr>
        <w:t xml:space="preserve"> Tower </w:t>
      </w:r>
      <w:proofErr w:type="spellStart"/>
      <w:r w:rsidRPr="007F1AC3">
        <w:rPr>
          <w:rFonts w:ascii="NotoSerif" w:hAnsi="NotoSerif" w:cs="NotoSerif"/>
          <w:sz w:val="20"/>
          <w:szCs w:val="20"/>
        </w:rPr>
        <w:t>Blockchain</w:t>
      </w:r>
      <w:proofErr w:type="spellEnd"/>
      <w:r w:rsidRPr="007F1AC3">
        <w:rPr>
          <w:rFonts w:ascii="NotoSerif" w:hAnsi="NotoSerif" w:cs="NotoSerif"/>
          <w:sz w:val="20"/>
          <w:szCs w:val="20"/>
        </w:rPr>
        <w:t xml:space="preserve"> whitepaper </w:t>
      </w:r>
      <w:hyperlink r:id="rId16" w:tgtFrame="_blank" w:history="1">
        <w:r w:rsidRPr="007F1AC3">
          <w:rPr>
            <w:rFonts w:ascii="NotoSerif" w:hAnsi="NotoSerif" w:cs="NotoSerif"/>
            <w:sz w:val="20"/>
            <w:szCs w:val="20"/>
          </w:rPr>
          <w:t>http://domustower.com/domus-tower-blockchain-latest.pdf</w:t>
        </w:r>
      </w:hyperlink>
    </w:p>
    <w:p w14:paraId="4BD3F2EF" w14:textId="77777777" w:rsidR="00A0103E" w:rsidRPr="00A0103E" w:rsidRDefault="00A0103E" w:rsidP="00A0103E">
      <w:pPr>
        <w:pStyle w:val="ListParagraph"/>
        <w:rPr>
          <w:rFonts w:ascii="NotoSerif" w:hAnsi="NotoSerif" w:cs="NotoSerif"/>
          <w:sz w:val="20"/>
          <w:szCs w:val="20"/>
        </w:rPr>
      </w:pPr>
    </w:p>
    <w:p w14:paraId="1D1B9557" w14:textId="77777777" w:rsidR="00A0103E" w:rsidRDefault="00992D8B" w:rsidP="00676F78">
      <w:pPr>
        <w:autoSpaceDE w:val="0"/>
        <w:autoSpaceDN w:val="0"/>
        <w:adjustRightInd w:val="0"/>
        <w:spacing w:after="0" w:line="240" w:lineRule="auto"/>
        <w:rPr>
          <w:rFonts w:ascii="NotoSerif" w:hAnsi="NotoSerif" w:cs="NotoSerif"/>
          <w:b/>
          <w:sz w:val="20"/>
          <w:szCs w:val="20"/>
        </w:rPr>
      </w:pPr>
      <w:r>
        <w:rPr>
          <w:rFonts w:ascii="NotoSerif" w:hAnsi="NotoSerif" w:cs="NotoSerif"/>
          <w:b/>
          <w:sz w:val="20"/>
          <w:szCs w:val="20"/>
        </w:rPr>
        <w:t>Ethereum</w:t>
      </w:r>
    </w:p>
    <w:p w14:paraId="463CEE44" w14:textId="77777777" w:rsidR="00992D8B" w:rsidRDefault="00992D8B" w:rsidP="00676F78">
      <w:pPr>
        <w:autoSpaceDE w:val="0"/>
        <w:autoSpaceDN w:val="0"/>
        <w:adjustRightInd w:val="0"/>
        <w:spacing w:after="0" w:line="240" w:lineRule="auto"/>
        <w:rPr>
          <w:rFonts w:ascii="NotoSerif" w:hAnsi="NotoSerif" w:cs="NotoSerif"/>
          <w:b/>
          <w:sz w:val="20"/>
          <w:szCs w:val="20"/>
        </w:rPr>
      </w:pPr>
    </w:p>
    <w:p w14:paraId="2A8D815E" w14:textId="77777777" w:rsidR="00922C19" w:rsidRPr="00922C19" w:rsidRDefault="00922C19" w:rsidP="00922C19">
      <w:pPr>
        <w:shd w:val="clear" w:color="auto" w:fill="FFFFFF"/>
        <w:spacing w:before="120" w:after="0" w:line="240" w:lineRule="auto"/>
        <w:rPr>
          <w:rFonts w:ascii="NotoSerif" w:hAnsi="NotoSerif" w:cs="NotoSerif"/>
          <w:sz w:val="20"/>
          <w:szCs w:val="20"/>
        </w:rPr>
      </w:pPr>
      <w:r w:rsidRPr="00922C19">
        <w:rPr>
          <w:rFonts w:ascii="NotoSerif" w:hAnsi="NotoSerif" w:cs="NotoSerif"/>
          <w:sz w:val="20"/>
          <w:szCs w:val="20"/>
        </w:rPr>
        <w:t>Ethereum is a decentralized platform that runs smart contracts on a custom built blockchain.</w:t>
      </w:r>
    </w:p>
    <w:p w14:paraId="11A8C4C0" w14:textId="77777777" w:rsidR="00922C19" w:rsidRPr="00922C19" w:rsidRDefault="00922C19" w:rsidP="00922C19">
      <w:pPr>
        <w:shd w:val="clear" w:color="auto" w:fill="FFFFFF"/>
        <w:spacing w:before="435" w:after="0" w:line="240" w:lineRule="auto"/>
        <w:rPr>
          <w:rFonts w:ascii="NotoSerif" w:hAnsi="NotoSerif" w:cs="NotoSerif"/>
          <w:sz w:val="20"/>
          <w:szCs w:val="20"/>
        </w:rPr>
      </w:pPr>
      <w:r w:rsidRPr="00922C19">
        <w:rPr>
          <w:rFonts w:ascii="NotoSerif" w:hAnsi="NotoSerif" w:cs="NotoSerif"/>
          <w:b/>
          <w:sz w:val="20"/>
          <w:szCs w:val="20"/>
        </w:rPr>
        <w:t>Ethereum’s key features include</w:t>
      </w:r>
      <w:r w:rsidRPr="00922C19">
        <w:rPr>
          <w:rFonts w:ascii="NotoSerif" w:hAnsi="NotoSerif" w:cs="NotoSerif"/>
          <w:sz w:val="20"/>
          <w:szCs w:val="20"/>
        </w:rPr>
        <w:t>:</w:t>
      </w:r>
    </w:p>
    <w:p w14:paraId="1290A5D0" w14:textId="77777777" w:rsidR="00922C19" w:rsidRPr="00922C19" w:rsidRDefault="00922C19" w:rsidP="00AB5C11">
      <w:pPr>
        <w:numPr>
          <w:ilvl w:val="0"/>
          <w:numId w:val="13"/>
        </w:numPr>
        <w:shd w:val="clear" w:color="auto" w:fill="FFFFFF"/>
        <w:spacing w:before="100" w:beforeAutospacing="1" w:after="210" w:line="240" w:lineRule="auto"/>
        <w:rPr>
          <w:rFonts w:ascii="NotoSerif" w:hAnsi="NotoSerif" w:cs="NotoSerif"/>
          <w:sz w:val="20"/>
          <w:szCs w:val="20"/>
        </w:rPr>
      </w:pPr>
      <w:r w:rsidRPr="00922C19">
        <w:rPr>
          <w:rFonts w:ascii="NotoSerif" w:hAnsi="NotoSerif" w:cs="NotoSerif"/>
          <w:sz w:val="20"/>
          <w:szCs w:val="20"/>
        </w:rPr>
        <w:t>Ethereum Wallet — which facilitates holding crypto-assets as well as writing, deploying and using smart contracts.</w:t>
      </w:r>
    </w:p>
    <w:p w14:paraId="5235C88B" w14:textId="77777777" w:rsidR="00922C19" w:rsidRPr="00922C19" w:rsidRDefault="00922C19" w:rsidP="00AB5C11">
      <w:pPr>
        <w:numPr>
          <w:ilvl w:val="0"/>
          <w:numId w:val="13"/>
        </w:numPr>
        <w:shd w:val="clear" w:color="auto" w:fill="FFFFFF"/>
        <w:spacing w:before="100" w:beforeAutospacing="1" w:after="210" w:line="240" w:lineRule="auto"/>
        <w:rPr>
          <w:rFonts w:ascii="NotoSerif" w:hAnsi="NotoSerif" w:cs="NotoSerif"/>
          <w:sz w:val="20"/>
          <w:szCs w:val="20"/>
        </w:rPr>
      </w:pPr>
      <w:r w:rsidRPr="00922C19">
        <w:rPr>
          <w:rFonts w:ascii="NotoSerif" w:hAnsi="NotoSerif" w:cs="NotoSerif"/>
          <w:sz w:val="20"/>
          <w:szCs w:val="20"/>
        </w:rPr>
        <w:t>Creation of crypto-currencies</w:t>
      </w:r>
    </w:p>
    <w:p w14:paraId="745B6E3C" w14:textId="77777777" w:rsidR="00922C19" w:rsidRPr="00922C19" w:rsidRDefault="00922C19" w:rsidP="00AB5C11">
      <w:pPr>
        <w:numPr>
          <w:ilvl w:val="0"/>
          <w:numId w:val="13"/>
        </w:numPr>
        <w:shd w:val="clear" w:color="auto" w:fill="FFFFFF"/>
        <w:spacing w:before="100" w:beforeAutospacing="1" w:after="210" w:line="240" w:lineRule="auto"/>
        <w:rPr>
          <w:rFonts w:ascii="NotoSerif" w:hAnsi="NotoSerif" w:cs="NotoSerif"/>
          <w:sz w:val="20"/>
          <w:szCs w:val="20"/>
        </w:rPr>
      </w:pPr>
      <w:r w:rsidRPr="00922C19">
        <w:rPr>
          <w:rFonts w:ascii="NotoSerif" w:hAnsi="NotoSerif" w:cs="NotoSerif"/>
          <w:sz w:val="20"/>
          <w:szCs w:val="20"/>
        </w:rPr>
        <w:t>Creation of democratic autonomous organizations (DAOs)</w:t>
      </w:r>
    </w:p>
    <w:p w14:paraId="72A0E9A8" w14:textId="77777777" w:rsidR="00922C19" w:rsidRPr="00922C19" w:rsidRDefault="00922C19" w:rsidP="00AB5C11">
      <w:pPr>
        <w:numPr>
          <w:ilvl w:val="0"/>
          <w:numId w:val="13"/>
        </w:numPr>
        <w:shd w:val="clear" w:color="auto" w:fill="FFFFFF"/>
        <w:spacing w:before="100" w:beforeAutospacing="1" w:after="0" w:line="240" w:lineRule="auto"/>
        <w:rPr>
          <w:rFonts w:ascii="NotoSerif" w:hAnsi="NotoSerif" w:cs="NotoSerif"/>
          <w:sz w:val="20"/>
          <w:szCs w:val="20"/>
        </w:rPr>
      </w:pPr>
      <w:r w:rsidRPr="00922C19">
        <w:rPr>
          <w:rFonts w:ascii="NotoSerif" w:hAnsi="NotoSerif" w:cs="NotoSerif"/>
          <w:sz w:val="20"/>
          <w:szCs w:val="20"/>
        </w:rPr>
        <w:t>Command line tools built in Go, C++, Python, Java etc.</w:t>
      </w:r>
    </w:p>
    <w:p w14:paraId="2230C799" w14:textId="77777777" w:rsidR="00922C19" w:rsidRPr="00922C19" w:rsidRDefault="00922C19" w:rsidP="00922C19">
      <w:pPr>
        <w:shd w:val="clear" w:color="auto" w:fill="FFFFFF"/>
        <w:spacing w:before="435" w:after="0" w:line="240" w:lineRule="auto"/>
        <w:rPr>
          <w:rFonts w:ascii="NotoSerif" w:hAnsi="NotoSerif" w:cs="NotoSerif"/>
          <w:sz w:val="20"/>
          <w:szCs w:val="20"/>
        </w:rPr>
      </w:pPr>
      <w:r w:rsidRPr="00922C19">
        <w:rPr>
          <w:rFonts w:ascii="NotoSerif" w:hAnsi="NotoSerif" w:cs="NotoSerif"/>
          <w:b/>
          <w:sz w:val="20"/>
          <w:szCs w:val="20"/>
        </w:rPr>
        <w:t>Consensus mechanism</w:t>
      </w:r>
      <w:r w:rsidRPr="00922C19">
        <w:rPr>
          <w:rFonts w:ascii="NotoSerif" w:hAnsi="NotoSerif" w:cs="NotoSerif"/>
          <w:sz w:val="20"/>
          <w:szCs w:val="20"/>
        </w:rPr>
        <w:t>: </w:t>
      </w:r>
      <w:proofErr w:type="spellStart"/>
      <w:r w:rsidRPr="00922C19">
        <w:rPr>
          <w:rFonts w:ascii="NotoSerif" w:hAnsi="NotoSerif" w:cs="NotoSerif"/>
          <w:sz w:val="20"/>
          <w:szCs w:val="20"/>
        </w:rPr>
        <w:t>Ethash</w:t>
      </w:r>
      <w:proofErr w:type="spellEnd"/>
      <w:r w:rsidRPr="00922C19">
        <w:rPr>
          <w:rFonts w:ascii="NotoSerif" w:hAnsi="NotoSerif" w:cs="NotoSerif"/>
          <w:sz w:val="20"/>
          <w:szCs w:val="20"/>
        </w:rPr>
        <w:t>, a proof of work algorithm</w:t>
      </w:r>
    </w:p>
    <w:p w14:paraId="4465EBE8" w14:textId="77777777" w:rsidR="00922C19" w:rsidRPr="00922C19" w:rsidRDefault="00922C19" w:rsidP="00922C19">
      <w:pPr>
        <w:shd w:val="clear" w:color="auto" w:fill="FFFFFF"/>
        <w:spacing w:before="435" w:after="0" w:line="240" w:lineRule="auto"/>
        <w:rPr>
          <w:rFonts w:ascii="NotoSerif" w:hAnsi="NotoSerif" w:cs="NotoSerif"/>
          <w:b/>
          <w:sz w:val="20"/>
          <w:szCs w:val="20"/>
        </w:rPr>
      </w:pPr>
      <w:r w:rsidRPr="00922C19">
        <w:rPr>
          <w:rFonts w:ascii="NotoSerif" w:hAnsi="NotoSerif" w:cs="NotoSerif"/>
          <w:b/>
          <w:sz w:val="20"/>
          <w:szCs w:val="20"/>
        </w:rPr>
        <w:t>Useful links:</w:t>
      </w:r>
    </w:p>
    <w:p w14:paraId="15180D62" w14:textId="77777777" w:rsidR="00922C19" w:rsidRPr="00922C19" w:rsidRDefault="00922C19"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922C19">
        <w:rPr>
          <w:rFonts w:ascii="NotoSerif" w:hAnsi="NotoSerif" w:cs="NotoSerif"/>
          <w:sz w:val="20"/>
          <w:szCs w:val="20"/>
        </w:rPr>
        <w:t>Ethereum’s official website: </w:t>
      </w:r>
      <w:hyperlink r:id="rId17" w:tgtFrame="_blank" w:history="1">
        <w:r w:rsidRPr="00922C19">
          <w:rPr>
            <w:rFonts w:ascii="NotoSerif" w:hAnsi="NotoSerif" w:cs="NotoSerif"/>
            <w:sz w:val="20"/>
            <w:szCs w:val="20"/>
          </w:rPr>
          <w:t>https://ethereum.org/</w:t>
        </w:r>
      </w:hyperlink>
    </w:p>
    <w:p w14:paraId="56C623DE" w14:textId="77777777" w:rsidR="00922C19" w:rsidRPr="00922C19" w:rsidRDefault="00922C19" w:rsidP="00AB5C11">
      <w:pPr>
        <w:numPr>
          <w:ilvl w:val="0"/>
          <w:numId w:val="14"/>
        </w:numPr>
        <w:shd w:val="clear" w:color="auto" w:fill="FFFFFF"/>
        <w:spacing w:before="100" w:beforeAutospacing="1" w:after="0" w:line="240" w:lineRule="auto"/>
        <w:ind w:left="450"/>
        <w:rPr>
          <w:rFonts w:ascii="NotoSerif" w:hAnsi="NotoSerif" w:cs="NotoSerif"/>
          <w:sz w:val="20"/>
          <w:szCs w:val="20"/>
        </w:rPr>
      </w:pPr>
      <w:r w:rsidRPr="00922C19">
        <w:rPr>
          <w:rFonts w:ascii="NotoSerif" w:hAnsi="NotoSerif" w:cs="NotoSerif"/>
          <w:sz w:val="20"/>
          <w:szCs w:val="20"/>
        </w:rPr>
        <w:t>Ethereum whitepaper: </w:t>
      </w:r>
      <w:hyperlink r:id="rId18" w:tgtFrame="_blank" w:history="1">
        <w:r w:rsidRPr="00922C19">
          <w:rPr>
            <w:rFonts w:ascii="NotoSerif" w:hAnsi="NotoSerif" w:cs="NotoSerif"/>
            <w:sz w:val="20"/>
            <w:szCs w:val="20"/>
          </w:rPr>
          <w:t>https://github.com/ethereum/wiki/wiki/White-Paper</w:t>
        </w:r>
      </w:hyperlink>
    </w:p>
    <w:p w14:paraId="0A5AEF7E" w14:textId="77777777" w:rsidR="00E06405" w:rsidRDefault="00E06405" w:rsidP="00676F78">
      <w:pPr>
        <w:autoSpaceDE w:val="0"/>
        <w:autoSpaceDN w:val="0"/>
        <w:adjustRightInd w:val="0"/>
        <w:spacing w:after="0" w:line="240" w:lineRule="auto"/>
        <w:rPr>
          <w:rFonts w:ascii="NotoSerif" w:hAnsi="NotoSerif" w:cs="NotoSerif"/>
          <w:b/>
          <w:sz w:val="20"/>
          <w:szCs w:val="20"/>
        </w:rPr>
      </w:pPr>
    </w:p>
    <w:p w14:paraId="5DA26134" w14:textId="77777777" w:rsidR="00640CE1" w:rsidRDefault="00640CE1" w:rsidP="00676F78">
      <w:pPr>
        <w:autoSpaceDE w:val="0"/>
        <w:autoSpaceDN w:val="0"/>
        <w:adjustRightInd w:val="0"/>
        <w:spacing w:after="0" w:line="240" w:lineRule="auto"/>
        <w:rPr>
          <w:rFonts w:ascii="NotoSerif" w:hAnsi="NotoSerif" w:cs="NotoSerif"/>
          <w:b/>
          <w:sz w:val="20"/>
          <w:szCs w:val="20"/>
        </w:rPr>
      </w:pPr>
    </w:p>
    <w:p w14:paraId="3977FD14" w14:textId="77777777" w:rsidR="00825FD0" w:rsidRDefault="00825FD0" w:rsidP="00676F78">
      <w:pPr>
        <w:autoSpaceDE w:val="0"/>
        <w:autoSpaceDN w:val="0"/>
        <w:adjustRightInd w:val="0"/>
        <w:spacing w:after="0" w:line="240" w:lineRule="auto"/>
        <w:rPr>
          <w:rFonts w:ascii="NotoSerif" w:hAnsi="NotoSerif" w:cs="NotoSerif"/>
          <w:b/>
          <w:sz w:val="20"/>
          <w:szCs w:val="20"/>
        </w:rPr>
      </w:pPr>
      <w:r>
        <w:rPr>
          <w:rFonts w:ascii="NotoSerif" w:hAnsi="NotoSerif" w:cs="NotoSerif"/>
          <w:b/>
          <w:sz w:val="20"/>
          <w:szCs w:val="20"/>
        </w:rPr>
        <w:t>HydraChain</w:t>
      </w:r>
    </w:p>
    <w:p w14:paraId="4B34C567" w14:textId="77777777" w:rsidR="00825FD0" w:rsidRDefault="00825FD0" w:rsidP="00676F78">
      <w:pPr>
        <w:autoSpaceDE w:val="0"/>
        <w:autoSpaceDN w:val="0"/>
        <w:adjustRightInd w:val="0"/>
        <w:spacing w:after="0" w:line="240" w:lineRule="auto"/>
        <w:rPr>
          <w:rFonts w:ascii="NotoSerif" w:hAnsi="NotoSerif" w:cs="NotoSerif"/>
          <w:b/>
          <w:sz w:val="20"/>
          <w:szCs w:val="20"/>
        </w:rPr>
      </w:pPr>
    </w:p>
    <w:p w14:paraId="4285D1CA" w14:textId="77777777" w:rsidR="00640CE1" w:rsidRPr="00640CE1" w:rsidRDefault="00640CE1" w:rsidP="00640CE1">
      <w:pPr>
        <w:shd w:val="clear" w:color="auto" w:fill="FFFFFF"/>
        <w:spacing w:before="120" w:after="0" w:line="240" w:lineRule="auto"/>
        <w:rPr>
          <w:rFonts w:ascii="NotoSerif" w:hAnsi="NotoSerif" w:cs="NotoSerif"/>
          <w:sz w:val="20"/>
          <w:szCs w:val="20"/>
        </w:rPr>
      </w:pPr>
      <w:r w:rsidRPr="00640CE1">
        <w:rPr>
          <w:rFonts w:ascii="NotoSerif" w:hAnsi="NotoSerif" w:cs="NotoSerif"/>
          <w:sz w:val="20"/>
          <w:szCs w:val="20"/>
        </w:rPr>
        <w:t>HydraChain is an Ethereum extension for creating Permissioned Distributed Ledgers for private and consortium chains.</w:t>
      </w:r>
    </w:p>
    <w:p w14:paraId="22CE1644" w14:textId="77777777" w:rsidR="00640CE1" w:rsidRPr="00640CE1" w:rsidRDefault="00640CE1" w:rsidP="00640CE1">
      <w:pPr>
        <w:shd w:val="clear" w:color="auto" w:fill="FFFFFF"/>
        <w:spacing w:before="435" w:after="0" w:line="240" w:lineRule="auto"/>
        <w:rPr>
          <w:rFonts w:ascii="NotoSerif" w:hAnsi="NotoSerif" w:cs="NotoSerif"/>
          <w:b/>
          <w:sz w:val="20"/>
          <w:szCs w:val="20"/>
        </w:rPr>
      </w:pPr>
      <w:proofErr w:type="spellStart"/>
      <w:r w:rsidRPr="00640CE1">
        <w:rPr>
          <w:rFonts w:ascii="NotoSerif" w:hAnsi="NotoSerif" w:cs="NotoSerif"/>
          <w:b/>
          <w:sz w:val="20"/>
          <w:szCs w:val="20"/>
        </w:rPr>
        <w:t>HydraChain’s</w:t>
      </w:r>
      <w:proofErr w:type="spellEnd"/>
      <w:r w:rsidRPr="00640CE1">
        <w:rPr>
          <w:rFonts w:ascii="NotoSerif" w:hAnsi="NotoSerif" w:cs="NotoSerif"/>
          <w:b/>
          <w:sz w:val="20"/>
          <w:szCs w:val="20"/>
        </w:rPr>
        <w:t xml:space="preserve"> key features include:</w:t>
      </w:r>
    </w:p>
    <w:p w14:paraId="5738E70C"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Full Compatibility with the Ethereum Protocol</w:t>
      </w:r>
    </w:p>
    <w:p w14:paraId="3D04A7FA"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Accountable Validators</w:t>
      </w:r>
    </w:p>
    <w:p w14:paraId="76ACFBE2"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Instant finality of blocks and no forks or reverts.</w:t>
      </w:r>
    </w:p>
    <w:p w14:paraId="6547F3AD"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Support for sub-second block times.</w:t>
      </w:r>
    </w:p>
    <w:p w14:paraId="145C2751"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New blocks are only created in the presence of pending transactions.</w:t>
      </w:r>
    </w:p>
    <w:p w14:paraId="2E5CFE62"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Infrastructure for developing smart contracts in Python.</w:t>
      </w:r>
    </w:p>
    <w:p w14:paraId="4097B2AB"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Customizability of transaction fees, gas limits, genesis allocation, block time etc.</w:t>
      </w:r>
    </w:p>
    <w:p w14:paraId="16AE2563" w14:textId="77777777" w:rsidR="00640CE1" w:rsidRPr="00640CE1" w:rsidRDefault="00640CE1" w:rsidP="00AB5C11">
      <w:pPr>
        <w:numPr>
          <w:ilvl w:val="0"/>
          <w:numId w:val="14"/>
        </w:numPr>
        <w:shd w:val="clear" w:color="auto" w:fill="FFFFFF"/>
        <w:spacing w:before="100" w:beforeAutospacing="1" w:after="210" w:line="240" w:lineRule="auto"/>
        <w:ind w:left="450"/>
        <w:rPr>
          <w:rFonts w:ascii="NotoSerif" w:hAnsi="NotoSerif" w:cs="NotoSerif"/>
          <w:sz w:val="20"/>
          <w:szCs w:val="20"/>
        </w:rPr>
      </w:pPr>
      <w:r w:rsidRPr="00640CE1">
        <w:rPr>
          <w:rFonts w:ascii="NotoSerif" w:hAnsi="NotoSerif" w:cs="NotoSerif"/>
          <w:sz w:val="20"/>
          <w:szCs w:val="20"/>
        </w:rPr>
        <w:t>Open Source</w:t>
      </w:r>
    </w:p>
    <w:p w14:paraId="31DD0395" w14:textId="77777777" w:rsidR="00640CE1" w:rsidRPr="00640CE1" w:rsidRDefault="00640CE1" w:rsidP="00640CE1">
      <w:pPr>
        <w:shd w:val="clear" w:color="auto" w:fill="FFFFFF"/>
        <w:spacing w:before="120" w:after="0" w:line="240" w:lineRule="auto"/>
        <w:rPr>
          <w:rFonts w:ascii="NotoSerif" w:hAnsi="NotoSerif" w:cs="NotoSerif"/>
          <w:sz w:val="20"/>
          <w:szCs w:val="20"/>
        </w:rPr>
      </w:pPr>
      <w:r w:rsidRPr="00640CE1">
        <w:rPr>
          <w:rFonts w:ascii="NotoSerif" w:hAnsi="NotoSerif" w:cs="NotoSerif"/>
          <w:b/>
          <w:sz w:val="20"/>
          <w:szCs w:val="20"/>
        </w:rPr>
        <w:lastRenderedPageBreak/>
        <w:t>Consensus mechanism</w:t>
      </w:r>
      <w:r w:rsidRPr="00640CE1">
        <w:rPr>
          <w:rFonts w:ascii="NotoSerif" w:hAnsi="NotoSerif" w:cs="NotoSerif"/>
          <w:sz w:val="20"/>
          <w:szCs w:val="20"/>
        </w:rPr>
        <w:t>: Byzantine fault tolerant consensus protocol</w:t>
      </w:r>
    </w:p>
    <w:p w14:paraId="06DF42F3" w14:textId="77777777" w:rsidR="00640CE1" w:rsidRPr="00640CE1" w:rsidRDefault="00640CE1" w:rsidP="00640CE1">
      <w:pPr>
        <w:shd w:val="clear" w:color="auto" w:fill="FFFFFF"/>
        <w:spacing w:before="120" w:after="0" w:line="240" w:lineRule="auto"/>
        <w:rPr>
          <w:rFonts w:ascii="NotoSerif" w:hAnsi="NotoSerif" w:cs="NotoSerif"/>
          <w:sz w:val="20"/>
          <w:szCs w:val="20"/>
        </w:rPr>
      </w:pPr>
      <w:r w:rsidRPr="00640CE1">
        <w:rPr>
          <w:rFonts w:ascii="NotoSerif" w:hAnsi="NotoSerif" w:cs="NotoSerif"/>
          <w:b/>
          <w:sz w:val="20"/>
          <w:szCs w:val="20"/>
        </w:rPr>
        <w:t>Useful links</w:t>
      </w:r>
      <w:r w:rsidRPr="00640CE1">
        <w:rPr>
          <w:rFonts w:ascii="NotoSerif" w:hAnsi="NotoSerif" w:cs="NotoSerif"/>
          <w:sz w:val="20"/>
          <w:szCs w:val="20"/>
        </w:rPr>
        <w:t>:</w:t>
      </w:r>
    </w:p>
    <w:p w14:paraId="3E181342" w14:textId="77777777" w:rsidR="00640CE1" w:rsidRPr="00640CE1" w:rsidRDefault="00640CE1" w:rsidP="00640CE1">
      <w:pPr>
        <w:shd w:val="clear" w:color="auto" w:fill="FFFFFF"/>
        <w:spacing w:before="120" w:after="0" w:line="240" w:lineRule="auto"/>
        <w:rPr>
          <w:rFonts w:ascii="NotoSerif" w:hAnsi="NotoSerif" w:cs="NotoSerif"/>
          <w:sz w:val="20"/>
          <w:szCs w:val="20"/>
        </w:rPr>
      </w:pPr>
      <w:r w:rsidRPr="00640CE1">
        <w:rPr>
          <w:rFonts w:ascii="NotoSerif" w:hAnsi="NotoSerif" w:cs="NotoSerif"/>
          <w:sz w:val="20"/>
          <w:szCs w:val="20"/>
        </w:rPr>
        <w:t>HydraChain official site: </w:t>
      </w:r>
      <w:hyperlink r:id="rId19" w:tgtFrame="_blank" w:history="1">
        <w:r w:rsidRPr="00640CE1">
          <w:rPr>
            <w:rFonts w:ascii="NotoSerif" w:hAnsi="NotoSerif" w:cs="NotoSerif"/>
            <w:sz w:val="20"/>
            <w:szCs w:val="20"/>
          </w:rPr>
          <w:t>https://github.com/HydraChain/hydrachain</w:t>
        </w:r>
      </w:hyperlink>
    </w:p>
    <w:p w14:paraId="3CA7A08C" w14:textId="77777777" w:rsidR="00AD1DBA" w:rsidRDefault="00AD1DBA" w:rsidP="00676F78">
      <w:pPr>
        <w:autoSpaceDE w:val="0"/>
        <w:autoSpaceDN w:val="0"/>
        <w:adjustRightInd w:val="0"/>
        <w:spacing w:after="0" w:line="240" w:lineRule="auto"/>
        <w:rPr>
          <w:rFonts w:ascii="NotoSerif" w:hAnsi="NotoSerif" w:cs="NotoSerif"/>
          <w:b/>
          <w:sz w:val="20"/>
          <w:szCs w:val="20"/>
        </w:rPr>
      </w:pPr>
    </w:p>
    <w:p w14:paraId="05C6DEF9" w14:textId="77777777" w:rsidR="00640CE1" w:rsidRDefault="0022094C" w:rsidP="00676F78">
      <w:pPr>
        <w:autoSpaceDE w:val="0"/>
        <w:autoSpaceDN w:val="0"/>
        <w:adjustRightInd w:val="0"/>
        <w:spacing w:after="0" w:line="240" w:lineRule="auto"/>
        <w:rPr>
          <w:rFonts w:ascii="NotoSerif" w:hAnsi="NotoSerif" w:cs="NotoSerif"/>
          <w:b/>
          <w:sz w:val="20"/>
          <w:szCs w:val="20"/>
        </w:rPr>
      </w:pPr>
      <w:r>
        <w:rPr>
          <w:rFonts w:ascii="NotoSerif" w:hAnsi="NotoSerif" w:cs="NotoSerif"/>
          <w:b/>
          <w:sz w:val="20"/>
          <w:szCs w:val="20"/>
        </w:rPr>
        <w:t>Hyperledger Fabric</w:t>
      </w:r>
    </w:p>
    <w:p w14:paraId="3964AE34" w14:textId="77777777" w:rsidR="0022094C" w:rsidRDefault="0022094C" w:rsidP="00676F78">
      <w:pPr>
        <w:autoSpaceDE w:val="0"/>
        <w:autoSpaceDN w:val="0"/>
        <w:adjustRightInd w:val="0"/>
        <w:spacing w:after="0" w:line="240" w:lineRule="auto"/>
        <w:rPr>
          <w:rFonts w:ascii="NotoSerif" w:hAnsi="NotoSerif" w:cs="NotoSerif"/>
          <w:b/>
          <w:sz w:val="20"/>
          <w:szCs w:val="20"/>
        </w:rPr>
      </w:pPr>
    </w:p>
    <w:p w14:paraId="667BE01F" w14:textId="77777777" w:rsidR="00372CDE" w:rsidRPr="00372CDE" w:rsidRDefault="00372CDE" w:rsidP="00372CDE">
      <w:pPr>
        <w:shd w:val="clear" w:color="auto" w:fill="FFFFFF"/>
        <w:spacing w:before="120" w:after="0" w:line="240" w:lineRule="auto"/>
        <w:rPr>
          <w:rFonts w:ascii="NotoSerif" w:hAnsi="NotoSerif" w:cs="NotoSerif"/>
          <w:sz w:val="20"/>
          <w:szCs w:val="20"/>
        </w:rPr>
      </w:pPr>
      <w:r w:rsidRPr="00372CDE">
        <w:rPr>
          <w:rFonts w:ascii="NotoSerif" w:hAnsi="NotoSerif" w:cs="NotoSerif"/>
          <w:sz w:val="20"/>
          <w:szCs w:val="20"/>
        </w:rPr>
        <w:t>Hyperledger Fabric supports the use of one or more networks, each managing different Assets, Agreements and Transactions between different sets of Member nodes.</w:t>
      </w:r>
    </w:p>
    <w:p w14:paraId="3952004B" w14:textId="77777777" w:rsidR="00372CDE" w:rsidRPr="00372CDE" w:rsidRDefault="00372CDE" w:rsidP="00372CDE">
      <w:pPr>
        <w:shd w:val="clear" w:color="auto" w:fill="FFFFFF"/>
        <w:spacing w:before="120" w:after="0" w:line="240" w:lineRule="auto"/>
        <w:rPr>
          <w:rFonts w:ascii="NotoSerif" w:hAnsi="NotoSerif" w:cs="NotoSerif"/>
          <w:b/>
          <w:sz w:val="20"/>
          <w:szCs w:val="20"/>
        </w:rPr>
      </w:pPr>
      <w:r w:rsidRPr="00372CDE">
        <w:rPr>
          <w:rFonts w:ascii="NotoSerif" w:hAnsi="NotoSerif" w:cs="NotoSerif"/>
          <w:b/>
          <w:sz w:val="20"/>
          <w:szCs w:val="20"/>
        </w:rPr>
        <w:t>Hyperledger Fabric’s key features include:</w:t>
      </w:r>
    </w:p>
    <w:p w14:paraId="19E220D4" w14:textId="77777777" w:rsidR="00372CDE" w:rsidRPr="00372CDE" w:rsidRDefault="00372CDE" w:rsidP="00AB5C11">
      <w:pPr>
        <w:pStyle w:val="ListParagraph"/>
        <w:numPr>
          <w:ilvl w:val="0"/>
          <w:numId w:val="15"/>
        </w:numPr>
        <w:shd w:val="clear" w:color="auto" w:fill="FFFFFF"/>
        <w:spacing w:before="120" w:after="0" w:line="240" w:lineRule="auto"/>
        <w:rPr>
          <w:rFonts w:ascii="NotoSerif" w:hAnsi="NotoSerif" w:cs="NotoSerif"/>
          <w:sz w:val="20"/>
          <w:szCs w:val="20"/>
        </w:rPr>
      </w:pPr>
      <w:r w:rsidRPr="00372CDE">
        <w:rPr>
          <w:rFonts w:ascii="NotoSerif" w:hAnsi="NotoSerif" w:cs="NotoSerif"/>
          <w:sz w:val="20"/>
          <w:szCs w:val="20"/>
        </w:rPr>
        <w:t>Query and update ledger using key-based lookups, range queries, and composite key queries.</w:t>
      </w:r>
    </w:p>
    <w:p w14:paraId="131227DB" w14:textId="77777777" w:rsidR="00372CDE" w:rsidRPr="00372CDE" w:rsidRDefault="00372CDE" w:rsidP="00AB5C11">
      <w:pPr>
        <w:pStyle w:val="ListParagraph"/>
        <w:numPr>
          <w:ilvl w:val="0"/>
          <w:numId w:val="15"/>
        </w:numPr>
        <w:shd w:val="clear" w:color="auto" w:fill="FFFFFF"/>
        <w:spacing w:before="120" w:after="0" w:line="240" w:lineRule="auto"/>
        <w:rPr>
          <w:rFonts w:ascii="NotoSerif" w:hAnsi="NotoSerif" w:cs="NotoSerif"/>
          <w:sz w:val="20"/>
          <w:szCs w:val="20"/>
        </w:rPr>
      </w:pPr>
      <w:r w:rsidRPr="00372CDE">
        <w:rPr>
          <w:rFonts w:ascii="NotoSerif" w:hAnsi="NotoSerif" w:cs="NotoSerif"/>
          <w:sz w:val="20"/>
          <w:szCs w:val="20"/>
        </w:rPr>
        <w:t>Read-only history queries.</w:t>
      </w:r>
    </w:p>
    <w:p w14:paraId="3A8FB0EF" w14:textId="77777777" w:rsidR="00372CDE" w:rsidRPr="00372CDE" w:rsidRDefault="00372CDE" w:rsidP="00AB5C11">
      <w:pPr>
        <w:pStyle w:val="ListParagraph"/>
        <w:numPr>
          <w:ilvl w:val="0"/>
          <w:numId w:val="15"/>
        </w:numPr>
        <w:shd w:val="clear" w:color="auto" w:fill="FFFFFF"/>
        <w:spacing w:before="120" w:after="0" w:line="240" w:lineRule="auto"/>
        <w:rPr>
          <w:rFonts w:ascii="NotoSerif" w:hAnsi="NotoSerif" w:cs="NotoSerif"/>
          <w:sz w:val="20"/>
          <w:szCs w:val="20"/>
        </w:rPr>
      </w:pPr>
      <w:r w:rsidRPr="00372CDE">
        <w:rPr>
          <w:rFonts w:ascii="NotoSerif" w:hAnsi="NotoSerif" w:cs="NotoSerif"/>
          <w:sz w:val="20"/>
          <w:szCs w:val="20"/>
        </w:rPr>
        <w:t>Transactions contain signatures of every endorsing peer and are submitted to ordering service</w:t>
      </w:r>
    </w:p>
    <w:p w14:paraId="35839964" w14:textId="77777777" w:rsidR="00372CDE" w:rsidRPr="00372CDE" w:rsidRDefault="00372CDE" w:rsidP="00AB5C11">
      <w:pPr>
        <w:pStyle w:val="ListParagraph"/>
        <w:numPr>
          <w:ilvl w:val="0"/>
          <w:numId w:val="15"/>
        </w:numPr>
        <w:shd w:val="clear" w:color="auto" w:fill="FFFFFF"/>
        <w:spacing w:before="120" w:after="0" w:line="240" w:lineRule="auto"/>
        <w:rPr>
          <w:rFonts w:ascii="NotoSerif" w:hAnsi="NotoSerif" w:cs="NotoSerif"/>
          <w:sz w:val="20"/>
          <w:szCs w:val="20"/>
        </w:rPr>
      </w:pPr>
      <w:r w:rsidRPr="00372CDE">
        <w:rPr>
          <w:rFonts w:ascii="NotoSerif" w:hAnsi="NotoSerif" w:cs="NotoSerif"/>
          <w:sz w:val="20"/>
          <w:szCs w:val="20"/>
        </w:rPr>
        <w:t>Peers validate transactions against endorsement policies and enforce the policies</w:t>
      </w:r>
    </w:p>
    <w:p w14:paraId="14A05FA2" w14:textId="77777777" w:rsidR="00372CDE" w:rsidRPr="00372CDE" w:rsidRDefault="00372CDE" w:rsidP="00AB5C11">
      <w:pPr>
        <w:pStyle w:val="ListParagraph"/>
        <w:numPr>
          <w:ilvl w:val="0"/>
          <w:numId w:val="15"/>
        </w:numPr>
        <w:shd w:val="clear" w:color="auto" w:fill="FFFFFF"/>
        <w:spacing w:before="120" w:after="0" w:line="240" w:lineRule="auto"/>
        <w:rPr>
          <w:rFonts w:ascii="NotoSerif" w:hAnsi="NotoSerif" w:cs="NotoSerif"/>
          <w:sz w:val="20"/>
          <w:szCs w:val="20"/>
        </w:rPr>
      </w:pPr>
      <w:r w:rsidRPr="00372CDE">
        <w:rPr>
          <w:rFonts w:ascii="NotoSerif" w:hAnsi="NotoSerif" w:cs="NotoSerif"/>
          <w:sz w:val="20"/>
          <w:szCs w:val="20"/>
        </w:rPr>
        <w:t>A channel’s ledger contains a configuration block defining policies, access control lists, and other pertinent information</w:t>
      </w:r>
    </w:p>
    <w:p w14:paraId="67817635" w14:textId="77777777" w:rsidR="00372CDE" w:rsidRPr="00372CDE" w:rsidRDefault="00372CDE" w:rsidP="00AB5C11">
      <w:pPr>
        <w:pStyle w:val="ListParagraph"/>
        <w:numPr>
          <w:ilvl w:val="0"/>
          <w:numId w:val="15"/>
        </w:numPr>
        <w:shd w:val="clear" w:color="auto" w:fill="FFFFFF"/>
        <w:spacing w:before="120" w:after="0" w:line="240" w:lineRule="auto"/>
        <w:rPr>
          <w:rFonts w:ascii="NotoSerif" w:hAnsi="NotoSerif" w:cs="NotoSerif"/>
          <w:sz w:val="20"/>
          <w:szCs w:val="20"/>
        </w:rPr>
      </w:pPr>
      <w:r w:rsidRPr="00372CDE">
        <w:rPr>
          <w:rFonts w:ascii="NotoSerif" w:hAnsi="NotoSerif" w:cs="NotoSerif"/>
          <w:sz w:val="20"/>
          <w:szCs w:val="20"/>
        </w:rPr>
        <w:t>Channel’s allow crypto materials to be derived from different certificate authorities</w:t>
      </w:r>
    </w:p>
    <w:p w14:paraId="6CA0BD79" w14:textId="77777777" w:rsidR="00372CDE" w:rsidRPr="00372CDE" w:rsidRDefault="00372CDE" w:rsidP="00372CDE">
      <w:pPr>
        <w:shd w:val="clear" w:color="auto" w:fill="FFFFFF"/>
        <w:spacing w:before="120" w:after="0" w:line="240" w:lineRule="auto"/>
        <w:rPr>
          <w:rFonts w:ascii="NotoSerif" w:hAnsi="NotoSerif" w:cs="NotoSerif"/>
          <w:sz w:val="20"/>
          <w:szCs w:val="20"/>
        </w:rPr>
      </w:pPr>
      <w:r w:rsidRPr="00372CDE">
        <w:rPr>
          <w:rFonts w:ascii="NotoSerif" w:hAnsi="NotoSerif" w:cs="NotoSerif"/>
          <w:b/>
          <w:sz w:val="20"/>
          <w:szCs w:val="20"/>
        </w:rPr>
        <w:t>Consensus mechanism</w:t>
      </w:r>
      <w:r w:rsidRPr="00372CDE">
        <w:rPr>
          <w:rFonts w:ascii="NotoSerif" w:hAnsi="NotoSerif" w:cs="NotoSerif"/>
          <w:sz w:val="20"/>
          <w:szCs w:val="20"/>
        </w:rPr>
        <w:t>: Consensus is ultimately achieved when the order and results of a block’s transactions have met the explicit policy criteria checks.</w:t>
      </w:r>
    </w:p>
    <w:p w14:paraId="6D91AC36" w14:textId="77777777" w:rsidR="00372CDE" w:rsidRPr="00372CDE" w:rsidRDefault="00372CDE" w:rsidP="00372CDE">
      <w:pPr>
        <w:shd w:val="clear" w:color="auto" w:fill="FFFFFF"/>
        <w:spacing w:before="120" w:after="0" w:line="240" w:lineRule="auto"/>
        <w:rPr>
          <w:rFonts w:ascii="NotoSerif" w:hAnsi="NotoSerif" w:cs="NotoSerif"/>
          <w:sz w:val="20"/>
          <w:szCs w:val="20"/>
        </w:rPr>
      </w:pPr>
      <w:r w:rsidRPr="00372CDE">
        <w:rPr>
          <w:rFonts w:ascii="NotoSerif" w:hAnsi="NotoSerif" w:cs="NotoSerif"/>
          <w:b/>
          <w:sz w:val="20"/>
          <w:szCs w:val="20"/>
        </w:rPr>
        <w:t>Useful links</w:t>
      </w:r>
      <w:r w:rsidRPr="00372CDE">
        <w:rPr>
          <w:rFonts w:ascii="NotoSerif" w:hAnsi="NotoSerif" w:cs="NotoSerif"/>
          <w:sz w:val="20"/>
          <w:szCs w:val="20"/>
        </w:rPr>
        <w:t>:</w:t>
      </w:r>
    </w:p>
    <w:p w14:paraId="08888B22" w14:textId="77777777" w:rsidR="00372CDE" w:rsidRPr="00372CDE" w:rsidRDefault="00372CDE" w:rsidP="00372CDE">
      <w:pPr>
        <w:shd w:val="clear" w:color="auto" w:fill="FFFFFF"/>
        <w:spacing w:before="120" w:after="0" w:line="240" w:lineRule="auto"/>
        <w:rPr>
          <w:rFonts w:ascii="NotoSerif" w:hAnsi="NotoSerif" w:cs="NotoSerif"/>
          <w:sz w:val="20"/>
          <w:szCs w:val="20"/>
        </w:rPr>
      </w:pPr>
      <w:proofErr w:type="spellStart"/>
      <w:r w:rsidRPr="00372CDE">
        <w:rPr>
          <w:rFonts w:ascii="NotoSerif" w:hAnsi="NotoSerif" w:cs="NotoSerif"/>
          <w:sz w:val="20"/>
          <w:szCs w:val="20"/>
        </w:rPr>
        <w:t>Hyperledger</w:t>
      </w:r>
      <w:proofErr w:type="spellEnd"/>
      <w:r w:rsidRPr="00372CDE">
        <w:rPr>
          <w:rFonts w:ascii="NotoSerif" w:hAnsi="NotoSerif" w:cs="NotoSerif"/>
          <w:sz w:val="20"/>
          <w:szCs w:val="20"/>
        </w:rPr>
        <w:t xml:space="preserve"> Fabric’s </w:t>
      </w:r>
      <w:proofErr w:type="spellStart"/>
      <w:r w:rsidRPr="00372CDE">
        <w:rPr>
          <w:rFonts w:ascii="NotoSerif" w:hAnsi="NotoSerif" w:cs="NotoSerif"/>
          <w:sz w:val="20"/>
          <w:szCs w:val="20"/>
        </w:rPr>
        <w:t>githib</w:t>
      </w:r>
      <w:proofErr w:type="spellEnd"/>
      <w:r w:rsidRPr="00372CDE">
        <w:rPr>
          <w:rFonts w:ascii="NotoSerif" w:hAnsi="NotoSerif" w:cs="NotoSerif"/>
          <w:sz w:val="20"/>
          <w:szCs w:val="20"/>
        </w:rPr>
        <w:t xml:space="preserve"> page: </w:t>
      </w:r>
      <w:hyperlink r:id="rId20" w:tgtFrame="_blank" w:history="1">
        <w:r w:rsidRPr="00372CDE">
          <w:rPr>
            <w:rFonts w:ascii="NotoSerif" w:hAnsi="NotoSerif" w:cs="NotoSerif"/>
            <w:sz w:val="20"/>
            <w:szCs w:val="20"/>
          </w:rPr>
          <w:t>https://github.com/hyperledger/fabric</w:t>
        </w:r>
      </w:hyperlink>
    </w:p>
    <w:p w14:paraId="794E4009" w14:textId="77777777" w:rsidR="00372CDE" w:rsidRDefault="00372CDE" w:rsidP="00372CDE">
      <w:pPr>
        <w:shd w:val="clear" w:color="auto" w:fill="FFFFFF"/>
        <w:spacing w:before="120" w:after="0" w:line="240" w:lineRule="auto"/>
        <w:rPr>
          <w:rFonts w:ascii="NotoSerif" w:hAnsi="NotoSerif" w:cs="NotoSerif"/>
          <w:sz w:val="20"/>
          <w:szCs w:val="20"/>
        </w:rPr>
      </w:pPr>
    </w:p>
    <w:p w14:paraId="49FB8B4F" w14:textId="77777777" w:rsidR="00211C38" w:rsidRPr="00211C38" w:rsidRDefault="00211C38" w:rsidP="00372CDE">
      <w:pPr>
        <w:shd w:val="clear" w:color="auto" w:fill="FFFFFF"/>
        <w:spacing w:before="120" w:after="0" w:line="240" w:lineRule="auto"/>
        <w:rPr>
          <w:rFonts w:ascii="NotoSerif" w:hAnsi="NotoSerif" w:cs="NotoSerif"/>
          <w:b/>
          <w:sz w:val="20"/>
          <w:szCs w:val="20"/>
        </w:rPr>
      </w:pPr>
      <w:r w:rsidRPr="00211C38">
        <w:rPr>
          <w:rFonts w:ascii="NotoSerif" w:hAnsi="NotoSerif" w:cs="NotoSerif"/>
          <w:b/>
          <w:sz w:val="20"/>
          <w:szCs w:val="20"/>
        </w:rPr>
        <w:t>Multichain</w:t>
      </w:r>
    </w:p>
    <w:p w14:paraId="521C4138" w14:textId="77777777" w:rsidR="00AC56BF" w:rsidRPr="00AC56BF" w:rsidRDefault="00AC56BF" w:rsidP="00AC56BF">
      <w:p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Multichain is an open-source blockchain platform, based on bitcoin’s blockchain, for multi-asset financial transactions.</w:t>
      </w:r>
    </w:p>
    <w:p w14:paraId="20FEF449" w14:textId="77777777" w:rsidR="00AC56BF" w:rsidRPr="00AC56BF" w:rsidRDefault="00AC56BF" w:rsidP="00AC56BF">
      <w:pPr>
        <w:shd w:val="clear" w:color="auto" w:fill="FFFFFF"/>
        <w:spacing w:before="120" w:after="0" w:line="240" w:lineRule="auto"/>
        <w:rPr>
          <w:rFonts w:ascii="NotoSerif" w:hAnsi="NotoSerif" w:cs="NotoSerif"/>
          <w:b/>
          <w:sz w:val="20"/>
          <w:szCs w:val="20"/>
        </w:rPr>
      </w:pPr>
      <w:proofErr w:type="spellStart"/>
      <w:r w:rsidRPr="00AC56BF">
        <w:rPr>
          <w:rFonts w:ascii="NotoSerif" w:hAnsi="NotoSerif" w:cs="NotoSerif"/>
          <w:b/>
          <w:sz w:val="20"/>
          <w:szCs w:val="20"/>
        </w:rPr>
        <w:t>Multichain’s</w:t>
      </w:r>
      <w:proofErr w:type="spellEnd"/>
      <w:r w:rsidRPr="00AC56BF">
        <w:rPr>
          <w:rFonts w:ascii="NotoSerif" w:hAnsi="NotoSerif" w:cs="NotoSerif"/>
          <w:b/>
          <w:sz w:val="20"/>
          <w:szCs w:val="20"/>
        </w:rPr>
        <w:t xml:space="preserve"> key features include:</w:t>
      </w:r>
    </w:p>
    <w:p w14:paraId="6FEE606B" w14:textId="77777777" w:rsidR="00AC56BF" w:rsidRPr="00AC56BF" w:rsidRDefault="00AC56BF" w:rsidP="00AB5C11">
      <w:pPr>
        <w:pStyle w:val="ListParagraph"/>
        <w:numPr>
          <w:ilvl w:val="0"/>
          <w:numId w:val="16"/>
        </w:num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Native multi-currency support.</w:t>
      </w:r>
    </w:p>
    <w:p w14:paraId="26F5E926" w14:textId="77777777" w:rsidR="00AC56BF" w:rsidRPr="00AC56BF" w:rsidRDefault="00AC56BF" w:rsidP="00AB5C11">
      <w:pPr>
        <w:pStyle w:val="ListParagraph"/>
        <w:numPr>
          <w:ilvl w:val="0"/>
          <w:numId w:val="16"/>
        </w:num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Atomic two- or multi-way exchanges of assets between participants.</w:t>
      </w:r>
    </w:p>
    <w:p w14:paraId="42FE2F72" w14:textId="77777777" w:rsidR="00AC56BF" w:rsidRPr="00AC56BF" w:rsidRDefault="00AC56BF" w:rsidP="00AB5C11">
      <w:pPr>
        <w:pStyle w:val="ListParagraph"/>
        <w:numPr>
          <w:ilvl w:val="0"/>
          <w:numId w:val="16"/>
        </w:num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Permission management.</w:t>
      </w:r>
    </w:p>
    <w:p w14:paraId="2C6EFDAF" w14:textId="77777777" w:rsidR="00AC56BF" w:rsidRPr="00AC56BF" w:rsidRDefault="00AC56BF" w:rsidP="00AB5C11">
      <w:pPr>
        <w:pStyle w:val="ListParagraph"/>
        <w:numPr>
          <w:ilvl w:val="0"/>
          <w:numId w:val="16"/>
        </w:num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Rapid deployment.</w:t>
      </w:r>
    </w:p>
    <w:p w14:paraId="3906F12D" w14:textId="77777777" w:rsidR="00AC56BF" w:rsidRPr="00AC56BF" w:rsidRDefault="00AC56BF" w:rsidP="00AB5C11">
      <w:pPr>
        <w:pStyle w:val="ListParagraph"/>
        <w:numPr>
          <w:ilvl w:val="0"/>
          <w:numId w:val="16"/>
        </w:num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Multiple networks can simultaneously be on a single server.</w:t>
      </w:r>
    </w:p>
    <w:p w14:paraId="5A5F1394" w14:textId="77777777" w:rsidR="00AC56BF" w:rsidRPr="00AC56BF" w:rsidRDefault="00AC56BF" w:rsidP="00AB5C11">
      <w:pPr>
        <w:pStyle w:val="ListParagraph"/>
        <w:numPr>
          <w:ilvl w:val="0"/>
          <w:numId w:val="16"/>
        </w:num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Per-network custom parameter (permitted transaction types, confirmation times, minimum quantities, transaction rate and size limits).</w:t>
      </w:r>
    </w:p>
    <w:p w14:paraId="0C7EF281" w14:textId="77777777" w:rsidR="00AC56BF" w:rsidRPr="00AC56BF" w:rsidRDefault="00AC56BF" w:rsidP="00AB5C11">
      <w:pPr>
        <w:pStyle w:val="ListParagraph"/>
        <w:numPr>
          <w:ilvl w:val="0"/>
          <w:numId w:val="16"/>
        </w:numPr>
        <w:shd w:val="clear" w:color="auto" w:fill="FFFFFF"/>
        <w:spacing w:before="120" w:after="0" w:line="240" w:lineRule="auto"/>
        <w:rPr>
          <w:rFonts w:ascii="NotoSerif" w:hAnsi="NotoSerif" w:cs="NotoSerif"/>
          <w:sz w:val="20"/>
          <w:szCs w:val="20"/>
        </w:rPr>
      </w:pPr>
      <w:r w:rsidRPr="00AC56BF">
        <w:rPr>
          <w:rFonts w:ascii="NotoSerif" w:hAnsi="NotoSerif" w:cs="NotoSerif"/>
          <w:sz w:val="20"/>
          <w:szCs w:val="20"/>
        </w:rPr>
        <w:t>Data streams.</w:t>
      </w:r>
    </w:p>
    <w:p w14:paraId="7D29FB41" w14:textId="77777777" w:rsidR="00AC56BF" w:rsidRPr="00AC56BF" w:rsidRDefault="00AC56BF" w:rsidP="00AC56BF">
      <w:pPr>
        <w:shd w:val="clear" w:color="auto" w:fill="FFFFFF"/>
        <w:spacing w:before="120" w:after="0" w:line="240" w:lineRule="auto"/>
        <w:rPr>
          <w:rFonts w:ascii="NotoSerif" w:hAnsi="NotoSerif" w:cs="NotoSerif"/>
          <w:sz w:val="20"/>
          <w:szCs w:val="20"/>
        </w:rPr>
      </w:pPr>
      <w:r w:rsidRPr="00AC56BF">
        <w:rPr>
          <w:rFonts w:ascii="NotoSerif" w:hAnsi="NotoSerif" w:cs="NotoSerif"/>
          <w:b/>
          <w:sz w:val="20"/>
          <w:szCs w:val="20"/>
        </w:rPr>
        <w:t>Consensus mechanism</w:t>
      </w:r>
      <w:r w:rsidRPr="00AC56BF">
        <w:rPr>
          <w:rFonts w:ascii="NotoSerif" w:hAnsi="NotoSerif" w:cs="NotoSerif"/>
          <w:sz w:val="20"/>
          <w:szCs w:val="20"/>
        </w:rPr>
        <w:t>: Distributed consensus between identified block validators. This is similar to Practical Byzantine Fault Tolerance) with one validator per block, working in a round-robin type of fashion.</w:t>
      </w:r>
    </w:p>
    <w:p w14:paraId="4E98D5E3" w14:textId="77777777" w:rsidR="00AC56BF" w:rsidRPr="00AC56BF" w:rsidRDefault="00AC56BF" w:rsidP="00AC56BF">
      <w:pPr>
        <w:shd w:val="clear" w:color="auto" w:fill="FFFFFF"/>
        <w:spacing w:before="120" w:after="0" w:line="240" w:lineRule="auto"/>
        <w:rPr>
          <w:rFonts w:ascii="NotoSerif" w:hAnsi="NotoSerif" w:cs="NotoSerif"/>
          <w:sz w:val="20"/>
          <w:szCs w:val="20"/>
        </w:rPr>
      </w:pPr>
      <w:r w:rsidRPr="00AC56BF">
        <w:rPr>
          <w:rFonts w:ascii="NotoSerif" w:hAnsi="NotoSerif" w:cs="NotoSerif"/>
          <w:b/>
          <w:sz w:val="20"/>
          <w:szCs w:val="20"/>
        </w:rPr>
        <w:t>Useful links</w:t>
      </w:r>
      <w:r w:rsidRPr="00AC56BF">
        <w:rPr>
          <w:rFonts w:ascii="NotoSerif" w:hAnsi="NotoSerif" w:cs="NotoSerif"/>
          <w:sz w:val="20"/>
          <w:szCs w:val="20"/>
        </w:rPr>
        <w:t>:</w:t>
      </w:r>
    </w:p>
    <w:p w14:paraId="5852473F" w14:textId="77777777" w:rsidR="00AC56BF" w:rsidRPr="007854F8" w:rsidRDefault="00AC56BF" w:rsidP="00AB5C11">
      <w:pPr>
        <w:pStyle w:val="ListParagraph"/>
        <w:numPr>
          <w:ilvl w:val="0"/>
          <w:numId w:val="17"/>
        </w:numPr>
        <w:shd w:val="clear" w:color="auto" w:fill="FFFFFF"/>
        <w:spacing w:before="120" w:after="0" w:line="240" w:lineRule="auto"/>
        <w:rPr>
          <w:rFonts w:ascii="NotoSerif" w:hAnsi="NotoSerif" w:cs="NotoSerif"/>
          <w:sz w:val="20"/>
          <w:szCs w:val="20"/>
        </w:rPr>
      </w:pPr>
      <w:r w:rsidRPr="007854F8">
        <w:rPr>
          <w:rFonts w:ascii="NotoSerif" w:hAnsi="NotoSerif" w:cs="NotoSerif"/>
          <w:sz w:val="20"/>
          <w:szCs w:val="20"/>
        </w:rPr>
        <w:t>Multichain official site: </w:t>
      </w:r>
      <w:hyperlink r:id="rId21" w:tgtFrame="_blank" w:history="1">
        <w:r w:rsidRPr="007854F8">
          <w:rPr>
            <w:rFonts w:ascii="NotoSerif" w:hAnsi="NotoSerif" w:cs="NotoSerif"/>
            <w:sz w:val="20"/>
            <w:szCs w:val="20"/>
          </w:rPr>
          <w:t>http://www.multichain.com/developers/</w:t>
        </w:r>
      </w:hyperlink>
    </w:p>
    <w:p w14:paraId="6784174C" w14:textId="77777777" w:rsidR="00AC56BF" w:rsidRPr="007854F8" w:rsidRDefault="00AC56BF" w:rsidP="00AB5C11">
      <w:pPr>
        <w:pStyle w:val="ListParagraph"/>
        <w:numPr>
          <w:ilvl w:val="0"/>
          <w:numId w:val="17"/>
        </w:numPr>
        <w:shd w:val="clear" w:color="auto" w:fill="FFFFFF"/>
        <w:spacing w:before="120" w:after="0" w:line="240" w:lineRule="auto"/>
        <w:rPr>
          <w:rFonts w:ascii="NotoSerif" w:hAnsi="NotoSerif" w:cs="NotoSerif"/>
          <w:sz w:val="20"/>
          <w:szCs w:val="20"/>
        </w:rPr>
      </w:pPr>
      <w:r w:rsidRPr="007854F8">
        <w:rPr>
          <w:rFonts w:ascii="NotoSerif" w:hAnsi="NotoSerif" w:cs="NotoSerif"/>
          <w:sz w:val="20"/>
          <w:szCs w:val="20"/>
        </w:rPr>
        <w:t>Multichain whitepaper: </w:t>
      </w:r>
      <w:hyperlink r:id="rId22" w:tgtFrame="_blank" w:history="1">
        <w:r w:rsidRPr="007854F8">
          <w:rPr>
            <w:rFonts w:ascii="NotoSerif" w:hAnsi="NotoSerif" w:cs="NotoSerif"/>
            <w:sz w:val="20"/>
            <w:szCs w:val="20"/>
          </w:rPr>
          <w:t>http://www.multichain.com/white-paper/</w:t>
        </w:r>
      </w:hyperlink>
    </w:p>
    <w:p w14:paraId="517EAF87" w14:textId="77777777" w:rsidR="00211C38" w:rsidRDefault="0035404E" w:rsidP="00372CDE">
      <w:pPr>
        <w:shd w:val="clear" w:color="auto" w:fill="FFFFFF"/>
        <w:spacing w:before="120" w:after="0" w:line="240" w:lineRule="auto"/>
        <w:rPr>
          <w:rFonts w:ascii="NotoSerif" w:hAnsi="NotoSerif" w:cs="NotoSerif"/>
          <w:sz w:val="20"/>
          <w:szCs w:val="20"/>
        </w:rPr>
      </w:pPr>
      <w:r>
        <w:rPr>
          <w:rFonts w:ascii="NotoSerif" w:hAnsi="NotoSerif" w:cs="NotoSerif"/>
          <w:sz w:val="20"/>
          <w:szCs w:val="20"/>
        </w:rPr>
        <w:t>Most of the commercial (proprietary) Blockchains provide platform as a service (PaaS) or Blockchain as a service (BaaS) offering</w:t>
      </w:r>
    </w:p>
    <w:p w14:paraId="04209D9F" w14:textId="77777777" w:rsidR="0035404E" w:rsidRDefault="0035404E" w:rsidP="00372CDE">
      <w:pPr>
        <w:shd w:val="clear" w:color="auto" w:fill="FFFFFF"/>
        <w:spacing w:before="120" w:after="0" w:line="240" w:lineRule="auto"/>
        <w:rPr>
          <w:rFonts w:ascii="NotoSerif" w:hAnsi="NotoSerif" w:cs="NotoSerif"/>
          <w:sz w:val="20"/>
          <w:szCs w:val="20"/>
        </w:rPr>
      </w:pPr>
    </w:p>
    <w:p w14:paraId="724B8C7D" w14:textId="77777777" w:rsidR="0035404E" w:rsidRDefault="00105B56" w:rsidP="00372CDE">
      <w:pPr>
        <w:shd w:val="clear" w:color="auto" w:fill="FFFFFF"/>
        <w:spacing w:before="120" w:after="0" w:line="240" w:lineRule="auto"/>
        <w:rPr>
          <w:rFonts w:ascii="NotoSerif" w:hAnsi="NotoSerif" w:cs="NotoSerif"/>
          <w:sz w:val="20"/>
          <w:szCs w:val="20"/>
        </w:rPr>
      </w:pPr>
      <w:r>
        <w:rPr>
          <w:rFonts w:ascii="NotoSerif" w:hAnsi="NotoSerif" w:cs="NotoSerif"/>
          <w:sz w:val="20"/>
          <w:szCs w:val="20"/>
        </w:rPr>
        <w:t>Few commercial blockchain platforms include</w:t>
      </w:r>
    </w:p>
    <w:p w14:paraId="57598C4C" w14:textId="77777777" w:rsidR="00105B56" w:rsidRDefault="00105B56" w:rsidP="00372CDE">
      <w:pPr>
        <w:shd w:val="clear" w:color="auto" w:fill="FFFFFF"/>
        <w:spacing w:before="120" w:after="0" w:line="240" w:lineRule="auto"/>
        <w:rPr>
          <w:rFonts w:ascii="NotoSerif" w:hAnsi="NotoSerif" w:cs="NotoSerif"/>
          <w:sz w:val="20"/>
          <w:szCs w:val="20"/>
        </w:rPr>
      </w:pPr>
    </w:p>
    <w:p w14:paraId="2168273D" w14:textId="77777777" w:rsidR="00105B56" w:rsidRDefault="00105B56" w:rsidP="00372CDE">
      <w:pPr>
        <w:shd w:val="clear" w:color="auto" w:fill="FFFFFF"/>
        <w:spacing w:before="120" w:after="0" w:line="240" w:lineRule="auto"/>
        <w:rPr>
          <w:rFonts w:ascii="NotoSerif" w:hAnsi="NotoSerif" w:cs="NotoSerif"/>
          <w:b/>
          <w:sz w:val="20"/>
          <w:szCs w:val="20"/>
        </w:rPr>
      </w:pPr>
      <w:r w:rsidRPr="00105B56">
        <w:rPr>
          <w:rFonts w:ascii="NotoSerif" w:hAnsi="NotoSerif" w:cs="NotoSerif"/>
          <w:b/>
          <w:sz w:val="20"/>
          <w:szCs w:val="20"/>
        </w:rPr>
        <w:lastRenderedPageBreak/>
        <w:t>Dragon Chain</w:t>
      </w:r>
    </w:p>
    <w:p w14:paraId="33B60AA8" w14:textId="77777777" w:rsidR="00105B56" w:rsidRDefault="00105B56" w:rsidP="00372CDE">
      <w:pPr>
        <w:shd w:val="clear" w:color="auto" w:fill="FFFFFF"/>
        <w:spacing w:before="120" w:after="0" w:line="240" w:lineRule="auto"/>
        <w:rPr>
          <w:rFonts w:ascii="NotoSerif" w:hAnsi="NotoSerif" w:cs="NotoSerif"/>
          <w:b/>
          <w:sz w:val="20"/>
          <w:szCs w:val="20"/>
        </w:rPr>
      </w:pPr>
    </w:p>
    <w:p w14:paraId="69C38B0C" w14:textId="77777777" w:rsidR="00105B56" w:rsidRDefault="001737CF" w:rsidP="00372CDE">
      <w:pPr>
        <w:shd w:val="clear" w:color="auto" w:fill="FFFFFF"/>
        <w:spacing w:before="120" w:after="0" w:line="240" w:lineRule="auto"/>
        <w:rPr>
          <w:rFonts w:ascii="NotoSerif" w:hAnsi="NotoSerif" w:cs="NotoSerif"/>
          <w:sz w:val="20"/>
          <w:szCs w:val="20"/>
        </w:rPr>
      </w:pPr>
      <w:r w:rsidRPr="001737CF">
        <w:rPr>
          <w:rFonts w:ascii="NotoSerif" w:hAnsi="NotoSerif" w:cs="NotoSerif"/>
          <w:sz w:val="20"/>
          <w:szCs w:val="20"/>
        </w:rPr>
        <w:t>A turnkey proprietary blockchain and smart contract platform</w:t>
      </w:r>
    </w:p>
    <w:p w14:paraId="0DBA3829" w14:textId="77777777" w:rsidR="001737CF" w:rsidRDefault="001737CF" w:rsidP="00372CDE">
      <w:pPr>
        <w:shd w:val="clear" w:color="auto" w:fill="FFFFFF"/>
        <w:spacing w:before="120" w:after="0" w:line="240" w:lineRule="auto"/>
        <w:rPr>
          <w:rFonts w:ascii="NotoSerif" w:hAnsi="NotoSerif" w:cs="NotoSerif"/>
          <w:sz w:val="20"/>
          <w:szCs w:val="20"/>
        </w:rPr>
      </w:pPr>
      <w:r>
        <w:rPr>
          <w:rFonts w:ascii="NotoSerif" w:hAnsi="NotoSerif" w:cs="NotoSerif"/>
          <w:sz w:val="20"/>
          <w:szCs w:val="20"/>
        </w:rPr>
        <w:t>The use cases of Dragon Chain include Identity systems, ticketing, distributed storage,</w:t>
      </w:r>
      <w:r w:rsidR="0063775B">
        <w:rPr>
          <w:rFonts w:ascii="NotoSerif" w:hAnsi="NotoSerif" w:cs="NotoSerif"/>
          <w:sz w:val="20"/>
          <w:szCs w:val="20"/>
        </w:rPr>
        <w:t xml:space="preserve"> </w:t>
      </w:r>
      <w:r>
        <w:rPr>
          <w:rFonts w:ascii="NotoSerif" w:hAnsi="NotoSerif" w:cs="NotoSerif"/>
          <w:sz w:val="20"/>
          <w:szCs w:val="20"/>
        </w:rPr>
        <w:t>processing and computing.</w:t>
      </w:r>
    </w:p>
    <w:p w14:paraId="3C09267B" w14:textId="77777777" w:rsidR="0063775B" w:rsidRDefault="001737CF" w:rsidP="001737CF">
      <w:pPr>
        <w:spacing w:before="100" w:beforeAutospacing="1" w:after="100" w:afterAutospacing="1" w:line="240" w:lineRule="auto"/>
        <w:rPr>
          <w:rFonts w:ascii="NotoSerif" w:hAnsi="NotoSerif" w:cs="NotoSerif"/>
          <w:sz w:val="20"/>
          <w:szCs w:val="20"/>
        </w:rPr>
      </w:pPr>
      <w:r w:rsidRPr="001737CF">
        <w:rPr>
          <w:rFonts w:ascii="NotoSerif" w:hAnsi="NotoSerif" w:cs="NotoSerif"/>
          <w:sz w:val="20"/>
          <w:szCs w:val="20"/>
        </w:rPr>
        <w:t>Dragonchain smart contracts run in a trusted context such that sensitive business data and business logic are not exposed to the network.</w:t>
      </w:r>
      <w:r w:rsidRPr="001737CF">
        <w:rPr>
          <w:rFonts w:ascii="NotoSerif" w:hAnsi="NotoSerif" w:cs="NotoSerif"/>
          <w:sz w:val="20"/>
          <w:szCs w:val="20"/>
        </w:rPr>
        <w:br/>
      </w:r>
    </w:p>
    <w:p w14:paraId="46160F41" w14:textId="77777777" w:rsidR="001737CF" w:rsidRPr="001737CF" w:rsidRDefault="001737CF" w:rsidP="001737CF">
      <w:pPr>
        <w:spacing w:before="100" w:beforeAutospacing="1" w:after="100" w:afterAutospacing="1" w:line="240" w:lineRule="auto"/>
        <w:rPr>
          <w:rFonts w:ascii="NotoSerif" w:hAnsi="NotoSerif" w:cs="NotoSerif"/>
          <w:sz w:val="20"/>
          <w:szCs w:val="20"/>
        </w:rPr>
      </w:pPr>
      <w:r w:rsidRPr="001737CF">
        <w:rPr>
          <w:rFonts w:ascii="NotoSerif" w:hAnsi="NotoSerif" w:cs="NotoSerif"/>
          <w:sz w:val="20"/>
          <w:szCs w:val="20"/>
        </w:rPr>
        <w:t>There are also multiple types of smart contracts in Dragonchain.</w:t>
      </w:r>
    </w:p>
    <w:p w14:paraId="575410E5" w14:textId="77777777" w:rsidR="001737CF" w:rsidRPr="001737CF" w:rsidRDefault="001737CF" w:rsidP="00AB5C11">
      <w:pPr>
        <w:numPr>
          <w:ilvl w:val="0"/>
          <w:numId w:val="18"/>
        </w:numPr>
        <w:spacing w:before="100" w:beforeAutospacing="1" w:after="100" w:afterAutospacing="1" w:line="240" w:lineRule="auto"/>
        <w:rPr>
          <w:rFonts w:ascii="NotoSerif" w:hAnsi="NotoSerif" w:cs="NotoSerif"/>
          <w:sz w:val="20"/>
          <w:szCs w:val="20"/>
        </w:rPr>
      </w:pPr>
      <w:r w:rsidRPr="001737CF">
        <w:rPr>
          <w:rFonts w:ascii="NotoSerif" w:hAnsi="NotoSerif" w:cs="NotoSerif"/>
          <w:sz w:val="20"/>
          <w:szCs w:val="20"/>
        </w:rPr>
        <w:t>Transaction smart contract – captures business logic for transaction approve/deny</w:t>
      </w:r>
    </w:p>
    <w:p w14:paraId="4F190AB1" w14:textId="77777777" w:rsidR="001737CF" w:rsidRPr="001737CF" w:rsidRDefault="001737CF" w:rsidP="00AB5C11">
      <w:pPr>
        <w:numPr>
          <w:ilvl w:val="0"/>
          <w:numId w:val="18"/>
        </w:numPr>
        <w:spacing w:before="100" w:beforeAutospacing="1" w:after="100" w:afterAutospacing="1" w:line="240" w:lineRule="auto"/>
        <w:rPr>
          <w:rFonts w:ascii="NotoSerif" w:hAnsi="NotoSerif" w:cs="NotoSerif"/>
          <w:sz w:val="20"/>
          <w:szCs w:val="20"/>
        </w:rPr>
      </w:pPr>
      <w:r w:rsidRPr="001737CF">
        <w:rPr>
          <w:rFonts w:ascii="NotoSerif" w:hAnsi="NotoSerif" w:cs="NotoSerif"/>
          <w:sz w:val="20"/>
          <w:szCs w:val="20"/>
        </w:rPr>
        <w:t>Broadcast receipt smart contract – allows user to execute code when transactions reach specific level of consensus.</w:t>
      </w:r>
    </w:p>
    <w:p w14:paraId="0EBBF88D" w14:textId="77777777" w:rsidR="001737CF" w:rsidRPr="001737CF" w:rsidRDefault="001737CF" w:rsidP="00AB5C11">
      <w:pPr>
        <w:numPr>
          <w:ilvl w:val="0"/>
          <w:numId w:val="18"/>
        </w:numPr>
        <w:spacing w:before="100" w:beforeAutospacing="1" w:after="100" w:afterAutospacing="1" w:line="240" w:lineRule="auto"/>
        <w:rPr>
          <w:rFonts w:ascii="NotoSerif" w:hAnsi="NotoSerif" w:cs="NotoSerif"/>
          <w:sz w:val="20"/>
          <w:szCs w:val="20"/>
        </w:rPr>
      </w:pPr>
      <w:r w:rsidRPr="001737CF">
        <w:rPr>
          <w:rFonts w:ascii="NotoSerif" w:hAnsi="NotoSerif" w:cs="NotoSerif"/>
          <w:sz w:val="20"/>
          <w:szCs w:val="20"/>
        </w:rPr>
        <w:t>Subscription smart contract – allows user to execute code against subscribed transactions/data feed from another node.</w:t>
      </w:r>
    </w:p>
    <w:p w14:paraId="5C3B014D" w14:textId="77777777" w:rsidR="001737CF" w:rsidRPr="001737CF" w:rsidRDefault="001737CF" w:rsidP="00AB5C11">
      <w:pPr>
        <w:numPr>
          <w:ilvl w:val="0"/>
          <w:numId w:val="18"/>
        </w:numPr>
        <w:spacing w:before="100" w:beforeAutospacing="1" w:after="100" w:afterAutospacing="1" w:line="240" w:lineRule="auto"/>
        <w:rPr>
          <w:rFonts w:ascii="NotoSerif" w:hAnsi="NotoSerif" w:cs="NotoSerif"/>
          <w:sz w:val="20"/>
          <w:szCs w:val="20"/>
        </w:rPr>
      </w:pPr>
      <w:proofErr w:type="spellStart"/>
      <w:r w:rsidRPr="001737CF">
        <w:rPr>
          <w:rFonts w:ascii="NotoSerif" w:hAnsi="NotoSerif" w:cs="NotoSerif"/>
          <w:sz w:val="20"/>
          <w:szCs w:val="20"/>
        </w:rPr>
        <w:t>Cron</w:t>
      </w:r>
      <w:proofErr w:type="spellEnd"/>
      <w:r w:rsidRPr="001737CF">
        <w:rPr>
          <w:rFonts w:ascii="NotoSerif" w:hAnsi="NotoSerif" w:cs="NotoSerif"/>
          <w:sz w:val="20"/>
          <w:szCs w:val="20"/>
        </w:rPr>
        <w:t>/scheduled smart contract – allows user to schedule recurring or timed execution of business logic.</w:t>
      </w:r>
    </w:p>
    <w:p w14:paraId="5EADDD22" w14:textId="77777777" w:rsidR="001737CF" w:rsidRPr="001737CF" w:rsidRDefault="001737CF" w:rsidP="00AB5C11">
      <w:pPr>
        <w:numPr>
          <w:ilvl w:val="0"/>
          <w:numId w:val="18"/>
        </w:numPr>
        <w:spacing w:before="100" w:beforeAutospacing="1" w:after="100" w:afterAutospacing="1" w:line="240" w:lineRule="auto"/>
        <w:rPr>
          <w:rFonts w:ascii="NotoSerif" w:hAnsi="NotoSerif" w:cs="NotoSerif"/>
          <w:sz w:val="20"/>
          <w:szCs w:val="20"/>
        </w:rPr>
      </w:pPr>
      <w:r w:rsidRPr="001737CF">
        <w:rPr>
          <w:rFonts w:ascii="NotoSerif" w:hAnsi="NotoSerif" w:cs="NotoSerif"/>
          <w:sz w:val="20"/>
          <w:szCs w:val="20"/>
        </w:rPr>
        <w:t>Library smart contract – allows a node to expose or use reusable utility smart contracts.</w:t>
      </w:r>
    </w:p>
    <w:p w14:paraId="4F094C59" w14:textId="77777777" w:rsidR="001737CF" w:rsidRDefault="006815C5" w:rsidP="00372CDE">
      <w:pPr>
        <w:shd w:val="clear" w:color="auto" w:fill="FFFFFF"/>
        <w:spacing w:before="120" w:after="0" w:line="240" w:lineRule="auto"/>
        <w:rPr>
          <w:rFonts w:ascii="NotoSerif" w:hAnsi="NotoSerif" w:cs="NotoSerif"/>
          <w:sz w:val="20"/>
          <w:szCs w:val="20"/>
        </w:rPr>
      </w:pPr>
      <w:r w:rsidRPr="006815C5">
        <w:rPr>
          <w:rFonts w:ascii="NotoSerif" w:hAnsi="NotoSerif" w:cs="NotoSerif"/>
          <w:sz w:val="20"/>
          <w:szCs w:val="20"/>
        </w:rPr>
        <w:t>The DragonChain platform utilizes serverless architecture to enable to enable simple and powerful scaling, and allows developers to code in Python, Java, Node, or C+. The platform is also currency agnostic, so users of the DragonChain platform</w:t>
      </w:r>
      <w:r w:rsidR="00F6474B">
        <w:rPr>
          <w:rFonts w:ascii="NotoSerif" w:hAnsi="NotoSerif" w:cs="NotoSerif"/>
          <w:sz w:val="20"/>
          <w:szCs w:val="20"/>
        </w:rPr>
        <w:t xml:space="preserve"> can build applications with or</w:t>
      </w:r>
      <w:r w:rsidRPr="006815C5">
        <w:rPr>
          <w:rFonts w:ascii="NotoSerif" w:hAnsi="NotoSerif" w:cs="NotoSerif"/>
          <w:sz w:val="20"/>
          <w:szCs w:val="20"/>
        </w:rPr>
        <w:t xml:space="preserve"> without a currency, or even with multiple currencies. There will also be an incubator and a marketplace for new projects built on the DragonChain platform.</w:t>
      </w:r>
    </w:p>
    <w:p w14:paraId="32C2DADC" w14:textId="77777777" w:rsidR="006815C5" w:rsidRDefault="0063531B" w:rsidP="00372CDE">
      <w:pPr>
        <w:shd w:val="clear" w:color="auto" w:fill="FFFFFF"/>
        <w:spacing w:before="120" w:after="0" w:line="240" w:lineRule="auto"/>
        <w:rPr>
          <w:rFonts w:ascii="NotoSerif" w:hAnsi="NotoSerif" w:cs="NotoSerif"/>
          <w:sz w:val="20"/>
          <w:szCs w:val="20"/>
        </w:rPr>
      </w:pPr>
      <w:r>
        <w:rPr>
          <w:rFonts w:ascii="NotoSerif" w:hAnsi="NotoSerif" w:cs="NotoSerif"/>
          <w:sz w:val="20"/>
          <w:szCs w:val="20"/>
        </w:rPr>
        <w:t xml:space="preserve"> DragonChain tokens (also called as Dragons) </w:t>
      </w:r>
      <w:r w:rsidRPr="0063531B">
        <w:rPr>
          <w:rFonts w:ascii="NotoSerif" w:hAnsi="NotoSerif" w:cs="NotoSerif"/>
          <w:sz w:val="20"/>
          <w:szCs w:val="20"/>
        </w:rPr>
        <w:t>can be used for access to any part of the DragonChain platform, such as spinning up a node, accessing advanced smart contract libraries, access to incubated projects, and early/discounted access to incubated project tokens.</w:t>
      </w:r>
    </w:p>
    <w:p w14:paraId="7852EC4E" w14:textId="77777777" w:rsidR="0063531B" w:rsidRDefault="00DE6063" w:rsidP="00372CDE">
      <w:pPr>
        <w:shd w:val="clear" w:color="auto" w:fill="FFFFFF"/>
        <w:spacing w:before="120" w:after="0" w:line="240" w:lineRule="auto"/>
        <w:rPr>
          <w:rFonts w:ascii="NotoSerif" w:hAnsi="NotoSerif" w:cs="NotoSerif"/>
          <w:sz w:val="20"/>
          <w:szCs w:val="20"/>
        </w:rPr>
      </w:pPr>
      <w:r w:rsidRPr="00DE6063">
        <w:rPr>
          <w:rFonts w:ascii="NotoSerif" w:hAnsi="NotoSerif" w:cs="NotoSerif"/>
          <w:sz w:val="20"/>
          <w:szCs w:val="20"/>
        </w:rPr>
        <w:t>The user can control level of decentralization of business nodes.</w:t>
      </w:r>
    </w:p>
    <w:p w14:paraId="204069FE" w14:textId="77777777" w:rsidR="00DE6063" w:rsidRDefault="00DE6063" w:rsidP="00372CDE">
      <w:pPr>
        <w:shd w:val="clear" w:color="auto" w:fill="FFFFFF"/>
        <w:spacing w:before="120" w:after="0" w:line="240" w:lineRule="auto"/>
        <w:rPr>
          <w:rFonts w:ascii="NotoSerif" w:hAnsi="NotoSerif" w:cs="NotoSerif"/>
          <w:sz w:val="20"/>
          <w:szCs w:val="20"/>
        </w:rPr>
      </w:pPr>
    </w:p>
    <w:p w14:paraId="622F0046" w14:textId="77777777" w:rsidR="00593903" w:rsidRDefault="00593903" w:rsidP="00372CDE">
      <w:pPr>
        <w:shd w:val="clear" w:color="auto" w:fill="FFFFFF"/>
        <w:spacing w:before="120" w:after="0" w:line="240" w:lineRule="auto"/>
        <w:rPr>
          <w:rFonts w:ascii="NotoSerif" w:hAnsi="NotoSerif" w:cs="NotoSerif"/>
          <w:sz w:val="20"/>
          <w:szCs w:val="20"/>
        </w:rPr>
      </w:pPr>
      <w:r>
        <w:rPr>
          <w:rFonts w:ascii="NotoSerif" w:hAnsi="NotoSerif" w:cs="NotoSerif"/>
          <w:sz w:val="20"/>
          <w:szCs w:val="20"/>
        </w:rPr>
        <w:t>Some of the benefits of Dragon proprietary blockchain over other blockchains are</w:t>
      </w:r>
    </w:p>
    <w:p w14:paraId="402A76D0" w14:textId="77777777" w:rsidR="00593903" w:rsidRPr="00593903" w:rsidRDefault="00593903" w:rsidP="00AB5C11">
      <w:pPr>
        <w:pStyle w:val="ListParagraph"/>
        <w:numPr>
          <w:ilvl w:val="0"/>
          <w:numId w:val="19"/>
        </w:numPr>
        <w:shd w:val="clear" w:color="auto" w:fill="FFFFFF"/>
        <w:spacing w:before="120" w:after="0" w:line="240" w:lineRule="auto"/>
        <w:rPr>
          <w:rFonts w:ascii="NotoSerif" w:hAnsi="NotoSerif" w:cs="NotoSerif"/>
          <w:sz w:val="20"/>
          <w:szCs w:val="20"/>
        </w:rPr>
      </w:pPr>
      <w:r w:rsidRPr="00593903">
        <w:rPr>
          <w:rFonts w:ascii="NotoSerif" w:hAnsi="NotoSerif" w:cs="NotoSerif"/>
          <w:sz w:val="20"/>
          <w:szCs w:val="20"/>
        </w:rPr>
        <w:t>Blockchain expertise not required</w:t>
      </w:r>
    </w:p>
    <w:p w14:paraId="381CED4B" w14:textId="77777777" w:rsidR="00593903" w:rsidRPr="00593903" w:rsidRDefault="00593903" w:rsidP="00AB5C11">
      <w:pPr>
        <w:pStyle w:val="ListParagraph"/>
        <w:numPr>
          <w:ilvl w:val="0"/>
          <w:numId w:val="19"/>
        </w:numPr>
        <w:shd w:val="clear" w:color="auto" w:fill="FFFFFF"/>
        <w:spacing w:before="120" w:after="0" w:line="240" w:lineRule="auto"/>
        <w:rPr>
          <w:rFonts w:ascii="NotoSerif" w:hAnsi="NotoSerif" w:cs="NotoSerif"/>
          <w:sz w:val="20"/>
          <w:szCs w:val="20"/>
        </w:rPr>
      </w:pPr>
      <w:r w:rsidRPr="00593903">
        <w:rPr>
          <w:rFonts w:ascii="NotoSerif" w:hAnsi="NotoSerif" w:cs="NotoSerif"/>
          <w:sz w:val="20"/>
          <w:szCs w:val="20"/>
        </w:rPr>
        <w:t>Ease of integration</w:t>
      </w:r>
    </w:p>
    <w:p w14:paraId="48C82705" w14:textId="77777777" w:rsidR="00593903" w:rsidRPr="00593903" w:rsidRDefault="00593903" w:rsidP="00AB5C11">
      <w:pPr>
        <w:pStyle w:val="ListParagraph"/>
        <w:numPr>
          <w:ilvl w:val="0"/>
          <w:numId w:val="19"/>
        </w:numPr>
        <w:shd w:val="clear" w:color="auto" w:fill="FFFFFF"/>
        <w:spacing w:before="120" w:after="0" w:line="240" w:lineRule="auto"/>
        <w:rPr>
          <w:rFonts w:ascii="NotoSerif" w:hAnsi="NotoSerif" w:cs="NotoSerif"/>
          <w:sz w:val="20"/>
          <w:szCs w:val="20"/>
        </w:rPr>
      </w:pPr>
      <w:r w:rsidRPr="00593903">
        <w:rPr>
          <w:rFonts w:ascii="NotoSerif" w:hAnsi="NotoSerif" w:cs="NotoSerif"/>
          <w:sz w:val="20"/>
          <w:szCs w:val="20"/>
        </w:rPr>
        <w:t>Currency Agnostic</w:t>
      </w:r>
    </w:p>
    <w:p w14:paraId="418DBD50" w14:textId="77777777" w:rsidR="00593903" w:rsidRPr="00593903" w:rsidRDefault="00593903" w:rsidP="00AB5C11">
      <w:pPr>
        <w:pStyle w:val="ListParagraph"/>
        <w:numPr>
          <w:ilvl w:val="0"/>
          <w:numId w:val="19"/>
        </w:numPr>
        <w:shd w:val="clear" w:color="auto" w:fill="FFFFFF"/>
        <w:spacing w:before="120" w:after="0" w:line="240" w:lineRule="auto"/>
        <w:rPr>
          <w:rFonts w:ascii="NotoSerif" w:hAnsi="NotoSerif" w:cs="NotoSerif"/>
          <w:sz w:val="20"/>
          <w:szCs w:val="20"/>
        </w:rPr>
      </w:pPr>
      <w:r w:rsidRPr="00593903">
        <w:rPr>
          <w:rFonts w:ascii="NotoSerif" w:hAnsi="NotoSerif" w:cs="NotoSerif"/>
          <w:sz w:val="20"/>
          <w:szCs w:val="20"/>
        </w:rPr>
        <w:t>Interoperability</w:t>
      </w:r>
    </w:p>
    <w:p w14:paraId="75A47F60" w14:textId="77777777" w:rsidR="00593903" w:rsidRPr="00593903" w:rsidRDefault="00593903" w:rsidP="00AB5C11">
      <w:pPr>
        <w:pStyle w:val="ListParagraph"/>
        <w:numPr>
          <w:ilvl w:val="0"/>
          <w:numId w:val="19"/>
        </w:numPr>
        <w:shd w:val="clear" w:color="auto" w:fill="FFFFFF"/>
        <w:spacing w:before="120" w:after="0" w:line="240" w:lineRule="auto"/>
        <w:rPr>
          <w:rFonts w:ascii="NotoSerif" w:hAnsi="NotoSerif" w:cs="NotoSerif"/>
          <w:sz w:val="20"/>
          <w:szCs w:val="20"/>
        </w:rPr>
      </w:pPr>
      <w:r w:rsidRPr="00593903">
        <w:rPr>
          <w:rFonts w:ascii="NotoSerif" w:hAnsi="NotoSerif" w:cs="NotoSerif"/>
          <w:sz w:val="20"/>
          <w:szCs w:val="20"/>
        </w:rPr>
        <w:t>Protection of Business Data</w:t>
      </w:r>
    </w:p>
    <w:p w14:paraId="42B7737F" w14:textId="77777777" w:rsidR="00593903" w:rsidRPr="00593903" w:rsidRDefault="00593903" w:rsidP="00AB5C11">
      <w:pPr>
        <w:pStyle w:val="ListParagraph"/>
        <w:numPr>
          <w:ilvl w:val="0"/>
          <w:numId w:val="19"/>
        </w:numPr>
        <w:shd w:val="clear" w:color="auto" w:fill="FFFFFF"/>
        <w:spacing w:before="120" w:after="0" w:line="240" w:lineRule="auto"/>
        <w:rPr>
          <w:rFonts w:ascii="NotoSerif" w:hAnsi="NotoSerif" w:cs="NotoSerif"/>
          <w:sz w:val="20"/>
          <w:szCs w:val="20"/>
        </w:rPr>
      </w:pPr>
      <w:r w:rsidRPr="00593903">
        <w:rPr>
          <w:rFonts w:ascii="NotoSerif" w:hAnsi="NotoSerif" w:cs="NotoSerif"/>
          <w:sz w:val="20"/>
          <w:szCs w:val="20"/>
        </w:rPr>
        <w:t>Short fixed length blocks</w:t>
      </w:r>
    </w:p>
    <w:p w14:paraId="12D69F17" w14:textId="77777777" w:rsidR="00593903" w:rsidRDefault="00593903" w:rsidP="00AB5C11">
      <w:pPr>
        <w:pStyle w:val="ListParagraph"/>
        <w:numPr>
          <w:ilvl w:val="0"/>
          <w:numId w:val="19"/>
        </w:numPr>
        <w:shd w:val="clear" w:color="auto" w:fill="FFFFFF"/>
        <w:spacing w:before="120" w:after="0" w:line="240" w:lineRule="auto"/>
        <w:rPr>
          <w:rFonts w:ascii="NotoSerif" w:hAnsi="NotoSerif" w:cs="NotoSerif"/>
          <w:sz w:val="20"/>
          <w:szCs w:val="20"/>
        </w:rPr>
      </w:pPr>
      <w:r w:rsidRPr="00593903">
        <w:rPr>
          <w:rFonts w:ascii="NotoSerif" w:hAnsi="NotoSerif" w:cs="NotoSerif"/>
          <w:sz w:val="20"/>
          <w:szCs w:val="20"/>
        </w:rPr>
        <w:t>Simple Architecture</w:t>
      </w:r>
    </w:p>
    <w:p w14:paraId="4EA1E190" w14:textId="77777777" w:rsidR="00415024" w:rsidRDefault="00415024" w:rsidP="00415024">
      <w:pPr>
        <w:shd w:val="clear" w:color="auto" w:fill="FFFFFF"/>
        <w:spacing w:before="120" w:after="0" w:line="240" w:lineRule="auto"/>
        <w:rPr>
          <w:rFonts w:ascii="NotoSerif" w:hAnsi="NotoSerif" w:cs="NotoSerif"/>
          <w:sz w:val="20"/>
          <w:szCs w:val="20"/>
        </w:rPr>
      </w:pPr>
    </w:p>
    <w:p w14:paraId="33573199" w14:textId="77777777" w:rsidR="00F8546E" w:rsidRDefault="00F8546E" w:rsidP="00415024">
      <w:pPr>
        <w:shd w:val="clear" w:color="auto" w:fill="FFFFFF"/>
        <w:spacing w:before="120" w:after="0" w:line="240" w:lineRule="auto"/>
        <w:rPr>
          <w:rFonts w:ascii="NotoSerif" w:hAnsi="NotoSerif" w:cs="NotoSerif"/>
          <w:b/>
          <w:sz w:val="20"/>
          <w:szCs w:val="20"/>
        </w:rPr>
      </w:pPr>
    </w:p>
    <w:p w14:paraId="33167DB8" w14:textId="77777777" w:rsidR="00F8546E" w:rsidRPr="00F8546E" w:rsidRDefault="00F8546E" w:rsidP="00415024">
      <w:pPr>
        <w:shd w:val="clear" w:color="auto" w:fill="FFFFFF"/>
        <w:spacing w:before="120" w:after="0" w:line="240" w:lineRule="auto"/>
        <w:rPr>
          <w:rFonts w:ascii="NotoSerif" w:hAnsi="NotoSerif" w:cs="NotoSerif"/>
          <w:b/>
          <w:sz w:val="20"/>
          <w:szCs w:val="20"/>
        </w:rPr>
      </w:pPr>
      <w:r w:rsidRPr="00F8546E">
        <w:rPr>
          <w:rFonts w:ascii="NotoSerif" w:hAnsi="NotoSerif" w:cs="NotoSerif"/>
          <w:b/>
          <w:sz w:val="20"/>
          <w:szCs w:val="20"/>
        </w:rPr>
        <w:t>Chain Core</w:t>
      </w:r>
      <w:r w:rsidR="00E4283B">
        <w:rPr>
          <w:rFonts w:ascii="NotoSerif" w:hAnsi="NotoSerif" w:cs="NotoSerif"/>
          <w:b/>
          <w:sz w:val="20"/>
          <w:szCs w:val="20"/>
        </w:rPr>
        <w:t xml:space="preserve"> (Enterprise)</w:t>
      </w:r>
    </w:p>
    <w:p w14:paraId="00E1CC19" w14:textId="77777777" w:rsidR="00F8546E" w:rsidRDefault="00F8546E" w:rsidP="00415024">
      <w:pPr>
        <w:shd w:val="clear" w:color="auto" w:fill="FFFFFF"/>
        <w:spacing w:before="120" w:after="0" w:line="240" w:lineRule="auto"/>
        <w:rPr>
          <w:rFonts w:ascii="NotoSerif" w:hAnsi="NotoSerif" w:cs="NotoSerif"/>
          <w:sz w:val="20"/>
          <w:szCs w:val="20"/>
        </w:rPr>
      </w:pPr>
      <w:r>
        <w:rPr>
          <w:rFonts w:ascii="NotoSerif" w:hAnsi="NotoSerif" w:cs="NotoSerif"/>
          <w:sz w:val="20"/>
          <w:szCs w:val="20"/>
        </w:rPr>
        <w:t xml:space="preserve">Chain core </w:t>
      </w:r>
      <w:r w:rsidR="0017052C">
        <w:rPr>
          <w:rFonts w:ascii="NotoSerif" w:hAnsi="NotoSerif" w:cs="NotoSerif"/>
          <w:sz w:val="20"/>
          <w:szCs w:val="20"/>
        </w:rPr>
        <w:t xml:space="preserve">is </w:t>
      </w:r>
      <w:r>
        <w:rPr>
          <w:rFonts w:ascii="NotoSerif" w:hAnsi="NotoSerif" w:cs="NotoSerif"/>
          <w:sz w:val="20"/>
          <w:szCs w:val="20"/>
        </w:rPr>
        <w:t xml:space="preserve">enterprise </w:t>
      </w:r>
      <w:r w:rsidR="0017052C">
        <w:rPr>
          <w:rFonts w:ascii="NotoSerif" w:hAnsi="NotoSerif" w:cs="NotoSerif"/>
          <w:sz w:val="20"/>
          <w:szCs w:val="20"/>
        </w:rPr>
        <w:t xml:space="preserve">grade blockchain </w:t>
      </w:r>
      <w:r w:rsidR="00466B8F">
        <w:rPr>
          <w:rFonts w:ascii="NotoSerif" w:hAnsi="NotoSerif" w:cs="NotoSerif"/>
          <w:sz w:val="20"/>
          <w:szCs w:val="20"/>
        </w:rPr>
        <w:t>infrastructure platform</w:t>
      </w:r>
      <w:r w:rsidR="009454BB">
        <w:rPr>
          <w:rFonts w:ascii="NotoSerif" w:hAnsi="NotoSerif" w:cs="NotoSerif"/>
          <w:sz w:val="20"/>
          <w:szCs w:val="20"/>
        </w:rPr>
        <w:t xml:space="preserve"> for building financial services</w:t>
      </w:r>
    </w:p>
    <w:p w14:paraId="715F7CCC" w14:textId="77777777" w:rsidR="009454BB" w:rsidRPr="00F77650" w:rsidRDefault="005112DC" w:rsidP="00AB5C11">
      <w:pPr>
        <w:pStyle w:val="ListParagraph"/>
        <w:numPr>
          <w:ilvl w:val="0"/>
          <w:numId w:val="20"/>
        </w:numPr>
        <w:shd w:val="clear" w:color="auto" w:fill="FFFFFF"/>
        <w:spacing w:before="120" w:after="0" w:line="240" w:lineRule="auto"/>
        <w:rPr>
          <w:rFonts w:ascii="NotoSerif" w:hAnsi="NotoSerif" w:cs="NotoSerif"/>
          <w:sz w:val="20"/>
          <w:szCs w:val="20"/>
        </w:rPr>
      </w:pPr>
      <w:r w:rsidRPr="00F77650">
        <w:rPr>
          <w:rFonts w:ascii="NotoSerif" w:hAnsi="NotoSerif" w:cs="NotoSerif"/>
          <w:sz w:val="20"/>
          <w:szCs w:val="20"/>
        </w:rPr>
        <w:t>Enables institutions to issue and transfer financial assets on permissioned blockchain network.</w:t>
      </w:r>
    </w:p>
    <w:p w14:paraId="77439445" w14:textId="77777777" w:rsidR="00F77650" w:rsidRDefault="00F77650" w:rsidP="00AB5C11">
      <w:pPr>
        <w:pStyle w:val="ListParagraph"/>
        <w:numPr>
          <w:ilvl w:val="0"/>
          <w:numId w:val="20"/>
        </w:numPr>
        <w:spacing w:after="0" w:line="240" w:lineRule="auto"/>
        <w:rPr>
          <w:rFonts w:ascii="NotoSerif" w:hAnsi="NotoSerif" w:cs="NotoSerif"/>
          <w:sz w:val="20"/>
          <w:szCs w:val="20"/>
        </w:rPr>
      </w:pPr>
      <w:r w:rsidRPr="00F77650">
        <w:rPr>
          <w:rFonts w:ascii="NotoSerif" w:hAnsi="NotoSerif" w:cs="NotoSerif"/>
          <w:sz w:val="20"/>
          <w:szCs w:val="20"/>
        </w:rPr>
        <w:t xml:space="preserve">This can be conceived as a novel type of ledger that is shared across entities and enables electronic records to behave like transferable financial instruments, eliminating many of the </w:t>
      </w:r>
      <w:r w:rsidRPr="00F77650">
        <w:rPr>
          <w:rFonts w:ascii="NotoSerif" w:hAnsi="NotoSerif" w:cs="NotoSerif"/>
          <w:sz w:val="20"/>
          <w:szCs w:val="20"/>
        </w:rPr>
        <w:lastRenderedPageBreak/>
        <w:t>complex messaging-based systems that are typically involved in clearing, reconciliation, and settlement</w:t>
      </w:r>
      <w:r>
        <w:rPr>
          <w:rFonts w:ascii="NotoSerif" w:hAnsi="NotoSerif" w:cs="NotoSerif"/>
          <w:sz w:val="20"/>
          <w:szCs w:val="20"/>
        </w:rPr>
        <w:t>.</w:t>
      </w:r>
    </w:p>
    <w:p w14:paraId="769C11AD" w14:textId="77777777" w:rsidR="0057145B" w:rsidRPr="0057145B" w:rsidRDefault="0057145B" w:rsidP="00AB5C11">
      <w:pPr>
        <w:pStyle w:val="ListParagraph"/>
        <w:numPr>
          <w:ilvl w:val="0"/>
          <w:numId w:val="20"/>
        </w:numPr>
        <w:spacing w:after="0" w:line="240" w:lineRule="auto"/>
        <w:rPr>
          <w:rFonts w:ascii="NotoSerif" w:hAnsi="NotoSerif" w:cs="NotoSerif"/>
          <w:sz w:val="20"/>
          <w:szCs w:val="20"/>
        </w:rPr>
      </w:pPr>
      <w:r w:rsidRPr="0057145B">
        <w:rPr>
          <w:rFonts w:ascii="NotoSerif" w:hAnsi="NotoSerif" w:cs="NotoSerif"/>
          <w:sz w:val="20"/>
          <w:szCs w:val="20"/>
        </w:rPr>
        <w:t>Designed for currencies, securities, and other issued financial instruments</w:t>
      </w:r>
    </w:p>
    <w:p w14:paraId="5C5F085E" w14:textId="77777777" w:rsidR="00395B4D" w:rsidRPr="00395B4D" w:rsidRDefault="00395B4D" w:rsidP="00AB5C11">
      <w:pPr>
        <w:pStyle w:val="ListParagraph"/>
        <w:numPr>
          <w:ilvl w:val="0"/>
          <w:numId w:val="20"/>
        </w:numPr>
        <w:spacing w:after="0" w:line="240" w:lineRule="auto"/>
        <w:rPr>
          <w:rFonts w:ascii="NotoSerif" w:hAnsi="NotoSerif" w:cs="NotoSerif"/>
          <w:sz w:val="20"/>
          <w:szCs w:val="20"/>
        </w:rPr>
      </w:pPr>
      <w:r w:rsidRPr="00395B4D">
        <w:rPr>
          <w:rFonts w:ascii="NotoSerif" w:hAnsi="NotoSerif" w:cs="NotoSerif"/>
          <w:sz w:val="20"/>
          <w:szCs w:val="20"/>
        </w:rPr>
        <w:t>Role-based permissions for operating, accessing, and participating in a network</w:t>
      </w:r>
    </w:p>
    <w:p w14:paraId="44D0D4FE" w14:textId="77777777" w:rsidR="00F6487C" w:rsidRPr="00F6487C" w:rsidRDefault="00F6487C" w:rsidP="00AB5C11">
      <w:pPr>
        <w:pStyle w:val="ListParagraph"/>
        <w:numPr>
          <w:ilvl w:val="0"/>
          <w:numId w:val="20"/>
        </w:numPr>
        <w:spacing w:after="0" w:line="240" w:lineRule="auto"/>
        <w:rPr>
          <w:rFonts w:ascii="NotoSerif" w:hAnsi="NotoSerif" w:cs="NotoSerif"/>
          <w:sz w:val="20"/>
          <w:szCs w:val="20"/>
        </w:rPr>
      </w:pPr>
      <w:r w:rsidRPr="00F6487C">
        <w:rPr>
          <w:rFonts w:ascii="NotoSerif" w:hAnsi="NotoSerif" w:cs="NotoSerif"/>
          <w:sz w:val="20"/>
          <w:szCs w:val="20"/>
        </w:rPr>
        <w:t>A perfectly auditable record of transaction activity that cannot be forged or altered</w:t>
      </w:r>
    </w:p>
    <w:p w14:paraId="1A87DBC2" w14:textId="77777777" w:rsidR="00F22151" w:rsidRPr="00466B8F" w:rsidRDefault="00F22151" w:rsidP="00AB5C11">
      <w:pPr>
        <w:pStyle w:val="ListParagraph"/>
        <w:numPr>
          <w:ilvl w:val="0"/>
          <w:numId w:val="20"/>
        </w:numPr>
        <w:spacing w:after="0" w:line="240" w:lineRule="auto"/>
        <w:rPr>
          <w:rFonts w:ascii="NotoSerif" w:hAnsi="NotoSerif" w:cs="NotoSerif"/>
          <w:sz w:val="20"/>
          <w:szCs w:val="20"/>
        </w:rPr>
      </w:pPr>
      <w:r w:rsidRPr="00466B8F">
        <w:rPr>
          <w:rFonts w:ascii="NotoSerif" w:hAnsi="NotoSerif" w:cs="NotoSerif"/>
          <w:sz w:val="20"/>
          <w:szCs w:val="20"/>
        </w:rPr>
        <w:t>Native integration with hardware security modules, multi-signature support, best-in-class cryptographic primitives, and an auditable, open source stack</w:t>
      </w:r>
    </w:p>
    <w:p w14:paraId="69065FE4" w14:textId="77777777" w:rsidR="00F77650" w:rsidRDefault="00713F07" w:rsidP="00AB5C11">
      <w:pPr>
        <w:pStyle w:val="ListParagraph"/>
        <w:numPr>
          <w:ilvl w:val="0"/>
          <w:numId w:val="20"/>
        </w:numPr>
        <w:spacing w:after="0" w:line="240" w:lineRule="auto"/>
        <w:rPr>
          <w:rFonts w:ascii="NotoSerif" w:hAnsi="NotoSerif" w:cs="NotoSerif"/>
          <w:sz w:val="20"/>
          <w:szCs w:val="20"/>
        </w:rPr>
      </w:pPr>
      <w:r>
        <w:rPr>
          <w:rFonts w:ascii="NotoSerif" w:hAnsi="NotoSerif" w:cs="NotoSerif"/>
          <w:sz w:val="20"/>
          <w:szCs w:val="20"/>
        </w:rPr>
        <w:t>Transaction privacy</w:t>
      </w:r>
    </w:p>
    <w:p w14:paraId="3499936F" w14:textId="77777777" w:rsidR="00713F07" w:rsidRPr="00713F07" w:rsidRDefault="00713F07" w:rsidP="00AB5C11">
      <w:pPr>
        <w:pStyle w:val="ListParagraph"/>
        <w:numPr>
          <w:ilvl w:val="0"/>
          <w:numId w:val="20"/>
        </w:numPr>
        <w:spacing w:after="0" w:line="240" w:lineRule="auto"/>
        <w:rPr>
          <w:rFonts w:ascii="NotoSerif" w:hAnsi="NotoSerif" w:cs="NotoSerif"/>
          <w:sz w:val="20"/>
          <w:szCs w:val="20"/>
        </w:rPr>
      </w:pPr>
      <w:r w:rsidRPr="00713F07">
        <w:rPr>
          <w:rFonts w:ascii="NotoSerif" w:hAnsi="NotoSerif" w:cs="NotoSerif"/>
          <w:sz w:val="20"/>
          <w:szCs w:val="20"/>
        </w:rPr>
        <w:t>Federated consensus designed for immediate transaction confirmation with absolute finality</w:t>
      </w:r>
    </w:p>
    <w:p w14:paraId="02B9C87E" w14:textId="77777777" w:rsidR="00BF4E0E" w:rsidRPr="00BF4E0E" w:rsidRDefault="00BF4E0E" w:rsidP="00AB5C11">
      <w:pPr>
        <w:pStyle w:val="ListParagraph"/>
        <w:numPr>
          <w:ilvl w:val="0"/>
          <w:numId w:val="20"/>
        </w:numPr>
        <w:spacing w:after="0" w:line="240" w:lineRule="auto"/>
        <w:rPr>
          <w:rFonts w:ascii="NotoSerif" w:hAnsi="NotoSerif" w:cs="NotoSerif"/>
          <w:sz w:val="20"/>
          <w:szCs w:val="20"/>
        </w:rPr>
      </w:pPr>
      <w:r w:rsidRPr="00BF4E0E">
        <w:rPr>
          <w:rFonts w:ascii="NotoSerif" w:hAnsi="NotoSerif" w:cs="NotoSerif"/>
          <w:sz w:val="20"/>
          <w:szCs w:val="20"/>
        </w:rPr>
        <w:t>Throughput to meet market-scale applications and server architecture designed for high availability</w:t>
      </w:r>
    </w:p>
    <w:p w14:paraId="2C4D41F9" w14:textId="77777777" w:rsidR="00BF4E0E" w:rsidRPr="00BF4E0E" w:rsidRDefault="00BF4E0E" w:rsidP="00AB5C11">
      <w:pPr>
        <w:pStyle w:val="ListParagraph"/>
        <w:numPr>
          <w:ilvl w:val="0"/>
          <w:numId w:val="20"/>
        </w:numPr>
        <w:spacing w:after="0" w:line="240" w:lineRule="auto"/>
        <w:rPr>
          <w:rFonts w:ascii="NotoSerif" w:hAnsi="NotoSerif" w:cs="NotoSerif"/>
          <w:sz w:val="20"/>
          <w:szCs w:val="20"/>
        </w:rPr>
      </w:pPr>
      <w:r w:rsidRPr="00BF4E0E">
        <w:rPr>
          <w:rFonts w:ascii="Arial" w:eastAsia="Times New Roman" w:hAnsi="Arial" w:cs="Arial"/>
          <w:sz w:val="27"/>
          <w:szCs w:val="27"/>
        </w:rPr>
        <w:t>A</w:t>
      </w:r>
      <w:r w:rsidRPr="00BF4E0E">
        <w:rPr>
          <w:rFonts w:ascii="NotoSerif" w:hAnsi="NotoSerif" w:cs="NotoSerif"/>
          <w:sz w:val="20"/>
          <w:szCs w:val="20"/>
        </w:rPr>
        <w:t>ssets definitions, compliance data, and arbitrary annotations are included directly in the transaction structure</w:t>
      </w:r>
    </w:p>
    <w:p w14:paraId="2AE8A9C7" w14:textId="77777777" w:rsidR="00713F07" w:rsidRDefault="00713F07" w:rsidP="00BF4E0E">
      <w:pPr>
        <w:pStyle w:val="ListParagraph"/>
        <w:spacing w:after="0" w:line="240" w:lineRule="auto"/>
        <w:rPr>
          <w:rFonts w:ascii="NotoSerif" w:hAnsi="NotoSerif" w:cs="NotoSerif"/>
          <w:sz w:val="20"/>
          <w:szCs w:val="20"/>
        </w:rPr>
      </w:pPr>
    </w:p>
    <w:p w14:paraId="3AC60A3D" w14:textId="77777777" w:rsidR="001434E3" w:rsidRDefault="001434E3" w:rsidP="00BF4E0E">
      <w:pPr>
        <w:pStyle w:val="ListParagraph"/>
        <w:spacing w:after="0" w:line="240" w:lineRule="auto"/>
        <w:rPr>
          <w:rFonts w:ascii="NotoSerif" w:hAnsi="NotoSerif" w:cs="NotoSerif"/>
          <w:sz w:val="20"/>
          <w:szCs w:val="20"/>
        </w:rPr>
      </w:pPr>
    </w:p>
    <w:p w14:paraId="5A83A2EC" w14:textId="77777777" w:rsidR="001434E3" w:rsidRPr="001434E3" w:rsidRDefault="001434E3" w:rsidP="001434E3">
      <w:pPr>
        <w:shd w:val="clear" w:color="auto" w:fill="FFFFFF"/>
        <w:spacing w:before="120" w:after="0" w:line="240" w:lineRule="auto"/>
        <w:rPr>
          <w:rFonts w:ascii="NotoSerif" w:hAnsi="NotoSerif" w:cs="NotoSerif"/>
          <w:b/>
          <w:sz w:val="20"/>
          <w:szCs w:val="20"/>
        </w:rPr>
      </w:pPr>
      <w:commentRangeStart w:id="9"/>
      <w:r w:rsidRPr="001434E3">
        <w:rPr>
          <w:rFonts w:ascii="NotoSerif" w:hAnsi="NotoSerif" w:cs="NotoSerif"/>
          <w:b/>
          <w:sz w:val="20"/>
          <w:szCs w:val="20"/>
        </w:rPr>
        <w:t>Blockchain as a service (</w:t>
      </w:r>
      <w:proofErr w:type="spellStart"/>
      <w:r w:rsidRPr="001434E3">
        <w:rPr>
          <w:rFonts w:ascii="NotoSerif" w:hAnsi="NotoSerif" w:cs="NotoSerif"/>
          <w:b/>
          <w:sz w:val="20"/>
          <w:szCs w:val="20"/>
        </w:rPr>
        <w:t>BaaS</w:t>
      </w:r>
      <w:proofErr w:type="spellEnd"/>
      <w:r w:rsidRPr="001434E3">
        <w:rPr>
          <w:rFonts w:ascii="NotoSerif" w:hAnsi="NotoSerif" w:cs="NotoSerif"/>
          <w:b/>
          <w:sz w:val="20"/>
          <w:szCs w:val="20"/>
        </w:rPr>
        <w:t>) on Microsoft Azure</w:t>
      </w:r>
      <w:commentRangeEnd w:id="9"/>
      <w:r w:rsidR="006E5191">
        <w:rPr>
          <w:rStyle w:val="CommentReference"/>
        </w:rPr>
        <w:commentReference w:id="9"/>
      </w:r>
    </w:p>
    <w:p w14:paraId="070E0CA2" w14:textId="77777777" w:rsidR="005112DC" w:rsidRPr="00F77650" w:rsidRDefault="005112DC" w:rsidP="00415024">
      <w:pPr>
        <w:shd w:val="clear" w:color="auto" w:fill="FFFFFF"/>
        <w:spacing w:before="120" w:after="0" w:line="240" w:lineRule="auto"/>
        <w:rPr>
          <w:rFonts w:ascii="NotoSerif" w:hAnsi="NotoSerif" w:cs="NotoSerif"/>
          <w:sz w:val="20"/>
          <w:szCs w:val="20"/>
          <w:u w:val="single"/>
        </w:rPr>
      </w:pPr>
    </w:p>
    <w:p w14:paraId="41074E9C" w14:textId="77777777" w:rsidR="0017052C" w:rsidRDefault="006F670D" w:rsidP="006F670D">
      <w:pPr>
        <w:shd w:val="clear" w:color="auto" w:fill="FFFFFF"/>
        <w:spacing w:before="120" w:after="0" w:line="240" w:lineRule="auto"/>
      </w:pPr>
      <w:r>
        <w:t>Azure Blockchain service applies tried-and-true digital-signature technology to create transactions which reduce fraud and establish trust and accountability.</w:t>
      </w:r>
    </w:p>
    <w:p w14:paraId="505F9382" w14:textId="77777777" w:rsidR="00063238" w:rsidRDefault="00063238" w:rsidP="006F670D">
      <w:pPr>
        <w:shd w:val="clear" w:color="auto" w:fill="FFFFFF"/>
        <w:spacing w:before="120" w:after="0" w:line="240" w:lineRule="auto"/>
      </w:pPr>
      <w:r>
        <w:t xml:space="preserve">Azure blockchain as a </w:t>
      </w:r>
      <w:r w:rsidR="00CB4428">
        <w:t>service Key</w:t>
      </w:r>
      <w:r>
        <w:t xml:space="preserve"> </w:t>
      </w:r>
      <w:r w:rsidR="00CB4428">
        <w:t>features are</w:t>
      </w:r>
    </w:p>
    <w:p w14:paraId="7DAABE16" w14:textId="77777777" w:rsidR="006F670D" w:rsidRDefault="006F670D" w:rsidP="00AB5C11">
      <w:pPr>
        <w:pStyle w:val="ListParagraph"/>
        <w:numPr>
          <w:ilvl w:val="0"/>
          <w:numId w:val="21"/>
        </w:numPr>
        <w:shd w:val="clear" w:color="auto" w:fill="FFFFFF"/>
        <w:spacing w:before="120" w:after="0" w:line="240" w:lineRule="auto"/>
      </w:pPr>
      <w:r>
        <w:t>Cryptograhically Secure , Shared Distributed Ledger</w:t>
      </w:r>
    </w:p>
    <w:p w14:paraId="1A4B465C" w14:textId="77777777" w:rsidR="00AC0465" w:rsidRPr="006F670D" w:rsidRDefault="0001586D" w:rsidP="00AB5C11">
      <w:pPr>
        <w:pStyle w:val="ListParagraph"/>
        <w:numPr>
          <w:ilvl w:val="0"/>
          <w:numId w:val="21"/>
        </w:numPr>
        <w:shd w:val="clear" w:color="auto" w:fill="FFFFFF"/>
        <w:spacing w:before="120" w:after="0" w:line="240" w:lineRule="auto"/>
      </w:pPr>
      <w:hyperlink r:id="rId23" w:history="1">
        <w:r w:rsidR="00FD41AE" w:rsidRPr="006F670D">
          <w:t>Blockchain as a Service (</w:t>
        </w:r>
      </w:hyperlink>
      <w:hyperlink r:id="rId24" w:history="1">
        <w:r w:rsidR="00FD41AE" w:rsidRPr="006F670D">
          <w:t>BaaS</w:t>
        </w:r>
      </w:hyperlink>
      <w:hyperlink r:id="rId25" w:history="1">
        <w:r w:rsidR="00FD41AE" w:rsidRPr="006F670D">
          <w:t>)</w:t>
        </w:r>
      </w:hyperlink>
      <w:r w:rsidR="00FD41AE"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54D6EE58" w14:textId="77777777" w:rsidR="00AC0465" w:rsidRPr="006F670D" w:rsidRDefault="00FD41AE" w:rsidP="00AB5C11">
      <w:pPr>
        <w:pStyle w:val="ListParagraph"/>
        <w:numPr>
          <w:ilvl w:val="0"/>
          <w:numId w:val="21"/>
        </w:numPr>
        <w:shd w:val="clear" w:color="auto" w:fill="FFFFFF"/>
        <w:spacing w:before="120" w:after="0" w:line="240" w:lineRule="auto"/>
      </w:pPr>
      <w:r w:rsidRPr="006F670D">
        <w:t>As an open, flexible, and scalable platform, Microsoft Azure makes it ridiculously easy to spin up the blockchain of your choice, including leading platforms such as Ethereum, Quorum (EEA), Hyperledger Fabric, R3 Corda and Chain Core that address specific business and technical requirements for security, performance, and operational processes.</w:t>
      </w:r>
    </w:p>
    <w:p w14:paraId="54828547" w14:textId="77777777" w:rsidR="00AC0465" w:rsidRPr="006F670D" w:rsidRDefault="00FD41AE" w:rsidP="00AB5C11">
      <w:pPr>
        <w:pStyle w:val="ListParagraph"/>
        <w:numPr>
          <w:ilvl w:val="0"/>
          <w:numId w:val="21"/>
        </w:numPr>
        <w:shd w:val="clear" w:color="auto" w:fill="FFFFFF"/>
        <w:spacing w:before="120" w:after="0" w:line="240" w:lineRule="auto"/>
      </w:pPr>
      <w:r w:rsidRPr="006F670D">
        <w:t>They additionally claim that their intelligent services, such as Cortana Intelligence, are able to provide unique data management and analysis capabilities unlike any other platform offering. </w:t>
      </w:r>
    </w:p>
    <w:p w14:paraId="2E3FD06F" w14:textId="77777777" w:rsidR="00063238" w:rsidRPr="006760BF" w:rsidRDefault="00063238" w:rsidP="00AB5C11">
      <w:pPr>
        <w:pStyle w:val="ListParagraph"/>
        <w:numPr>
          <w:ilvl w:val="0"/>
          <w:numId w:val="21"/>
        </w:numPr>
        <w:spacing w:before="100" w:beforeAutospacing="1" w:after="100" w:afterAutospacing="1" w:line="240" w:lineRule="auto"/>
      </w:pPr>
      <w:r w:rsidRPr="006760BF">
        <w:t xml:space="preserve">Azure BaaS Data and AI platform provides unique off-chain data-management and analysis capabilities that no other platform offers. </w:t>
      </w:r>
    </w:p>
    <w:p w14:paraId="612BEB6B" w14:textId="77777777" w:rsidR="00063238" w:rsidRPr="006760BF" w:rsidRDefault="00063238" w:rsidP="00AB5C11">
      <w:pPr>
        <w:pStyle w:val="ListParagraph"/>
        <w:numPr>
          <w:ilvl w:val="0"/>
          <w:numId w:val="21"/>
        </w:numPr>
        <w:spacing w:before="100" w:beforeAutospacing="1" w:after="100" w:afterAutospacing="1" w:line="240" w:lineRule="auto"/>
      </w:pPr>
      <w:r w:rsidRPr="006760BF">
        <w:t xml:space="preserve">Azure provides a rapid, low-cost, low-risk and fail-fast platform for </w:t>
      </w:r>
      <w:proofErr w:type="spellStart"/>
      <w:r w:rsidRPr="006760BF">
        <w:t>organisations</w:t>
      </w:r>
      <w:proofErr w:type="spellEnd"/>
      <w:r w:rsidRPr="006760BF">
        <w:t xml:space="preserve"> to collaborate on by experimenting with new business processes—and it is all backed by a cloud platform with the largest compliance portfolio in the industry.</w:t>
      </w:r>
    </w:p>
    <w:p w14:paraId="6CF35171" w14:textId="77777777" w:rsidR="00AC0465" w:rsidRPr="006760BF" w:rsidRDefault="00FD41AE" w:rsidP="00AB5C11">
      <w:pPr>
        <w:pStyle w:val="ListParagraph"/>
        <w:numPr>
          <w:ilvl w:val="0"/>
          <w:numId w:val="21"/>
        </w:numPr>
        <w:spacing w:before="100" w:beforeAutospacing="1" w:after="100" w:afterAutospacing="1" w:line="240" w:lineRule="auto"/>
      </w:pPr>
      <w:r w:rsidRPr="006760BF">
        <w:t>The BaaS offerings could help companies who don't want to build out new infrastructure or try to find in-house developers, which are in hot demand.</w:t>
      </w:r>
    </w:p>
    <w:p w14:paraId="4D8859A1" w14:textId="77777777" w:rsidR="00063238" w:rsidRPr="006760BF" w:rsidRDefault="00063238" w:rsidP="00063238">
      <w:pPr>
        <w:spacing w:before="100" w:beforeAutospacing="1" w:after="100" w:afterAutospacing="1" w:line="240" w:lineRule="auto"/>
      </w:pPr>
    </w:p>
    <w:p w14:paraId="02E35FD1" w14:textId="77777777" w:rsidR="00063238" w:rsidRDefault="00063238" w:rsidP="006F670D">
      <w:pPr>
        <w:shd w:val="clear" w:color="auto" w:fill="FFFFFF"/>
        <w:spacing w:before="120" w:after="0" w:line="240" w:lineRule="auto"/>
        <w:rPr>
          <w:rFonts w:ascii="NotoSerif" w:hAnsi="NotoSerif" w:cs="NotoSerif"/>
          <w:sz w:val="20"/>
          <w:szCs w:val="20"/>
        </w:rPr>
      </w:pPr>
      <w:commentRangeStart w:id="10"/>
      <w:r>
        <w:rPr>
          <w:rFonts w:ascii="NotoSerif" w:hAnsi="NotoSerif" w:cs="NotoSerif"/>
          <w:sz w:val="20"/>
          <w:szCs w:val="20"/>
        </w:rPr>
        <w:t xml:space="preserve">There is a plenty of choice available in open source as well as propriety Blockchain platform and service. The particular choice by a </w:t>
      </w:r>
      <w:r w:rsidR="00176B0F">
        <w:rPr>
          <w:rFonts w:ascii="NotoSerif" w:hAnsi="NotoSerif" w:cs="NotoSerif"/>
          <w:sz w:val="20"/>
          <w:szCs w:val="20"/>
        </w:rPr>
        <w:t>startup</w:t>
      </w:r>
      <w:r>
        <w:rPr>
          <w:rFonts w:ascii="NotoSerif" w:hAnsi="NotoSerif" w:cs="NotoSerif"/>
          <w:sz w:val="20"/>
          <w:szCs w:val="20"/>
        </w:rPr>
        <w:t xml:space="preserve"> or enterprise organization depends on</w:t>
      </w:r>
    </w:p>
    <w:p w14:paraId="67DF7EBC" w14:textId="77777777" w:rsidR="00063238" w:rsidRDefault="00063238" w:rsidP="006F670D">
      <w:pPr>
        <w:shd w:val="clear" w:color="auto" w:fill="FFFFFF"/>
        <w:spacing w:before="120" w:after="0" w:line="240" w:lineRule="auto"/>
        <w:rPr>
          <w:rFonts w:ascii="NotoSerif" w:hAnsi="NotoSerif" w:cs="NotoSerif"/>
          <w:sz w:val="20"/>
          <w:szCs w:val="20"/>
        </w:rPr>
      </w:pPr>
    </w:p>
    <w:p w14:paraId="040DD9C7" w14:textId="77777777" w:rsidR="00063238" w:rsidRDefault="00063238"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Scale of Investment and cost considerations</w:t>
      </w:r>
    </w:p>
    <w:p w14:paraId="22686BDB" w14:textId="77777777" w:rsidR="00063238" w:rsidRDefault="00063238"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Scalability and Throughput requirements</w:t>
      </w:r>
    </w:p>
    <w:p w14:paraId="1AFE6BC1" w14:textId="77777777" w:rsidR="00063238" w:rsidRDefault="00063238"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 xml:space="preserve">Consensus mechanism </w:t>
      </w:r>
    </w:p>
    <w:p w14:paraId="2D78919F" w14:textId="77777777" w:rsidR="00063238" w:rsidRDefault="00063238"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lastRenderedPageBreak/>
        <w:t>Type of digital asset holding</w:t>
      </w:r>
    </w:p>
    <w:p w14:paraId="057757AF" w14:textId="77777777" w:rsidR="00063238" w:rsidRDefault="00063238"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Specific use cases e.g. financial or non-financial</w:t>
      </w:r>
    </w:p>
    <w:p w14:paraId="4E6B7CA9" w14:textId="77777777" w:rsidR="006F670D" w:rsidRDefault="00063238" w:rsidP="00C55B5D">
      <w:pPr>
        <w:pStyle w:val="ListParagraph"/>
        <w:numPr>
          <w:ilvl w:val="0"/>
          <w:numId w:val="27"/>
        </w:numPr>
        <w:shd w:val="clear" w:color="auto" w:fill="FFFFFF"/>
        <w:spacing w:before="120" w:after="0" w:line="240" w:lineRule="auto"/>
        <w:rPr>
          <w:rFonts w:ascii="NotoSerif" w:hAnsi="NotoSerif" w:cs="NotoSerif"/>
          <w:sz w:val="20"/>
          <w:szCs w:val="20"/>
        </w:rPr>
      </w:pPr>
      <w:r w:rsidRPr="00063238">
        <w:rPr>
          <w:rFonts w:ascii="NotoSerif" w:hAnsi="NotoSerif" w:cs="NotoSerif"/>
          <w:sz w:val="20"/>
          <w:szCs w:val="20"/>
        </w:rPr>
        <w:t xml:space="preserve"> </w:t>
      </w:r>
      <w:r>
        <w:rPr>
          <w:rFonts w:ascii="NotoSerif" w:hAnsi="NotoSerif" w:cs="NotoSerif"/>
          <w:sz w:val="20"/>
          <w:szCs w:val="20"/>
        </w:rPr>
        <w:t>In-house Development expertise</w:t>
      </w:r>
    </w:p>
    <w:p w14:paraId="0C9A400E" w14:textId="77777777" w:rsidR="009C3588" w:rsidRDefault="009C3588"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Type of Blockchain network – permissioned , permissionless , private or public</w:t>
      </w:r>
    </w:p>
    <w:p w14:paraId="149818B4" w14:textId="77777777" w:rsidR="002F6F0C" w:rsidRDefault="002F6F0C"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Access control</w:t>
      </w:r>
    </w:p>
    <w:p w14:paraId="29F86D09" w14:textId="77777777" w:rsidR="002F6F0C" w:rsidRDefault="002F6F0C"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Off chain data management</w:t>
      </w:r>
    </w:p>
    <w:p w14:paraId="3A7BBC39" w14:textId="77777777" w:rsidR="002F6F0C" w:rsidRDefault="002F6F0C" w:rsidP="00C55B5D">
      <w:pPr>
        <w:pStyle w:val="ListParagraph"/>
        <w:numPr>
          <w:ilvl w:val="0"/>
          <w:numId w:val="27"/>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Security considerations</w:t>
      </w:r>
    </w:p>
    <w:p w14:paraId="37F0BB43" w14:textId="77777777" w:rsidR="00C824E0" w:rsidRDefault="002F6F0C" w:rsidP="002F6F0C">
      <w:pPr>
        <w:shd w:val="clear" w:color="auto" w:fill="FFFFFF"/>
        <w:spacing w:before="120" w:after="0" w:line="240" w:lineRule="auto"/>
        <w:rPr>
          <w:rFonts w:ascii="NotoSerif" w:hAnsi="NotoSerif" w:cs="NotoSerif"/>
          <w:sz w:val="20"/>
          <w:szCs w:val="20"/>
        </w:rPr>
      </w:pPr>
      <w:r>
        <w:rPr>
          <w:rFonts w:ascii="NotoSerif" w:hAnsi="NotoSerif" w:cs="NotoSerif"/>
          <w:sz w:val="20"/>
          <w:szCs w:val="20"/>
        </w:rPr>
        <w:t>Different Open sour</w:t>
      </w:r>
      <w:r w:rsidR="00176B0F">
        <w:rPr>
          <w:rFonts w:ascii="NotoSerif" w:hAnsi="NotoSerif" w:cs="NotoSerif"/>
          <w:sz w:val="20"/>
          <w:szCs w:val="20"/>
        </w:rPr>
        <w:t xml:space="preserve">ce blockchain platforms </w:t>
      </w:r>
      <w:proofErr w:type="gramStart"/>
      <w:r w:rsidR="00176B0F">
        <w:rPr>
          <w:rFonts w:ascii="NotoSerif" w:hAnsi="NotoSerif" w:cs="NotoSerif"/>
          <w:sz w:val="20"/>
          <w:szCs w:val="20"/>
        </w:rPr>
        <w:t xml:space="preserve">are </w:t>
      </w:r>
      <w:r>
        <w:rPr>
          <w:rFonts w:ascii="NotoSerif" w:hAnsi="NotoSerif" w:cs="NotoSerif"/>
          <w:sz w:val="20"/>
          <w:szCs w:val="20"/>
        </w:rPr>
        <w:t xml:space="preserve"> suitable</w:t>
      </w:r>
      <w:proofErr w:type="gramEnd"/>
      <w:r w:rsidR="005625E6">
        <w:rPr>
          <w:rFonts w:ascii="NotoSerif" w:hAnsi="NotoSerif" w:cs="NotoSerif"/>
          <w:sz w:val="20"/>
          <w:szCs w:val="20"/>
        </w:rPr>
        <w:t xml:space="preserve"> options</w:t>
      </w:r>
      <w:r>
        <w:rPr>
          <w:rFonts w:ascii="NotoSerif" w:hAnsi="NotoSerif" w:cs="NotoSerif"/>
          <w:sz w:val="20"/>
          <w:szCs w:val="20"/>
        </w:rPr>
        <w:t xml:space="preserve"> in implementing different consensus protocol mechanism, block chain network types or </w:t>
      </w:r>
      <w:r w:rsidR="005625E6">
        <w:rPr>
          <w:rFonts w:ascii="NotoSerif" w:hAnsi="NotoSerif" w:cs="NotoSerif"/>
          <w:sz w:val="20"/>
          <w:szCs w:val="20"/>
        </w:rPr>
        <w:t xml:space="preserve"> specific </w:t>
      </w:r>
      <w:r>
        <w:rPr>
          <w:rFonts w:ascii="NotoSerif" w:hAnsi="NotoSerif" w:cs="NotoSerif"/>
          <w:sz w:val="20"/>
          <w:szCs w:val="20"/>
        </w:rPr>
        <w:t xml:space="preserve">use cases. </w:t>
      </w:r>
      <w:r w:rsidR="005625E6">
        <w:rPr>
          <w:rFonts w:ascii="NotoSerif" w:hAnsi="NotoSerif" w:cs="NotoSerif"/>
          <w:sz w:val="20"/>
          <w:szCs w:val="20"/>
        </w:rPr>
        <w:t xml:space="preserve"> Good option when implementing </w:t>
      </w:r>
      <w:r w:rsidR="00C824E0">
        <w:rPr>
          <w:rFonts w:ascii="NotoSerif" w:hAnsi="NotoSerif" w:cs="NotoSerif"/>
          <w:sz w:val="20"/>
          <w:szCs w:val="20"/>
        </w:rPr>
        <w:t xml:space="preserve">blockchains with more censorship resistant </w:t>
      </w:r>
      <w:r w:rsidR="00176B0F">
        <w:rPr>
          <w:rFonts w:ascii="NotoSerif" w:hAnsi="NotoSerif" w:cs="NotoSerif"/>
          <w:sz w:val="20"/>
          <w:szCs w:val="20"/>
        </w:rPr>
        <w:t>use cases</w:t>
      </w:r>
      <w:r w:rsidR="00C824E0">
        <w:rPr>
          <w:rFonts w:ascii="NotoSerif" w:hAnsi="NotoSerif" w:cs="NotoSerif"/>
          <w:sz w:val="20"/>
          <w:szCs w:val="20"/>
        </w:rPr>
        <w:t>.</w:t>
      </w:r>
    </w:p>
    <w:p w14:paraId="294CCA0A" w14:textId="77777777" w:rsidR="002F6F0C" w:rsidRDefault="002F6F0C" w:rsidP="002F6F0C">
      <w:pPr>
        <w:shd w:val="clear" w:color="auto" w:fill="FFFFFF"/>
        <w:spacing w:before="120" w:after="0" w:line="240" w:lineRule="auto"/>
        <w:rPr>
          <w:rFonts w:ascii="NotoSerif" w:hAnsi="NotoSerif" w:cs="NotoSerif"/>
          <w:sz w:val="20"/>
          <w:szCs w:val="20"/>
        </w:rPr>
      </w:pPr>
      <w:r>
        <w:rPr>
          <w:rFonts w:ascii="NotoSerif" w:hAnsi="NotoSerif" w:cs="NotoSerif"/>
          <w:sz w:val="20"/>
          <w:szCs w:val="20"/>
        </w:rPr>
        <w:t xml:space="preserve">The use of open source blockchains would reduce the investment cost in building blockchain services however organizations </w:t>
      </w:r>
      <w:r w:rsidR="005625E6">
        <w:rPr>
          <w:rFonts w:ascii="NotoSerif" w:hAnsi="NotoSerif" w:cs="NotoSerif"/>
          <w:sz w:val="20"/>
          <w:szCs w:val="20"/>
        </w:rPr>
        <w:t xml:space="preserve">may </w:t>
      </w:r>
      <w:r>
        <w:rPr>
          <w:rFonts w:ascii="NotoSerif" w:hAnsi="NotoSerif" w:cs="NotoSerif"/>
          <w:sz w:val="20"/>
          <w:szCs w:val="20"/>
        </w:rPr>
        <w:t>need to manage the security, scalability and throughput considerations in their own custom ways. Interoperability and Ease of integration is also not much good in open source blockchain platforms.</w:t>
      </w:r>
      <w:r w:rsidR="005625E6">
        <w:rPr>
          <w:rFonts w:ascii="NotoSerif" w:hAnsi="NotoSerif" w:cs="NotoSerif"/>
          <w:sz w:val="20"/>
          <w:szCs w:val="20"/>
        </w:rPr>
        <w:t xml:space="preserve"> </w:t>
      </w:r>
    </w:p>
    <w:p w14:paraId="01EFAD2A" w14:textId="77777777" w:rsidR="002F6F0C" w:rsidRDefault="002F6F0C" w:rsidP="004C05DD">
      <w:pPr>
        <w:pStyle w:val="ListParagraph"/>
        <w:rPr>
          <w:rFonts w:ascii="NotoSerif" w:hAnsi="NotoSerif" w:cs="NotoSerif"/>
          <w:sz w:val="20"/>
          <w:szCs w:val="20"/>
        </w:rPr>
      </w:pPr>
    </w:p>
    <w:p w14:paraId="62D2DB54" w14:textId="77777777" w:rsidR="002F6F0C" w:rsidRDefault="005625E6" w:rsidP="002F6F0C">
      <w:pPr>
        <w:shd w:val="clear" w:color="auto" w:fill="FFFFFF"/>
        <w:spacing w:before="120" w:after="0" w:line="240" w:lineRule="auto"/>
        <w:rPr>
          <w:rFonts w:ascii="NotoSerif" w:hAnsi="NotoSerif" w:cs="NotoSerif"/>
          <w:sz w:val="20"/>
          <w:szCs w:val="20"/>
        </w:rPr>
      </w:pPr>
      <w:r>
        <w:rPr>
          <w:rFonts w:ascii="NotoSerif" w:hAnsi="NotoSerif" w:cs="NotoSerif"/>
          <w:sz w:val="20"/>
          <w:szCs w:val="20"/>
        </w:rPr>
        <w:t xml:space="preserve">The enterprise Blockchains offer </w:t>
      </w:r>
      <w:r w:rsidR="00667EAD">
        <w:rPr>
          <w:rFonts w:ascii="NotoSerif" w:hAnsi="NotoSerif" w:cs="NotoSerif"/>
          <w:sz w:val="20"/>
          <w:szCs w:val="20"/>
        </w:rPr>
        <w:t>enterprise</w:t>
      </w:r>
      <w:r>
        <w:rPr>
          <w:rFonts w:ascii="NotoSerif" w:hAnsi="NotoSerif" w:cs="NotoSerif"/>
          <w:sz w:val="20"/>
          <w:szCs w:val="20"/>
        </w:rPr>
        <w:t xml:space="preserve"> platform capabilities as well as blockchain as a service (BaaS) which provide enterprise scale performance and benchmark proved scalability and throughput. BaaS helps organizations in lowering their cost of </w:t>
      </w:r>
      <w:r w:rsidR="00667EAD">
        <w:rPr>
          <w:rFonts w:ascii="NotoSerif" w:hAnsi="NotoSerif" w:cs="NotoSerif"/>
          <w:sz w:val="20"/>
          <w:szCs w:val="20"/>
        </w:rPr>
        <w:t>investment</w:t>
      </w:r>
      <w:r>
        <w:rPr>
          <w:rFonts w:ascii="NotoSerif" w:hAnsi="NotoSerif" w:cs="NotoSerif"/>
          <w:sz w:val="20"/>
          <w:szCs w:val="20"/>
        </w:rPr>
        <w:t xml:space="preserve"> in procuring hardware and software components for implementing a blockchain. The data security and privacy concerns are well met </w:t>
      </w:r>
      <w:r w:rsidR="00667EAD">
        <w:rPr>
          <w:rFonts w:ascii="NotoSerif" w:hAnsi="NotoSerif" w:cs="NotoSerif"/>
          <w:sz w:val="20"/>
          <w:szCs w:val="20"/>
        </w:rPr>
        <w:t>with</w:t>
      </w:r>
      <w:r>
        <w:rPr>
          <w:rFonts w:ascii="NotoSerif" w:hAnsi="NotoSerif" w:cs="NotoSerif"/>
          <w:sz w:val="20"/>
          <w:szCs w:val="20"/>
        </w:rPr>
        <w:t xml:space="preserve"> almost all proprietary blockchain </w:t>
      </w:r>
      <w:proofErr w:type="gramStart"/>
      <w:r>
        <w:rPr>
          <w:rFonts w:ascii="NotoSerif" w:hAnsi="NotoSerif" w:cs="NotoSerif"/>
          <w:sz w:val="20"/>
          <w:szCs w:val="20"/>
        </w:rPr>
        <w:t>types  However</w:t>
      </w:r>
      <w:proofErr w:type="gramEnd"/>
      <w:r>
        <w:rPr>
          <w:rFonts w:ascii="NotoSerif" w:hAnsi="NotoSerif" w:cs="NotoSerif"/>
          <w:sz w:val="20"/>
          <w:szCs w:val="20"/>
        </w:rPr>
        <w:t xml:space="preserve"> proprietary blockchains implement specific protocols and </w:t>
      </w:r>
      <w:r w:rsidR="00C824E0">
        <w:rPr>
          <w:rFonts w:ascii="NotoSerif" w:hAnsi="NotoSerif" w:cs="NotoSerif"/>
          <w:sz w:val="20"/>
          <w:szCs w:val="20"/>
        </w:rPr>
        <w:t>are designed to build</w:t>
      </w:r>
      <w:r>
        <w:rPr>
          <w:rFonts w:ascii="NotoSerif" w:hAnsi="NotoSerif" w:cs="NotoSerif"/>
          <w:sz w:val="20"/>
          <w:szCs w:val="20"/>
        </w:rPr>
        <w:t xml:space="preserve"> specific industry </w:t>
      </w:r>
      <w:r w:rsidR="00C824E0">
        <w:rPr>
          <w:rFonts w:ascii="NotoSerif" w:hAnsi="NotoSerif" w:cs="NotoSerif"/>
          <w:sz w:val="20"/>
          <w:szCs w:val="20"/>
        </w:rPr>
        <w:t>segment requirements</w:t>
      </w:r>
      <w:r>
        <w:rPr>
          <w:rFonts w:ascii="NotoSerif" w:hAnsi="NotoSerif" w:cs="NotoSerif"/>
          <w:sz w:val="20"/>
          <w:szCs w:val="20"/>
        </w:rPr>
        <w:t xml:space="preserve"> </w:t>
      </w:r>
      <w:r w:rsidR="00C824E0">
        <w:rPr>
          <w:rFonts w:ascii="NotoSerif" w:hAnsi="NotoSerif" w:cs="NotoSerif"/>
          <w:sz w:val="20"/>
          <w:szCs w:val="20"/>
        </w:rPr>
        <w:t xml:space="preserve">e.g. financial, banking , capital market or mortgages. </w:t>
      </w:r>
    </w:p>
    <w:p w14:paraId="4E3512C3" w14:textId="77777777" w:rsidR="00C824E0" w:rsidRDefault="00C824E0" w:rsidP="002F6F0C">
      <w:pPr>
        <w:shd w:val="clear" w:color="auto" w:fill="FFFFFF"/>
        <w:spacing w:before="120" w:after="0" w:line="240" w:lineRule="auto"/>
        <w:rPr>
          <w:rFonts w:ascii="NotoSerif" w:hAnsi="NotoSerif" w:cs="NotoSerif"/>
          <w:sz w:val="20"/>
          <w:szCs w:val="20"/>
        </w:rPr>
      </w:pPr>
      <w:r>
        <w:rPr>
          <w:rFonts w:ascii="NotoSerif" w:hAnsi="NotoSerif" w:cs="NotoSerif"/>
          <w:sz w:val="20"/>
          <w:szCs w:val="20"/>
        </w:rPr>
        <w:t>More better in implementing trusted and permissioned networks with more censorship, role based access permissions</w:t>
      </w:r>
      <w:r w:rsidR="00FD41AE">
        <w:rPr>
          <w:rFonts w:ascii="NotoSerif" w:hAnsi="NotoSerif" w:cs="NotoSerif"/>
          <w:sz w:val="20"/>
          <w:szCs w:val="20"/>
        </w:rPr>
        <w:t xml:space="preserve"> on </w:t>
      </w:r>
      <w:proofErr w:type="spellStart"/>
      <w:r w:rsidR="00FD41AE">
        <w:rPr>
          <w:rFonts w:ascii="NotoSerif" w:hAnsi="NotoSerif" w:cs="NotoSerif"/>
          <w:sz w:val="20"/>
          <w:szCs w:val="20"/>
        </w:rPr>
        <w:t>blockchain</w:t>
      </w:r>
      <w:proofErr w:type="spellEnd"/>
      <w:r w:rsidR="00FD41AE">
        <w:rPr>
          <w:rFonts w:ascii="NotoSerif" w:hAnsi="NotoSerif" w:cs="NotoSerif"/>
          <w:sz w:val="20"/>
          <w:szCs w:val="20"/>
        </w:rPr>
        <w:t>.</w:t>
      </w:r>
      <w:commentRangeEnd w:id="10"/>
      <w:r w:rsidR="006E5191">
        <w:rPr>
          <w:rStyle w:val="CommentReference"/>
        </w:rPr>
        <w:commentReference w:id="10"/>
      </w:r>
    </w:p>
    <w:p w14:paraId="651DAD3C" w14:textId="77777777" w:rsidR="00C824E0" w:rsidRDefault="00C824E0" w:rsidP="002F6F0C">
      <w:pPr>
        <w:shd w:val="clear" w:color="auto" w:fill="FFFFFF"/>
        <w:spacing w:before="120" w:after="0" w:line="240" w:lineRule="auto"/>
        <w:rPr>
          <w:rFonts w:ascii="NotoSerif" w:hAnsi="NotoSerif" w:cs="NotoSerif"/>
          <w:sz w:val="20"/>
          <w:szCs w:val="20"/>
        </w:rPr>
      </w:pPr>
    </w:p>
    <w:p w14:paraId="3E8BD44D" w14:textId="77777777" w:rsidR="00A46EFA" w:rsidRDefault="00A46EFA" w:rsidP="00AB5C11">
      <w:pPr>
        <w:pStyle w:val="ListParagraph"/>
        <w:numPr>
          <w:ilvl w:val="0"/>
          <w:numId w:val="1"/>
        </w:numPr>
        <w:rPr>
          <w:b/>
        </w:rPr>
      </w:pPr>
      <w:commentRangeStart w:id="11"/>
      <w:r w:rsidRPr="00A46EFA">
        <w:rPr>
          <w:b/>
        </w:rPr>
        <w:t>Operational Considerations, tools. Monitoring</w:t>
      </w:r>
      <w:commentRangeEnd w:id="11"/>
      <w:r w:rsidR="006E5191">
        <w:rPr>
          <w:rStyle w:val="CommentReference"/>
        </w:rPr>
        <w:commentReference w:id="11"/>
      </w:r>
    </w:p>
    <w:p w14:paraId="155C7155" w14:textId="77777777" w:rsidR="00A46EFA" w:rsidRDefault="00A46EFA" w:rsidP="00A46EFA">
      <w:pPr>
        <w:pStyle w:val="ListParagraph"/>
        <w:rPr>
          <w:b/>
        </w:rPr>
      </w:pPr>
    </w:p>
    <w:p w14:paraId="167477D0" w14:textId="77777777" w:rsidR="00A46EFA" w:rsidRPr="000162C5" w:rsidRDefault="00DF389F" w:rsidP="000162C5">
      <w:p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The Blockchain protocol defines three functional roles an entity can play on a blockchain network</w:t>
      </w:r>
    </w:p>
    <w:p w14:paraId="0D25274E" w14:textId="77777777" w:rsidR="00DF389F" w:rsidRPr="00E817C9" w:rsidRDefault="001744E6" w:rsidP="00E817C9">
      <w:pPr>
        <w:pStyle w:val="ListParagraph"/>
        <w:numPr>
          <w:ilvl w:val="0"/>
          <w:numId w:val="49"/>
        </w:numPr>
        <w:shd w:val="clear" w:color="auto" w:fill="FFFFFF"/>
        <w:spacing w:before="120" w:after="0" w:line="240" w:lineRule="auto"/>
        <w:rPr>
          <w:rFonts w:ascii="NotoSerif" w:hAnsi="NotoSerif" w:cs="NotoSerif"/>
          <w:sz w:val="20"/>
          <w:szCs w:val="20"/>
        </w:rPr>
      </w:pPr>
      <w:r w:rsidRPr="00E817C9">
        <w:rPr>
          <w:rFonts w:ascii="NotoSerif" w:hAnsi="NotoSerif" w:cs="NotoSerif"/>
          <w:sz w:val="20"/>
          <w:szCs w:val="20"/>
        </w:rPr>
        <w:t>Asset Issuers – define and issue digital assets</w:t>
      </w:r>
    </w:p>
    <w:p w14:paraId="65618C69" w14:textId="77777777" w:rsidR="001744E6" w:rsidRPr="00E817C9" w:rsidRDefault="001744E6" w:rsidP="00E817C9">
      <w:pPr>
        <w:pStyle w:val="ListParagraph"/>
        <w:numPr>
          <w:ilvl w:val="0"/>
          <w:numId w:val="49"/>
        </w:numPr>
        <w:shd w:val="clear" w:color="auto" w:fill="FFFFFF"/>
        <w:spacing w:before="120" w:after="0" w:line="240" w:lineRule="auto"/>
        <w:rPr>
          <w:rFonts w:ascii="NotoSerif" w:hAnsi="NotoSerif" w:cs="NotoSerif"/>
          <w:sz w:val="20"/>
          <w:szCs w:val="20"/>
        </w:rPr>
      </w:pPr>
      <w:r w:rsidRPr="00E817C9">
        <w:rPr>
          <w:rFonts w:ascii="NotoSerif" w:hAnsi="NotoSerif" w:cs="NotoSerif"/>
          <w:sz w:val="20"/>
          <w:szCs w:val="20"/>
        </w:rPr>
        <w:t xml:space="preserve">Account Managers </w:t>
      </w:r>
      <w:r w:rsidR="005665C6" w:rsidRPr="00E817C9">
        <w:rPr>
          <w:rFonts w:ascii="NotoSerif" w:hAnsi="NotoSerif" w:cs="NotoSerif"/>
          <w:sz w:val="20"/>
          <w:szCs w:val="20"/>
        </w:rPr>
        <w:t>–Custody and transfer assets</w:t>
      </w:r>
    </w:p>
    <w:p w14:paraId="6A54975F" w14:textId="77777777" w:rsidR="005665C6" w:rsidRPr="00E817C9" w:rsidRDefault="005665C6" w:rsidP="00E817C9">
      <w:pPr>
        <w:pStyle w:val="ListParagraph"/>
        <w:numPr>
          <w:ilvl w:val="0"/>
          <w:numId w:val="49"/>
        </w:numPr>
        <w:shd w:val="clear" w:color="auto" w:fill="FFFFFF"/>
        <w:spacing w:before="120" w:after="0" w:line="240" w:lineRule="auto"/>
        <w:rPr>
          <w:rFonts w:ascii="NotoSerif" w:hAnsi="NotoSerif" w:cs="NotoSerif"/>
          <w:sz w:val="20"/>
          <w:szCs w:val="20"/>
        </w:rPr>
      </w:pPr>
      <w:r w:rsidRPr="00E817C9">
        <w:rPr>
          <w:rFonts w:ascii="NotoSerif" w:hAnsi="NotoSerif" w:cs="NotoSerif"/>
          <w:sz w:val="20"/>
          <w:szCs w:val="20"/>
        </w:rPr>
        <w:t xml:space="preserve">Observers – receive blocks and </w:t>
      </w:r>
      <w:r w:rsidR="00FB345D" w:rsidRPr="00E817C9">
        <w:rPr>
          <w:rFonts w:ascii="NotoSerif" w:hAnsi="NotoSerif" w:cs="NotoSerif"/>
          <w:sz w:val="20"/>
          <w:szCs w:val="20"/>
        </w:rPr>
        <w:t>view blockchain data but do not create transactions</w:t>
      </w:r>
    </w:p>
    <w:p w14:paraId="4A4001AF" w14:textId="77777777" w:rsidR="00FB345D" w:rsidRPr="000162C5" w:rsidRDefault="00FB345D" w:rsidP="000162C5">
      <w:pPr>
        <w:shd w:val="clear" w:color="auto" w:fill="FFFFFF"/>
        <w:spacing w:before="120" w:after="0" w:line="240" w:lineRule="auto"/>
        <w:rPr>
          <w:rFonts w:ascii="NotoSerif" w:hAnsi="NotoSerif" w:cs="NotoSerif"/>
          <w:sz w:val="20"/>
          <w:szCs w:val="20"/>
        </w:rPr>
      </w:pPr>
    </w:p>
    <w:p w14:paraId="148D7F2D" w14:textId="77777777" w:rsidR="00947591" w:rsidRPr="000162C5" w:rsidRDefault="00947591" w:rsidP="000162C5">
      <w:p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Corporations, brands, merchants and governments can act as asset issuers.</w:t>
      </w:r>
    </w:p>
    <w:p w14:paraId="1354AAB5" w14:textId="77777777" w:rsidR="00947591" w:rsidRPr="000162C5" w:rsidRDefault="00947591" w:rsidP="000162C5">
      <w:p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Custodians and Banks can transform into account managers on a blockchain network</w:t>
      </w:r>
    </w:p>
    <w:p w14:paraId="32258E90" w14:textId="77777777" w:rsidR="00FB345D" w:rsidRPr="000162C5" w:rsidRDefault="00947591" w:rsidP="000162C5">
      <w:p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 xml:space="preserve"> </w:t>
      </w:r>
      <w:r w:rsidR="002F2921" w:rsidRPr="000162C5">
        <w:rPr>
          <w:rFonts w:ascii="NotoSerif" w:hAnsi="NotoSerif" w:cs="NotoSerif"/>
          <w:sz w:val="20"/>
          <w:szCs w:val="20"/>
        </w:rPr>
        <w:t>Meanwhile</w:t>
      </w:r>
      <w:r w:rsidR="00747088" w:rsidRPr="000162C5">
        <w:rPr>
          <w:rFonts w:ascii="NotoSerif" w:hAnsi="NotoSerif" w:cs="NotoSerif"/>
          <w:sz w:val="20"/>
          <w:szCs w:val="20"/>
        </w:rPr>
        <w:t xml:space="preserve"> regulators and risk managers can reinvent their roles with real time insight and perfectly auditable records.</w:t>
      </w:r>
    </w:p>
    <w:p w14:paraId="65DAF59D" w14:textId="77777777" w:rsidR="00747088" w:rsidRPr="000162C5" w:rsidRDefault="004C21B6" w:rsidP="000162C5">
      <w:p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Any entity running a blockchain network can participate in one or multiple of these roles.</w:t>
      </w:r>
    </w:p>
    <w:p w14:paraId="1C0D76EE" w14:textId="77777777" w:rsidR="00611398" w:rsidRPr="000162C5" w:rsidRDefault="00611398" w:rsidP="000162C5">
      <w:p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The firm that launches a blockchain network in market</w:t>
      </w:r>
      <w:proofErr w:type="gramStart"/>
      <w:r w:rsidRPr="000162C5">
        <w:rPr>
          <w:rFonts w:ascii="NotoSerif" w:hAnsi="NotoSerif" w:cs="NotoSerif"/>
          <w:sz w:val="20"/>
          <w:szCs w:val="20"/>
        </w:rPr>
        <w:t>,  is</w:t>
      </w:r>
      <w:proofErr w:type="gramEnd"/>
      <w:r w:rsidRPr="000162C5">
        <w:rPr>
          <w:rFonts w:ascii="NotoSerif" w:hAnsi="NotoSerif" w:cs="NotoSerif"/>
          <w:sz w:val="20"/>
          <w:szCs w:val="20"/>
        </w:rPr>
        <w:t xml:space="preserve"> called as operator of that blockchain. Exchanges, </w:t>
      </w:r>
      <w:r w:rsidR="006F09FD" w:rsidRPr="000162C5">
        <w:rPr>
          <w:rFonts w:ascii="NotoSerif" w:hAnsi="NotoSerif" w:cs="NotoSerif"/>
          <w:sz w:val="20"/>
          <w:szCs w:val="20"/>
        </w:rPr>
        <w:t xml:space="preserve">brokers, payments networks or government agencies are examples of </w:t>
      </w:r>
      <w:r w:rsidR="00297164" w:rsidRPr="000162C5">
        <w:rPr>
          <w:rFonts w:ascii="NotoSerif" w:hAnsi="NotoSerif" w:cs="NotoSerif"/>
          <w:sz w:val="20"/>
          <w:szCs w:val="20"/>
        </w:rPr>
        <w:t>entities</w:t>
      </w:r>
      <w:r w:rsidR="006F09FD" w:rsidRPr="000162C5">
        <w:rPr>
          <w:rFonts w:ascii="NotoSerif" w:hAnsi="NotoSerif" w:cs="NotoSerif"/>
          <w:sz w:val="20"/>
          <w:szCs w:val="20"/>
        </w:rPr>
        <w:t xml:space="preserve"> that adopt the responsibility of network operators.</w:t>
      </w:r>
    </w:p>
    <w:p w14:paraId="4B985BB5" w14:textId="77777777" w:rsidR="006F09FD" w:rsidRPr="000162C5" w:rsidRDefault="006F09FD" w:rsidP="000162C5">
      <w:pPr>
        <w:shd w:val="clear" w:color="auto" w:fill="FFFFFF"/>
        <w:spacing w:before="120" w:after="0" w:line="240" w:lineRule="auto"/>
        <w:rPr>
          <w:rFonts w:ascii="NotoSerif" w:hAnsi="NotoSerif" w:cs="NotoSerif"/>
          <w:sz w:val="20"/>
          <w:szCs w:val="20"/>
        </w:rPr>
      </w:pPr>
    </w:p>
    <w:p w14:paraId="2F030107" w14:textId="77777777" w:rsidR="00297164" w:rsidRPr="000162C5" w:rsidRDefault="00297164" w:rsidP="000162C5">
      <w:p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 xml:space="preserve">Network operators perform following four functions on a network </w:t>
      </w:r>
    </w:p>
    <w:p w14:paraId="214B2DF4" w14:textId="77777777" w:rsidR="00297164" w:rsidRPr="000162C5" w:rsidRDefault="00297164" w:rsidP="000162C5">
      <w:pPr>
        <w:pStyle w:val="ListParagraph"/>
        <w:numPr>
          <w:ilvl w:val="0"/>
          <w:numId w:val="48"/>
        </w:num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Determine who can participate in the network</w:t>
      </w:r>
    </w:p>
    <w:p w14:paraId="5C2EBD42" w14:textId="77777777" w:rsidR="00297164" w:rsidRPr="000162C5" w:rsidRDefault="00297164" w:rsidP="000162C5">
      <w:pPr>
        <w:pStyle w:val="ListParagraph"/>
        <w:numPr>
          <w:ilvl w:val="0"/>
          <w:numId w:val="48"/>
        </w:num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Gather signed transactions from participants</w:t>
      </w:r>
    </w:p>
    <w:p w14:paraId="081F8218" w14:textId="77777777" w:rsidR="00297164" w:rsidRPr="000162C5" w:rsidRDefault="00297164" w:rsidP="000162C5">
      <w:pPr>
        <w:pStyle w:val="ListParagraph"/>
        <w:numPr>
          <w:ilvl w:val="0"/>
          <w:numId w:val="48"/>
        </w:num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t>Generate and sign blocks of these valid transactions</w:t>
      </w:r>
    </w:p>
    <w:p w14:paraId="3BCE8286" w14:textId="77777777" w:rsidR="00297164" w:rsidRPr="000162C5" w:rsidRDefault="00297164" w:rsidP="000162C5">
      <w:pPr>
        <w:pStyle w:val="ListParagraph"/>
        <w:numPr>
          <w:ilvl w:val="0"/>
          <w:numId w:val="48"/>
        </w:numPr>
        <w:shd w:val="clear" w:color="auto" w:fill="FFFFFF"/>
        <w:spacing w:before="120" w:after="0" w:line="240" w:lineRule="auto"/>
        <w:rPr>
          <w:rFonts w:ascii="NotoSerif" w:hAnsi="NotoSerif" w:cs="NotoSerif"/>
          <w:sz w:val="20"/>
          <w:szCs w:val="20"/>
        </w:rPr>
      </w:pPr>
      <w:r w:rsidRPr="000162C5">
        <w:rPr>
          <w:rFonts w:ascii="NotoSerif" w:hAnsi="NotoSerif" w:cs="NotoSerif"/>
          <w:sz w:val="20"/>
          <w:szCs w:val="20"/>
        </w:rPr>
        <w:lastRenderedPageBreak/>
        <w:t>Distribute blocks to participants</w:t>
      </w:r>
    </w:p>
    <w:p w14:paraId="7C72242B" w14:textId="77777777" w:rsidR="00297164" w:rsidRPr="002C67A3" w:rsidRDefault="00EE3437" w:rsidP="002C67A3">
      <w:pPr>
        <w:shd w:val="clear" w:color="auto" w:fill="FFFFFF"/>
        <w:spacing w:before="120" w:after="0" w:line="240" w:lineRule="auto"/>
        <w:rPr>
          <w:rFonts w:ascii="NotoSerif" w:hAnsi="NotoSerif" w:cs="NotoSerif"/>
          <w:sz w:val="20"/>
          <w:szCs w:val="20"/>
        </w:rPr>
      </w:pPr>
      <w:r w:rsidRPr="002C67A3">
        <w:rPr>
          <w:rFonts w:ascii="NotoSerif" w:hAnsi="NotoSerif" w:cs="NotoSerif"/>
          <w:sz w:val="20"/>
          <w:szCs w:val="20"/>
        </w:rPr>
        <w:t xml:space="preserve">A block is valid when it is signed by a </w:t>
      </w:r>
      <w:r w:rsidR="00D66FF2" w:rsidRPr="002C67A3">
        <w:rPr>
          <w:rFonts w:ascii="NotoSerif" w:hAnsi="NotoSerif" w:cs="NotoSerif"/>
          <w:sz w:val="20"/>
          <w:szCs w:val="20"/>
        </w:rPr>
        <w:t>quorum</w:t>
      </w:r>
      <w:r w:rsidRPr="002C67A3">
        <w:rPr>
          <w:rFonts w:ascii="NotoSerif" w:hAnsi="NotoSerif" w:cs="NotoSerif"/>
          <w:sz w:val="20"/>
          <w:szCs w:val="20"/>
        </w:rPr>
        <w:t xml:space="preserve"> of block signers in a process called federated consensus.</w:t>
      </w:r>
    </w:p>
    <w:p w14:paraId="41E28F7D" w14:textId="77777777" w:rsidR="00EE3437" w:rsidRPr="002C67A3" w:rsidRDefault="00584AC4" w:rsidP="002C67A3">
      <w:pPr>
        <w:shd w:val="clear" w:color="auto" w:fill="FFFFFF"/>
        <w:spacing w:before="120" w:after="0" w:line="240" w:lineRule="auto"/>
        <w:rPr>
          <w:rFonts w:ascii="NotoSerif" w:hAnsi="NotoSerif" w:cs="NotoSerif"/>
          <w:sz w:val="20"/>
          <w:szCs w:val="20"/>
        </w:rPr>
      </w:pPr>
      <w:r w:rsidRPr="002C67A3">
        <w:rPr>
          <w:rFonts w:ascii="NotoSerif" w:hAnsi="NotoSerif" w:cs="NotoSerif"/>
          <w:sz w:val="20"/>
          <w:szCs w:val="20"/>
        </w:rPr>
        <w:t>All members of the network know the identities of block signers and accept blocks only if they have been approved by a threshold number of block signers.</w:t>
      </w:r>
    </w:p>
    <w:p w14:paraId="2BA790A5" w14:textId="77777777" w:rsidR="00C43CDB" w:rsidRPr="002C67A3" w:rsidRDefault="00C43CDB" w:rsidP="002C67A3">
      <w:pPr>
        <w:shd w:val="clear" w:color="auto" w:fill="FFFFFF"/>
        <w:spacing w:before="120" w:after="0" w:line="240" w:lineRule="auto"/>
        <w:rPr>
          <w:rFonts w:ascii="NotoSerif" w:hAnsi="NotoSerif" w:cs="NotoSerif"/>
          <w:sz w:val="20"/>
          <w:szCs w:val="20"/>
        </w:rPr>
      </w:pPr>
      <w:r w:rsidRPr="002C67A3">
        <w:rPr>
          <w:rFonts w:ascii="NotoSerif" w:hAnsi="NotoSerif" w:cs="NotoSerif"/>
          <w:sz w:val="20"/>
          <w:szCs w:val="20"/>
        </w:rPr>
        <w:t>Each network participant can also cryptographically validate the whole chain of transactions. This consensus process ensures that competing transactions are resolved and guarantees that transactions are final.</w:t>
      </w:r>
    </w:p>
    <w:p w14:paraId="5664C270" w14:textId="77777777" w:rsidR="00181621" w:rsidRDefault="00BA2DCA" w:rsidP="002C67A3">
      <w:pPr>
        <w:shd w:val="clear" w:color="auto" w:fill="FFFFFF"/>
        <w:spacing w:before="120" w:after="0" w:line="240" w:lineRule="auto"/>
        <w:rPr>
          <w:rFonts w:ascii="NotoSerif" w:hAnsi="NotoSerif" w:cs="NotoSerif"/>
          <w:sz w:val="20"/>
          <w:szCs w:val="20"/>
        </w:rPr>
      </w:pPr>
      <w:r w:rsidRPr="002C67A3">
        <w:rPr>
          <w:rFonts w:ascii="NotoSerif" w:hAnsi="NotoSerif" w:cs="NotoSerif"/>
          <w:sz w:val="20"/>
          <w:szCs w:val="20"/>
        </w:rPr>
        <w:t xml:space="preserve">In order to operate or participate in a blockchain network, an entity runs a node in the network. </w:t>
      </w:r>
    </w:p>
    <w:p w14:paraId="72841AE0" w14:textId="77777777" w:rsidR="00584AC4" w:rsidRPr="002C67A3" w:rsidRDefault="00BA2DCA" w:rsidP="002C67A3">
      <w:pPr>
        <w:shd w:val="clear" w:color="auto" w:fill="FFFFFF"/>
        <w:spacing w:before="120" w:after="0" w:line="240" w:lineRule="auto"/>
        <w:rPr>
          <w:rFonts w:ascii="NotoSerif" w:hAnsi="NotoSerif" w:cs="NotoSerif"/>
          <w:sz w:val="20"/>
          <w:szCs w:val="20"/>
        </w:rPr>
      </w:pPr>
      <w:r w:rsidRPr="002C67A3">
        <w:rPr>
          <w:rFonts w:ascii="NotoSerif" w:hAnsi="NotoSerif" w:cs="NotoSerif"/>
          <w:sz w:val="20"/>
          <w:szCs w:val="20"/>
        </w:rPr>
        <w:t xml:space="preserve">Implementation can be based on open source blockchain protocol or using proprietary blockchain platform or services. The nodes in the </w:t>
      </w:r>
      <w:r w:rsidR="005B00B2" w:rsidRPr="002C67A3">
        <w:rPr>
          <w:rFonts w:ascii="NotoSerif" w:hAnsi="NotoSerif" w:cs="NotoSerif"/>
          <w:sz w:val="20"/>
          <w:szCs w:val="20"/>
        </w:rPr>
        <w:t xml:space="preserve">permissioned </w:t>
      </w:r>
      <w:r w:rsidRPr="002C67A3">
        <w:rPr>
          <w:rFonts w:ascii="NotoSerif" w:hAnsi="NotoSerif" w:cs="NotoSerif"/>
          <w:sz w:val="20"/>
          <w:szCs w:val="20"/>
        </w:rPr>
        <w:t xml:space="preserve">network are designed to run in enterprise IT </w:t>
      </w:r>
      <w:r w:rsidR="00B30C4A" w:rsidRPr="002C67A3">
        <w:rPr>
          <w:rFonts w:ascii="NotoSerif" w:hAnsi="NotoSerif" w:cs="NotoSerif"/>
          <w:sz w:val="20"/>
          <w:szCs w:val="20"/>
        </w:rPr>
        <w:t xml:space="preserve">environments. </w:t>
      </w:r>
      <w:r w:rsidR="00332E49" w:rsidRPr="002C67A3">
        <w:rPr>
          <w:rFonts w:ascii="NotoSerif" w:hAnsi="NotoSerif" w:cs="NotoSerif"/>
          <w:sz w:val="20"/>
          <w:szCs w:val="20"/>
        </w:rPr>
        <w:t>In case of</w:t>
      </w:r>
      <w:r w:rsidRPr="002C67A3">
        <w:rPr>
          <w:rFonts w:ascii="NotoSerif" w:hAnsi="NotoSerif" w:cs="NotoSerif"/>
          <w:sz w:val="20"/>
          <w:szCs w:val="20"/>
        </w:rPr>
        <w:t xml:space="preserve"> public permissionless blockchain </w:t>
      </w:r>
      <w:r w:rsidR="00332E49" w:rsidRPr="002C67A3">
        <w:rPr>
          <w:rFonts w:ascii="NotoSerif" w:hAnsi="NotoSerif" w:cs="NotoSerif"/>
          <w:sz w:val="20"/>
          <w:szCs w:val="20"/>
        </w:rPr>
        <w:t xml:space="preserve">implementations, </w:t>
      </w:r>
      <w:r w:rsidRPr="002C67A3">
        <w:rPr>
          <w:rFonts w:ascii="NotoSerif" w:hAnsi="NotoSerif" w:cs="NotoSerif"/>
          <w:sz w:val="20"/>
          <w:szCs w:val="20"/>
        </w:rPr>
        <w:t xml:space="preserve"> </w:t>
      </w:r>
      <w:r w:rsidR="00332E49" w:rsidRPr="002C67A3">
        <w:rPr>
          <w:rFonts w:ascii="NotoSerif" w:hAnsi="NotoSerif" w:cs="NotoSerif"/>
          <w:sz w:val="20"/>
          <w:szCs w:val="20"/>
        </w:rPr>
        <w:t xml:space="preserve">complete blockchain  node chain is deployed on participant machines </w:t>
      </w:r>
      <w:r w:rsidR="00187FAC" w:rsidRPr="002C67A3">
        <w:rPr>
          <w:rFonts w:ascii="NotoSerif" w:hAnsi="NotoSerif" w:cs="NotoSerif"/>
          <w:sz w:val="20"/>
          <w:szCs w:val="20"/>
        </w:rPr>
        <w:t xml:space="preserve"> in decentralized manner and each machine </w:t>
      </w:r>
      <w:r w:rsidR="00332E49" w:rsidRPr="002C67A3">
        <w:rPr>
          <w:rFonts w:ascii="NotoSerif" w:hAnsi="NotoSerif" w:cs="NotoSerif"/>
          <w:sz w:val="20"/>
          <w:szCs w:val="20"/>
        </w:rPr>
        <w:t xml:space="preserve"> </w:t>
      </w:r>
      <w:r w:rsidR="00187FAC" w:rsidRPr="002C67A3">
        <w:rPr>
          <w:rFonts w:ascii="NotoSerif" w:hAnsi="NotoSerif" w:cs="NotoSerif"/>
          <w:sz w:val="20"/>
          <w:szCs w:val="20"/>
        </w:rPr>
        <w:t>act as node connected</w:t>
      </w:r>
      <w:r w:rsidR="00C167E6">
        <w:rPr>
          <w:rFonts w:ascii="NotoSerif" w:hAnsi="NotoSerif" w:cs="NotoSerif"/>
          <w:sz w:val="20"/>
          <w:szCs w:val="20"/>
        </w:rPr>
        <w:t xml:space="preserve"> with other nodes to form  Internet Of V</w:t>
      </w:r>
      <w:r w:rsidR="00187FAC" w:rsidRPr="002C67A3">
        <w:rPr>
          <w:rFonts w:ascii="NotoSerif" w:hAnsi="NotoSerif" w:cs="NotoSerif"/>
          <w:sz w:val="20"/>
          <w:szCs w:val="20"/>
        </w:rPr>
        <w:t>alue.</w:t>
      </w:r>
    </w:p>
    <w:p w14:paraId="5107FB8F" w14:textId="77777777" w:rsidR="00BB2DA9" w:rsidRDefault="00BB2DA9" w:rsidP="002C67A3">
      <w:pPr>
        <w:shd w:val="clear" w:color="auto" w:fill="FFFFFF"/>
        <w:spacing w:before="120" w:after="0" w:line="240" w:lineRule="auto"/>
        <w:rPr>
          <w:rFonts w:ascii="NotoSerif" w:hAnsi="NotoSerif" w:cs="NotoSerif"/>
          <w:sz w:val="20"/>
          <w:szCs w:val="20"/>
        </w:rPr>
      </w:pPr>
    </w:p>
    <w:p w14:paraId="3A4A8447" w14:textId="77777777" w:rsidR="005B00B2" w:rsidRPr="002C67A3" w:rsidRDefault="00BB2DA9" w:rsidP="002C67A3">
      <w:pPr>
        <w:shd w:val="clear" w:color="auto" w:fill="FFFFFF"/>
        <w:spacing w:before="120" w:after="0" w:line="240" w:lineRule="auto"/>
        <w:rPr>
          <w:rFonts w:ascii="NotoSerif" w:hAnsi="NotoSerif" w:cs="NotoSerif"/>
          <w:sz w:val="20"/>
          <w:szCs w:val="20"/>
        </w:rPr>
      </w:pPr>
      <w:r>
        <w:rPr>
          <w:rFonts w:ascii="NotoSerif" w:hAnsi="NotoSerif" w:cs="NotoSerif"/>
          <w:sz w:val="20"/>
          <w:szCs w:val="20"/>
        </w:rPr>
        <w:t>Any blockchain network operator</w:t>
      </w:r>
      <w:r w:rsidR="00B30C4A" w:rsidRPr="002C67A3">
        <w:rPr>
          <w:rFonts w:ascii="NotoSerif" w:hAnsi="NotoSerif" w:cs="NotoSerif"/>
          <w:sz w:val="20"/>
          <w:szCs w:val="20"/>
        </w:rPr>
        <w:t xml:space="preserve"> </w:t>
      </w:r>
      <w:r>
        <w:rPr>
          <w:rFonts w:ascii="NotoSerif" w:hAnsi="NotoSerif" w:cs="NotoSerif"/>
          <w:sz w:val="20"/>
          <w:szCs w:val="20"/>
        </w:rPr>
        <w:t xml:space="preserve">manages </w:t>
      </w:r>
      <w:r w:rsidR="008D70FD">
        <w:rPr>
          <w:rFonts w:ascii="NotoSerif" w:hAnsi="NotoSerif" w:cs="NotoSerif"/>
          <w:sz w:val="20"/>
          <w:szCs w:val="20"/>
        </w:rPr>
        <w:t xml:space="preserve">following </w:t>
      </w:r>
      <w:r w:rsidR="008D70FD" w:rsidRPr="002C67A3">
        <w:rPr>
          <w:rFonts w:ascii="NotoSerif" w:hAnsi="NotoSerif" w:cs="NotoSerif"/>
          <w:sz w:val="20"/>
          <w:szCs w:val="20"/>
        </w:rPr>
        <w:t>layers</w:t>
      </w:r>
      <w:r w:rsidR="00B30C4A" w:rsidRPr="002C67A3">
        <w:rPr>
          <w:rFonts w:ascii="NotoSerif" w:hAnsi="NotoSerif" w:cs="NotoSerif"/>
          <w:sz w:val="20"/>
          <w:szCs w:val="20"/>
        </w:rPr>
        <w:t xml:space="preserve"> of implementation</w:t>
      </w:r>
    </w:p>
    <w:p w14:paraId="57C15DC6" w14:textId="77777777" w:rsidR="00BA2DCA" w:rsidRPr="000447B1" w:rsidRDefault="00B30C4A" w:rsidP="000447B1">
      <w:pPr>
        <w:pStyle w:val="ListParagraph"/>
        <w:numPr>
          <w:ilvl w:val="0"/>
          <w:numId w:val="50"/>
        </w:numPr>
        <w:shd w:val="clear" w:color="auto" w:fill="FFFFFF"/>
        <w:spacing w:before="120" w:after="0" w:line="240" w:lineRule="auto"/>
        <w:rPr>
          <w:rFonts w:ascii="NotoSerif" w:hAnsi="NotoSerif" w:cs="NotoSerif"/>
          <w:sz w:val="20"/>
          <w:szCs w:val="20"/>
        </w:rPr>
      </w:pPr>
      <w:r w:rsidRPr="000447B1">
        <w:rPr>
          <w:rFonts w:ascii="NotoSerif" w:hAnsi="NotoSerif" w:cs="NotoSerif"/>
          <w:sz w:val="20"/>
          <w:szCs w:val="20"/>
        </w:rPr>
        <w:t>Storage Layer – stores global blockchain data as well as local account data</w:t>
      </w:r>
    </w:p>
    <w:p w14:paraId="303767CC" w14:textId="77777777" w:rsidR="00B30C4A" w:rsidRPr="000447B1" w:rsidRDefault="00817AD3" w:rsidP="000447B1">
      <w:pPr>
        <w:pStyle w:val="ListParagraph"/>
        <w:numPr>
          <w:ilvl w:val="0"/>
          <w:numId w:val="50"/>
        </w:numPr>
        <w:shd w:val="clear" w:color="auto" w:fill="FFFFFF"/>
        <w:spacing w:before="120" w:after="0" w:line="240" w:lineRule="auto"/>
        <w:rPr>
          <w:rFonts w:ascii="NotoSerif" w:hAnsi="NotoSerif" w:cs="NotoSerif"/>
          <w:sz w:val="20"/>
          <w:szCs w:val="20"/>
        </w:rPr>
      </w:pPr>
      <w:r w:rsidRPr="000447B1">
        <w:rPr>
          <w:rFonts w:ascii="NotoSerif" w:hAnsi="NotoSerif" w:cs="NotoSerif"/>
          <w:sz w:val="20"/>
          <w:szCs w:val="20"/>
        </w:rPr>
        <w:t>Services Layer - services layer is on top of storage layer that allows creation of assets and transactions.</w:t>
      </w:r>
    </w:p>
    <w:p w14:paraId="5895C20B" w14:textId="77777777" w:rsidR="00817AD3" w:rsidRPr="000447B1" w:rsidRDefault="00817AD3" w:rsidP="000447B1">
      <w:pPr>
        <w:pStyle w:val="ListParagraph"/>
        <w:numPr>
          <w:ilvl w:val="0"/>
          <w:numId w:val="50"/>
        </w:numPr>
        <w:shd w:val="clear" w:color="auto" w:fill="FFFFFF"/>
        <w:spacing w:before="120" w:after="0" w:line="240" w:lineRule="auto"/>
        <w:rPr>
          <w:rFonts w:ascii="NotoSerif" w:hAnsi="NotoSerif" w:cs="NotoSerif"/>
          <w:sz w:val="20"/>
          <w:szCs w:val="20"/>
        </w:rPr>
      </w:pPr>
      <w:r w:rsidRPr="000447B1">
        <w:rPr>
          <w:rFonts w:ascii="NotoSerif" w:hAnsi="NotoSerif" w:cs="NotoSerif"/>
          <w:sz w:val="20"/>
          <w:szCs w:val="20"/>
        </w:rPr>
        <w:t>Communication layer – consists of API that connects applications and link nodes together</w:t>
      </w:r>
    </w:p>
    <w:p w14:paraId="0441FE09" w14:textId="77777777" w:rsidR="00817AD3" w:rsidRPr="000447B1" w:rsidRDefault="00817AD3" w:rsidP="000447B1">
      <w:pPr>
        <w:pStyle w:val="ListParagraph"/>
        <w:numPr>
          <w:ilvl w:val="0"/>
          <w:numId w:val="50"/>
        </w:numPr>
        <w:shd w:val="clear" w:color="auto" w:fill="FFFFFF"/>
        <w:spacing w:before="120" w:after="0" w:line="240" w:lineRule="auto"/>
        <w:rPr>
          <w:rFonts w:ascii="NotoSerif" w:hAnsi="NotoSerif" w:cs="NotoSerif"/>
          <w:sz w:val="20"/>
          <w:szCs w:val="20"/>
        </w:rPr>
      </w:pPr>
      <w:r w:rsidRPr="000447B1">
        <w:rPr>
          <w:rFonts w:ascii="NotoSerif" w:hAnsi="NotoSerif" w:cs="NotoSerif"/>
          <w:sz w:val="20"/>
          <w:szCs w:val="20"/>
        </w:rPr>
        <w:t>SDK layer – allows developers to create applications on top of stack</w:t>
      </w:r>
    </w:p>
    <w:p w14:paraId="72BB512B" w14:textId="77777777" w:rsidR="00604F73" w:rsidRPr="002C67A3" w:rsidRDefault="00604F73" w:rsidP="002C67A3">
      <w:pPr>
        <w:shd w:val="clear" w:color="auto" w:fill="FFFFFF"/>
        <w:spacing w:before="120" w:after="0" w:line="240" w:lineRule="auto"/>
        <w:rPr>
          <w:rFonts w:ascii="NotoSerif" w:hAnsi="NotoSerif" w:cs="NotoSerif"/>
          <w:sz w:val="20"/>
          <w:szCs w:val="20"/>
        </w:rPr>
      </w:pPr>
    </w:p>
    <w:p w14:paraId="1725DDC7" w14:textId="77777777" w:rsidR="00604F73" w:rsidRPr="002C67A3" w:rsidRDefault="00604F73" w:rsidP="002C67A3">
      <w:pPr>
        <w:shd w:val="clear" w:color="auto" w:fill="FFFFFF"/>
        <w:spacing w:before="120" w:after="0" w:line="240" w:lineRule="auto"/>
        <w:rPr>
          <w:rFonts w:ascii="NotoSerif" w:hAnsi="NotoSerif" w:cs="NotoSerif"/>
          <w:sz w:val="20"/>
          <w:szCs w:val="20"/>
        </w:rPr>
      </w:pPr>
      <w:r w:rsidRPr="002C67A3">
        <w:rPr>
          <w:rFonts w:ascii="NotoSerif" w:hAnsi="NotoSerif" w:cs="NotoSerif"/>
          <w:sz w:val="20"/>
          <w:szCs w:val="20"/>
        </w:rPr>
        <w:t>The major considerations in operating a blockchain network are security, performance throughput and scalability.</w:t>
      </w:r>
    </w:p>
    <w:p w14:paraId="22B9D836" w14:textId="77777777" w:rsidR="00942454" w:rsidRPr="00E22135" w:rsidRDefault="00942454"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 xml:space="preserve">Proper network management </w:t>
      </w:r>
      <w:r w:rsidR="00F027AE" w:rsidRPr="00E22135">
        <w:rPr>
          <w:rFonts w:ascii="NotoSerif" w:hAnsi="NotoSerif" w:cs="NotoSerif"/>
          <w:sz w:val="20"/>
          <w:szCs w:val="20"/>
        </w:rPr>
        <w:t>and rotation</w:t>
      </w:r>
      <w:r w:rsidRPr="00E22135">
        <w:rPr>
          <w:rFonts w:ascii="NotoSerif" w:hAnsi="NotoSerif" w:cs="NotoSerif"/>
          <w:sz w:val="20"/>
          <w:szCs w:val="20"/>
        </w:rPr>
        <w:t xml:space="preserve"> of key material is required to secure digital assets</w:t>
      </w:r>
      <w:r w:rsidR="00A6253B" w:rsidRPr="00E22135">
        <w:rPr>
          <w:rFonts w:ascii="NotoSerif" w:hAnsi="NotoSerif" w:cs="NotoSerif"/>
          <w:sz w:val="20"/>
          <w:szCs w:val="20"/>
        </w:rPr>
        <w:t>.</w:t>
      </w:r>
    </w:p>
    <w:p w14:paraId="4EA85CF1" w14:textId="77777777" w:rsidR="00573D61" w:rsidRPr="00E22135" w:rsidRDefault="00A86735"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Industry standard Hardware</w:t>
      </w:r>
      <w:r w:rsidR="00F027AE" w:rsidRPr="00E22135">
        <w:rPr>
          <w:rFonts w:ascii="NotoSerif" w:hAnsi="NotoSerif" w:cs="NotoSerif"/>
          <w:sz w:val="20"/>
          <w:szCs w:val="20"/>
        </w:rPr>
        <w:t xml:space="preserve"> security modules (HSM) technology </w:t>
      </w:r>
      <w:r w:rsidR="00471D2A">
        <w:rPr>
          <w:rFonts w:ascii="NotoSerif" w:hAnsi="NotoSerif" w:cs="NotoSerif"/>
          <w:sz w:val="20"/>
          <w:szCs w:val="20"/>
        </w:rPr>
        <w:t>should</w:t>
      </w:r>
      <w:r w:rsidRPr="00E22135">
        <w:rPr>
          <w:rFonts w:ascii="NotoSerif" w:hAnsi="NotoSerif" w:cs="NotoSerif"/>
          <w:sz w:val="20"/>
          <w:szCs w:val="20"/>
        </w:rPr>
        <w:t xml:space="preserve"> be</w:t>
      </w:r>
      <w:r w:rsidR="00F027AE" w:rsidRPr="00E22135">
        <w:rPr>
          <w:rFonts w:ascii="NotoSerif" w:hAnsi="NotoSerif" w:cs="NotoSerif"/>
          <w:sz w:val="20"/>
          <w:szCs w:val="20"/>
        </w:rPr>
        <w:t xml:space="preserve"> </w:t>
      </w:r>
      <w:r w:rsidRPr="00E22135">
        <w:rPr>
          <w:rFonts w:ascii="NotoSerif" w:hAnsi="NotoSerif" w:cs="NotoSerif"/>
          <w:sz w:val="20"/>
          <w:szCs w:val="20"/>
        </w:rPr>
        <w:t xml:space="preserve">integrated with blockchain network </w:t>
      </w:r>
      <w:r w:rsidR="00F027AE" w:rsidRPr="00E22135">
        <w:rPr>
          <w:rFonts w:ascii="NotoSerif" w:hAnsi="NotoSerif" w:cs="NotoSerif"/>
          <w:sz w:val="20"/>
          <w:szCs w:val="20"/>
        </w:rPr>
        <w:t>to secure the blockchain nodes and transaction signing.</w:t>
      </w:r>
      <w:r w:rsidR="00E22135" w:rsidRPr="00E22135">
        <w:rPr>
          <w:rFonts w:ascii="NotoSerif" w:hAnsi="NotoSerif" w:cs="NotoSerif"/>
          <w:sz w:val="20"/>
          <w:szCs w:val="20"/>
        </w:rPr>
        <w:t xml:space="preserve"> </w:t>
      </w:r>
      <w:r w:rsidR="00573D61" w:rsidRPr="00E22135">
        <w:rPr>
          <w:rFonts w:ascii="NotoSerif" w:hAnsi="NotoSerif" w:cs="NotoSerif"/>
          <w:sz w:val="20"/>
          <w:szCs w:val="20"/>
        </w:rPr>
        <w:t xml:space="preserve">Multi-signature accounts using independent HSMs </w:t>
      </w:r>
      <w:r w:rsidR="00BB1B69">
        <w:rPr>
          <w:rFonts w:ascii="NotoSerif" w:hAnsi="NotoSerif" w:cs="NotoSerif"/>
          <w:sz w:val="20"/>
          <w:szCs w:val="20"/>
        </w:rPr>
        <w:t>could</w:t>
      </w:r>
      <w:r w:rsidR="00573D61" w:rsidRPr="00E22135">
        <w:rPr>
          <w:rFonts w:ascii="NotoSerif" w:hAnsi="NotoSerif" w:cs="NotoSerif"/>
          <w:sz w:val="20"/>
          <w:szCs w:val="20"/>
        </w:rPr>
        <w:t xml:space="preserve"> further increase security.</w:t>
      </w:r>
    </w:p>
    <w:p w14:paraId="2C0274C6" w14:textId="77777777" w:rsidR="00F23623" w:rsidRPr="00E22135" w:rsidRDefault="00F23623"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 xml:space="preserve">The deployment model of blockchain network should be based on vertical scaling of server resources as well as scaling blockchain horizontally over several servers, deployed across many data </w:t>
      </w:r>
      <w:r w:rsidR="00AD493B" w:rsidRPr="00E22135">
        <w:rPr>
          <w:rFonts w:ascii="NotoSerif" w:hAnsi="NotoSerif" w:cs="NotoSerif"/>
          <w:sz w:val="20"/>
          <w:szCs w:val="20"/>
        </w:rPr>
        <w:t xml:space="preserve">centers. </w:t>
      </w:r>
      <w:r w:rsidRPr="00E22135">
        <w:rPr>
          <w:rFonts w:ascii="NotoSerif" w:hAnsi="NotoSerif" w:cs="NotoSerif"/>
          <w:sz w:val="20"/>
          <w:szCs w:val="20"/>
        </w:rPr>
        <w:t xml:space="preserve">The </w:t>
      </w:r>
      <w:r w:rsidR="00DF5F68" w:rsidRPr="00E22135">
        <w:rPr>
          <w:rFonts w:ascii="NotoSerif" w:hAnsi="NotoSerif" w:cs="NotoSerif"/>
          <w:sz w:val="20"/>
          <w:szCs w:val="20"/>
        </w:rPr>
        <w:t xml:space="preserve">linear </w:t>
      </w:r>
      <w:r w:rsidRPr="00E22135">
        <w:rPr>
          <w:rFonts w:ascii="NotoSerif" w:hAnsi="NotoSerif" w:cs="NotoSerif"/>
          <w:sz w:val="20"/>
          <w:szCs w:val="20"/>
        </w:rPr>
        <w:t xml:space="preserve">scale out strategy </w:t>
      </w:r>
      <w:r w:rsidR="00DF5F68" w:rsidRPr="00E22135">
        <w:rPr>
          <w:rFonts w:ascii="NotoSerif" w:hAnsi="NotoSerif" w:cs="NotoSerif"/>
          <w:sz w:val="20"/>
          <w:szCs w:val="20"/>
        </w:rPr>
        <w:t xml:space="preserve">for increasing scalability by addition of more </w:t>
      </w:r>
      <w:r w:rsidR="002E2FF5" w:rsidRPr="00E22135">
        <w:rPr>
          <w:rFonts w:ascii="NotoSerif" w:hAnsi="NotoSerif" w:cs="NotoSerif"/>
          <w:sz w:val="20"/>
          <w:szCs w:val="20"/>
        </w:rPr>
        <w:t>hardware</w:t>
      </w:r>
      <w:r w:rsidR="00DF5F68" w:rsidRPr="00E22135">
        <w:rPr>
          <w:rFonts w:ascii="NotoSerif" w:hAnsi="NotoSerif" w:cs="NotoSerif"/>
          <w:sz w:val="20"/>
          <w:szCs w:val="20"/>
        </w:rPr>
        <w:t xml:space="preserve"> </w:t>
      </w:r>
      <w:r w:rsidRPr="00E22135">
        <w:rPr>
          <w:rFonts w:ascii="NotoSerif" w:hAnsi="NotoSerif" w:cs="NotoSerif"/>
          <w:sz w:val="20"/>
          <w:szCs w:val="20"/>
        </w:rPr>
        <w:t>would provide a very scalability of blockchain network</w:t>
      </w:r>
      <w:r w:rsidR="00317DE5" w:rsidRPr="00E22135">
        <w:rPr>
          <w:rFonts w:ascii="NotoSerif" w:hAnsi="NotoSerif" w:cs="NotoSerif"/>
          <w:sz w:val="20"/>
          <w:szCs w:val="20"/>
        </w:rPr>
        <w:t xml:space="preserve"> with a high availability</w:t>
      </w:r>
      <w:r w:rsidRPr="00E22135">
        <w:rPr>
          <w:rFonts w:ascii="NotoSerif" w:hAnsi="NotoSerif" w:cs="NotoSerif"/>
          <w:sz w:val="20"/>
          <w:szCs w:val="20"/>
        </w:rPr>
        <w:t>.</w:t>
      </w:r>
    </w:p>
    <w:p w14:paraId="7546A6FE" w14:textId="77777777" w:rsidR="002E2FF5" w:rsidRPr="00E22135" w:rsidRDefault="002E2FF5"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The communication and service layer should follow stateless architecture so that high availability could be simply achieved by simple addition of active redundant servers.</w:t>
      </w:r>
    </w:p>
    <w:p w14:paraId="32816106" w14:textId="77777777" w:rsidR="00F23623" w:rsidRPr="00E22135" w:rsidRDefault="00DF5F68"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All new features should undergo rigorous performance testing and optimization to ensure optimized resource utilization and high throughput.</w:t>
      </w:r>
    </w:p>
    <w:p w14:paraId="2873FBAC" w14:textId="77777777" w:rsidR="00FA2177" w:rsidRPr="00E22135" w:rsidRDefault="00C213ED"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 xml:space="preserve">The high availability of storage layer </w:t>
      </w:r>
      <w:r w:rsidR="007A2411">
        <w:rPr>
          <w:rFonts w:ascii="NotoSerif" w:hAnsi="NotoSerif" w:cs="NotoSerif"/>
          <w:sz w:val="20"/>
          <w:szCs w:val="20"/>
        </w:rPr>
        <w:t>should</w:t>
      </w:r>
      <w:r w:rsidRPr="00E22135">
        <w:rPr>
          <w:rFonts w:ascii="NotoSerif" w:hAnsi="NotoSerif" w:cs="NotoSerif"/>
          <w:sz w:val="20"/>
          <w:szCs w:val="20"/>
        </w:rPr>
        <w:t xml:space="preserve"> be achieved with a combination of synchronous and asynch</w:t>
      </w:r>
      <w:r w:rsidR="00FA2177" w:rsidRPr="00E22135">
        <w:rPr>
          <w:rFonts w:ascii="NotoSerif" w:hAnsi="NotoSerif" w:cs="NotoSerif"/>
          <w:sz w:val="20"/>
          <w:szCs w:val="20"/>
        </w:rPr>
        <w:t>ro</w:t>
      </w:r>
      <w:r w:rsidRPr="00E22135">
        <w:rPr>
          <w:rFonts w:ascii="NotoSerif" w:hAnsi="NotoSerif" w:cs="NotoSerif"/>
          <w:sz w:val="20"/>
          <w:szCs w:val="20"/>
        </w:rPr>
        <w:t>nous replication</w:t>
      </w:r>
      <w:r w:rsidR="00FA2177" w:rsidRPr="00E22135">
        <w:rPr>
          <w:rFonts w:ascii="NotoSerif" w:hAnsi="NotoSerif" w:cs="NotoSerif"/>
          <w:sz w:val="20"/>
          <w:szCs w:val="20"/>
        </w:rPr>
        <w:t xml:space="preserve"> together with a simple failover scheme.</w:t>
      </w:r>
    </w:p>
    <w:p w14:paraId="048ABCD2" w14:textId="77777777" w:rsidR="00196A0B" w:rsidRPr="00E22135" w:rsidRDefault="00196A0B"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The application requests should be load balanced across the communication and services layer and data should be replicated and sharded across storage layer to achieve high performance and high availability.</w:t>
      </w:r>
    </w:p>
    <w:p w14:paraId="597A74C4" w14:textId="77777777" w:rsidR="00C213ED" w:rsidRPr="00E22135" w:rsidRDefault="00A563B6"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Blockchain platforms are not just data management platforms but need to be integrated with enterprise integration adaptors and identity management platforms to provide specialized Dapps based functionalities built upon blockchain network. So there is a need to implement EAI patterns based interoperability standards in designing middleware for blockchain applications.</w:t>
      </w:r>
    </w:p>
    <w:p w14:paraId="49DE710C" w14:textId="77777777" w:rsidR="00906E53" w:rsidRPr="00E22135" w:rsidRDefault="00906E53"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 xml:space="preserve">Tool based Monitoring of blockchain </w:t>
      </w:r>
      <w:r w:rsidR="002C1884" w:rsidRPr="00E22135">
        <w:rPr>
          <w:rFonts w:ascii="NotoSerif" w:hAnsi="NotoSerif" w:cs="NotoSerif"/>
          <w:sz w:val="20"/>
          <w:szCs w:val="20"/>
        </w:rPr>
        <w:t>network is</w:t>
      </w:r>
      <w:r w:rsidRPr="00E22135">
        <w:rPr>
          <w:rFonts w:ascii="NotoSerif" w:hAnsi="NotoSerif" w:cs="NotoSerif"/>
          <w:sz w:val="20"/>
          <w:szCs w:val="20"/>
        </w:rPr>
        <w:t xml:space="preserve"> important to monitor blockchain </w:t>
      </w:r>
      <w:r w:rsidR="00CB19E8" w:rsidRPr="00E22135">
        <w:rPr>
          <w:rFonts w:ascii="NotoSerif" w:hAnsi="NotoSerif" w:cs="NotoSerif"/>
          <w:sz w:val="20"/>
          <w:szCs w:val="20"/>
        </w:rPr>
        <w:t>transaction</w:t>
      </w:r>
      <w:r w:rsidRPr="00E22135">
        <w:rPr>
          <w:rFonts w:ascii="NotoSerif" w:hAnsi="NotoSerif" w:cs="NotoSerif"/>
          <w:sz w:val="20"/>
          <w:szCs w:val="20"/>
        </w:rPr>
        <w:t xml:space="preserve"> activities and </w:t>
      </w:r>
      <w:r w:rsidR="001B7B1A" w:rsidRPr="00E22135">
        <w:rPr>
          <w:rFonts w:ascii="NotoSerif" w:hAnsi="NotoSerif" w:cs="NotoSerif"/>
          <w:sz w:val="20"/>
          <w:szCs w:val="20"/>
        </w:rPr>
        <w:t>detect</w:t>
      </w:r>
      <w:r w:rsidRPr="00E22135">
        <w:rPr>
          <w:rFonts w:ascii="NotoSerif" w:hAnsi="NotoSerif" w:cs="NotoSerif"/>
          <w:sz w:val="20"/>
          <w:szCs w:val="20"/>
        </w:rPr>
        <w:t xml:space="preserve"> t </w:t>
      </w:r>
      <w:r w:rsidR="002C1884" w:rsidRPr="00E22135">
        <w:rPr>
          <w:rFonts w:ascii="NotoSerif" w:hAnsi="NotoSerif" w:cs="NotoSerif"/>
          <w:sz w:val="20"/>
          <w:szCs w:val="20"/>
        </w:rPr>
        <w:t>any suspicious</w:t>
      </w:r>
      <w:r w:rsidRPr="00E22135">
        <w:rPr>
          <w:rFonts w:ascii="NotoSerif" w:hAnsi="NotoSerif" w:cs="NotoSerif"/>
          <w:sz w:val="20"/>
          <w:szCs w:val="20"/>
        </w:rPr>
        <w:t xml:space="preserve"> or maligning activities.</w:t>
      </w:r>
    </w:p>
    <w:p w14:paraId="75A3BE23" w14:textId="77777777" w:rsidR="00CB19E8" w:rsidRPr="00E22135" w:rsidRDefault="00CB19E8" w:rsidP="00E22135">
      <w:pPr>
        <w:pStyle w:val="ListParagraph"/>
        <w:numPr>
          <w:ilvl w:val="0"/>
          <w:numId w:val="51"/>
        </w:numPr>
        <w:shd w:val="clear" w:color="auto" w:fill="FFFFFF"/>
        <w:spacing w:before="120" w:after="0" w:line="240" w:lineRule="auto"/>
        <w:rPr>
          <w:rFonts w:ascii="NotoSerif" w:hAnsi="NotoSerif" w:cs="NotoSerif"/>
          <w:sz w:val="20"/>
          <w:szCs w:val="20"/>
        </w:rPr>
      </w:pPr>
      <w:r w:rsidRPr="00E22135">
        <w:rPr>
          <w:rFonts w:ascii="NotoSerif" w:hAnsi="NotoSerif" w:cs="NotoSerif"/>
          <w:sz w:val="20"/>
          <w:szCs w:val="20"/>
        </w:rPr>
        <w:t xml:space="preserve">Using blockchain explorers (Etherscan.io, </w:t>
      </w:r>
      <w:r w:rsidR="009C614D" w:rsidRPr="00E22135">
        <w:rPr>
          <w:rFonts w:ascii="NotoSerif" w:hAnsi="NotoSerif" w:cs="NotoSerif"/>
          <w:sz w:val="20"/>
          <w:szCs w:val="20"/>
        </w:rPr>
        <w:t xml:space="preserve">Etherchain.org, Digix, Augur etc.) </w:t>
      </w:r>
      <w:r w:rsidRPr="00E22135">
        <w:rPr>
          <w:rFonts w:ascii="NotoSerif" w:hAnsi="NotoSerif" w:cs="NotoSerif"/>
          <w:sz w:val="20"/>
          <w:szCs w:val="20"/>
        </w:rPr>
        <w:t>for quickly checking transaction or a specific smart contract activity is ok. But it gets tricky when you want to do real monitoring on the long run as :</w:t>
      </w:r>
    </w:p>
    <w:p w14:paraId="25C22A52" w14:textId="77777777" w:rsidR="00CB19E8" w:rsidRPr="009E5C29" w:rsidRDefault="009C614D" w:rsidP="009E5C29">
      <w:pPr>
        <w:pStyle w:val="ListParagraph"/>
        <w:numPr>
          <w:ilvl w:val="0"/>
          <w:numId w:val="53"/>
        </w:numPr>
        <w:shd w:val="clear" w:color="auto" w:fill="FFFFFF"/>
        <w:spacing w:before="120" w:after="0" w:line="240" w:lineRule="auto"/>
        <w:rPr>
          <w:rFonts w:ascii="NotoSerif" w:hAnsi="NotoSerif" w:cs="NotoSerif"/>
          <w:sz w:val="20"/>
          <w:szCs w:val="20"/>
        </w:rPr>
      </w:pPr>
      <w:r w:rsidRPr="009E5C29">
        <w:rPr>
          <w:rFonts w:ascii="NotoSerif" w:hAnsi="NotoSerif" w:cs="NotoSerif"/>
          <w:sz w:val="20"/>
          <w:szCs w:val="20"/>
        </w:rPr>
        <w:lastRenderedPageBreak/>
        <w:t>there is no</w:t>
      </w:r>
      <w:r w:rsidR="00CB19E8" w:rsidRPr="009E5C29">
        <w:rPr>
          <w:rFonts w:ascii="NotoSerif" w:hAnsi="NotoSerif" w:cs="NotoSerif"/>
          <w:sz w:val="20"/>
          <w:szCs w:val="20"/>
        </w:rPr>
        <w:t xml:space="preserve"> control on what is scanned or what information </w:t>
      </w:r>
    </w:p>
    <w:p w14:paraId="24DE4AF5" w14:textId="77777777" w:rsidR="00CB19E8" w:rsidRPr="009E5C29" w:rsidRDefault="00CB19E8" w:rsidP="009E5C29">
      <w:pPr>
        <w:pStyle w:val="ListParagraph"/>
        <w:numPr>
          <w:ilvl w:val="0"/>
          <w:numId w:val="53"/>
        </w:numPr>
        <w:shd w:val="clear" w:color="auto" w:fill="FFFFFF"/>
        <w:spacing w:before="120" w:after="0" w:line="240" w:lineRule="auto"/>
        <w:rPr>
          <w:rFonts w:ascii="NotoSerif" w:hAnsi="NotoSerif" w:cs="NotoSerif"/>
          <w:sz w:val="20"/>
          <w:szCs w:val="20"/>
        </w:rPr>
      </w:pPr>
      <w:r w:rsidRPr="009E5C29">
        <w:rPr>
          <w:rFonts w:ascii="NotoSerif" w:hAnsi="NotoSerif" w:cs="NotoSerif"/>
          <w:sz w:val="20"/>
          <w:szCs w:val="20"/>
        </w:rPr>
        <w:t>the service is not local, so you are at risk any moment the service is not available</w:t>
      </w:r>
    </w:p>
    <w:p w14:paraId="7EEE5132" w14:textId="77777777" w:rsidR="00CB19E8" w:rsidRPr="009E5C29" w:rsidRDefault="009C614D" w:rsidP="009E5C29">
      <w:pPr>
        <w:pStyle w:val="ListParagraph"/>
        <w:numPr>
          <w:ilvl w:val="0"/>
          <w:numId w:val="53"/>
        </w:numPr>
        <w:shd w:val="clear" w:color="auto" w:fill="FFFFFF"/>
        <w:spacing w:before="120" w:after="0" w:line="240" w:lineRule="auto"/>
        <w:rPr>
          <w:rFonts w:ascii="NotoSerif" w:hAnsi="NotoSerif" w:cs="NotoSerif"/>
          <w:sz w:val="20"/>
          <w:szCs w:val="20"/>
        </w:rPr>
      </w:pPr>
      <w:proofErr w:type="gramStart"/>
      <w:r w:rsidRPr="009E5C29">
        <w:rPr>
          <w:rFonts w:ascii="NotoSerif" w:hAnsi="NotoSerif" w:cs="NotoSerif"/>
          <w:sz w:val="20"/>
          <w:szCs w:val="20"/>
        </w:rPr>
        <w:t>s</w:t>
      </w:r>
      <w:r w:rsidR="00973C6E" w:rsidRPr="009E5C29">
        <w:rPr>
          <w:rFonts w:ascii="NotoSerif" w:hAnsi="NotoSerif" w:cs="NotoSerif"/>
          <w:sz w:val="20"/>
          <w:szCs w:val="20"/>
        </w:rPr>
        <w:t>i</w:t>
      </w:r>
      <w:r w:rsidR="00CB19E8" w:rsidRPr="009E5C29">
        <w:rPr>
          <w:rFonts w:ascii="NotoSerif" w:hAnsi="NotoSerif" w:cs="NotoSerif"/>
          <w:sz w:val="20"/>
          <w:szCs w:val="20"/>
        </w:rPr>
        <w:t>nce</w:t>
      </w:r>
      <w:proofErr w:type="gramEnd"/>
      <w:r w:rsidR="00CB19E8" w:rsidRPr="009E5C29">
        <w:rPr>
          <w:rFonts w:ascii="NotoSerif" w:hAnsi="NotoSerif" w:cs="NotoSerif"/>
          <w:sz w:val="20"/>
          <w:szCs w:val="20"/>
        </w:rPr>
        <w:t xml:space="preserve"> these explorers take the task of monitoring and reporting activity about the whole blockchain you will end up with some restrictions</w:t>
      </w:r>
      <w:r w:rsidR="009E5C29" w:rsidRPr="009E5C29">
        <w:rPr>
          <w:rFonts w:ascii="NotoSerif" w:hAnsi="NotoSerif" w:cs="NotoSerif"/>
          <w:sz w:val="20"/>
          <w:szCs w:val="20"/>
        </w:rPr>
        <w:t>.</w:t>
      </w:r>
      <w:r w:rsidR="00CB19E8" w:rsidRPr="009E5C29">
        <w:rPr>
          <w:rFonts w:ascii="NotoSerif" w:hAnsi="NotoSerif" w:cs="NotoSerif"/>
          <w:sz w:val="20"/>
          <w:szCs w:val="20"/>
        </w:rPr>
        <w:t xml:space="preserve"> </w:t>
      </w:r>
      <w:r w:rsidR="009E5C29" w:rsidRPr="009E5C29">
        <w:rPr>
          <w:rFonts w:ascii="NotoSerif" w:hAnsi="NotoSerif" w:cs="NotoSerif"/>
          <w:sz w:val="20"/>
          <w:szCs w:val="20"/>
        </w:rPr>
        <w:t>E</w:t>
      </w:r>
      <w:r w:rsidR="00CB19E8" w:rsidRPr="009E5C29">
        <w:rPr>
          <w:rFonts w:ascii="NotoSerif" w:hAnsi="NotoSerif" w:cs="NotoSerif"/>
          <w:sz w:val="20"/>
          <w:szCs w:val="20"/>
        </w:rPr>
        <w:t>therscan, for the example doesn't process requests that return more than 10,000 transactions.</w:t>
      </w:r>
    </w:p>
    <w:p w14:paraId="17ADF436" w14:textId="77777777" w:rsidR="00CB19E8" w:rsidRDefault="00CB19E8" w:rsidP="009E5C29">
      <w:pPr>
        <w:pStyle w:val="ListParagraph"/>
        <w:numPr>
          <w:ilvl w:val="0"/>
          <w:numId w:val="53"/>
        </w:numPr>
        <w:shd w:val="clear" w:color="auto" w:fill="FFFFFF"/>
        <w:spacing w:before="120" w:after="0" w:line="240" w:lineRule="auto"/>
        <w:rPr>
          <w:rFonts w:ascii="NotoSerif" w:hAnsi="NotoSerif" w:cs="NotoSerif"/>
          <w:sz w:val="20"/>
          <w:szCs w:val="20"/>
        </w:rPr>
      </w:pPr>
      <w:r w:rsidRPr="009E5C29">
        <w:rPr>
          <w:rFonts w:ascii="NotoSerif" w:hAnsi="NotoSerif" w:cs="NotoSerif"/>
          <w:sz w:val="20"/>
          <w:szCs w:val="20"/>
        </w:rPr>
        <w:t xml:space="preserve">The solution is to create a local tool that </w:t>
      </w:r>
      <w:r w:rsidR="009C614D" w:rsidRPr="009E5C29">
        <w:rPr>
          <w:rFonts w:ascii="NotoSerif" w:hAnsi="NotoSerif" w:cs="NotoSerif"/>
          <w:sz w:val="20"/>
          <w:szCs w:val="20"/>
        </w:rPr>
        <w:t>can</w:t>
      </w:r>
      <w:r w:rsidRPr="009E5C29">
        <w:rPr>
          <w:rFonts w:ascii="NotoSerif" w:hAnsi="NotoSerif" w:cs="NotoSerif"/>
          <w:sz w:val="20"/>
          <w:szCs w:val="20"/>
        </w:rPr>
        <w:t xml:space="preserve"> run on </w:t>
      </w:r>
      <w:r w:rsidR="009C614D" w:rsidRPr="009E5C29">
        <w:rPr>
          <w:rFonts w:ascii="NotoSerif" w:hAnsi="NotoSerif" w:cs="NotoSerif"/>
          <w:sz w:val="20"/>
          <w:szCs w:val="20"/>
        </w:rPr>
        <w:t>blockchain network</w:t>
      </w:r>
      <w:r w:rsidRPr="009E5C29">
        <w:rPr>
          <w:rFonts w:ascii="NotoSerif" w:hAnsi="NotoSerif" w:cs="NotoSerif"/>
          <w:sz w:val="20"/>
          <w:szCs w:val="20"/>
        </w:rPr>
        <w:t xml:space="preserve"> or server that will monitor specific addresses you specify and return the whole activity they conduct. </w:t>
      </w:r>
    </w:p>
    <w:p w14:paraId="077E77A3" w14:textId="77777777" w:rsidR="006632AD" w:rsidRPr="009E5C29" w:rsidRDefault="006632AD" w:rsidP="006632AD">
      <w:pPr>
        <w:pStyle w:val="ListParagraph"/>
        <w:numPr>
          <w:ilvl w:val="0"/>
          <w:numId w:val="51"/>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High availability and disaster recovery planning should be provisioned to ensure the critical service availability during network failure.</w:t>
      </w:r>
    </w:p>
    <w:p w14:paraId="19C06EA6" w14:textId="77777777" w:rsidR="006632AD" w:rsidRPr="009E5C29" w:rsidRDefault="006632AD" w:rsidP="006632AD">
      <w:pPr>
        <w:pStyle w:val="ListParagraph"/>
        <w:shd w:val="clear" w:color="auto" w:fill="FFFFFF"/>
        <w:spacing w:before="120" w:after="0" w:line="240" w:lineRule="auto"/>
        <w:ind w:left="1440"/>
        <w:rPr>
          <w:rFonts w:ascii="NotoSerif" w:hAnsi="NotoSerif" w:cs="NotoSerif"/>
          <w:sz w:val="20"/>
          <w:szCs w:val="20"/>
        </w:rPr>
      </w:pPr>
    </w:p>
    <w:p w14:paraId="0661A642" w14:textId="77777777" w:rsidR="009E5C29" w:rsidRDefault="009E5C29" w:rsidP="009E5C29">
      <w:pPr>
        <w:pStyle w:val="ListParagraph"/>
        <w:numPr>
          <w:ilvl w:val="0"/>
          <w:numId w:val="51"/>
        </w:numPr>
        <w:shd w:val="clear" w:color="auto" w:fill="FFFFFF"/>
        <w:spacing w:before="120" w:after="0" w:line="240" w:lineRule="auto"/>
        <w:rPr>
          <w:rFonts w:ascii="NotoSerif" w:hAnsi="NotoSerif" w:cs="NotoSerif"/>
          <w:sz w:val="20"/>
          <w:szCs w:val="20"/>
        </w:rPr>
      </w:pPr>
      <w:r>
        <w:rPr>
          <w:rFonts w:ascii="NotoSerif" w:hAnsi="NotoSerif" w:cs="NotoSerif"/>
          <w:sz w:val="20"/>
          <w:szCs w:val="20"/>
        </w:rPr>
        <w:t>Blockchain operator should maintain a robust and up-to-date and internal knowledgebase repository and resources with right skillset to manager blockchain network and operations effectively.</w:t>
      </w:r>
    </w:p>
    <w:p w14:paraId="6B33DE2F" w14:textId="77777777" w:rsidR="00906E53" w:rsidRDefault="00906E53" w:rsidP="00BA2DCA">
      <w:pPr>
        <w:pStyle w:val="ListParagraph"/>
      </w:pPr>
    </w:p>
    <w:p w14:paraId="3FDF915B" w14:textId="77777777" w:rsidR="00374C73" w:rsidRDefault="000E5D17" w:rsidP="000E5D17">
      <w:pPr>
        <w:pStyle w:val="ListParagraph"/>
        <w:numPr>
          <w:ilvl w:val="0"/>
          <w:numId w:val="1"/>
        </w:numPr>
        <w:rPr>
          <w:b/>
        </w:rPr>
      </w:pPr>
      <w:commentRangeStart w:id="12"/>
      <w:r w:rsidRPr="000E5D17">
        <w:rPr>
          <w:b/>
        </w:rPr>
        <w:t xml:space="preserve">Performance Considerations </w:t>
      </w:r>
      <w:r>
        <w:rPr>
          <w:b/>
        </w:rPr>
        <w:t>–</w:t>
      </w:r>
      <w:r w:rsidRPr="000E5D17">
        <w:rPr>
          <w:b/>
        </w:rPr>
        <w:t xml:space="preserve"> Benchmarks</w:t>
      </w:r>
      <w:commentRangeEnd w:id="12"/>
      <w:r w:rsidR="006E5191">
        <w:rPr>
          <w:rStyle w:val="CommentReference"/>
        </w:rPr>
        <w:commentReference w:id="12"/>
      </w:r>
    </w:p>
    <w:p w14:paraId="7ED839A1" w14:textId="77777777" w:rsidR="00BF50BC" w:rsidRDefault="00374C73" w:rsidP="0092602D">
      <w:pPr>
        <w:shd w:val="clear" w:color="auto" w:fill="FFFFFF"/>
        <w:spacing w:before="120" w:after="0" w:line="240" w:lineRule="auto"/>
        <w:rPr>
          <w:rFonts w:ascii="NotoSerif" w:hAnsi="NotoSerif" w:cs="NotoSerif"/>
          <w:sz w:val="20"/>
          <w:szCs w:val="20"/>
        </w:rPr>
      </w:pPr>
      <w:r>
        <w:t xml:space="preserve"> </w:t>
      </w:r>
      <w:r w:rsidRPr="0092602D">
        <w:rPr>
          <w:rFonts w:ascii="NotoSerif" w:hAnsi="NotoSerif" w:cs="NotoSerif"/>
          <w:sz w:val="20"/>
          <w:szCs w:val="20"/>
        </w:rPr>
        <w:t xml:space="preserve">Most of the Blockchain vendors claim performance of blockchain </w:t>
      </w:r>
      <w:r w:rsidR="00BA7037" w:rsidRPr="0092602D">
        <w:rPr>
          <w:rFonts w:ascii="NotoSerif" w:hAnsi="NotoSerif" w:cs="NotoSerif"/>
          <w:sz w:val="20"/>
          <w:szCs w:val="20"/>
        </w:rPr>
        <w:t xml:space="preserve">network </w:t>
      </w:r>
      <w:r w:rsidRPr="0092602D">
        <w:rPr>
          <w:rFonts w:ascii="NotoSerif" w:hAnsi="NotoSerif" w:cs="NotoSerif"/>
          <w:sz w:val="20"/>
          <w:szCs w:val="20"/>
        </w:rPr>
        <w:t>in terms of TPS (transactions per second)</w:t>
      </w:r>
      <w:r w:rsidR="00A65517">
        <w:rPr>
          <w:rFonts w:ascii="NotoSerif" w:hAnsi="NotoSerif" w:cs="NotoSerif"/>
          <w:sz w:val="20"/>
          <w:szCs w:val="20"/>
        </w:rPr>
        <w:t>.</w:t>
      </w:r>
    </w:p>
    <w:p w14:paraId="4827D311" w14:textId="77777777" w:rsidR="00926FF6" w:rsidRPr="0092602D" w:rsidRDefault="00A65517" w:rsidP="0092602D">
      <w:pPr>
        <w:shd w:val="clear" w:color="auto" w:fill="FFFFFF"/>
        <w:spacing w:before="120" w:after="0" w:line="240" w:lineRule="auto"/>
        <w:rPr>
          <w:rFonts w:ascii="NotoSerif" w:hAnsi="NotoSerif" w:cs="NotoSerif"/>
          <w:sz w:val="20"/>
          <w:szCs w:val="20"/>
        </w:rPr>
      </w:pPr>
      <w:r>
        <w:rPr>
          <w:rFonts w:ascii="NotoSerif" w:hAnsi="NotoSerif" w:cs="NotoSerif"/>
          <w:sz w:val="20"/>
          <w:szCs w:val="20"/>
        </w:rPr>
        <w:t xml:space="preserve">e.g. </w:t>
      </w:r>
      <w:r w:rsidR="00BA7037" w:rsidRPr="0092602D">
        <w:rPr>
          <w:rFonts w:ascii="NotoSerif" w:hAnsi="NotoSerif" w:cs="NotoSerif"/>
          <w:sz w:val="20"/>
          <w:szCs w:val="20"/>
        </w:rPr>
        <w:t>According to the claim of fabric, 100,000 TPS is the aim to achieve if there are about 15 validating nodes running in proximity in Hyperledger fabric blockchain network.</w:t>
      </w:r>
    </w:p>
    <w:p w14:paraId="3AD91D80" w14:textId="77777777" w:rsidR="0053547E" w:rsidRPr="0092602D" w:rsidRDefault="0053547E" w:rsidP="0092602D">
      <w:pPr>
        <w:shd w:val="clear" w:color="auto" w:fill="FFFFFF"/>
        <w:spacing w:before="120" w:after="0" w:line="240" w:lineRule="auto"/>
        <w:rPr>
          <w:rFonts w:ascii="NotoSerif" w:hAnsi="NotoSerif" w:cs="NotoSerif"/>
          <w:sz w:val="20"/>
          <w:szCs w:val="20"/>
        </w:rPr>
      </w:pPr>
      <w:r w:rsidRPr="0092602D">
        <w:rPr>
          <w:rFonts w:ascii="NotoSerif" w:hAnsi="NotoSerif" w:cs="NotoSerif"/>
          <w:sz w:val="20"/>
          <w:szCs w:val="20"/>
        </w:rPr>
        <w:t xml:space="preserve"> However </w:t>
      </w:r>
      <w:r w:rsidR="00BA04F3">
        <w:rPr>
          <w:rFonts w:ascii="NotoSerif" w:hAnsi="NotoSerif" w:cs="NotoSerif"/>
          <w:sz w:val="20"/>
          <w:szCs w:val="20"/>
        </w:rPr>
        <w:t>a</w:t>
      </w:r>
      <w:r w:rsidR="00926FF6" w:rsidRPr="0092602D">
        <w:rPr>
          <w:rFonts w:ascii="NotoSerif" w:hAnsi="NotoSerif" w:cs="NotoSerif"/>
          <w:sz w:val="20"/>
          <w:szCs w:val="20"/>
        </w:rPr>
        <w:t xml:space="preserve">s per </w:t>
      </w:r>
      <w:r w:rsidR="00BA04F3">
        <w:rPr>
          <w:rFonts w:ascii="NotoSerif" w:hAnsi="NotoSerif" w:cs="NotoSerif"/>
          <w:sz w:val="20"/>
          <w:szCs w:val="20"/>
        </w:rPr>
        <w:t xml:space="preserve">the results of </w:t>
      </w:r>
      <w:r w:rsidR="00926FF6" w:rsidRPr="0092602D">
        <w:rPr>
          <w:rFonts w:ascii="NotoSerif" w:hAnsi="NotoSerif" w:cs="NotoSerif"/>
          <w:sz w:val="20"/>
          <w:szCs w:val="20"/>
        </w:rPr>
        <w:t xml:space="preserve"> </w:t>
      </w:r>
      <w:r w:rsidR="00BA04F3">
        <w:rPr>
          <w:rFonts w:ascii="NotoSerif" w:hAnsi="NotoSerif" w:cs="NotoSerif"/>
          <w:sz w:val="20"/>
          <w:szCs w:val="20"/>
        </w:rPr>
        <w:t xml:space="preserve">past </w:t>
      </w:r>
      <w:r w:rsidR="00926FF6" w:rsidRPr="0092602D">
        <w:rPr>
          <w:rFonts w:ascii="NotoSerif" w:hAnsi="NotoSerif" w:cs="NotoSerif"/>
          <w:sz w:val="20"/>
          <w:szCs w:val="20"/>
        </w:rPr>
        <w:t>performance</w:t>
      </w:r>
      <w:r w:rsidRPr="0092602D">
        <w:rPr>
          <w:rFonts w:ascii="NotoSerif" w:hAnsi="NotoSerif" w:cs="NotoSerif"/>
          <w:sz w:val="20"/>
          <w:szCs w:val="20"/>
        </w:rPr>
        <w:t xml:space="preserve"> stress test</w:t>
      </w:r>
      <w:r w:rsidR="00BA04F3">
        <w:rPr>
          <w:rFonts w:ascii="NotoSerif" w:hAnsi="NotoSerif" w:cs="NotoSerif"/>
          <w:sz w:val="20"/>
          <w:szCs w:val="20"/>
        </w:rPr>
        <w:t>s</w:t>
      </w:r>
      <w:r w:rsidRPr="0092602D">
        <w:rPr>
          <w:rFonts w:ascii="NotoSerif" w:hAnsi="NotoSerif" w:cs="NotoSerif"/>
          <w:sz w:val="20"/>
          <w:szCs w:val="20"/>
        </w:rPr>
        <w:t xml:space="preserve"> </w:t>
      </w:r>
      <w:r w:rsidR="00926FF6" w:rsidRPr="0092602D">
        <w:rPr>
          <w:rFonts w:ascii="NotoSerif" w:hAnsi="NotoSerif" w:cs="NotoSerif"/>
          <w:sz w:val="20"/>
          <w:szCs w:val="20"/>
        </w:rPr>
        <w:t xml:space="preserve">done </w:t>
      </w:r>
      <w:r w:rsidR="00BA04F3">
        <w:rPr>
          <w:rFonts w:ascii="NotoSerif" w:hAnsi="NotoSerif" w:cs="NotoSerif"/>
          <w:sz w:val="20"/>
          <w:szCs w:val="20"/>
        </w:rPr>
        <w:t xml:space="preserve">in fabric environment </w:t>
      </w:r>
      <w:r w:rsidR="00926FF6" w:rsidRPr="0092602D">
        <w:rPr>
          <w:rFonts w:ascii="NotoSerif" w:hAnsi="NotoSerif" w:cs="NotoSerif"/>
          <w:sz w:val="20"/>
          <w:szCs w:val="20"/>
        </w:rPr>
        <w:t>using the</w:t>
      </w:r>
      <w:r w:rsidRPr="0092602D">
        <w:rPr>
          <w:rFonts w:ascii="NotoSerif" w:hAnsi="NotoSerif" w:cs="NotoSerif"/>
          <w:sz w:val="20"/>
          <w:szCs w:val="20"/>
        </w:rPr>
        <w:t xml:space="preserve"> simple</w:t>
      </w:r>
      <w:r w:rsidR="00926FF6" w:rsidRPr="0092602D">
        <w:rPr>
          <w:rFonts w:ascii="NotoSerif" w:hAnsi="NotoSerif" w:cs="NotoSerif"/>
          <w:sz w:val="20"/>
          <w:szCs w:val="20"/>
        </w:rPr>
        <w:t xml:space="preserve">st example of running chaincode on 4 peer nodes running on different servers in close proximity , </w:t>
      </w:r>
      <w:r w:rsidRPr="0092602D">
        <w:rPr>
          <w:rFonts w:ascii="NotoSerif" w:hAnsi="NotoSerif" w:cs="NotoSerif"/>
          <w:sz w:val="20"/>
          <w:szCs w:val="20"/>
        </w:rPr>
        <w:t xml:space="preserve"> query performance for each peer could reach 7000 QPS per second, while the simple inv</w:t>
      </w:r>
      <w:r w:rsidR="00926FF6" w:rsidRPr="0092602D">
        <w:rPr>
          <w:rFonts w:ascii="NotoSerif" w:hAnsi="NotoSerif" w:cs="NotoSerif"/>
          <w:sz w:val="20"/>
          <w:szCs w:val="20"/>
        </w:rPr>
        <w:t>oke performance for each peer was</w:t>
      </w:r>
      <w:r w:rsidRPr="0092602D">
        <w:rPr>
          <w:rFonts w:ascii="NotoSerif" w:hAnsi="NotoSerif" w:cs="NotoSerif"/>
          <w:sz w:val="20"/>
          <w:szCs w:val="20"/>
        </w:rPr>
        <w:t xml:space="preserve"> only 700 TPS. </w:t>
      </w:r>
      <w:r w:rsidR="00926FF6" w:rsidRPr="0092602D">
        <w:rPr>
          <w:rFonts w:ascii="NotoSerif" w:hAnsi="NotoSerif" w:cs="NotoSerif"/>
          <w:sz w:val="20"/>
          <w:szCs w:val="20"/>
        </w:rPr>
        <w:t>(H</w:t>
      </w:r>
      <w:r w:rsidRPr="0092602D">
        <w:rPr>
          <w:rFonts w:ascii="NotoSerif" w:hAnsi="NotoSerif" w:cs="NotoSerif"/>
          <w:sz w:val="20"/>
          <w:szCs w:val="20"/>
        </w:rPr>
        <w:t>ardware environment: Intel(R) Xeon(R) CPU E5-2620 v3 @ 2.40GHz 64G DRAM 1T SATA Disk</w:t>
      </w:r>
      <w:r w:rsidR="00926FF6" w:rsidRPr="0092602D">
        <w:rPr>
          <w:rFonts w:ascii="NotoSerif" w:hAnsi="NotoSerif" w:cs="NotoSerif"/>
          <w:sz w:val="20"/>
          <w:szCs w:val="20"/>
        </w:rPr>
        <w:t>)</w:t>
      </w:r>
    </w:p>
    <w:p w14:paraId="364D87AD" w14:textId="77777777" w:rsidR="00926FF6" w:rsidRPr="0092602D" w:rsidRDefault="00926FF6" w:rsidP="0092602D">
      <w:pPr>
        <w:shd w:val="clear" w:color="auto" w:fill="FFFFFF"/>
        <w:spacing w:before="120" w:after="0" w:line="240" w:lineRule="auto"/>
        <w:rPr>
          <w:rFonts w:ascii="NotoSerif" w:hAnsi="NotoSerif" w:cs="NotoSerif"/>
          <w:sz w:val="20"/>
          <w:szCs w:val="20"/>
        </w:rPr>
      </w:pPr>
      <w:r w:rsidRPr="0092602D">
        <w:rPr>
          <w:rFonts w:ascii="NotoSerif" w:hAnsi="NotoSerif" w:cs="NotoSerif"/>
          <w:sz w:val="20"/>
          <w:szCs w:val="20"/>
        </w:rPr>
        <w:t>Blockchain throughput is linearly sc</w:t>
      </w:r>
      <w:r w:rsidR="00BA04F3">
        <w:rPr>
          <w:rFonts w:ascii="NotoSerif" w:hAnsi="NotoSerif" w:cs="NotoSerif"/>
          <w:sz w:val="20"/>
          <w:szCs w:val="20"/>
        </w:rPr>
        <w:t>alable by addition of more peer nodes</w:t>
      </w:r>
      <w:r w:rsidRPr="0092602D">
        <w:rPr>
          <w:rFonts w:ascii="NotoSerif" w:hAnsi="NotoSerif" w:cs="NotoSerif"/>
          <w:sz w:val="20"/>
          <w:szCs w:val="20"/>
        </w:rPr>
        <w:t xml:space="preserve">, however </w:t>
      </w:r>
      <w:r w:rsidR="00F11A6C" w:rsidRPr="0092602D">
        <w:rPr>
          <w:rFonts w:ascii="NotoSerif" w:hAnsi="NotoSerif" w:cs="NotoSerif"/>
          <w:sz w:val="20"/>
          <w:szCs w:val="20"/>
        </w:rPr>
        <w:t>even if</w:t>
      </w:r>
      <w:r w:rsidRPr="0092602D">
        <w:rPr>
          <w:rFonts w:ascii="NotoSerif" w:hAnsi="NotoSerif" w:cs="NotoSerif"/>
          <w:sz w:val="20"/>
          <w:szCs w:val="20"/>
        </w:rPr>
        <w:t xml:space="preserve"> the throughput could be linear scalable, the peak TPS of current system would be only 10,000 on P2P networking of 15 nodes, which is only 1/10 of the claim made by fabric and this is due to the fact that the overhead of PBFT consensus would grow </w:t>
      </w:r>
      <w:r w:rsidR="00F11A6C" w:rsidRPr="0092602D">
        <w:rPr>
          <w:rFonts w:ascii="NotoSerif" w:hAnsi="NotoSerif" w:cs="NotoSerif"/>
          <w:sz w:val="20"/>
          <w:szCs w:val="20"/>
        </w:rPr>
        <w:t>exponentially with</w:t>
      </w:r>
      <w:r w:rsidRPr="0092602D">
        <w:rPr>
          <w:rFonts w:ascii="NotoSerif" w:hAnsi="NotoSerif" w:cs="NotoSerif"/>
          <w:sz w:val="20"/>
          <w:szCs w:val="20"/>
        </w:rPr>
        <w:t xml:space="preserve"> the increasing number of nodes offsetting the linear scaling factor of blockchain throughput with addition of more nodes.</w:t>
      </w:r>
    </w:p>
    <w:p w14:paraId="575AB8F6" w14:textId="77777777" w:rsidR="00BA7037" w:rsidRDefault="00BA7037" w:rsidP="00374C73">
      <w:pPr>
        <w:pStyle w:val="ListParagraph"/>
      </w:pPr>
    </w:p>
    <w:p w14:paraId="4E768949" w14:textId="77777777" w:rsidR="00C07548" w:rsidRPr="00BA04F3" w:rsidRDefault="00C07548" w:rsidP="00BA04F3">
      <w:pPr>
        <w:shd w:val="clear" w:color="auto" w:fill="FFFFFF"/>
        <w:spacing w:before="120" w:after="0" w:line="240" w:lineRule="auto"/>
        <w:rPr>
          <w:rFonts w:ascii="NotoSerif" w:hAnsi="NotoSerif" w:cs="NotoSerif"/>
          <w:sz w:val="20"/>
          <w:szCs w:val="20"/>
        </w:rPr>
      </w:pPr>
      <w:r w:rsidRPr="00BA04F3">
        <w:rPr>
          <w:rFonts w:ascii="NotoSerif" w:hAnsi="NotoSerif" w:cs="NotoSerif"/>
          <w:sz w:val="20"/>
          <w:szCs w:val="20"/>
        </w:rPr>
        <w:t xml:space="preserve">The TPS performance of blockchain is largely impacted by </w:t>
      </w:r>
      <w:r w:rsidR="00C363ED" w:rsidRPr="00BA04F3">
        <w:rPr>
          <w:rFonts w:ascii="NotoSerif" w:hAnsi="NotoSerif" w:cs="NotoSerif"/>
          <w:sz w:val="20"/>
          <w:szCs w:val="20"/>
        </w:rPr>
        <w:t>following three factors</w:t>
      </w:r>
    </w:p>
    <w:p w14:paraId="347DA025" w14:textId="77777777" w:rsidR="00C07548" w:rsidRDefault="00C07548" w:rsidP="00374C73">
      <w:pPr>
        <w:pStyle w:val="ListParagraph"/>
      </w:pPr>
    </w:p>
    <w:p w14:paraId="52757120" w14:textId="77777777" w:rsidR="00C07548" w:rsidRPr="00BA04F3" w:rsidRDefault="00C07548"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 xml:space="preserve">Total Number of nodes in </w:t>
      </w:r>
      <w:r w:rsidR="00C363ED" w:rsidRPr="00BA04F3">
        <w:rPr>
          <w:rFonts w:ascii="NotoSerif" w:hAnsi="NotoSerif" w:cs="NotoSerif"/>
          <w:sz w:val="20"/>
          <w:szCs w:val="20"/>
        </w:rPr>
        <w:t>blockchain network</w:t>
      </w:r>
      <w:r w:rsidRPr="00BA04F3">
        <w:rPr>
          <w:rFonts w:ascii="NotoSerif" w:hAnsi="NotoSerif" w:cs="NotoSerif"/>
          <w:sz w:val="20"/>
          <w:szCs w:val="20"/>
        </w:rPr>
        <w:t xml:space="preserve"> as blockchain scalability linearly scales with addition of more nodes in P2P network</w:t>
      </w:r>
    </w:p>
    <w:p w14:paraId="7E81AF9D" w14:textId="77777777" w:rsidR="00C07548" w:rsidRPr="00BA04F3" w:rsidRDefault="00C07548"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Total number of nodes involved in consensus to validate a transaction as consensus delay exponentially grows with more number of nodes participating in consensus validation.</w:t>
      </w:r>
    </w:p>
    <w:p w14:paraId="503B15D1" w14:textId="77777777" w:rsidR="00C363ED" w:rsidRPr="00BA04F3" w:rsidRDefault="00C363ED" w:rsidP="00BA04F3">
      <w:pPr>
        <w:pStyle w:val="ListParagraph"/>
        <w:ind w:left="360"/>
        <w:rPr>
          <w:rFonts w:ascii="NotoSerif" w:hAnsi="NotoSerif" w:cs="NotoSerif"/>
          <w:sz w:val="20"/>
          <w:szCs w:val="20"/>
        </w:rPr>
      </w:pPr>
    </w:p>
    <w:p w14:paraId="05C0CF77" w14:textId="77777777" w:rsidR="00C363ED" w:rsidRPr="00BA04F3" w:rsidRDefault="00C363ED"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Type of consensus protocol used in validation of transaction by verifier nodes.</w:t>
      </w:r>
    </w:p>
    <w:p w14:paraId="50E3C838" w14:textId="77777777" w:rsidR="00C363ED" w:rsidRPr="00BA04F3" w:rsidRDefault="00C363ED" w:rsidP="00BA04F3">
      <w:pPr>
        <w:shd w:val="clear" w:color="auto" w:fill="FFFFFF"/>
        <w:spacing w:before="120" w:after="0" w:line="240" w:lineRule="auto"/>
        <w:rPr>
          <w:rFonts w:ascii="NotoSerif" w:hAnsi="NotoSerif" w:cs="NotoSerif"/>
          <w:sz w:val="20"/>
          <w:szCs w:val="20"/>
        </w:rPr>
      </w:pPr>
    </w:p>
    <w:p w14:paraId="4D84EAD4" w14:textId="77777777" w:rsidR="00BA7037" w:rsidRPr="00BA04F3" w:rsidRDefault="00B42899" w:rsidP="00BA04F3">
      <w:pPr>
        <w:shd w:val="clear" w:color="auto" w:fill="FFFFFF"/>
        <w:spacing w:before="120" w:after="0" w:line="240" w:lineRule="auto"/>
        <w:rPr>
          <w:rFonts w:ascii="NotoSerif" w:hAnsi="NotoSerif" w:cs="NotoSerif"/>
          <w:sz w:val="20"/>
          <w:szCs w:val="20"/>
        </w:rPr>
      </w:pPr>
      <w:r w:rsidRPr="00BA04F3">
        <w:rPr>
          <w:rFonts w:ascii="NotoSerif" w:hAnsi="NotoSerif" w:cs="NotoSerif"/>
          <w:sz w:val="20"/>
          <w:szCs w:val="20"/>
        </w:rPr>
        <w:t xml:space="preserve">  The TPS performance claim made by any blockchain vendor should be assessed in terms</w:t>
      </w:r>
      <w:r w:rsidR="00F96F48">
        <w:rPr>
          <w:rFonts w:ascii="NotoSerif" w:hAnsi="NotoSerif" w:cs="NotoSerif"/>
          <w:sz w:val="20"/>
          <w:szCs w:val="20"/>
        </w:rPr>
        <w:t xml:space="preserve"> </w:t>
      </w:r>
      <w:r w:rsidRPr="00BA04F3">
        <w:rPr>
          <w:rFonts w:ascii="NotoSerif" w:hAnsi="NotoSerif" w:cs="NotoSerif"/>
          <w:sz w:val="20"/>
          <w:szCs w:val="20"/>
        </w:rPr>
        <w:t xml:space="preserve">  of   following supporting metrics -</w:t>
      </w:r>
    </w:p>
    <w:p w14:paraId="7F31A2B9" w14:textId="77777777" w:rsidR="00B42899" w:rsidRPr="00B42899" w:rsidRDefault="00B42899" w:rsidP="00B42899">
      <w:pPr>
        <w:pStyle w:val="ListParagraph"/>
        <w:ind w:left="1440"/>
      </w:pPr>
    </w:p>
    <w:p w14:paraId="2E3CA000"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How is transaction defined for this claim?</w:t>
      </w:r>
    </w:p>
    <w:p w14:paraId="66D2DF2A"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How is throughput defined for this claim, considering what were the start and stop points for measuring TPS?</w:t>
      </w:r>
    </w:p>
    <w:p w14:paraId="42C82CD1"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lastRenderedPageBreak/>
        <w:t>What number of peer nodes are meant to receive a copy of the transaction, AND are involved in validating the transaction, e.g., is the platform broadcasting, is it limiting interaction between parties?</w:t>
      </w:r>
    </w:p>
    <w:p w14:paraId="146C309C"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What consensus model is used to validate the transactions? What protocol? Is it probabilistic? What is the consensus delay?</w:t>
      </w:r>
    </w:p>
    <w:p w14:paraId="15918C9E"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What data store is used?</w:t>
      </w:r>
    </w:p>
    <w:p w14:paraId="0BCC48DE"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What peer communication protocol is used?</w:t>
      </w:r>
    </w:p>
    <w:p w14:paraId="37141A5B"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What were the software and hardware environment conditions for the test?</w:t>
      </w:r>
    </w:p>
    <w:p w14:paraId="1943E742"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What use case(s) did the test workload represent?</w:t>
      </w:r>
    </w:p>
    <w:p w14:paraId="5D0B8C6B"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What testing tools were used to complete the test?</w:t>
      </w:r>
    </w:p>
    <w:p w14:paraId="1F16BC9D"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May the results be replicated by other parties?</w:t>
      </w:r>
    </w:p>
    <w:p w14:paraId="464EA169" w14:textId="77777777" w:rsidR="00B42899" w:rsidRPr="00BA04F3" w:rsidRDefault="00B42899" w:rsidP="00BA04F3">
      <w:pPr>
        <w:pStyle w:val="ListParagraph"/>
        <w:numPr>
          <w:ilvl w:val="0"/>
          <w:numId w:val="26"/>
        </w:numPr>
        <w:ind w:left="1080"/>
        <w:rPr>
          <w:rFonts w:ascii="NotoSerif" w:hAnsi="NotoSerif" w:cs="NotoSerif"/>
          <w:sz w:val="20"/>
          <w:szCs w:val="20"/>
        </w:rPr>
      </w:pPr>
      <w:r w:rsidRPr="00BA04F3">
        <w:rPr>
          <w:rFonts w:ascii="NotoSerif" w:hAnsi="NotoSerif" w:cs="NotoSerif"/>
          <w:sz w:val="20"/>
          <w:szCs w:val="20"/>
        </w:rPr>
        <w:t xml:space="preserve">What </w:t>
      </w:r>
      <w:r w:rsidR="001B7B1A" w:rsidRPr="00BA04F3">
        <w:rPr>
          <w:rFonts w:ascii="NotoSerif" w:hAnsi="NotoSerif" w:cs="NotoSerif"/>
          <w:sz w:val="20"/>
          <w:szCs w:val="20"/>
        </w:rPr>
        <w:t>are the performances</w:t>
      </w:r>
      <w:r w:rsidRPr="00BA04F3">
        <w:rPr>
          <w:rFonts w:ascii="NotoSerif" w:hAnsi="NotoSerif" w:cs="NotoSerif"/>
          <w:sz w:val="20"/>
          <w:szCs w:val="20"/>
        </w:rPr>
        <w:t> SLA for the target network?</w:t>
      </w:r>
    </w:p>
    <w:p w14:paraId="519312D5" w14:textId="77777777" w:rsidR="00BA7037" w:rsidRPr="008C1765" w:rsidRDefault="00CA6C5B"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The Consensus delay is the most impacting factor in determining the performance of a blockchain network.</w:t>
      </w:r>
      <w:r w:rsidR="0039330F" w:rsidRPr="008C1765">
        <w:rPr>
          <w:rFonts w:ascii="NotoSerif" w:hAnsi="NotoSerif" w:cs="NotoSerif"/>
          <w:sz w:val="20"/>
          <w:szCs w:val="20"/>
        </w:rPr>
        <w:t xml:space="preserve"> For example, it’s evident that scaling the number of nodes in a broadcast network using a probabilistic consensus protocol such as Proof-of-Work presents an enormous scaling barrier.</w:t>
      </w:r>
    </w:p>
    <w:p w14:paraId="12465F7B" w14:textId="77777777" w:rsidR="000E5D17" w:rsidRPr="008C1765" w:rsidRDefault="00591073"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This has motivated a number of platform builders, including R3 to consider “performance &amp; scalability” in their platform designs. For example, Corda limits the consensus interaction to only the parties involved in a particular transaction, along with the consensus pool needed to verify uniqueness, and validate the contract if requested. Other platforms, e.g., Hyperledger Fabric V1.0 have also taken a bespoke approach to minimizing transaction sharing. Of course, the primary reason for restricting transaction sharing is “privacy” under the principle, “the best way to keep a secret is to not share it.” However, this policy does also provide ancillary performance benefits. Some might debate the loss of network resiliency in such a restrictive model.</w:t>
      </w:r>
    </w:p>
    <w:p w14:paraId="30C9ACF4" w14:textId="77777777" w:rsidR="004842AA" w:rsidRPr="008C1765" w:rsidRDefault="005D02B8"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 xml:space="preserve">Some of the blockchain network vendors </w:t>
      </w:r>
      <w:r w:rsidR="004842AA" w:rsidRPr="008C1765">
        <w:rPr>
          <w:rFonts w:ascii="NotoSerif" w:hAnsi="NotoSerif" w:cs="NotoSerif"/>
          <w:sz w:val="20"/>
          <w:szCs w:val="20"/>
        </w:rPr>
        <w:t xml:space="preserve">e.g. Corda  delegates the task of validating transactions to pool of selected notes (Consensus Notary pools) These Notary  pools provide a uniqueness service by operating consensus over uniqueness by nodes operated by a set of distrusting entities. </w:t>
      </w:r>
    </w:p>
    <w:p w14:paraId="43FCDA1E" w14:textId="77777777" w:rsidR="003965EF" w:rsidRPr="008C1765" w:rsidRDefault="004842AA"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A notary consensus pool could differ by the protocol configuration, and by their size (number of notary nodes in the pool), and their location (for a given pool, notary node location could be in any geographic location)</w:t>
      </w:r>
      <w:r w:rsidR="003C7DF5" w:rsidRPr="008C1765">
        <w:rPr>
          <w:rFonts w:ascii="NotoSerif" w:hAnsi="NotoSerif" w:cs="NotoSerif"/>
          <w:sz w:val="20"/>
          <w:szCs w:val="20"/>
        </w:rPr>
        <w:t xml:space="preserve"> which may impact the performance of a blockchain network.</w:t>
      </w:r>
    </w:p>
    <w:p w14:paraId="564883B1" w14:textId="77777777" w:rsidR="000615F0" w:rsidRPr="008C1765" w:rsidRDefault="000615F0"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 xml:space="preserve">Blockchain’s performance </w:t>
      </w:r>
      <w:r w:rsidR="00D27018" w:rsidRPr="008C1765">
        <w:rPr>
          <w:rFonts w:ascii="NotoSerif" w:hAnsi="NotoSerif" w:cs="NotoSerif"/>
          <w:sz w:val="20"/>
          <w:szCs w:val="20"/>
        </w:rPr>
        <w:t>is further</w:t>
      </w:r>
      <w:r w:rsidR="00A26923" w:rsidRPr="008C1765">
        <w:rPr>
          <w:rFonts w:ascii="NotoSerif" w:hAnsi="NotoSerif" w:cs="NotoSerif"/>
          <w:sz w:val="20"/>
          <w:szCs w:val="20"/>
        </w:rPr>
        <w:t xml:space="preserve"> </w:t>
      </w:r>
      <w:r w:rsidRPr="008C1765">
        <w:rPr>
          <w:rFonts w:ascii="NotoSerif" w:hAnsi="NotoSerif" w:cs="NotoSerif"/>
          <w:sz w:val="20"/>
          <w:szCs w:val="20"/>
        </w:rPr>
        <w:t xml:space="preserve">determined </w:t>
      </w:r>
      <w:r w:rsidR="00A26923" w:rsidRPr="008C1765">
        <w:rPr>
          <w:rFonts w:ascii="NotoSerif" w:hAnsi="NotoSerif" w:cs="NotoSerif"/>
          <w:sz w:val="20"/>
          <w:szCs w:val="20"/>
        </w:rPr>
        <w:t xml:space="preserve">by </w:t>
      </w:r>
      <w:r w:rsidRPr="008C1765">
        <w:rPr>
          <w:rFonts w:ascii="NotoSerif" w:hAnsi="NotoSerif" w:cs="NotoSerif"/>
          <w:sz w:val="20"/>
          <w:szCs w:val="20"/>
        </w:rPr>
        <w:t>the number of transactions in a block (block size) and the time between blocks (dwell time).</w:t>
      </w:r>
      <w:r w:rsidR="00A26923" w:rsidRPr="008C1765">
        <w:rPr>
          <w:rFonts w:ascii="NotoSerif" w:hAnsi="NotoSerif" w:cs="NotoSerif"/>
          <w:sz w:val="20"/>
          <w:szCs w:val="20"/>
        </w:rPr>
        <w:t xml:space="preserve"> </w:t>
      </w:r>
      <w:r w:rsidR="00247990" w:rsidRPr="008C1765">
        <w:rPr>
          <w:rFonts w:ascii="NotoSerif" w:hAnsi="NotoSerif" w:cs="NotoSerif"/>
          <w:sz w:val="20"/>
          <w:szCs w:val="20"/>
        </w:rPr>
        <w:t>Playing with parameters by increasing block size, or decreasing transaction size or dwell time can provide a significant one-time boost and optimize blockchain for today’s network,</w:t>
      </w:r>
    </w:p>
    <w:p w14:paraId="36F1127D" w14:textId="77777777" w:rsidR="0035540D" w:rsidRPr="008C1765" w:rsidRDefault="0035540D"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The performance of a blockchain application is also determined by the architecture of storage, services and interoperability layer and the capacity of the hardware used</w:t>
      </w:r>
      <w:r w:rsidR="000615F0" w:rsidRPr="008C1765">
        <w:rPr>
          <w:rFonts w:ascii="NotoSerif" w:hAnsi="NotoSerif" w:cs="NotoSerif"/>
          <w:sz w:val="20"/>
          <w:szCs w:val="20"/>
        </w:rPr>
        <w:t xml:space="preserve"> and the network used to connect the peer nodes</w:t>
      </w:r>
      <w:r w:rsidRPr="008C1765">
        <w:rPr>
          <w:rFonts w:ascii="NotoSerif" w:hAnsi="NotoSerif" w:cs="NotoSerif"/>
          <w:sz w:val="20"/>
          <w:szCs w:val="20"/>
        </w:rPr>
        <w:t xml:space="preserve">. </w:t>
      </w:r>
    </w:p>
    <w:p w14:paraId="595F228B" w14:textId="77777777" w:rsidR="00F4185A" w:rsidRPr="008C1765" w:rsidRDefault="00F4185A"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The mining volume is an additional constraint for Ethereum, as serialising mining as Bitcoin does limits the number of computations per block. Sharding an Ethereum chain might improve its performance as it would enable smart contracts to be processed in parallel</w:t>
      </w:r>
    </w:p>
    <w:p w14:paraId="31BD263C" w14:textId="77777777" w:rsidR="003C7DF5" w:rsidRPr="008C1765" w:rsidRDefault="000615F0" w:rsidP="008C1765">
      <w:pPr>
        <w:shd w:val="clear" w:color="auto" w:fill="FFFFFF"/>
        <w:spacing w:before="120" w:after="0" w:line="240" w:lineRule="auto"/>
        <w:rPr>
          <w:rFonts w:ascii="NotoSerif" w:hAnsi="NotoSerif" w:cs="NotoSerif"/>
          <w:sz w:val="20"/>
          <w:szCs w:val="20"/>
        </w:rPr>
      </w:pPr>
      <w:r w:rsidRPr="008C1765">
        <w:rPr>
          <w:rFonts w:ascii="NotoSerif" w:hAnsi="NotoSerif" w:cs="NotoSerif"/>
          <w:sz w:val="20"/>
          <w:szCs w:val="20"/>
        </w:rPr>
        <w:t xml:space="preserve">Open source </w:t>
      </w:r>
      <w:r w:rsidR="0035540D" w:rsidRPr="008C1765">
        <w:rPr>
          <w:rFonts w:ascii="NotoSerif" w:hAnsi="NotoSerif" w:cs="NotoSerif"/>
          <w:sz w:val="20"/>
          <w:szCs w:val="20"/>
        </w:rPr>
        <w:t>Hyperledger “Caliper” project</w:t>
      </w:r>
      <w:r w:rsidRPr="008C1765">
        <w:rPr>
          <w:rFonts w:ascii="NotoSerif" w:hAnsi="NotoSerif" w:cs="NotoSerif"/>
          <w:sz w:val="20"/>
          <w:szCs w:val="20"/>
        </w:rPr>
        <w:t xml:space="preserve"> should be used to conduct performance benchmarking on a given blockchain network, before deciding on a particular vendor choice. The tool is designed for Hyperledger but is platform agnostic and can be used with any other blockchain network.</w:t>
      </w:r>
      <w:r w:rsidR="008C1765">
        <w:rPr>
          <w:rFonts w:ascii="NotoSerif" w:hAnsi="NotoSerif" w:cs="NotoSerif"/>
          <w:sz w:val="20"/>
          <w:szCs w:val="20"/>
        </w:rPr>
        <w:br/>
      </w:r>
    </w:p>
    <w:p w14:paraId="40708950" w14:textId="77777777" w:rsidR="003C7DF5" w:rsidRDefault="00A81623" w:rsidP="006565E0">
      <w:pPr>
        <w:pStyle w:val="ListParagraph"/>
        <w:numPr>
          <w:ilvl w:val="0"/>
          <w:numId w:val="1"/>
        </w:numPr>
        <w:rPr>
          <w:b/>
        </w:rPr>
      </w:pPr>
      <w:r w:rsidRPr="00A81623">
        <w:rPr>
          <w:b/>
        </w:rPr>
        <w:t xml:space="preserve">Product Resource requirement </w:t>
      </w:r>
    </w:p>
    <w:p w14:paraId="3850A0C6" w14:textId="77777777" w:rsidR="00F517D7" w:rsidRPr="0053194F" w:rsidRDefault="0053194F" w:rsidP="00F517D7">
      <w:pPr>
        <w:rPr>
          <w:rFonts w:ascii="NotoSerif" w:hAnsi="NotoSerif" w:cs="NotoSerif"/>
          <w:sz w:val="20"/>
          <w:szCs w:val="20"/>
        </w:rPr>
      </w:pPr>
      <w:r w:rsidRPr="0053194F">
        <w:rPr>
          <w:rFonts w:ascii="NotoSerif" w:hAnsi="NotoSerif" w:cs="NotoSerif"/>
          <w:sz w:val="20"/>
          <w:szCs w:val="20"/>
        </w:rPr>
        <w:t>Following development</w:t>
      </w:r>
      <w:r w:rsidR="00F517D7" w:rsidRPr="0053194F">
        <w:rPr>
          <w:rFonts w:ascii="NotoSerif" w:hAnsi="NotoSerif" w:cs="NotoSerif"/>
          <w:sz w:val="20"/>
          <w:szCs w:val="20"/>
        </w:rPr>
        <w:t xml:space="preserve"> tools/</w:t>
      </w:r>
      <w:r w:rsidRPr="0053194F">
        <w:rPr>
          <w:rFonts w:ascii="NotoSerif" w:hAnsi="NotoSerif" w:cs="NotoSerif"/>
          <w:sz w:val="20"/>
          <w:szCs w:val="20"/>
        </w:rPr>
        <w:t>environments are</w:t>
      </w:r>
      <w:r w:rsidR="00341EC8" w:rsidRPr="0053194F">
        <w:rPr>
          <w:rFonts w:ascii="NotoSerif" w:hAnsi="NotoSerif" w:cs="NotoSerif"/>
          <w:sz w:val="20"/>
          <w:szCs w:val="20"/>
        </w:rPr>
        <w:t xml:space="preserve"> </w:t>
      </w:r>
      <w:r w:rsidR="00F517D7" w:rsidRPr="0053194F">
        <w:rPr>
          <w:rFonts w:ascii="NotoSerif" w:hAnsi="NotoSerif" w:cs="NotoSerif"/>
          <w:sz w:val="20"/>
          <w:szCs w:val="20"/>
        </w:rPr>
        <w:t>needed to develop blockchain Dapps.</w:t>
      </w:r>
    </w:p>
    <w:p w14:paraId="08349630" w14:textId="77777777" w:rsidR="00810C95" w:rsidRDefault="00AD3234" w:rsidP="00810C95">
      <w:pPr>
        <w:tabs>
          <w:tab w:val="left" w:pos="2490"/>
        </w:tabs>
        <w:ind w:left="-720"/>
        <w:rPr>
          <w:b/>
        </w:rPr>
      </w:pPr>
      <w:r>
        <w:rPr>
          <w:b/>
        </w:rPr>
        <w:t xml:space="preserve">               </w:t>
      </w:r>
      <w:r w:rsidR="00810C95">
        <w:rPr>
          <w:b/>
        </w:rPr>
        <w:t xml:space="preserve">Foundation Blockchain Platform -  </w:t>
      </w:r>
    </w:p>
    <w:p w14:paraId="64726323" w14:textId="77777777" w:rsidR="00203D4C" w:rsidRPr="0053194F" w:rsidRDefault="00810C95" w:rsidP="0053194F">
      <w:pPr>
        <w:shd w:val="clear" w:color="auto" w:fill="FFFFFF"/>
        <w:spacing w:before="120" w:after="0" w:line="240" w:lineRule="auto"/>
        <w:rPr>
          <w:rFonts w:ascii="NotoSerif" w:hAnsi="NotoSerif" w:cs="NotoSerif"/>
          <w:sz w:val="20"/>
          <w:szCs w:val="20"/>
        </w:rPr>
      </w:pPr>
      <w:r w:rsidRPr="0053194F">
        <w:rPr>
          <w:rFonts w:ascii="NotoSerif" w:hAnsi="NotoSerif" w:cs="NotoSerif"/>
          <w:sz w:val="20"/>
          <w:szCs w:val="20"/>
        </w:rPr>
        <w:lastRenderedPageBreak/>
        <w:t>There are several existing networks on the likes of Bitcoin, Ethereum or Hyperledger</w:t>
      </w:r>
      <w:r w:rsidR="0053194F">
        <w:rPr>
          <w:rFonts w:ascii="NotoSerif" w:hAnsi="NotoSerif" w:cs="NotoSerif"/>
          <w:sz w:val="20"/>
          <w:szCs w:val="20"/>
        </w:rPr>
        <w:t xml:space="preserve"> that can be used to build D</w:t>
      </w:r>
      <w:r w:rsidRPr="0053194F">
        <w:rPr>
          <w:rFonts w:ascii="NotoSerif" w:hAnsi="NotoSerif" w:cs="NotoSerif"/>
          <w:sz w:val="20"/>
          <w:szCs w:val="20"/>
        </w:rPr>
        <w:t xml:space="preserve">apps. Ethereum and Bitcoin are both </w:t>
      </w:r>
      <w:r w:rsidR="0053194F" w:rsidRPr="0053194F">
        <w:rPr>
          <w:rFonts w:ascii="NotoSerif" w:hAnsi="NotoSerif" w:cs="NotoSerif"/>
          <w:sz w:val="20"/>
          <w:szCs w:val="20"/>
        </w:rPr>
        <w:t>decentralized;</w:t>
      </w:r>
      <w:r w:rsidRPr="0053194F">
        <w:rPr>
          <w:rFonts w:ascii="NotoSerif" w:hAnsi="NotoSerif" w:cs="NotoSerif"/>
          <w:sz w:val="20"/>
          <w:szCs w:val="20"/>
        </w:rPr>
        <w:t xml:space="preserve"> public chains that are open source, while Hyperledger is private and also open source. </w:t>
      </w:r>
    </w:p>
    <w:p w14:paraId="13521C4B" w14:textId="77777777" w:rsidR="006565E0" w:rsidRPr="0053194F" w:rsidRDefault="00810C95" w:rsidP="0053194F">
      <w:pPr>
        <w:shd w:val="clear" w:color="auto" w:fill="FFFFFF"/>
        <w:spacing w:before="120" w:after="0" w:line="240" w:lineRule="auto"/>
        <w:rPr>
          <w:rFonts w:ascii="NotoSerif" w:hAnsi="NotoSerif" w:cs="NotoSerif"/>
          <w:sz w:val="20"/>
          <w:szCs w:val="20"/>
        </w:rPr>
      </w:pPr>
      <w:r w:rsidRPr="0053194F">
        <w:rPr>
          <w:rFonts w:ascii="NotoSerif" w:hAnsi="NotoSerif" w:cs="NotoSerif"/>
          <w:sz w:val="20"/>
          <w:szCs w:val="20"/>
        </w:rPr>
        <w:t>Bitcoin may</w:t>
      </w:r>
      <w:r w:rsidR="0053194F">
        <w:rPr>
          <w:rFonts w:ascii="NotoSerif" w:hAnsi="NotoSerif" w:cs="NotoSerif"/>
          <w:sz w:val="20"/>
          <w:szCs w:val="20"/>
        </w:rPr>
        <w:t xml:space="preserve"> not be a good choice to build D</w:t>
      </w:r>
      <w:r w:rsidRPr="0053194F">
        <w:rPr>
          <w:rFonts w:ascii="NotoSerif" w:hAnsi="NotoSerif" w:cs="NotoSerif"/>
          <w:sz w:val="20"/>
          <w:szCs w:val="20"/>
        </w:rPr>
        <w:t>apps on as it was originally designed for peer-to-peer transactions and not for building smart contracts.</w:t>
      </w:r>
    </w:p>
    <w:p w14:paraId="50143646" w14:textId="77777777" w:rsidR="00AD3234" w:rsidRDefault="00802ED7" w:rsidP="00F21211">
      <w:pPr>
        <w:tabs>
          <w:tab w:val="left" w:pos="2490"/>
        </w:tabs>
        <w:ind w:left="-720"/>
        <w:rPr>
          <w:b/>
        </w:rPr>
      </w:pPr>
      <w:r>
        <w:rPr>
          <w:b/>
        </w:rPr>
        <w:t xml:space="preserve">                </w:t>
      </w:r>
    </w:p>
    <w:p w14:paraId="3272EAC8" w14:textId="77777777" w:rsidR="00F21211" w:rsidRDefault="00AD3234" w:rsidP="00F21211">
      <w:pPr>
        <w:tabs>
          <w:tab w:val="left" w:pos="2490"/>
        </w:tabs>
        <w:ind w:left="-720"/>
        <w:rPr>
          <w:b/>
        </w:rPr>
      </w:pPr>
      <w:r>
        <w:rPr>
          <w:b/>
        </w:rPr>
        <w:t xml:space="preserve">    </w:t>
      </w:r>
      <w:r w:rsidR="00802ED7">
        <w:rPr>
          <w:b/>
        </w:rPr>
        <w:t xml:space="preserve"> </w:t>
      </w:r>
      <w:r>
        <w:rPr>
          <w:b/>
        </w:rPr>
        <w:t xml:space="preserve"> </w:t>
      </w:r>
      <w:r w:rsidR="00DF7E1A">
        <w:rPr>
          <w:b/>
        </w:rPr>
        <w:t>Ethereum Development</w:t>
      </w:r>
      <w:r w:rsidR="00802ED7" w:rsidRPr="00802ED7">
        <w:rPr>
          <w:b/>
        </w:rPr>
        <w:t xml:space="preserve"> Ecosystem</w:t>
      </w:r>
      <w:r w:rsidR="00802ED7">
        <w:rPr>
          <w:b/>
        </w:rPr>
        <w:t xml:space="preserve"> </w:t>
      </w:r>
      <w:r w:rsidR="00F21211">
        <w:rPr>
          <w:b/>
        </w:rPr>
        <w:t>–</w:t>
      </w:r>
      <w:r w:rsidR="00F21211">
        <w:rPr>
          <w:b/>
        </w:rPr>
        <w:br/>
        <w:t xml:space="preserve">           </w:t>
      </w:r>
    </w:p>
    <w:p w14:paraId="7DA5BBD7" w14:textId="77777777" w:rsidR="00F21211" w:rsidRDefault="00F21211" w:rsidP="00F21211">
      <w:pPr>
        <w:tabs>
          <w:tab w:val="left" w:pos="2490"/>
        </w:tabs>
        <w:ind w:left="-720"/>
        <w:rPr>
          <w:b/>
        </w:rPr>
      </w:pPr>
      <w:r>
        <w:rPr>
          <w:b/>
        </w:rPr>
        <w:t xml:space="preserve">           Solidity</w:t>
      </w:r>
    </w:p>
    <w:p w14:paraId="5A24285B" w14:textId="77777777" w:rsidR="00F21211" w:rsidRPr="00225402" w:rsidRDefault="00F21211" w:rsidP="00F21211">
      <w:pPr>
        <w:pStyle w:val="NormalWeb"/>
        <w:rPr>
          <w:rFonts w:ascii="NotoSerif" w:eastAsiaTheme="minorHAnsi" w:hAnsi="NotoSerif" w:cs="NotoSerif"/>
          <w:sz w:val="20"/>
          <w:szCs w:val="20"/>
        </w:rPr>
      </w:pPr>
      <w:r w:rsidRPr="00225402">
        <w:rPr>
          <w:rFonts w:ascii="NotoSerif" w:eastAsiaTheme="minorHAnsi" w:hAnsi="NotoSerif" w:cs="NotoSerif"/>
          <w:sz w:val="20"/>
          <w:szCs w:val="20"/>
        </w:rPr>
        <w:t xml:space="preserve">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w:t>
      </w:r>
      <w:proofErr w:type="spellStart"/>
      <w:r w:rsidRPr="00225402">
        <w:rPr>
          <w:rFonts w:ascii="NotoSerif" w:eastAsiaTheme="minorHAnsi" w:hAnsi="NotoSerif" w:cs="NotoSerif"/>
          <w:sz w:val="20"/>
          <w:szCs w:val="20"/>
        </w:rPr>
        <w:t>Solc</w:t>
      </w:r>
      <w:proofErr w:type="spellEnd"/>
      <w:r w:rsidRPr="00225402">
        <w:rPr>
          <w:rFonts w:ascii="NotoSerif" w:eastAsiaTheme="minorHAnsi" w:hAnsi="NotoSerif" w:cs="NotoSerif"/>
          <w:sz w:val="20"/>
          <w:szCs w:val="20"/>
        </w:rPr>
        <w:t>, the compiler for Solidity. At the moment, Solidity is the language that’s getting the most support and has the best documentation.</w:t>
      </w:r>
    </w:p>
    <w:p w14:paraId="382D11A3" w14:textId="77777777" w:rsidR="00F21211" w:rsidRPr="00F21211" w:rsidRDefault="00F21211" w:rsidP="00F21211">
      <w:pPr>
        <w:tabs>
          <w:tab w:val="left" w:pos="2490"/>
        </w:tabs>
        <w:ind w:left="-720"/>
        <w:rPr>
          <w:b/>
        </w:rPr>
      </w:pPr>
      <w:r>
        <w:rPr>
          <w:b/>
        </w:rPr>
        <w:t xml:space="preserve">          </w:t>
      </w:r>
      <w:r w:rsidRPr="00F21211">
        <w:rPr>
          <w:b/>
        </w:rPr>
        <w:t>Serpent</w:t>
      </w:r>
    </w:p>
    <w:p w14:paraId="340A673E" w14:textId="77777777" w:rsidR="00F21211" w:rsidRPr="00225402" w:rsidRDefault="00F21211" w:rsidP="00225402">
      <w:pPr>
        <w:pStyle w:val="NormalWeb"/>
        <w:rPr>
          <w:rFonts w:ascii="NotoSerif" w:eastAsiaTheme="minorHAnsi" w:hAnsi="NotoSerif" w:cs="NotoSerif"/>
          <w:sz w:val="20"/>
          <w:szCs w:val="20"/>
        </w:rPr>
      </w:pPr>
      <w:r w:rsidRPr="00225402">
        <w:rPr>
          <w:rFonts w:ascii="NotoSerif" w:eastAsiaTheme="minorHAnsi" w:hAnsi="NotoSerif" w:cs="NotoSerif"/>
          <w:sz w:val="20"/>
          <w:szCs w:val="20"/>
        </w:rPr>
        <w:t xml:space="preserve">Before the dawn of Solidity, Serpent was the </w:t>
      </w:r>
      <w:r w:rsidR="00225402">
        <w:rPr>
          <w:rFonts w:ascii="NotoSerif" w:eastAsiaTheme="minorHAnsi" w:hAnsi="NotoSerif" w:cs="NotoSerif"/>
          <w:sz w:val="20"/>
          <w:szCs w:val="20"/>
        </w:rPr>
        <w:t>reigning language for building D</w:t>
      </w:r>
      <w:r w:rsidRPr="00225402">
        <w:rPr>
          <w:rFonts w:ascii="NotoSerif" w:eastAsiaTheme="minorHAnsi" w:hAnsi="NotoSerif" w:cs="NotoSerif"/>
          <w:sz w:val="20"/>
          <w:szCs w:val="20"/>
        </w:rPr>
        <w:t>apps. Something like how bricks replaced stone to build massive structures. Serpent though is still bein</w:t>
      </w:r>
      <w:r w:rsidR="00225402">
        <w:rPr>
          <w:rFonts w:ascii="NotoSerif" w:eastAsiaTheme="minorHAnsi" w:hAnsi="NotoSerif" w:cs="NotoSerif"/>
          <w:sz w:val="20"/>
          <w:szCs w:val="20"/>
        </w:rPr>
        <w:t>g used in many places to build D</w:t>
      </w:r>
      <w:r w:rsidRPr="00225402">
        <w:rPr>
          <w:rFonts w:ascii="NotoSerif" w:eastAsiaTheme="minorHAnsi" w:hAnsi="NotoSerif" w:cs="NotoSerif"/>
          <w:sz w:val="20"/>
          <w:szCs w:val="20"/>
        </w:rPr>
        <w:t>apps and it has great real-time garbage collection.</w:t>
      </w:r>
    </w:p>
    <w:p w14:paraId="0E2784E0" w14:textId="77777777" w:rsidR="00F21211" w:rsidRPr="00F21211" w:rsidRDefault="00F21211" w:rsidP="00F21211">
      <w:pPr>
        <w:pStyle w:val="NormalWeb"/>
        <w:rPr>
          <w:rFonts w:asciiTheme="minorHAnsi" w:eastAsiaTheme="minorHAnsi" w:hAnsiTheme="minorHAnsi" w:cstheme="minorBidi"/>
          <w:sz w:val="22"/>
          <w:szCs w:val="22"/>
        </w:rPr>
      </w:pPr>
    </w:p>
    <w:p w14:paraId="1D214691" w14:textId="77777777" w:rsidR="00802ED7" w:rsidRPr="00F21211" w:rsidRDefault="00F21211" w:rsidP="00F21211">
      <w:pPr>
        <w:rPr>
          <w:b/>
        </w:rPr>
      </w:pPr>
      <w:r>
        <w:rPr>
          <w:b/>
        </w:rPr>
        <w:t>Geth</w:t>
      </w:r>
    </w:p>
    <w:p w14:paraId="209CDD34" w14:textId="77777777" w:rsidR="00780243" w:rsidRPr="00225402" w:rsidRDefault="00780243" w:rsidP="00C55B5D">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Geth is the official client software provided by the Ethereum Foundation.</w:t>
      </w:r>
    </w:p>
    <w:p w14:paraId="3CDED408" w14:textId="77777777" w:rsidR="00780243" w:rsidRPr="00225402" w:rsidRDefault="00780243" w:rsidP="00C55B5D">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It is written in the Go programming language.</w:t>
      </w:r>
    </w:p>
    <w:p w14:paraId="4B78FCF7" w14:textId="77777777" w:rsidR="00780243" w:rsidRPr="00225402" w:rsidRDefault="00780243" w:rsidP="00C55B5D">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Components of Geth:</w:t>
      </w:r>
    </w:p>
    <w:p w14:paraId="7B8D6333" w14:textId="77777777" w:rsidR="00780243" w:rsidRPr="00225402" w:rsidRDefault="00780243" w:rsidP="00C55B5D">
      <w:pPr>
        <w:pStyle w:val="ListParagraph"/>
        <w:numPr>
          <w:ilvl w:val="0"/>
          <w:numId w:val="29"/>
        </w:numPr>
        <w:tabs>
          <w:tab w:val="num" w:pos="2880"/>
          <w:tab w:val="left" w:pos="6240"/>
        </w:tabs>
        <w:ind w:left="1080"/>
        <w:rPr>
          <w:rFonts w:ascii="NotoSerif" w:hAnsi="NotoSerif" w:cs="NotoSerif"/>
          <w:sz w:val="20"/>
          <w:szCs w:val="20"/>
        </w:rPr>
      </w:pPr>
      <w:r w:rsidRPr="00225402">
        <w:rPr>
          <w:rFonts w:ascii="NotoSerif" w:hAnsi="NotoSerif" w:cs="NotoSerif"/>
          <w:sz w:val="20"/>
          <w:szCs w:val="20"/>
        </w:rPr>
        <w:t>Client Daemon</w:t>
      </w:r>
    </w:p>
    <w:p w14:paraId="7A2382B3" w14:textId="77777777" w:rsidR="00780243" w:rsidRPr="00225402" w:rsidRDefault="00225402" w:rsidP="00C55B5D">
      <w:pPr>
        <w:pStyle w:val="ListParagraph"/>
        <w:numPr>
          <w:ilvl w:val="0"/>
          <w:numId w:val="29"/>
        </w:numPr>
        <w:tabs>
          <w:tab w:val="num" w:pos="2520"/>
          <w:tab w:val="left" w:pos="6240"/>
        </w:tabs>
        <w:ind w:left="1080"/>
        <w:rPr>
          <w:rFonts w:ascii="NotoSerif" w:hAnsi="NotoSerif" w:cs="NotoSerif"/>
          <w:sz w:val="20"/>
          <w:szCs w:val="20"/>
        </w:rPr>
      </w:pPr>
      <w:r>
        <w:rPr>
          <w:rFonts w:ascii="NotoSerif" w:hAnsi="NotoSerif" w:cs="NotoSerif"/>
          <w:sz w:val="20"/>
          <w:szCs w:val="20"/>
        </w:rPr>
        <w:t>G</w:t>
      </w:r>
      <w:r w:rsidR="00780243" w:rsidRPr="00225402">
        <w:rPr>
          <w:rFonts w:ascii="NotoSerif" w:hAnsi="NotoSerif" w:cs="NotoSerif"/>
          <w:sz w:val="20"/>
          <w:szCs w:val="20"/>
        </w:rPr>
        <w:t>eth console</w:t>
      </w:r>
    </w:p>
    <w:p w14:paraId="3F5A11E0" w14:textId="77777777" w:rsidR="00780243" w:rsidRPr="00225402" w:rsidRDefault="00780243" w:rsidP="00C55B5D">
      <w:pPr>
        <w:pStyle w:val="ListParagraph"/>
        <w:numPr>
          <w:ilvl w:val="0"/>
          <w:numId w:val="29"/>
        </w:numPr>
        <w:tabs>
          <w:tab w:val="num" w:pos="2160"/>
          <w:tab w:val="left" w:pos="6240"/>
        </w:tabs>
        <w:ind w:left="1080"/>
        <w:rPr>
          <w:rFonts w:ascii="NotoSerif" w:hAnsi="NotoSerif" w:cs="NotoSerif"/>
          <w:sz w:val="20"/>
          <w:szCs w:val="20"/>
        </w:rPr>
      </w:pPr>
      <w:r w:rsidRPr="00225402">
        <w:rPr>
          <w:rFonts w:ascii="NotoSerif" w:hAnsi="NotoSerif" w:cs="NotoSerif"/>
          <w:sz w:val="20"/>
          <w:szCs w:val="20"/>
        </w:rPr>
        <w:t>Mist Browser</w:t>
      </w:r>
    </w:p>
    <w:p w14:paraId="7D6C9A29" w14:textId="77777777" w:rsidR="00095D9F" w:rsidRPr="007A7AB6" w:rsidRDefault="007A7AB6" w:rsidP="007A548E">
      <w:pPr>
        <w:tabs>
          <w:tab w:val="left" w:pos="6240"/>
        </w:tabs>
        <w:ind w:left="360"/>
        <w:rPr>
          <w:b/>
        </w:rPr>
      </w:pPr>
      <w:r w:rsidRPr="007A7AB6">
        <w:rPr>
          <w:b/>
        </w:rPr>
        <w:t>Geth Client Daemon</w:t>
      </w:r>
    </w:p>
    <w:p w14:paraId="4A63044A" w14:textId="77777777" w:rsidR="00780243" w:rsidRPr="00225402" w:rsidRDefault="00780243" w:rsidP="00225402">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 xml:space="preserve">Client Daemon connects to other nodes and communicates with them to keep it’s </w:t>
      </w:r>
      <w:proofErr w:type="gramStart"/>
      <w:r w:rsidRPr="00225402">
        <w:rPr>
          <w:rFonts w:ascii="NotoSerif" w:hAnsi="NotoSerif" w:cs="NotoSerif"/>
          <w:sz w:val="20"/>
          <w:szCs w:val="20"/>
        </w:rPr>
        <w:t>copy  of</w:t>
      </w:r>
      <w:proofErr w:type="gramEnd"/>
      <w:r w:rsidRPr="00225402">
        <w:rPr>
          <w:rFonts w:ascii="NotoSerif" w:hAnsi="NotoSerif" w:cs="NotoSerif"/>
          <w:sz w:val="20"/>
          <w:szCs w:val="20"/>
        </w:rPr>
        <w:t xml:space="preserve"> the blockchain up to date.</w:t>
      </w:r>
    </w:p>
    <w:p w14:paraId="53A86C37" w14:textId="77777777" w:rsidR="00780243" w:rsidRPr="00225402" w:rsidRDefault="00780243" w:rsidP="00225402">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Has the ability to mine blocks and add transactions to the blockchain.</w:t>
      </w:r>
    </w:p>
    <w:p w14:paraId="7F4C51F1" w14:textId="77777777" w:rsidR="00780243" w:rsidRPr="00225402" w:rsidRDefault="00780243" w:rsidP="00225402">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Validates the transactions in the block and also executes the transactions.</w:t>
      </w:r>
    </w:p>
    <w:p w14:paraId="2DF09432" w14:textId="77777777" w:rsidR="00780243" w:rsidRPr="00225402" w:rsidRDefault="00780243" w:rsidP="00225402">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It also acts as a server by exposing APIs you can interact with through RPC.</w:t>
      </w:r>
    </w:p>
    <w:p w14:paraId="01720F92" w14:textId="77777777" w:rsidR="007A7AB6" w:rsidRPr="007A7AB6" w:rsidRDefault="00225402" w:rsidP="007A548E">
      <w:pPr>
        <w:tabs>
          <w:tab w:val="left" w:pos="6240"/>
        </w:tabs>
        <w:ind w:left="360"/>
        <w:rPr>
          <w:b/>
        </w:rPr>
      </w:pPr>
      <w:r>
        <w:rPr>
          <w:b/>
        </w:rPr>
        <w:t xml:space="preserve"> </w:t>
      </w:r>
      <w:r w:rsidR="007A7AB6" w:rsidRPr="007A7AB6">
        <w:rPr>
          <w:b/>
        </w:rPr>
        <w:t>Geth Console</w:t>
      </w:r>
    </w:p>
    <w:p w14:paraId="0FCBF982" w14:textId="77777777" w:rsidR="00780243" w:rsidRPr="00225402" w:rsidRDefault="00780243" w:rsidP="00225402">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 xml:space="preserve">Geth </w:t>
      </w:r>
      <w:r w:rsidR="00C26071" w:rsidRPr="00225402">
        <w:rPr>
          <w:rFonts w:ascii="NotoSerif" w:hAnsi="NotoSerif" w:cs="NotoSerif"/>
          <w:sz w:val="20"/>
          <w:szCs w:val="20"/>
        </w:rPr>
        <w:t>console is</w:t>
      </w:r>
      <w:r w:rsidRPr="00225402">
        <w:rPr>
          <w:rFonts w:ascii="NotoSerif" w:hAnsi="NotoSerif" w:cs="NotoSerif"/>
          <w:sz w:val="20"/>
          <w:szCs w:val="20"/>
        </w:rPr>
        <w:t xml:space="preserve"> a command line tool which lets you connect to your running node.</w:t>
      </w:r>
    </w:p>
    <w:p w14:paraId="1F2F9CD0" w14:textId="77777777" w:rsidR="00780243" w:rsidRPr="00225402" w:rsidRDefault="00780243" w:rsidP="00225402">
      <w:pPr>
        <w:pStyle w:val="ListParagraph"/>
        <w:numPr>
          <w:ilvl w:val="0"/>
          <w:numId w:val="28"/>
        </w:numPr>
        <w:tabs>
          <w:tab w:val="num" w:pos="1800"/>
          <w:tab w:val="left" w:pos="6240"/>
        </w:tabs>
        <w:rPr>
          <w:rFonts w:ascii="NotoSerif" w:hAnsi="NotoSerif" w:cs="NotoSerif"/>
          <w:sz w:val="20"/>
          <w:szCs w:val="20"/>
        </w:rPr>
      </w:pPr>
      <w:r w:rsidRPr="00225402">
        <w:rPr>
          <w:rFonts w:ascii="NotoSerif" w:hAnsi="NotoSerif" w:cs="NotoSerif"/>
          <w:sz w:val="20"/>
          <w:szCs w:val="20"/>
        </w:rPr>
        <w:t xml:space="preserve">Performs various actions like </w:t>
      </w:r>
    </w:p>
    <w:p w14:paraId="009F9977" w14:textId="77777777" w:rsidR="00780243" w:rsidRPr="00225402" w:rsidRDefault="00780243" w:rsidP="00225402">
      <w:pPr>
        <w:pStyle w:val="ListParagraph"/>
        <w:numPr>
          <w:ilvl w:val="0"/>
          <w:numId w:val="54"/>
        </w:numPr>
        <w:tabs>
          <w:tab w:val="left" w:pos="6240"/>
        </w:tabs>
        <w:rPr>
          <w:rFonts w:ascii="NotoSerif" w:hAnsi="NotoSerif" w:cs="NotoSerif"/>
          <w:sz w:val="20"/>
          <w:szCs w:val="20"/>
        </w:rPr>
      </w:pPr>
      <w:r w:rsidRPr="00225402">
        <w:rPr>
          <w:rFonts w:ascii="NotoSerif" w:hAnsi="NotoSerif" w:cs="NotoSerif"/>
          <w:sz w:val="20"/>
          <w:szCs w:val="20"/>
        </w:rPr>
        <w:t>create and manage accounts</w:t>
      </w:r>
    </w:p>
    <w:p w14:paraId="05CF276A" w14:textId="77777777" w:rsidR="00780243" w:rsidRPr="00225402" w:rsidRDefault="00780243" w:rsidP="00225402">
      <w:pPr>
        <w:pStyle w:val="ListParagraph"/>
        <w:numPr>
          <w:ilvl w:val="0"/>
          <w:numId w:val="54"/>
        </w:numPr>
        <w:tabs>
          <w:tab w:val="left" w:pos="6240"/>
        </w:tabs>
        <w:rPr>
          <w:rFonts w:ascii="NotoSerif" w:hAnsi="NotoSerif" w:cs="NotoSerif"/>
          <w:sz w:val="20"/>
          <w:szCs w:val="20"/>
        </w:rPr>
      </w:pPr>
      <w:r w:rsidRPr="00225402">
        <w:rPr>
          <w:rFonts w:ascii="NotoSerif" w:hAnsi="NotoSerif" w:cs="NotoSerif"/>
          <w:sz w:val="20"/>
          <w:szCs w:val="20"/>
        </w:rPr>
        <w:t>query the blockchain</w:t>
      </w:r>
    </w:p>
    <w:p w14:paraId="7727B9AD" w14:textId="77777777" w:rsidR="00780243" w:rsidRPr="00225402" w:rsidRDefault="00780243" w:rsidP="00225402">
      <w:pPr>
        <w:pStyle w:val="ListParagraph"/>
        <w:numPr>
          <w:ilvl w:val="0"/>
          <w:numId w:val="54"/>
        </w:numPr>
        <w:tabs>
          <w:tab w:val="left" w:pos="6240"/>
        </w:tabs>
        <w:rPr>
          <w:rFonts w:ascii="NotoSerif" w:hAnsi="NotoSerif" w:cs="NotoSerif"/>
          <w:sz w:val="20"/>
          <w:szCs w:val="20"/>
        </w:rPr>
      </w:pPr>
      <w:r w:rsidRPr="00225402">
        <w:rPr>
          <w:rFonts w:ascii="NotoSerif" w:hAnsi="NotoSerif" w:cs="NotoSerif"/>
          <w:sz w:val="20"/>
          <w:szCs w:val="20"/>
        </w:rPr>
        <w:lastRenderedPageBreak/>
        <w:t>sign and submit transactions to the blockchain</w:t>
      </w:r>
    </w:p>
    <w:p w14:paraId="4A0B1D53" w14:textId="77777777" w:rsidR="007A7AB6" w:rsidRPr="00DF7E1A" w:rsidRDefault="00DF7E1A" w:rsidP="007A548E">
      <w:pPr>
        <w:tabs>
          <w:tab w:val="left" w:pos="6240"/>
        </w:tabs>
        <w:ind w:left="360"/>
        <w:rPr>
          <w:b/>
        </w:rPr>
      </w:pPr>
      <w:r w:rsidRPr="00DF7E1A">
        <w:rPr>
          <w:b/>
        </w:rPr>
        <w:t>Geth Mist Browser</w:t>
      </w:r>
    </w:p>
    <w:p w14:paraId="2770D8B0" w14:textId="77777777" w:rsidR="00780243" w:rsidRPr="00247317" w:rsidRDefault="00780243" w:rsidP="00247317">
      <w:pPr>
        <w:pStyle w:val="ListParagraph"/>
        <w:numPr>
          <w:ilvl w:val="0"/>
          <w:numId w:val="28"/>
        </w:numPr>
        <w:tabs>
          <w:tab w:val="num" w:pos="1800"/>
          <w:tab w:val="left" w:pos="6240"/>
        </w:tabs>
        <w:rPr>
          <w:rFonts w:ascii="NotoSerif" w:hAnsi="NotoSerif" w:cs="NotoSerif"/>
          <w:sz w:val="20"/>
          <w:szCs w:val="20"/>
        </w:rPr>
      </w:pPr>
      <w:r w:rsidRPr="00247317">
        <w:rPr>
          <w:rFonts w:ascii="NotoSerif" w:hAnsi="NotoSerif" w:cs="NotoSerif"/>
          <w:sz w:val="20"/>
          <w:szCs w:val="20"/>
        </w:rPr>
        <w:t>Mist Browser is a desktop application used to communicate with the blockchain.</w:t>
      </w:r>
    </w:p>
    <w:p w14:paraId="2F35A21E" w14:textId="77777777" w:rsidR="00780243" w:rsidRPr="00247317" w:rsidRDefault="00780243" w:rsidP="00247317">
      <w:pPr>
        <w:pStyle w:val="ListParagraph"/>
        <w:numPr>
          <w:ilvl w:val="0"/>
          <w:numId w:val="28"/>
        </w:numPr>
        <w:tabs>
          <w:tab w:val="num" w:pos="1800"/>
          <w:tab w:val="left" w:pos="6240"/>
        </w:tabs>
        <w:rPr>
          <w:rFonts w:ascii="NotoSerif" w:hAnsi="NotoSerif" w:cs="NotoSerif"/>
          <w:sz w:val="20"/>
          <w:szCs w:val="20"/>
        </w:rPr>
      </w:pPr>
      <w:r w:rsidRPr="00247317">
        <w:rPr>
          <w:rFonts w:ascii="NotoSerif" w:hAnsi="NotoSerif" w:cs="NotoSerif"/>
          <w:sz w:val="20"/>
          <w:szCs w:val="20"/>
        </w:rPr>
        <w:t xml:space="preserve">It can be considered as GUI for the </w:t>
      </w:r>
      <w:proofErr w:type="spellStart"/>
      <w:r w:rsidRPr="00247317">
        <w:rPr>
          <w:rFonts w:ascii="NotoSerif" w:hAnsi="NotoSerif" w:cs="NotoSerif"/>
          <w:sz w:val="20"/>
          <w:szCs w:val="20"/>
        </w:rPr>
        <w:t>geth</w:t>
      </w:r>
      <w:proofErr w:type="spellEnd"/>
      <w:r w:rsidRPr="00247317">
        <w:rPr>
          <w:rFonts w:ascii="NotoSerif" w:hAnsi="NotoSerif" w:cs="NotoSerif"/>
          <w:sz w:val="20"/>
          <w:szCs w:val="20"/>
        </w:rPr>
        <w:t xml:space="preserve"> console since it supports</w:t>
      </w:r>
      <w:r w:rsidR="00247317">
        <w:rPr>
          <w:rFonts w:ascii="NotoSerif" w:hAnsi="NotoSerif" w:cs="NotoSerif"/>
          <w:sz w:val="20"/>
          <w:szCs w:val="20"/>
        </w:rPr>
        <w:t xml:space="preserve"> the actions performed through G</w:t>
      </w:r>
      <w:r w:rsidRPr="00247317">
        <w:rPr>
          <w:rFonts w:ascii="NotoSerif" w:hAnsi="NotoSerif" w:cs="NotoSerif"/>
          <w:sz w:val="20"/>
          <w:szCs w:val="20"/>
        </w:rPr>
        <w:t>eth console</w:t>
      </w:r>
    </w:p>
    <w:p w14:paraId="37992BFF" w14:textId="77777777" w:rsidR="00802ED7" w:rsidRPr="00283EC5" w:rsidRDefault="00283EC5" w:rsidP="00283EC5">
      <w:pPr>
        <w:rPr>
          <w:b/>
        </w:rPr>
      </w:pPr>
      <w:r w:rsidRPr="00283EC5">
        <w:rPr>
          <w:b/>
        </w:rPr>
        <w:t>Parity</w:t>
      </w:r>
    </w:p>
    <w:p w14:paraId="0A3999FA" w14:textId="77777777" w:rsidR="00780243" w:rsidRPr="009009DF" w:rsidRDefault="00780243" w:rsidP="009009DF">
      <w:pPr>
        <w:pStyle w:val="ListParagraph"/>
        <w:numPr>
          <w:ilvl w:val="0"/>
          <w:numId w:val="28"/>
        </w:numPr>
        <w:tabs>
          <w:tab w:val="num" w:pos="1800"/>
          <w:tab w:val="left" w:pos="6240"/>
        </w:tabs>
        <w:rPr>
          <w:rFonts w:ascii="NotoSerif" w:hAnsi="NotoSerif" w:cs="NotoSerif"/>
          <w:sz w:val="20"/>
          <w:szCs w:val="20"/>
        </w:rPr>
      </w:pPr>
      <w:r w:rsidRPr="009009DF">
        <w:rPr>
          <w:rFonts w:ascii="NotoSerif" w:hAnsi="NotoSerif" w:cs="NotoSerif"/>
          <w:sz w:val="20"/>
          <w:szCs w:val="20"/>
        </w:rPr>
        <w:t>Parity is an Ethereum client that s integrated directly into your web browser  providing access to all the features of the Ethereum network including dApps</w:t>
      </w:r>
    </w:p>
    <w:p w14:paraId="5ED4B21B" w14:textId="77777777" w:rsidR="00780243" w:rsidRPr="009009DF" w:rsidRDefault="00780243" w:rsidP="009009DF">
      <w:pPr>
        <w:pStyle w:val="ListParagraph"/>
        <w:numPr>
          <w:ilvl w:val="0"/>
          <w:numId w:val="28"/>
        </w:numPr>
        <w:tabs>
          <w:tab w:val="num" w:pos="1800"/>
          <w:tab w:val="left" w:pos="6240"/>
        </w:tabs>
        <w:rPr>
          <w:rFonts w:ascii="NotoSerif" w:hAnsi="NotoSerif" w:cs="NotoSerif"/>
          <w:sz w:val="20"/>
          <w:szCs w:val="20"/>
        </w:rPr>
      </w:pPr>
      <w:r w:rsidRPr="009009DF">
        <w:rPr>
          <w:rFonts w:ascii="NotoSerif" w:hAnsi="NotoSerif" w:cs="NotoSerif"/>
          <w:sz w:val="20"/>
          <w:szCs w:val="20"/>
        </w:rPr>
        <w:t xml:space="preserve">Parity is a full node wallet, which means that  you store the blockchain on your computer </w:t>
      </w:r>
    </w:p>
    <w:p w14:paraId="20C1AF0B" w14:textId="77777777" w:rsidR="00780243" w:rsidRPr="009009DF" w:rsidRDefault="00780243" w:rsidP="009009DF">
      <w:pPr>
        <w:pStyle w:val="ListParagraph"/>
        <w:numPr>
          <w:ilvl w:val="0"/>
          <w:numId w:val="28"/>
        </w:numPr>
        <w:tabs>
          <w:tab w:val="num" w:pos="1800"/>
          <w:tab w:val="left" w:pos="6240"/>
        </w:tabs>
        <w:rPr>
          <w:rFonts w:ascii="NotoSerif" w:hAnsi="NotoSerif" w:cs="NotoSerif"/>
          <w:sz w:val="20"/>
          <w:szCs w:val="20"/>
        </w:rPr>
      </w:pPr>
      <w:r w:rsidRPr="009009DF">
        <w:rPr>
          <w:rFonts w:ascii="NotoSerif" w:hAnsi="NotoSerif" w:cs="NotoSerif"/>
          <w:sz w:val="20"/>
          <w:szCs w:val="20"/>
        </w:rPr>
        <w:t>It allows you to:</w:t>
      </w:r>
    </w:p>
    <w:p w14:paraId="41650ECA" w14:textId="77777777" w:rsidR="00780243" w:rsidRPr="00712239" w:rsidRDefault="00780243" w:rsidP="009009DF">
      <w:pPr>
        <w:pStyle w:val="ListParagraph"/>
        <w:numPr>
          <w:ilvl w:val="0"/>
          <w:numId w:val="54"/>
        </w:numPr>
        <w:tabs>
          <w:tab w:val="left" w:pos="6240"/>
        </w:tabs>
      </w:pPr>
      <w:r w:rsidRPr="00712239">
        <w:t>access the basic Ether and token wallet functions</w:t>
      </w:r>
    </w:p>
    <w:p w14:paraId="5CF53465" w14:textId="77777777" w:rsidR="00780243" w:rsidRPr="00712239" w:rsidRDefault="00780243" w:rsidP="009009DF">
      <w:pPr>
        <w:pStyle w:val="ListParagraph"/>
        <w:numPr>
          <w:ilvl w:val="0"/>
          <w:numId w:val="54"/>
        </w:numPr>
        <w:tabs>
          <w:tab w:val="left" w:pos="6240"/>
        </w:tabs>
      </w:pPr>
      <w:r w:rsidRPr="00712239">
        <w:t>create and manage your Ethereum accounts</w:t>
      </w:r>
    </w:p>
    <w:p w14:paraId="45E7FECD" w14:textId="77777777" w:rsidR="00780243" w:rsidRPr="00712239" w:rsidRDefault="00780243" w:rsidP="009009DF">
      <w:pPr>
        <w:pStyle w:val="ListParagraph"/>
        <w:numPr>
          <w:ilvl w:val="0"/>
          <w:numId w:val="54"/>
        </w:numPr>
        <w:tabs>
          <w:tab w:val="left" w:pos="6240"/>
        </w:tabs>
      </w:pPr>
      <w:r w:rsidRPr="00712239">
        <w:t>manage your Ether and any Ethereum tokens</w:t>
      </w:r>
    </w:p>
    <w:p w14:paraId="7026DED4" w14:textId="77777777" w:rsidR="00780243" w:rsidRPr="00712239" w:rsidRDefault="00780243" w:rsidP="009009DF">
      <w:pPr>
        <w:pStyle w:val="ListParagraph"/>
        <w:numPr>
          <w:ilvl w:val="0"/>
          <w:numId w:val="54"/>
        </w:numPr>
        <w:tabs>
          <w:tab w:val="left" w:pos="6240"/>
        </w:tabs>
      </w:pPr>
      <w:proofErr w:type="gramStart"/>
      <w:r w:rsidRPr="00712239">
        <w:t>create</w:t>
      </w:r>
      <w:proofErr w:type="gramEnd"/>
      <w:r w:rsidRPr="00712239">
        <w:t xml:space="preserve"> and register your own tokens etc.</w:t>
      </w:r>
    </w:p>
    <w:p w14:paraId="1E3F5B7C" w14:textId="77777777" w:rsidR="009009DF" w:rsidRPr="009009DF" w:rsidRDefault="009009DF" w:rsidP="009009DF">
      <w:pPr>
        <w:pStyle w:val="ListParagraph"/>
        <w:tabs>
          <w:tab w:val="left" w:pos="6240"/>
        </w:tabs>
        <w:ind w:left="1080"/>
        <w:rPr>
          <w:rFonts w:ascii="NotoSerif" w:hAnsi="NotoSerif" w:cs="NotoSerif"/>
          <w:sz w:val="20"/>
          <w:szCs w:val="20"/>
        </w:rPr>
      </w:pPr>
    </w:p>
    <w:p w14:paraId="7FA5703F" w14:textId="77777777" w:rsidR="00780243" w:rsidRPr="009009DF" w:rsidRDefault="00780243" w:rsidP="009009DF">
      <w:pPr>
        <w:pStyle w:val="ListParagraph"/>
        <w:numPr>
          <w:ilvl w:val="0"/>
          <w:numId w:val="28"/>
        </w:numPr>
        <w:tabs>
          <w:tab w:val="num" w:pos="1800"/>
          <w:tab w:val="left" w:pos="6240"/>
        </w:tabs>
        <w:rPr>
          <w:rFonts w:ascii="NotoSerif" w:hAnsi="NotoSerif" w:cs="NotoSerif"/>
          <w:sz w:val="20"/>
          <w:szCs w:val="20"/>
        </w:rPr>
      </w:pPr>
      <w:r w:rsidRPr="009009DF">
        <w:rPr>
          <w:rFonts w:ascii="NotoSerif" w:hAnsi="NotoSerif" w:cs="NotoSerif"/>
          <w:sz w:val="20"/>
          <w:szCs w:val="20"/>
        </w:rPr>
        <w:t xml:space="preserve">Parity has a number of features that </w:t>
      </w:r>
      <w:proofErr w:type="spellStart"/>
      <w:r w:rsidRPr="009009DF">
        <w:rPr>
          <w:rFonts w:ascii="NotoSerif" w:hAnsi="NotoSerif" w:cs="NotoSerif"/>
          <w:sz w:val="20"/>
          <w:szCs w:val="20"/>
        </w:rPr>
        <w:t>erfect</w:t>
      </w:r>
      <w:proofErr w:type="spellEnd"/>
      <w:r w:rsidRPr="009009DF">
        <w:rPr>
          <w:rFonts w:ascii="NotoSerif" w:hAnsi="NotoSerif" w:cs="NotoSerif"/>
          <w:sz w:val="20"/>
          <w:szCs w:val="20"/>
        </w:rPr>
        <w:t xml:space="preserve"> for deployment in private or consortium setting.</w:t>
      </w:r>
    </w:p>
    <w:p w14:paraId="08D016AD" w14:textId="77777777" w:rsidR="00780243" w:rsidRPr="009009DF" w:rsidRDefault="00780243" w:rsidP="009009DF">
      <w:pPr>
        <w:pStyle w:val="ListParagraph"/>
        <w:numPr>
          <w:ilvl w:val="0"/>
          <w:numId w:val="54"/>
        </w:numPr>
        <w:tabs>
          <w:tab w:val="left" w:pos="6240"/>
        </w:tabs>
        <w:rPr>
          <w:rFonts w:ascii="NotoSerif" w:hAnsi="NotoSerif" w:cs="NotoSerif"/>
          <w:sz w:val="20"/>
          <w:szCs w:val="20"/>
        </w:rPr>
      </w:pPr>
      <w:r w:rsidRPr="00283EC5">
        <w:t>F</w:t>
      </w:r>
      <w:r w:rsidRPr="009009DF">
        <w:rPr>
          <w:rFonts w:ascii="NotoSerif" w:hAnsi="NotoSerif" w:cs="NotoSerif"/>
          <w:sz w:val="20"/>
          <w:szCs w:val="20"/>
        </w:rPr>
        <w:t>ast transaction processing</w:t>
      </w:r>
    </w:p>
    <w:p w14:paraId="3202B301" w14:textId="77777777" w:rsidR="00780243" w:rsidRPr="009009DF" w:rsidRDefault="00780243" w:rsidP="009009DF">
      <w:pPr>
        <w:pStyle w:val="ListParagraph"/>
        <w:numPr>
          <w:ilvl w:val="0"/>
          <w:numId w:val="54"/>
        </w:numPr>
        <w:tabs>
          <w:tab w:val="left" w:pos="6240"/>
        </w:tabs>
        <w:rPr>
          <w:rFonts w:ascii="NotoSerif" w:hAnsi="NotoSerif" w:cs="NotoSerif"/>
          <w:sz w:val="20"/>
          <w:szCs w:val="20"/>
        </w:rPr>
      </w:pPr>
      <w:r w:rsidRPr="009009DF">
        <w:rPr>
          <w:rFonts w:ascii="NotoSerif" w:hAnsi="NotoSerif" w:cs="NotoSerif"/>
          <w:sz w:val="20"/>
          <w:szCs w:val="20"/>
        </w:rPr>
        <w:t>Proof-of-Authority consensus engines</w:t>
      </w:r>
    </w:p>
    <w:p w14:paraId="2C9A0422" w14:textId="77777777" w:rsidR="00780243" w:rsidRPr="009009DF" w:rsidRDefault="00780243" w:rsidP="009009DF">
      <w:pPr>
        <w:pStyle w:val="ListParagraph"/>
        <w:numPr>
          <w:ilvl w:val="0"/>
          <w:numId w:val="54"/>
        </w:numPr>
        <w:tabs>
          <w:tab w:val="left" w:pos="6240"/>
        </w:tabs>
        <w:rPr>
          <w:rFonts w:ascii="NotoSerif" w:hAnsi="NotoSerif" w:cs="NotoSerif"/>
          <w:sz w:val="20"/>
          <w:szCs w:val="20"/>
        </w:rPr>
      </w:pPr>
      <w:r w:rsidRPr="009009DF">
        <w:rPr>
          <w:rFonts w:ascii="NotoSerif" w:hAnsi="NotoSerif" w:cs="NotoSerif"/>
          <w:sz w:val="20"/>
          <w:szCs w:val="20"/>
        </w:rPr>
        <w:t>Privacy and control features</w:t>
      </w:r>
    </w:p>
    <w:p w14:paraId="2B9D4CDE" w14:textId="77777777" w:rsidR="00780243" w:rsidRPr="009009DF" w:rsidRDefault="00780243" w:rsidP="009009DF">
      <w:pPr>
        <w:pStyle w:val="ListParagraph"/>
        <w:numPr>
          <w:ilvl w:val="0"/>
          <w:numId w:val="54"/>
        </w:numPr>
        <w:tabs>
          <w:tab w:val="left" w:pos="6240"/>
        </w:tabs>
        <w:rPr>
          <w:rFonts w:ascii="NotoSerif" w:hAnsi="NotoSerif" w:cs="NotoSerif"/>
          <w:sz w:val="20"/>
          <w:szCs w:val="20"/>
        </w:rPr>
      </w:pPr>
      <w:r w:rsidRPr="009009DF">
        <w:rPr>
          <w:rFonts w:ascii="NotoSerif" w:hAnsi="NotoSerif" w:cs="NotoSerif"/>
          <w:sz w:val="20"/>
          <w:szCs w:val="20"/>
        </w:rPr>
        <w:t>Variety of deployment solutions</w:t>
      </w:r>
    </w:p>
    <w:p w14:paraId="4C9AA32F" w14:textId="77777777" w:rsidR="00780243" w:rsidRPr="009009DF" w:rsidRDefault="00780243" w:rsidP="009009DF">
      <w:pPr>
        <w:pStyle w:val="ListParagraph"/>
        <w:numPr>
          <w:ilvl w:val="0"/>
          <w:numId w:val="54"/>
        </w:numPr>
        <w:tabs>
          <w:tab w:val="left" w:pos="6240"/>
        </w:tabs>
        <w:rPr>
          <w:rFonts w:ascii="NotoSerif" w:hAnsi="NotoSerif" w:cs="NotoSerif"/>
          <w:sz w:val="20"/>
          <w:szCs w:val="20"/>
        </w:rPr>
      </w:pPr>
      <w:r w:rsidRPr="009009DF">
        <w:rPr>
          <w:rFonts w:ascii="NotoSerif" w:hAnsi="NotoSerif" w:cs="NotoSerif"/>
          <w:sz w:val="20"/>
          <w:szCs w:val="20"/>
        </w:rPr>
        <w:t>Ability to augment features</w:t>
      </w:r>
    </w:p>
    <w:p w14:paraId="6373274D" w14:textId="77777777" w:rsidR="00283EC5" w:rsidRDefault="00F43881" w:rsidP="00F43881">
      <w:pPr>
        <w:rPr>
          <w:b/>
        </w:rPr>
      </w:pPr>
      <w:r w:rsidRPr="00F43881">
        <w:rPr>
          <w:b/>
        </w:rPr>
        <w:t>Remix</w:t>
      </w:r>
    </w:p>
    <w:p w14:paraId="53B79E05" w14:textId="77777777" w:rsidR="00780243" w:rsidRDefault="00780243" w:rsidP="00712239">
      <w:pPr>
        <w:pStyle w:val="ListParagraph"/>
        <w:numPr>
          <w:ilvl w:val="0"/>
          <w:numId w:val="28"/>
        </w:numPr>
        <w:tabs>
          <w:tab w:val="num" w:pos="1800"/>
          <w:tab w:val="left" w:pos="6240"/>
        </w:tabs>
        <w:rPr>
          <w:rFonts w:ascii="NotoSerif" w:hAnsi="NotoSerif" w:cs="NotoSerif"/>
          <w:sz w:val="20"/>
          <w:szCs w:val="20"/>
        </w:rPr>
      </w:pPr>
      <w:r w:rsidRPr="00712239">
        <w:rPr>
          <w:rFonts w:ascii="NotoSerif" w:hAnsi="NotoSerif" w:cs="NotoSerif"/>
          <w:sz w:val="20"/>
          <w:szCs w:val="20"/>
        </w:rPr>
        <w:t>Remix is an IDE for the smart contract programming language Solidity and has an integrated debugger and testing environment.</w:t>
      </w:r>
    </w:p>
    <w:p w14:paraId="463618FB" w14:textId="77777777" w:rsidR="00624D42" w:rsidRPr="00712239" w:rsidRDefault="00624D42" w:rsidP="00624D42">
      <w:pPr>
        <w:pStyle w:val="ListParagraph"/>
        <w:tabs>
          <w:tab w:val="left" w:pos="6240"/>
        </w:tabs>
        <w:rPr>
          <w:rFonts w:ascii="NotoSerif" w:hAnsi="NotoSerif" w:cs="NotoSerif"/>
          <w:sz w:val="20"/>
          <w:szCs w:val="20"/>
        </w:rPr>
      </w:pPr>
    </w:p>
    <w:p w14:paraId="246935FE" w14:textId="77777777" w:rsidR="00780243" w:rsidRPr="00712239" w:rsidRDefault="00780243" w:rsidP="00712239">
      <w:pPr>
        <w:pStyle w:val="ListParagraph"/>
        <w:numPr>
          <w:ilvl w:val="0"/>
          <w:numId w:val="28"/>
        </w:numPr>
        <w:tabs>
          <w:tab w:val="num" w:pos="1800"/>
          <w:tab w:val="left" w:pos="6240"/>
        </w:tabs>
        <w:rPr>
          <w:rFonts w:ascii="NotoSerif" w:hAnsi="NotoSerif" w:cs="NotoSerif"/>
          <w:sz w:val="20"/>
          <w:szCs w:val="20"/>
        </w:rPr>
      </w:pPr>
      <w:r w:rsidRPr="00712239">
        <w:rPr>
          <w:rFonts w:ascii="NotoSerif" w:hAnsi="NotoSerif" w:cs="NotoSerif"/>
          <w:sz w:val="20"/>
          <w:szCs w:val="20"/>
        </w:rPr>
        <w:t>With Remix you can</w:t>
      </w:r>
    </w:p>
    <w:p w14:paraId="73491ED2" w14:textId="77777777" w:rsidR="00780243" w:rsidRPr="00BA655F" w:rsidRDefault="00780243" w:rsidP="00712239">
      <w:pPr>
        <w:pStyle w:val="ListParagraph"/>
        <w:numPr>
          <w:ilvl w:val="0"/>
          <w:numId w:val="54"/>
        </w:numPr>
        <w:tabs>
          <w:tab w:val="left" w:pos="6240"/>
        </w:tabs>
      </w:pPr>
      <w:r w:rsidRPr="00BA655F">
        <w:t>Develop smart contracts (remix integrates a solidity editor).</w:t>
      </w:r>
    </w:p>
    <w:p w14:paraId="57305E6A" w14:textId="77777777" w:rsidR="00780243" w:rsidRPr="00BA655F" w:rsidRDefault="00780243" w:rsidP="00712239">
      <w:pPr>
        <w:pStyle w:val="ListParagraph"/>
        <w:numPr>
          <w:ilvl w:val="0"/>
          <w:numId w:val="54"/>
        </w:numPr>
        <w:tabs>
          <w:tab w:val="left" w:pos="6240"/>
        </w:tabs>
      </w:pPr>
      <w:r w:rsidRPr="00BA655F">
        <w:t>Debug a smart contract’s execution.</w:t>
      </w:r>
    </w:p>
    <w:p w14:paraId="75A2F9B9" w14:textId="77777777" w:rsidR="00780243" w:rsidRPr="00BA655F" w:rsidRDefault="00780243" w:rsidP="00712239">
      <w:pPr>
        <w:pStyle w:val="ListParagraph"/>
        <w:numPr>
          <w:ilvl w:val="0"/>
          <w:numId w:val="54"/>
        </w:numPr>
        <w:tabs>
          <w:tab w:val="left" w:pos="6240"/>
        </w:tabs>
      </w:pPr>
      <w:r w:rsidRPr="00BA655F">
        <w:t>Access the state and properties of already deployed smart contract.</w:t>
      </w:r>
    </w:p>
    <w:p w14:paraId="085319A8" w14:textId="77777777" w:rsidR="00780243" w:rsidRPr="00BA655F" w:rsidRDefault="00780243" w:rsidP="00712239">
      <w:pPr>
        <w:pStyle w:val="ListParagraph"/>
        <w:numPr>
          <w:ilvl w:val="0"/>
          <w:numId w:val="54"/>
        </w:numPr>
        <w:tabs>
          <w:tab w:val="left" w:pos="6240"/>
        </w:tabs>
      </w:pPr>
      <w:r w:rsidRPr="00BA655F">
        <w:t>Debug already committed transaction.</w:t>
      </w:r>
    </w:p>
    <w:p w14:paraId="770C07C9" w14:textId="77777777" w:rsidR="00780243" w:rsidRDefault="00780243" w:rsidP="00712239">
      <w:pPr>
        <w:pStyle w:val="ListParagraph"/>
        <w:numPr>
          <w:ilvl w:val="0"/>
          <w:numId w:val="54"/>
        </w:numPr>
        <w:tabs>
          <w:tab w:val="left" w:pos="6240"/>
        </w:tabs>
      </w:pPr>
      <w:r w:rsidRPr="00BA655F">
        <w:t>Analyze solidity code to reduce coding mistakes and to enforce best practices.</w:t>
      </w:r>
    </w:p>
    <w:p w14:paraId="2393AE58" w14:textId="77777777" w:rsidR="00624D42" w:rsidRDefault="00624D42" w:rsidP="00624D42">
      <w:pPr>
        <w:pStyle w:val="ListParagraph"/>
        <w:tabs>
          <w:tab w:val="left" w:pos="6240"/>
        </w:tabs>
        <w:rPr>
          <w:rFonts w:ascii="NotoSerif" w:hAnsi="NotoSerif" w:cs="NotoSerif"/>
          <w:sz w:val="20"/>
          <w:szCs w:val="20"/>
        </w:rPr>
      </w:pPr>
    </w:p>
    <w:p w14:paraId="7394376A" w14:textId="77777777" w:rsidR="00780243" w:rsidRPr="00712239" w:rsidRDefault="00780243" w:rsidP="00712239">
      <w:pPr>
        <w:pStyle w:val="ListParagraph"/>
        <w:numPr>
          <w:ilvl w:val="0"/>
          <w:numId w:val="28"/>
        </w:numPr>
        <w:tabs>
          <w:tab w:val="num" w:pos="1800"/>
          <w:tab w:val="left" w:pos="6240"/>
        </w:tabs>
        <w:rPr>
          <w:rFonts w:ascii="NotoSerif" w:hAnsi="NotoSerif" w:cs="NotoSerif"/>
          <w:sz w:val="20"/>
          <w:szCs w:val="20"/>
        </w:rPr>
      </w:pPr>
      <w:r w:rsidRPr="00712239">
        <w:rPr>
          <w:rFonts w:ascii="NotoSerif" w:hAnsi="NotoSerif" w:cs="NotoSerif"/>
          <w:sz w:val="20"/>
          <w:szCs w:val="20"/>
        </w:rPr>
        <w:t xml:space="preserve">Together with Mist (or any tool which inject web3), Remix can be used to test and debug a </w:t>
      </w:r>
      <w:proofErr w:type="spellStart"/>
      <w:r w:rsidRPr="00712239">
        <w:rPr>
          <w:rFonts w:ascii="NotoSerif" w:hAnsi="NotoSerif" w:cs="NotoSerif"/>
          <w:sz w:val="20"/>
          <w:szCs w:val="20"/>
        </w:rPr>
        <w:t>dApp</w:t>
      </w:r>
      <w:proofErr w:type="spellEnd"/>
      <w:r w:rsidRPr="00712239">
        <w:rPr>
          <w:rFonts w:ascii="NotoSerif" w:hAnsi="NotoSerif" w:cs="NotoSerif"/>
          <w:sz w:val="20"/>
          <w:szCs w:val="20"/>
        </w:rPr>
        <w:t>.</w:t>
      </w:r>
    </w:p>
    <w:p w14:paraId="181EC85C" w14:textId="77777777" w:rsidR="00F43881" w:rsidRPr="00AE48AA" w:rsidRDefault="00AE48AA" w:rsidP="00F43881">
      <w:pPr>
        <w:rPr>
          <w:b/>
        </w:rPr>
      </w:pPr>
      <w:r w:rsidRPr="00AE48AA">
        <w:rPr>
          <w:b/>
        </w:rPr>
        <w:t>MetaMask</w:t>
      </w:r>
    </w:p>
    <w:p w14:paraId="6FF925CB" w14:textId="77777777" w:rsidR="00780243" w:rsidRPr="0051305C" w:rsidRDefault="0051305C" w:rsidP="0051305C">
      <w:pPr>
        <w:pStyle w:val="ListParagraph"/>
        <w:numPr>
          <w:ilvl w:val="0"/>
          <w:numId w:val="28"/>
        </w:numPr>
        <w:tabs>
          <w:tab w:val="num" w:pos="1800"/>
          <w:tab w:val="left" w:pos="6240"/>
        </w:tabs>
        <w:rPr>
          <w:rFonts w:ascii="NotoSerif" w:hAnsi="NotoSerif" w:cs="NotoSerif"/>
          <w:sz w:val="20"/>
          <w:szCs w:val="20"/>
        </w:rPr>
      </w:pPr>
      <w:r w:rsidRPr="0051305C">
        <w:rPr>
          <w:rFonts w:ascii="NotoSerif" w:hAnsi="NotoSerif" w:cs="NotoSerif"/>
          <w:sz w:val="20"/>
          <w:szCs w:val="20"/>
        </w:rPr>
        <w:t>MetaMask</w:t>
      </w:r>
      <w:r w:rsidR="00780243" w:rsidRPr="0051305C">
        <w:rPr>
          <w:rFonts w:ascii="NotoSerif" w:hAnsi="NotoSerif" w:cs="NotoSerif"/>
          <w:sz w:val="20"/>
          <w:szCs w:val="20"/>
        </w:rPr>
        <w:t xml:space="preserve"> is a chrome plugin used to interact with the Ethereum node.</w:t>
      </w:r>
    </w:p>
    <w:p w14:paraId="442BDBAD" w14:textId="77777777" w:rsidR="00780243" w:rsidRPr="0051305C" w:rsidRDefault="00780243" w:rsidP="0051305C">
      <w:pPr>
        <w:pStyle w:val="ListParagraph"/>
        <w:numPr>
          <w:ilvl w:val="0"/>
          <w:numId w:val="28"/>
        </w:numPr>
        <w:tabs>
          <w:tab w:val="num" w:pos="1800"/>
          <w:tab w:val="left" w:pos="6240"/>
        </w:tabs>
        <w:rPr>
          <w:rFonts w:ascii="NotoSerif" w:hAnsi="NotoSerif" w:cs="NotoSerif"/>
          <w:sz w:val="20"/>
          <w:szCs w:val="20"/>
        </w:rPr>
      </w:pPr>
      <w:r w:rsidRPr="0051305C">
        <w:rPr>
          <w:rFonts w:ascii="NotoSerif" w:hAnsi="NotoSerif" w:cs="NotoSerif"/>
          <w:sz w:val="20"/>
          <w:szCs w:val="20"/>
        </w:rPr>
        <w:t>Allows you to run Ethereum dApps right in your browser without running a full Ethereum node</w:t>
      </w:r>
    </w:p>
    <w:p w14:paraId="61974A4C" w14:textId="77777777" w:rsidR="00780243" w:rsidRPr="0051305C" w:rsidRDefault="00780243" w:rsidP="0051305C">
      <w:pPr>
        <w:pStyle w:val="ListParagraph"/>
        <w:numPr>
          <w:ilvl w:val="0"/>
          <w:numId w:val="28"/>
        </w:numPr>
        <w:tabs>
          <w:tab w:val="num" w:pos="1800"/>
          <w:tab w:val="left" w:pos="6240"/>
        </w:tabs>
        <w:rPr>
          <w:rFonts w:ascii="NotoSerif" w:hAnsi="NotoSerif" w:cs="NotoSerif"/>
          <w:sz w:val="20"/>
          <w:szCs w:val="20"/>
        </w:rPr>
      </w:pPr>
      <w:r w:rsidRPr="0051305C">
        <w:rPr>
          <w:rFonts w:ascii="NotoSerif" w:hAnsi="NotoSerif" w:cs="NotoSerif"/>
          <w:sz w:val="20"/>
          <w:szCs w:val="20"/>
        </w:rPr>
        <w:t>MetaMask includes a secure identity vault, providing a user interface to manage your identities on different sites and sign blockchain transactions.</w:t>
      </w:r>
    </w:p>
    <w:p w14:paraId="040A2645" w14:textId="77777777" w:rsidR="00F517D7" w:rsidRDefault="00F517D7" w:rsidP="00F43881">
      <w:pPr>
        <w:rPr>
          <w:b/>
        </w:rPr>
      </w:pPr>
    </w:p>
    <w:p w14:paraId="146AE4AF" w14:textId="77777777" w:rsidR="00AE48AA" w:rsidRDefault="00F517D7" w:rsidP="00F43881">
      <w:pPr>
        <w:rPr>
          <w:b/>
        </w:rPr>
      </w:pPr>
      <w:r w:rsidRPr="00F517D7">
        <w:rPr>
          <w:b/>
        </w:rPr>
        <w:lastRenderedPageBreak/>
        <w:t>Embark</w:t>
      </w:r>
    </w:p>
    <w:p w14:paraId="63D3C937" w14:textId="77777777" w:rsidR="00780243" w:rsidRPr="003B4057" w:rsidRDefault="00780243" w:rsidP="003B4057">
      <w:pPr>
        <w:pStyle w:val="ListParagraph"/>
        <w:numPr>
          <w:ilvl w:val="0"/>
          <w:numId w:val="28"/>
        </w:numPr>
        <w:tabs>
          <w:tab w:val="num" w:pos="1800"/>
          <w:tab w:val="left" w:pos="6240"/>
        </w:tabs>
        <w:rPr>
          <w:rFonts w:ascii="NotoSerif" w:hAnsi="NotoSerif" w:cs="NotoSerif"/>
          <w:sz w:val="20"/>
          <w:szCs w:val="20"/>
        </w:rPr>
      </w:pPr>
      <w:r w:rsidRPr="003B4057">
        <w:rPr>
          <w:rFonts w:ascii="NotoSerif" w:hAnsi="NotoSerif" w:cs="NotoSerif"/>
          <w:sz w:val="20"/>
          <w:szCs w:val="20"/>
        </w:rPr>
        <w:t>Embark is a framework for dApps that handles compiling, deploying, and interfacing with the contracts. </w:t>
      </w:r>
    </w:p>
    <w:p w14:paraId="4EDB334C" w14:textId="77777777" w:rsidR="00780243" w:rsidRPr="003B4057" w:rsidRDefault="00780243" w:rsidP="003B4057">
      <w:pPr>
        <w:pStyle w:val="ListParagraph"/>
        <w:numPr>
          <w:ilvl w:val="0"/>
          <w:numId w:val="28"/>
        </w:numPr>
        <w:tabs>
          <w:tab w:val="num" w:pos="1800"/>
          <w:tab w:val="left" w:pos="6240"/>
        </w:tabs>
        <w:rPr>
          <w:rFonts w:ascii="NotoSerif" w:hAnsi="NotoSerif" w:cs="NotoSerif"/>
          <w:sz w:val="20"/>
          <w:szCs w:val="20"/>
        </w:rPr>
      </w:pPr>
      <w:r w:rsidRPr="003B4057">
        <w:rPr>
          <w:rFonts w:ascii="NotoSerif" w:hAnsi="NotoSerif" w:cs="NotoSerif"/>
          <w:sz w:val="20"/>
          <w:szCs w:val="20"/>
        </w:rPr>
        <w:t xml:space="preserve">Embark integrates with EVM, Decentralized Storages (IPFS), and Decentralized communication platforms (Whisper and Orbit). </w:t>
      </w:r>
    </w:p>
    <w:p w14:paraId="4A4BCF2A" w14:textId="77777777" w:rsidR="00780243" w:rsidRPr="003B4057" w:rsidRDefault="00780243" w:rsidP="003B4057">
      <w:pPr>
        <w:pStyle w:val="ListParagraph"/>
        <w:numPr>
          <w:ilvl w:val="0"/>
          <w:numId w:val="28"/>
        </w:numPr>
        <w:tabs>
          <w:tab w:val="num" w:pos="1800"/>
          <w:tab w:val="left" w:pos="6240"/>
        </w:tabs>
        <w:rPr>
          <w:rFonts w:ascii="NotoSerif" w:hAnsi="NotoSerif" w:cs="NotoSerif"/>
          <w:sz w:val="20"/>
          <w:szCs w:val="20"/>
        </w:rPr>
      </w:pPr>
      <w:r w:rsidRPr="003B4057">
        <w:rPr>
          <w:rFonts w:ascii="NotoSerif" w:hAnsi="NotoSerif" w:cs="NotoSerif"/>
          <w:sz w:val="20"/>
          <w:szCs w:val="20"/>
        </w:rPr>
        <w:t>Swarm is supported for deployment.</w:t>
      </w:r>
    </w:p>
    <w:p w14:paraId="59574EF4" w14:textId="77777777" w:rsidR="003B4057" w:rsidRDefault="001D084F" w:rsidP="00D80241">
      <w:pPr>
        <w:pStyle w:val="ListParagraph"/>
        <w:numPr>
          <w:ilvl w:val="0"/>
          <w:numId w:val="28"/>
        </w:numPr>
        <w:tabs>
          <w:tab w:val="num" w:pos="1800"/>
          <w:tab w:val="left" w:pos="6240"/>
        </w:tabs>
        <w:rPr>
          <w:rFonts w:ascii="NotoSerif" w:hAnsi="NotoSerif" w:cs="NotoSerif"/>
          <w:sz w:val="20"/>
          <w:szCs w:val="20"/>
        </w:rPr>
      </w:pPr>
      <w:r w:rsidRPr="003B4057">
        <w:rPr>
          <w:rFonts w:ascii="NotoSerif" w:hAnsi="NotoSerif" w:cs="NotoSerif"/>
          <w:sz w:val="20"/>
          <w:szCs w:val="20"/>
        </w:rPr>
        <w:t xml:space="preserve">It allows </w:t>
      </w:r>
      <w:r w:rsidR="003B2D88" w:rsidRPr="003B4057">
        <w:rPr>
          <w:rFonts w:ascii="NotoSerif" w:hAnsi="NotoSerif" w:cs="NotoSerif"/>
          <w:sz w:val="20"/>
          <w:szCs w:val="20"/>
        </w:rPr>
        <w:t xml:space="preserve">blockchain </w:t>
      </w:r>
      <w:r w:rsidR="005D4AE0" w:rsidRPr="003B4057">
        <w:rPr>
          <w:rFonts w:ascii="NotoSerif" w:hAnsi="NotoSerif" w:cs="NotoSerif"/>
          <w:sz w:val="20"/>
          <w:szCs w:val="20"/>
        </w:rPr>
        <w:t>developers to</w:t>
      </w:r>
      <w:r w:rsidRPr="003B4057">
        <w:rPr>
          <w:rFonts w:ascii="NotoSerif" w:hAnsi="NotoSerif" w:cs="NotoSerif"/>
          <w:sz w:val="20"/>
          <w:szCs w:val="20"/>
        </w:rPr>
        <w:t xml:space="preserve"> develop and deploy </w:t>
      </w:r>
      <w:r w:rsidR="004F3F43" w:rsidRPr="003B4057">
        <w:rPr>
          <w:rFonts w:ascii="NotoSerif" w:hAnsi="NotoSerif" w:cs="NotoSerif"/>
          <w:sz w:val="20"/>
          <w:szCs w:val="20"/>
        </w:rPr>
        <w:t>dApps</w:t>
      </w:r>
      <w:r w:rsidRPr="003B4057">
        <w:rPr>
          <w:rFonts w:ascii="NotoSerif" w:hAnsi="NotoSerif" w:cs="NotoSerif"/>
          <w:sz w:val="20"/>
          <w:szCs w:val="20"/>
        </w:rPr>
        <w:t xml:space="preserve"> easily, or even build a serverless HTML5 application that uses decentralized technology. It equips </w:t>
      </w:r>
      <w:r w:rsidR="003B2D88" w:rsidRPr="003B4057">
        <w:rPr>
          <w:rFonts w:ascii="NotoSerif" w:hAnsi="NotoSerif" w:cs="NotoSerif"/>
          <w:sz w:val="20"/>
          <w:szCs w:val="20"/>
        </w:rPr>
        <w:t xml:space="preserve"> developers</w:t>
      </w:r>
      <w:r w:rsidRPr="003B4057">
        <w:rPr>
          <w:rFonts w:ascii="NotoSerif" w:hAnsi="NotoSerif" w:cs="NotoSerif"/>
          <w:sz w:val="20"/>
          <w:szCs w:val="20"/>
        </w:rPr>
        <w:t xml:space="preserve"> with tools to create new smart contracts which can be made available in JavaScript code</w:t>
      </w:r>
    </w:p>
    <w:p w14:paraId="057CD889" w14:textId="77777777" w:rsidR="003B4057" w:rsidRDefault="003B4057" w:rsidP="003B4057">
      <w:pPr>
        <w:pStyle w:val="ListParagraph"/>
        <w:tabs>
          <w:tab w:val="left" w:pos="6240"/>
        </w:tabs>
        <w:rPr>
          <w:rFonts w:ascii="NotoSerif" w:hAnsi="NotoSerif" w:cs="NotoSerif"/>
          <w:sz w:val="20"/>
          <w:szCs w:val="20"/>
        </w:rPr>
      </w:pPr>
    </w:p>
    <w:p w14:paraId="218BB6D8" w14:textId="77777777" w:rsidR="00D80241" w:rsidRPr="003B4057" w:rsidRDefault="00F41F73" w:rsidP="003B4057">
      <w:pPr>
        <w:tabs>
          <w:tab w:val="left" w:pos="6240"/>
        </w:tabs>
        <w:rPr>
          <w:rFonts w:ascii="NotoSerif" w:hAnsi="NotoSerif" w:cs="NotoSerif"/>
          <w:sz w:val="20"/>
          <w:szCs w:val="20"/>
        </w:rPr>
      </w:pPr>
      <w:r w:rsidRPr="003B4057">
        <w:rPr>
          <w:b/>
        </w:rPr>
        <w:t xml:space="preserve">  </w:t>
      </w:r>
      <w:r w:rsidR="00D80241" w:rsidRPr="003B4057">
        <w:rPr>
          <w:b/>
        </w:rPr>
        <w:t>Features of Embark framework</w:t>
      </w:r>
    </w:p>
    <w:p w14:paraId="07F2435B" w14:textId="77777777" w:rsidR="00780243" w:rsidRPr="003B4057" w:rsidRDefault="00780243" w:rsidP="003B4057">
      <w:pPr>
        <w:pStyle w:val="ListParagraph"/>
        <w:numPr>
          <w:ilvl w:val="0"/>
          <w:numId w:val="28"/>
        </w:numPr>
        <w:tabs>
          <w:tab w:val="num" w:pos="1800"/>
          <w:tab w:val="left" w:pos="6240"/>
        </w:tabs>
        <w:rPr>
          <w:rFonts w:ascii="NotoSerif" w:hAnsi="NotoSerif" w:cs="NotoSerif"/>
          <w:b/>
          <w:sz w:val="20"/>
          <w:szCs w:val="20"/>
        </w:rPr>
      </w:pPr>
      <w:r w:rsidRPr="003B4057">
        <w:rPr>
          <w:rFonts w:ascii="NotoSerif" w:hAnsi="NotoSerif" w:cs="NotoSerif"/>
          <w:b/>
          <w:sz w:val="20"/>
          <w:szCs w:val="20"/>
        </w:rPr>
        <w:t>Decentralized Storage (IPFS)</w:t>
      </w:r>
    </w:p>
    <w:p w14:paraId="740EA716" w14:textId="77777777" w:rsidR="00780243" w:rsidRPr="00D80241" w:rsidRDefault="00780243" w:rsidP="003B4057">
      <w:pPr>
        <w:pStyle w:val="ListParagraph"/>
        <w:numPr>
          <w:ilvl w:val="0"/>
          <w:numId w:val="54"/>
        </w:numPr>
        <w:tabs>
          <w:tab w:val="left" w:pos="6240"/>
        </w:tabs>
      </w:pPr>
      <w:r w:rsidRPr="00D80241">
        <w:t xml:space="preserve">Easily store &amp; retrieve data on the </w:t>
      </w:r>
      <w:proofErr w:type="spellStart"/>
      <w:r w:rsidRPr="00D80241">
        <w:t>dApp</w:t>
      </w:r>
      <w:r w:rsidR="00C64F65">
        <w:t>s</w:t>
      </w:r>
      <w:proofErr w:type="spellEnd"/>
      <w:r w:rsidRPr="00D80241">
        <w:t xml:space="preserve"> through </w:t>
      </w:r>
      <w:proofErr w:type="spellStart"/>
      <w:r w:rsidRPr="00D80241">
        <w:t>EmbarkJS</w:t>
      </w:r>
      <w:proofErr w:type="spellEnd"/>
      <w:r w:rsidRPr="00D80241">
        <w:t xml:space="preserve"> including uploading and retrieving files.</w:t>
      </w:r>
    </w:p>
    <w:p w14:paraId="712CFD90" w14:textId="77777777" w:rsidR="00780243" w:rsidRPr="00D80241" w:rsidRDefault="00780243" w:rsidP="003B4057">
      <w:pPr>
        <w:pStyle w:val="ListParagraph"/>
        <w:numPr>
          <w:ilvl w:val="0"/>
          <w:numId w:val="54"/>
        </w:numPr>
        <w:tabs>
          <w:tab w:val="left" w:pos="6240"/>
        </w:tabs>
      </w:pPr>
      <w:r w:rsidRPr="00D80241">
        <w:t>Deploy the full application to IPFS or Swarm.</w:t>
      </w:r>
    </w:p>
    <w:p w14:paraId="66085FD7" w14:textId="77777777" w:rsidR="00780243" w:rsidRDefault="00780243" w:rsidP="003B4057">
      <w:pPr>
        <w:pStyle w:val="ListParagraph"/>
        <w:numPr>
          <w:ilvl w:val="0"/>
          <w:numId w:val="28"/>
        </w:numPr>
        <w:tabs>
          <w:tab w:val="num" w:pos="1800"/>
          <w:tab w:val="left" w:pos="6240"/>
        </w:tabs>
        <w:rPr>
          <w:rFonts w:ascii="NotoSerif" w:hAnsi="NotoSerif" w:cs="NotoSerif"/>
          <w:b/>
          <w:sz w:val="20"/>
          <w:szCs w:val="20"/>
        </w:rPr>
      </w:pPr>
      <w:r w:rsidRPr="003B4057">
        <w:rPr>
          <w:rFonts w:ascii="NotoSerif" w:hAnsi="NotoSerif" w:cs="NotoSerif"/>
          <w:b/>
          <w:sz w:val="20"/>
          <w:szCs w:val="20"/>
        </w:rPr>
        <w:t>Decentralized Communication platforms (Whisper, Orbit)</w:t>
      </w:r>
    </w:p>
    <w:p w14:paraId="6A51B5E9" w14:textId="77777777" w:rsidR="003B4057" w:rsidRPr="003B4057" w:rsidRDefault="003B4057" w:rsidP="003B4057">
      <w:pPr>
        <w:pStyle w:val="ListParagraph"/>
        <w:tabs>
          <w:tab w:val="left" w:pos="6240"/>
        </w:tabs>
        <w:rPr>
          <w:rFonts w:ascii="NotoSerif" w:hAnsi="NotoSerif" w:cs="NotoSerif"/>
          <w:b/>
          <w:sz w:val="20"/>
          <w:szCs w:val="20"/>
        </w:rPr>
      </w:pPr>
    </w:p>
    <w:p w14:paraId="5BBCA0AE" w14:textId="77777777" w:rsidR="00780243" w:rsidRDefault="00780243" w:rsidP="003B4057">
      <w:pPr>
        <w:pStyle w:val="ListParagraph"/>
        <w:numPr>
          <w:ilvl w:val="0"/>
          <w:numId w:val="54"/>
        </w:numPr>
        <w:tabs>
          <w:tab w:val="left" w:pos="6240"/>
        </w:tabs>
      </w:pPr>
      <w:r w:rsidRPr="00D80241">
        <w:t>Easily sends/receives messages through channels in P2P network through Whisper or Orbit.</w:t>
      </w:r>
    </w:p>
    <w:p w14:paraId="6E6D28C5" w14:textId="77777777" w:rsidR="003B4057" w:rsidRPr="00D80241" w:rsidRDefault="003B4057" w:rsidP="003B4057">
      <w:pPr>
        <w:pStyle w:val="ListParagraph"/>
        <w:tabs>
          <w:tab w:val="left" w:pos="6240"/>
        </w:tabs>
        <w:ind w:left="1080"/>
      </w:pPr>
    </w:p>
    <w:p w14:paraId="6CC20D8B" w14:textId="77777777" w:rsidR="00780243" w:rsidRDefault="00780243" w:rsidP="003B4057">
      <w:pPr>
        <w:pStyle w:val="ListParagraph"/>
        <w:numPr>
          <w:ilvl w:val="0"/>
          <w:numId w:val="28"/>
        </w:numPr>
        <w:tabs>
          <w:tab w:val="num" w:pos="1800"/>
          <w:tab w:val="left" w:pos="6240"/>
        </w:tabs>
        <w:rPr>
          <w:rFonts w:ascii="NotoSerif" w:hAnsi="NotoSerif" w:cs="NotoSerif"/>
          <w:b/>
          <w:sz w:val="20"/>
          <w:szCs w:val="20"/>
        </w:rPr>
      </w:pPr>
      <w:r w:rsidRPr="003B4057">
        <w:rPr>
          <w:rFonts w:ascii="NotoSerif" w:hAnsi="NotoSerif" w:cs="NotoSerif"/>
          <w:b/>
          <w:sz w:val="20"/>
          <w:szCs w:val="20"/>
        </w:rPr>
        <w:t>Web Technologies</w:t>
      </w:r>
    </w:p>
    <w:p w14:paraId="6B8E70A0" w14:textId="77777777" w:rsidR="003B4057" w:rsidRPr="003B4057" w:rsidRDefault="003B4057" w:rsidP="003B4057">
      <w:pPr>
        <w:pStyle w:val="ListParagraph"/>
        <w:tabs>
          <w:tab w:val="left" w:pos="6240"/>
        </w:tabs>
        <w:rPr>
          <w:rFonts w:ascii="NotoSerif" w:hAnsi="NotoSerif" w:cs="NotoSerif"/>
          <w:b/>
          <w:sz w:val="20"/>
          <w:szCs w:val="20"/>
        </w:rPr>
      </w:pPr>
    </w:p>
    <w:p w14:paraId="52838FF4" w14:textId="77777777" w:rsidR="00780243" w:rsidRPr="00D80241" w:rsidRDefault="00780243" w:rsidP="003B4057">
      <w:pPr>
        <w:pStyle w:val="ListParagraph"/>
        <w:numPr>
          <w:ilvl w:val="0"/>
          <w:numId w:val="54"/>
        </w:numPr>
        <w:tabs>
          <w:tab w:val="left" w:pos="6240"/>
        </w:tabs>
      </w:pPr>
      <w:r w:rsidRPr="00D80241">
        <w:t>Integrate with any web technology</w:t>
      </w:r>
    </w:p>
    <w:p w14:paraId="1C3657CA" w14:textId="77777777" w:rsidR="00780243" w:rsidRPr="00D80241" w:rsidRDefault="00780243" w:rsidP="003B4057">
      <w:pPr>
        <w:pStyle w:val="ListParagraph"/>
        <w:numPr>
          <w:ilvl w:val="0"/>
          <w:numId w:val="54"/>
        </w:numPr>
        <w:tabs>
          <w:tab w:val="left" w:pos="6240"/>
        </w:tabs>
      </w:pPr>
      <w:r w:rsidRPr="00D80241">
        <w:t>Use any build pipeline or tool you wish</w:t>
      </w:r>
    </w:p>
    <w:p w14:paraId="6BD2932F" w14:textId="77777777" w:rsidR="00D80241" w:rsidRPr="00F41F73" w:rsidRDefault="00F41F73" w:rsidP="00F41F73">
      <w:pPr>
        <w:rPr>
          <w:b/>
        </w:rPr>
      </w:pPr>
      <w:r w:rsidRPr="00F41F73">
        <w:rPr>
          <w:b/>
        </w:rPr>
        <w:t>Truffle</w:t>
      </w:r>
    </w:p>
    <w:p w14:paraId="086551C3" w14:textId="77777777" w:rsidR="00780243" w:rsidRPr="00EF0228" w:rsidRDefault="00780243" w:rsidP="00EF0228">
      <w:pPr>
        <w:pStyle w:val="ListParagraph"/>
        <w:numPr>
          <w:ilvl w:val="0"/>
          <w:numId w:val="28"/>
        </w:numPr>
        <w:tabs>
          <w:tab w:val="num" w:pos="1800"/>
          <w:tab w:val="left" w:pos="6240"/>
        </w:tabs>
        <w:rPr>
          <w:rFonts w:ascii="NotoSerif" w:hAnsi="NotoSerif" w:cs="NotoSerif"/>
          <w:sz w:val="20"/>
          <w:szCs w:val="20"/>
        </w:rPr>
      </w:pPr>
      <w:r w:rsidRPr="00EF0228">
        <w:rPr>
          <w:rFonts w:ascii="NotoSerif" w:hAnsi="NotoSerif" w:cs="NotoSerif"/>
          <w:sz w:val="20"/>
          <w:szCs w:val="20"/>
        </w:rPr>
        <w:t>Truffle is another Framework for dApps</w:t>
      </w:r>
    </w:p>
    <w:p w14:paraId="31FE57AB" w14:textId="77777777" w:rsidR="00780243" w:rsidRPr="00EF0228" w:rsidRDefault="00780243" w:rsidP="00EF0228">
      <w:pPr>
        <w:pStyle w:val="ListParagraph"/>
        <w:numPr>
          <w:ilvl w:val="0"/>
          <w:numId w:val="28"/>
        </w:numPr>
        <w:tabs>
          <w:tab w:val="num" w:pos="1800"/>
          <w:tab w:val="left" w:pos="6240"/>
        </w:tabs>
        <w:rPr>
          <w:rFonts w:ascii="NotoSerif" w:hAnsi="NotoSerif" w:cs="NotoSerif"/>
          <w:sz w:val="20"/>
          <w:szCs w:val="20"/>
        </w:rPr>
      </w:pPr>
      <w:r w:rsidRPr="00EF0228">
        <w:rPr>
          <w:rFonts w:ascii="NotoSerif" w:hAnsi="NotoSerif" w:cs="NotoSerif"/>
          <w:sz w:val="20"/>
          <w:szCs w:val="20"/>
        </w:rPr>
        <w:t>Features of Truffle</w:t>
      </w:r>
    </w:p>
    <w:p w14:paraId="05760CF2" w14:textId="77777777" w:rsidR="00780243" w:rsidRPr="005475CD" w:rsidRDefault="00780243" w:rsidP="00EF0228">
      <w:pPr>
        <w:pStyle w:val="ListParagraph"/>
        <w:numPr>
          <w:ilvl w:val="0"/>
          <w:numId w:val="54"/>
        </w:numPr>
        <w:tabs>
          <w:tab w:val="left" w:pos="6240"/>
        </w:tabs>
      </w:pPr>
      <w:r w:rsidRPr="005475CD">
        <w:t>Built-in smart contract compilation, linking, deployment and binary management.</w:t>
      </w:r>
    </w:p>
    <w:p w14:paraId="1CDB60E1" w14:textId="77777777" w:rsidR="00780243" w:rsidRPr="005475CD" w:rsidRDefault="00780243" w:rsidP="00EF0228">
      <w:pPr>
        <w:pStyle w:val="ListParagraph"/>
        <w:numPr>
          <w:ilvl w:val="0"/>
          <w:numId w:val="54"/>
        </w:numPr>
        <w:tabs>
          <w:tab w:val="left" w:pos="6240"/>
        </w:tabs>
      </w:pPr>
      <w:r w:rsidRPr="005475CD">
        <w:t>Automated contract testing and rapid development</w:t>
      </w:r>
    </w:p>
    <w:p w14:paraId="27205DB9" w14:textId="77777777" w:rsidR="00780243" w:rsidRPr="005475CD" w:rsidRDefault="00780243" w:rsidP="00EF0228">
      <w:pPr>
        <w:pStyle w:val="ListParagraph"/>
        <w:numPr>
          <w:ilvl w:val="0"/>
          <w:numId w:val="54"/>
        </w:numPr>
        <w:tabs>
          <w:tab w:val="left" w:pos="6240"/>
        </w:tabs>
      </w:pPr>
      <w:r w:rsidRPr="005475CD">
        <w:t>Configurable build pipeline with support for custom build processes.</w:t>
      </w:r>
    </w:p>
    <w:p w14:paraId="1FB84EB6" w14:textId="77777777" w:rsidR="00780243" w:rsidRPr="005475CD" w:rsidRDefault="00780243" w:rsidP="00EF0228">
      <w:pPr>
        <w:pStyle w:val="ListParagraph"/>
        <w:numPr>
          <w:ilvl w:val="0"/>
          <w:numId w:val="54"/>
        </w:numPr>
        <w:tabs>
          <w:tab w:val="left" w:pos="6240"/>
        </w:tabs>
      </w:pPr>
      <w:r w:rsidRPr="005475CD">
        <w:t>Scriptable deployment &amp; migrations framework.</w:t>
      </w:r>
    </w:p>
    <w:p w14:paraId="7CB0610C" w14:textId="77777777" w:rsidR="00780243" w:rsidRPr="005475CD" w:rsidRDefault="00780243" w:rsidP="00EF0228">
      <w:pPr>
        <w:pStyle w:val="ListParagraph"/>
        <w:numPr>
          <w:ilvl w:val="0"/>
          <w:numId w:val="54"/>
        </w:numPr>
        <w:tabs>
          <w:tab w:val="left" w:pos="6240"/>
        </w:tabs>
      </w:pPr>
      <w:r w:rsidRPr="005475CD">
        <w:t xml:space="preserve">Network management for deploying </w:t>
      </w:r>
      <w:proofErr w:type="gramStart"/>
      <w:r w:rsidRPr="005475CD">
        <w:t>to</w:t>
      </w:r>
      <w:proofErr w:type="gramEnd"/>
      <w:r w:rsidRPr="005475CD">
        <w:t xml:space="preserve"> many public &amp; private networks.</w:t>
      </w:r>
    </w:p>
    <w:p w14:paraId="15880DC3" w14:textId="77777777" w:rsidR="00780243" w:rsidRPr="005475CD" w:rsidRDefault="00780243" w:rsidP="00EF0228">
      <w:pPr>
        <w:pStyle w:val="ListParagraph"/>
        <w:numPr>
          <w:ilvl w:val="0"/>
          <w:numId w:val="54"/>
        </w:numPr>
        <w:tabs>
          <w:tab w:val="left" w:pos="6240"/>
        </w:tabs>
      </w:pPr>
      <w:r w:rsidRPr="005475CD">
        <w:t>Interactive console for direct contract communication.</w:t>
      </w:r>
    </w:p>
    <w:p w14:paraId="1F84A3D2" w14:textId="77777777" w:rsidR="00780243" w:rsidRPr="005475CD" w:rsidRDefault="00780243" w:rsidP="00EF0228">
      <w:pPr>
        <w:pStyle w:val="ListParagraph"/>
        <w:numPr>
          <w:ilvl w:val="0"/>
          <w:numId w:val="54"/>
        </w:numPr>
        <w:tabs>
          <w:tab w:val="left" w:pos="6240"/>
        </w:tabs>
      </w:pPr>
      <w:r w:rsidRPr="005475CD">
        <w:t>Instant rebuilding of assets during development.</w:t>
      </w:r>
    </w:p>
    <w:p w14:paraId="3E8D68AF" w14:textId="77777777" w:rsidR="00780243" w:rsidRPr="005475CD" w:rsidRDefault="00780243" w:rsidP="00EF0228">
      <w:pPr>
        <w:pStyle w:val="ListParagraph"/>
        <w:numPr>
          <w:ilvl w:val="0"/>
          <w:numId w:val="54"/>
        </w:numPr>
        <w:tabs>
          <w:tab w:val="left" w:pos="6240"/>
        </w:tabs>
      </w:pPr>
      <w:r w:rsidRPr="005475CD">
        <w:t>External script runner that executes scripts within a Truffle environment.</w:t>
      </w:r>
    </w:p>
    <w:p w14:paraId="51F5E0A8" w14:textId="77777777" w:rsidR="00F517D7" w:rsidRPr="0052783A" w:rsidRDefault="0052783A" w:rsidP="00F43881">
      <w:pPr>
        <w:rPr>
          <w:b/>
        </w:rPr>
      </w:pPr>
      <w:r w:rsidRPr="0052783A">
        <w:rPr>
          <w:b/>
        </w:rPr>
        <w:t>Angular</w:t>
      </w:r>
    </w:p>
    <w:p w14:paraId="60B87A20" w14:textId="77777777" w:rsidR="00780243" w:rsidRPr="00EF0228" w:rsidRDefault="00780243" w:rsidP="00EF0228">
      <w:pPr>
        <w:pStyle w:val="ListParagraph"/>
        <w:numPr>
          <w:ilvl w:val="0"/>
          <w:numId w:val="28"/>
        </w:numPr>
        <w:tabs>
          <w:tab w:val="num" w:pos="1800"/>
          <w:tab w:val="left" w:pos="6240"/>
        </w:tabs>
        <w:rPr>
          <w:rFonts w:ascii="NotoSerif" w:hAnsi="NotoSerif" w:cs="NotoSerif"/>
          <w:sz w:val="20"/>
          <w:szCs w:val="20"/>
        </w:rPr>
      </w:pPr>
      <w:r w:rsidRPr="00EF0228">
        <w:rPr>
          <w:rFonts w:ascii="NotoSerif" w:hAnsi="NotoSerif" w:cs="NotoSerif"/>
          <w:sz w:val="20"/>
          <w:szCs w:val="20"/>
        </w:rPr>
        <w:t>Angular is a platform that makes it easy to build applications with the Web, Mobile and Desktop.</w:t>
      </w:r>
    </w:p>
    <w:p w14:paraId="20320973" w14:textId="77777777" w:rsidR="00780243" w:rsidRPr="00EF0228" w:rsidRDefault="00780243" w:rsidP="00EF0228">
      <w:pPr>
        <w:pStyle w:val="ListParagraph"/>
        <w:numPr>
          <w:ilvl w:val="0"/>
          <w:numId w:val="28"/>
        </w:numPr>
        <w:tabs>
          <w:tab w:val="num" w:pos="1800"/>
          <w:tab w:val="left" w:pos="6240"/>
        </w:tabs>
        <w:rPr>
          <w:rFonts w:ascii="NotoSerif" w:hAnsi="NotoSerif" w:cs="NotoSerif"/>
          <w:sz w:val="20"/>
          <w:szCs w:val="20"/>
        </w:rPr>
      </w:pPr>
      <w:r w:rsidRPr="00EF0228">
        <w:rPr>
          <w:rFonts w:ascii="NotoSerif" w:hAnsi="NotoSerif" w:cs="NotoSerif"/>
          <w:sz w:val="20"/>
          <w:szCs w:val="20"/>
        </w:rPr>
        <w:t>Angular combines declarative templates, dependency injection, end to end tooling, and integrated best practices to solve development challenges. </w:t>
      </w:r>
    </w:p>
    <w:p w14:paraId="3AA142DD" w14:textId="77777777" w:rsidR="00780243" w:rsidRPr="00EF0228" w:rsidRDefault="00780243" w:rsidP="00EF0228">
      <w:pPr>
        <w:pStyle w:val="ListParagraph"/>
        <w:numPr>
          <w:ilvl w:val="0"/>
          <w:numId w:val="28"/>
        </w:numPr>
        <w:tabs>
          <w:tab w:val="num" w:pos="1800"/>
          <w:tab w:val="left" w:pos="6240"/>
        </w:tabs>
        <w:rPr>
          <w:rFonts w:ascii="NotoSerif" w:hAnsi="NotoSerif" w:cs="NotoSerif"/>
          <w:sz w:val="20"/>
          <w:szCs w:val="20"/>
        </w:rPr>
      </w:pPr>
      <w:r w:rsidRPr="00EF0228">
        <w:rPr>
          <w:rFonts w:ascii="NotoSerif" w:hAnsi="NotoSerif" w:cs="NotoSerif"/>
          <w:sz w:val="20"/>
          <w:szCs w:val="20"/>
        </w:rPr>
        <w:t>It can be used for developing the front end pages for the dApps</w:t>
      </w:r>
    </w:p>
    <w:p w14:paraId="578EFA11" w14:textId="77777777" w:rsidR="0052783A" w:rsidRPr="009A33F4" w:rsidRDefault="009A33F4" w:rsidP="00F43881">
      <w:pPr>
        <w:rPr>
          <w:b/>
        </w:rPr>
      </w:pPr>
      <w:r w:rsidRPr="009A33F4">
        <w:rPr>
          <w:b/>
        </w:rPr>
        <w:lastRenderedPageBreak/>
        <w:t>WebPack</w:t>
      </w:r>
    </w:p>
    <w:p w14:paraId="231C3997" w14:textId="77777777" w:rsidR="00780243" w:rsidRPr="00EF0228" w:rsidRDefault="00EF0228" w:rsidP="00EF0228">
      <w:pPr>
        <w:pStyle w:val="ListParagraph"/>
        <w:numPr>
          <w:ilvl w:val="0"/>
          <w:numId w:val="28"/>
        </w:numPr>
        <w:tabs>
          <w:tab w:val="num" w:pos="1800"/>
          <w:tab w:val="left" w:pos="6240"/>
        </w:tabs>
        <w:rPr>
          <w:rFonts w:ascii="NotoSerif" w:hAnsi="NotoSerif" w:cs="NotoSerif"/>
          <w:sz w:val="20"/>
          <w:szCs w:val="20"/>
        </w:rPr>
      </w:pPr>
      <w:r>
        <w:rPr>
          <w:rFonts w:ascii="NotoSerif" w:hAnsi="NotoSerif" w:cs="NotoSerif"/>
          <w:sz w:val="20"/>
          <w:szCs w:val="20"/>
        </w:rPr>
        <w:t>WebP</w:t>
      </w:r>
      <w:r w:rsidR="00780243" w:rsidRPr="00EF0228">
        <w:rPr>
          <w:rFonts w:ascii="NotoSerif" w:hAnsi="NotoSerif" w:cs="NotoSerif"/>
          <w:sz w:val="20"/>
          <w:szCs w:val="20"/>
        </w:rPr>
        <w:t xml:space="preserve">ack is an open-source JavaScript module bundler. </w:t>
      </w:r>
    </w:p>
    <w:p w14:paraId="0CDA206A" w14:textId="77777777" w:rsidR="00780243" w:rsidRPr="00EF0228" w:rsidRDefault="00EF0228" w:rsidP="00EF0228">
      <w:pPr>
        <w:pStyle w:val="ListParagraph"/>
        <w:numPr>
          <w:ilvl w:val="0"/>
          <w:numId w:val="28"/>
        </w:numPr>
        <w:tabs>
          <w:tab w:val="num" w:pos="1800"/>
          <w:tab w:val="left" w:pos="6240"/>
        </w:tabs>
        <w:rPr>
          <w:rFonts w:ascii="NotoSerif" w:hAnsi="NotoSerif" w:cs="NotoSerif"/>
          <w:sz w:val="20"/>
          <w:szCs w:val="20"/>
        </w:rPr>
      </w:pPr>
      <w:r>
        <w:rPr>
          <w:rFonts w:ascii="NotoSerif" w:hAnsi="NotoSerif" w:cs="NotoSerif"/>
          <w:sz w:val="20"/>
          <w:szCs w:val="20"/>
        </w:rPr>
        <w:t>WebP</w:t>
      </w:r>
      <w:r w:rsidR="00780243" w:rsidRPr="00EF0228">
        <w:rPr>
          <w:rFonts w:ascii="NotoSerif" w:hAnsi="NotoSerif" w:cs="NotoSerif"/>
          <w:sz w:val="20"/>
          <w:szCs w:val="20"/>
        </w:rPr>
        <w:t xml:space="preserve">ack takes modules with dependencies and generates static assets representing those modules. </w:t>
      </w:r>
    </w:p>
    <w:p w14:paraId="271A2BB8" w14:textId="77777777" w:rsidR="00780243" w:rsidRPr="00DA6CB7" w:rsidRDefault="00780243" w:rsidP="00AC5867">
      <w:pPr>
        <w:pStyle w:val="ListParagraph"/>
        <w:numPr>
          <w:ilvl w:val="0"/>
          <w:numId w:val="54"/>
        </w:numPr>
        <w:tabs>
          <w:tab w:val="left" w:pos="6240"/>
        </w:tabs>
      </w:pPr>
      <w:r w:rsidRPr="00DA6CB7">
        <w:t>Bundles ES Modules, CommonJS and AMD modules</w:t>
      </w:r>
    </w:p>
    <w:p w14:paraId="320C07F0" w14:textId="77777777" w:rsidR="00780243" w:rsidRPr="00DA6CB7" w:rsidRDefault="00780243" w:rsidP="00AC5867">
      <w:pPr>
        <w:pStyle w:val="ListParagraph"/>
        <w:numPr>
          <w:ilvl w:val="0"/>
          <w:numId w:val="54"/>
        </w:numPr>
        <w:tabs>
          <w:tab w:val="left" w:pos="6240"/>
        </w:tabs>
      </w:pPr>
      <w:r w:rsidRPr="00DA6CB7">
        <w:t>Can create a single bundle or multiple chunks that are asynchronously loaded at runtime reducing the load time</w:t>
      </w:r>
    </w:p>
    <w:p w14:paraId="129950B7" w14:textId="77777777" w:rsidR="00780243" w:rsidRPr="00DA6CB7" w:rsidRDefault="00780243" w:rsidP="00AC5867">
      <w:pPr>
        <w:pStyle w:val="ListParagraph"/>
        <w:numPr>
          <w:ilvl w:val="0"/>
          <w:numId w:val="54"/>
        </w:numPr>
        <w:tabs>
          <w:tab w:val="left" w:pos="6240"/>
        </w:tabs>
      </w:pPr>
      <w:r w:rsidRPr="00DA6CB7">
        <w:t>Dependencies are resolved during compilation, reducing the runtime size.</w:t>
      </w:r>
    </w:p>
    <w:p w14:paraId="1EBA3DBF" w14:textId="77777777" w:rsidR="00780243" w:rsidRPr="00DA6CB7" w:rsidRDefault="00780243" w:rsidP="00AC5867">
      <w:pPr>
        <w:pStyle w:val="ListParagraph"/>
        <w:numPr>
          <w:ilvl w:val="0"/>
          <w:numId w:val="54"/>
        </w:numPr>
        <w:tabs>
          <w:tab w:val="left" w:pos="6240"/>
        </w:tabs>
      </w:pPr>
      <w:r w:rsidRPr="00DA6CB7">
        <w:t xml:space="preserve">Loaders can preprocess files while compiling, e.g. </w:t>
      </w:r>
      <w:r w:rsidR="00AC5867" w:rsidRPr="00DA6CB7">
        <w:t>Typescript</w:t>
      </w:r>
      <w:r w:rsidRPr="00DA6CB7">
        <w:t xml:space="preserve"> to JavaScript, Handlebars strings to compiled functions, images to Base64, etc.</w:t>
      </w:r>
    </w:p>
    <w:p w14:paraId="69DF83E1" w14:textId="77777777" w:rsidR="00780243" w:rsidRPr="00DA6CB7" w:rsidRDefault="00780243" w:rsidP="00AC5867">
      <w:pPr>
        <w:pStyle w:val="ListParagraph"/>
        <w:numPr>
          <w:ilvl w:val="0"/>
          <w:numId w:val="54"/>
        </w:numPr>
        <w:tabs>
          <w:tab w:val="left" w:pos="6240"/>
        </w:tabs>
      </w:pPr>
      <w:r w:rsidRPr="00DA6CB7">
        <w:t>Highly modular plugin system to do whatever the application requires.</w:t>
      </w:r>
    </w:p>
    <w:p w14:paraId="3ED3311F" w14:textId="77777777" w:rsidR="00F517D7" w:rsidRDefault="00B37DE0" w:rsidP="00F43881">
      <w:pPr>
        <w:rPr>
          <w:b/>
        </w:rPr>
      </w:pPr>
      <w:r w:rsidRPr="00B37DE0">
        <w:rPr>
          <w:b/>
        </w:rPr>
        <w:t>Swarm</w:t>
      </w:r>
    </w:p>
    <w:p w14:paraId="471038B2" w14:textId="77777777" w:rsidR="00780243" w:rsidRPr="005A6EED" w:rsidRDefault="00780243" w:rsidP="005A6EED">
      <w:pPr>
        <w:pStyle w:val="ListParagraph"/>
        <w:numPr>
          <w:ilvl w:val="0"/>
          <w:numId w:val="28"/>
        </w:numPr>
        <w:tabs>
          <w:tab w:val="num" w:pos="1800"/>
          <w:tab w:val="left" w:pos="6240"/>
        </w:tabs>
        <w:rPr>
          <w:rFonts w:ascii="NotoSerif" w:hAnsi="NotoSerif" w:cs="NotoSerif"/>
          <w:sz w:val="20"/>
          <w:szCs w:val="20"/>
        </w:rPr>
      </w:pPr>
      <w:r w:rsidRPr="005A6EED">
        <w:rPr>
          <w:rFonts w:ascii="NotoSerif" w:hAnsi="NotoSerif" w:cs="NotoSerif"/>
          <w:sz w:val="20"/>
          <w:szCs w:val="20"/>
        </w:rPr>
        <w:t>Swarm is a distributed storage platform and content distribution service, a native base layer service of the Ethereum web 3 stack</w:t>
      </w:r>
    </w:p>
    <w:p w14:paraId="545BD49D" w14:textId="77777777" w:rsidR="00780243" w:rsidRPr="005A6EED" w:rsidRDefault="00780243" w:rsidP="005A6EED">
      <w:pPr>
        <w:pStyle w:val="ListParagraph"/>
        <w:numPr>
          <w:ilvl w:val="0"/>
          <w:numId w:val="28"/>
        </w:numPr>
        <w:tabs>
          <w:tab w:val="num" w:pos="1800"/>
          <w:tab w:val="left" w:pos="6240"/>
        </w:tabs>
        <w:rPr>
          <w:rFonts w:ascii="NotoSerif" w:hAnsi="NotoSerif" w:cs="NotoSerif"/>
          <w:sz w:val="20"/>
          <w:szCs w:val="20"/>
        </w:rPr>
      </w:pPr>
      <w:r w:rsidRPr="005A6EED">
        <w:rPr>
          <w:rFonts w:ascii="NotoSerif" w:hAnsi="NotoSerif" w:cs="NotoSerif"/>
          <w:sz w:val="20"/>
          <w:szCs w:val="20"/>
        </w:rPr>
        <w:t xml:space="preserve">Designed to deeply integrate with the devp2p multiprotocol network layer of Ethereum as well as with the Ethereum blockchain for domain name resolution, service payments and content availability insurance </w:t>
      </w:r>
    </w:p>
    <w:p w14:paraId="61F85D9B" w14:textId="77777777" w:rsidR="00780243" w:rsidRPr="005A6EED" w:rsidRDefault="00780243" w:rsidP="005A6EED">
      <w:pPr>
        <w:pStyle w:val="ListParagraph"/>
        <w:numPr>
          <w:ilvl w:val="0"/>
          <w:numId w:val="28"/>
        </w:numPr>
        <w:tabs>
          <w:tab w:val="num" w:pos="1800"/>
          <w:tab w:val="left" w:pos="6240"/>
        </w:tabs>
        <w:rPr>
          <w:rFonts w:ascii="NotoSerif" w:hAnsi="NotoSerif" w:cs="NotoSerif"/>
          <w:sz w:val="20"/>
          <w:szCs w:val="20"/>
        </w:rPr>
      </w:pPr>
      <w:r w:rsidRPr="005A6EED">
        <w:rPr>
          <w:rFonts w:ascii="NotoSerif" w:hAnsi="NotoSerif" w:cs="NotoSerif"/>
          <w:sz w:val="20"/>
          <w:szCs w:val="20"/>
        </w:rPr>
        <w:t>Provides a sufficiently decentralized and redundant store of Ethereum’s public record, in particular to store and distribute dApp</w:t>
      </w:r>
      <w:r w:rsidR="005A6EED">
        <w:rPr>
          <w:rFonts w:ascii="NotoSerif" w:hAnsi="NotoSerif" w:cs="NotoSerif"/>
          <w:sz w:val="20"/>
          <w:szCs w:val="20"/>
        </w:rPr>
        <w:t>s</w:t>
      </w:r>
      <w:r w:rsidRPr="005A6EED">
        <w:rPr>
          <w:rFonts w:ascii="NotoSerif" w:hAnsi="NotoSerif" w:cs="NotoSerif"/>
          <w:sz w:val="20"/>
          <w:szCs w:val="20"/>
        </w:rPr>
        <w:t xml:space="preserve"> code and data as well as block chain data</w:t>
      </w:r>
    </w:p>
    <w:p w14:paraId="102BE398" w14:textId="77777777" w:rsidR="002F78D7" w:rsidRPr="005A6EED" w:rsidRDefault="002F78D7" w:rsidP="005A6EED">
      <w:pPr>
        <w:pStyle w:val="ListParagraph"/>
        <w:numPr>
          <w:ilvl w:val="0"/>
          <w:numId w:val="28"/>
        </w:numPr>
        <w:tabs>
          <w:tab w:val="num" w:pos="1800"/>
          <w:tab w:val="left" w:pos="6240"/>
        </w:tabs>
        <w:rPr>
          <w:rFonts w:ascii="NotoSerif" w:hAnsi="NotoSerif" w:cs="NotoSerif"/>
          <w:sz w:val="20"/>
          <w:szCs w:val="20"/>
        </w:rPr>
      </w:pPr>
      <w:r w:rsidRPr="005A6EED">
        <w:rPr>
          <w:rFonts w:ascii="NotoSerif" w:hAnsi="NotoSerif" w:cs="NotoSerif"/>
          <w:sz w:val="20"/>
          <w:szCs w:val="20"/>
        </w:rPr>
        <w:t>Offers peer-to-peer storage and serving solution</w:t>
      </w:r>
    </w:p>
    <w:p w14:paraId="7EC7015A" w14:textId="77777777" w:rsidR="002F78D7" w:rsidRDefault="005B0A95" w:rsidP="005B0A95">
      <w:pPr>
        <w:rPr>
          <w:b/>
        </w:rPr>
      </w:pPr>
      <w:r w:rsidRPr="005B0A95">
        <w:rPr>
          <w:b/>
        </w:rPr>
        <w:t>IPFS</w:t>
      </w:r>
    </w:p>
    <w:p w14:paraId="338BD04F" w14:textId="77777777" w:rsidR="00780243" w:rsidRPr="00450390" w:rsidRDefault="00780243" w:rsidP="00450390">
      <w:pPr>
        <w:pStyle w:val="ListParagraph"/>
        <w:numPr>
          <w:ilvl w:val="0"/>
          <w:numId w:val="28"/>
        </w:numPr>
        <w:tabs>
          <w:tab w:val="num" w:pos="1800"/>
          <w:tab w:val="left" w:pos="6240"/>
        </w:tabs>
        <w:rPr>
          <w:rFonts w:ascii="NotoSerif" w:hAnsi="NotoSerif" w:cs="NotoSerif"/>
          <w:sz w:val="20"/>
          <w:szCs w:val="20"/>
        </w:rPr>
      </w:pPr>
      <w:r w:rsidRPr="00450390">
        <w:rPr>
          <w:rFonts w:ascii="NotoSerif" w:hAnsi="NotoSerif" w:cs="NotoSerif"/>
          <w:sz w:val="20"/>
          <w:szCs w:val="20"/>
        </w:rPr>
        <w:t>IPFS</w:t>
      </w:r>
      <w:r w:rsidR="00450390">
        <w:rPr>
          <w:rFonts w:ascii="NotoSerif" w:hAnsi="NotoSerif" w:cs="NotoSerif"/>
          <w:sz w:val="20"/>
          <w:szCs w:val="20"/>
        </w:rPr>
        <w:t xml:space="preserve"> </w:t>
      </w:r>
      <w:r w:rsidRPr="00450390">
        <w:rPr>
          <w:rFonts w:ascii="NotoSerif" w:hAnsi="NotoSerif" w:cs="NotoSerif"/>
          <w:sz w:val="20"/>
          <w:szCs w:val="20"/>
        </w:rPr>
        <w:t>(Inter Planetary File System) is a protocol designed to create a permanent and decentralized method of storing and sharing files.</w:t>
      </w:r>
    </w:p>
    <w:p w14:paraId="15C32EDC" w14:textId="77777777" w:rsidR="00780243" w:rsidRPr="005B0A95" w:rsidRDefault="00780243" w:rsidP="00450390">
      <w:pPr>
        <w:pStyle w:val="ListParagraph"/>
        <w:numPr>
          <w:ilvl w:val="0"/>
          <w:numId w:val="54"/>
        </w:numPr>
        <w:tabs>
          <w:tab w:val="left" w:pos="6240"/>
        </w:tabs>
      </w:pPr>
      <w:proofErr w:type="gramStart"/>
      <w:r w:rsidRPr="005B0A95">
        <w:t>is</w:t>
      </w:r>
      <w:proofErr w:type="gramEnd"/>
      <w:r w:rsidRPr="005B0A95">
        <w:t xml:space="preserve"> a distributed file system that seeks to connect all computing devices with the same system of files.</w:t>
      </w:r>
    </w:p>
    <w:p w14:paraId="7BE95E52" w14:textId="77777777" w:rsidR="00780243" w:rsidRPr="005B0A95" w:rsidRDefault="00780243" w:rsidP="00450390">
      <w:pPr>
        <w:pStyle w:val="ListParagraph"/>
        <w:numPr>
          <w:ilvl w:val="0"/>
          <w:numId w:val="54"/>
        </w:numPr>
        <w:tabs>
          <w:tab w:val="left" w:pos="6240"/>
        </w:tabs>
      </w:pPr>
      <w:proofErr w:type="gramStart"/>
      <w:r w:rsidRPr="005B0A95">
        <w:t>is</w:t>
      </w:r>
      <w:proofErr w:type="gramEnd"/>
      <w:r w:rsidRPr="005B0A95">
        <w:t xml:space="preserve"> a content-addressable, peer-to-peer hypermedia distribution protocol.</w:t>
      </w:r>
    </w:p>
    <w:p w14:paraId="42D47D07" w14:textId="77777777" w:rsidR="00780243" w:rsidRPr="005B0A95" w:rsidRDefault="00780243" w:rsidP="00450390">
      <w:pPr>
        <w:pStyle w:val="ListParagraph"/>
        <w:numPr>
          <w:ilvl w:val="0"/>
          <w:numId w:val="54"/>
        </w:numPr>
        <w:tabs>
          <w:tab w:val="left" w:pos="6240"/>
        </w:tabs>
      </w:pPr>
      <w:r w:rsidRPr="005B0A95">
        <w:t>defines a content-addressed file system</w:t>
      </w:r>
    </w:p>
    <w:p w14:paraId="6CCD5E84" w14:textId="77777777" w:rsidR="00780243" w:rsidRPr="005B0A95" w:rsidRDefault="00780243" w:rsidP="00450390">
      <w:pPr>
        <w:pStyle w:val="ListParagraph"/>
        <w:numPr>
          <w:ilvl w:val="0"/>
          <w:numId w:val="54"/>
        </w:numPr>
        <w:tabs>
          <w:tab w:val="left" w:pos="6240"/>
        </w:tabs>
      </w:pPr>
      <w:r w:rsidRPr="005B0A95">
        <w:t>coordinates content delivery</w:t>
      </w:r>
    </w:p>
    <w:p w14:paraId="1DAFDA27" w14:textId="77777777" w:rsidR="00780243" w:rsidRPr="005B0A95" w:rsidRDefault="00780243" w:rsidP="00450390">
      <w:pPr>
        <w:pStyle w:val="ListParagraph"/>
        <w:numPr>
          <w:ilvl w:val="0"/>
          <w:numId w:val="54"/>
        </w:numPr>
        <w:tabs>
          <w:tab w:val="left" w:pos="6240"/>
        </w:tabs>
      </w:pPr>
      <w:r w:rsidRPr="005B0A95">
        <w:t xml:space="preserve">combines </w:t>
      </w:r>
      <w:proofErr w:type="spellStart"/>
      <w:r w:rsidRPr="005B0A95">
        <w:t>Kademlia</w:t>
      </w:r>
      <w:proofErr w:type="spellEnd"/>
      <w:r w:rsidRPr="005B0A95">
        <w:t xml:space="preserve"> + </w:t>
      </w:r>
      <w:proofErr w:type="spellStart"/>
      <w:r w:rsidRPr="005B0A95">
        <w:t>BitTorrent</w:t>
      </w:r>
      <w:proofErr w:type="spellEnd"/>
      <w:r w:rsidRPr="005B0A95">
        <w:t xml:space="preserve"> + </w:t>
      </w:r>
      <w:proofErr w:type="spellStart"/>
      <w:r w:rsidRPr="005B0A95">
        <w:t>Git</w:t>
      </w:r>
      <w:proofErr w:type="spellEnd"/>
    </w:p>
    <w:p w14:paraId="7E50C8BB" w14:textId="77777777" w:rsidR="00780243" w:rsidRPr="005B0A95" w:rsidRDefault="00780243" w:rsidP="00450390">
      <w:pPr>
        <w:pStyle w:val="ListParagraph"/>
        <w:numPr>
          <w:ilvl w:val="0"/>
          <w:numId w:val="54"/>
        </w:numPr>
        <w:tabs>
          <w:tab w:val="left" w:pos="6240"/>
        </w:tabs>
      </w:pPr>
      <w:r w:rsidRPr="005B0A95">
        <w:t xml:space="preserve">is a web that can be used to view files accessible via HTTP at http://ipfs.io/&lt;path&gt; like the web </w:t>
      </w:r>
    </w:p>
    <w:p w14:paraId="7C31A178" w14:textId="77777777" w:rsidR="00780243" w:rsidRPr="005B0A95" w:rsidRDefault="00780243" w:rsidP="00450390">
      <w:pPr>
        <w:pStyle w:val="ListParagraph"/>
        <w:numPr>
          <w:ilvl w:val="0"/>
          <w:numId w:val="54"/>
        </w:numPr>
        <w:tabs>
          <w:tab w:val="left" w:pos="6240"/>
        </w:tabs>
      </w:pPr>
      <w:r w:rsidRPr="005B0A95">
        <w:t>uses cryptographic-hash content addressing</w:t>
      </w:r>
    </w:p>
    <w:p w14:paraId="170C7C65" w14:textId="77777777" w:rsidR="00780243" w:rsidRPr="005B0A95" w:rsidRDefault="00780243" w:rsidP="00450390">
      <w:pPr>
        <w:pStyle w:val="ListParagraph"/>
        <w:numPr>
          <w:ilvl w:val="0"/>
          <w:numId w:val="54"/>
        </w:numPr>
        <w:tabs>
          <w:tab w:val="left" w:pos="6240"/>
        </w:tabs>
      </w:pPr>
      <w:r w:rsidRPr="005B0A95">
        <w:t>is P2P</w:t>
      </w:r>
    </w:p>
    <w:p w14:paraId="550CF5A6" w14:textId="77777777" w:rsidR="00780243" w:rsidRDefault="00780243" w:rsidP="00450390">
      <w:pPr>
        <w:pStyle w:val="ListParagraph"/>
        <w:numPr>
          <w:ilvl w:val="0"/>
          <w:numId w:val="54"/>
        </w:numPr>
        <w:tabs>
          <w:tab w:val="left" w:pos="6240"/>
        </w:tabs>
      </w:pPr>
      <w:r w:rsidRPr="005B0A95">
        <w:t>has a name service: IPNS, an SFS inspired name system</w:t>
      </w:r>
    </w:p>
    <w:p w14:paraId="6D38BBAA" w14:textId="77777777" w:rsidR="005B0A95" w:rsidRDefault="005B0A95" w:rsidP="00450390">
      <w:pPr>
        <w:pStyle w:val="ListParagraph"/>
        <w:numPr>
          <w:ilvl w:val="0"/>
          <w:numId w:val="54"/>
        </w:numPr>
        <w:tabs>
          <w:tab w:val="left" w:pos="6240"/>
        </w:tabs>
      </w:pPr>
      <w:r w:rsidRPr="005B0A95">
        <w:t>Work in progress to integrate domain naming service with IPFS URL to give meaningful URLs.</w:t>
      </w:r>
    </w:p>
    <w:p w14:paraId="34846B36" w14:textId="77777777" w:rsidR="00D54400" w:rsidRPr="009909DE" w:rsidRDefault="009909DE" w:rsidP="009909DE">
      <w:pPr>
        <w:rPr>
          <w:b/>
        </w:rPr>
      </w:pPr>
      <w:r w:rsidRPr="009909DE">
        <w:rPr>
          <w:b/>
        </w:rPr>
        <w:t xml:space="preserve">Internal </w:t>
      </w:r>
      <w:r w:rsidR="00BE4F3D">
        <w:rPr>
          <w:b/>
        </w:rPr>
        <w:t>Knowledgebase requirement</w:t>
      </w:r>
    </w:p>
    <w:p w14:paraId="5711B33C" w14:textId="77777777" w:rsidR="00B37DE0" w:rsidRPr="00FB5A6B" w:rsidRDefault="009909DE" w:rsidP="00F43881">
      <w:pPr>
        <w:rPr>
          <w:rFonts w:ascii="NotoSerif" w:hAnsi="NotoSerif" w:cs="NotoSerif"/>
          <w:sz w:val="20"/>
          <w:szCs w:val="20"/>
        </w:rPr>
      </w:pPr>
      <w:r w:rsidRPr="00FB5A6B">
        <w:rPr>
          <w:rFonts w:ascii="NotoSerif" w:hAnsi="NotoSerif" w:cs="NotoSerif"/>
          <w:sz w:val="20"/>
          <w:szCs w:val="20"/>
        </w:rPr>
        <w:t>Blockchain development requires internal knowledgebase of following skills</w:t>
      </w:r>
    </w:p>
    <w:p w14:paraId="5D15DC9D" w14:textId="77777777" w:rsidR="009909DE" w:rsidRPr="00FB5A6B" w:rsidRDefault="009909DE" w:rsidP="00FB5A6B">
      <w:pPr>
        <w:pStyle w:val="ListParagraph"/>
        <w:numPr>
          <w:ilvl w:val="0"/>
          <w:numId w:val="28"/>
        </w:numPr>
        <w:tabs>
          <w:tab w:val="num" w:pos="1800"/>
          <w:tab w:val="left" w:pos="6240"/>
        </w:tabs>
        <w:rPr>
          <w:rFonts w:ascii="NotoSerif" w:hAnsi="NotoSerif" w:cs="NotoSerif"/>
          <w:sz w:val="20"/>
          <w:szCs w:val="20"/>
        </w:rPr>
      </w:pPr>
      <w:r w:rsidRPr="00FB5A6B">
        <w:rPr>
          <w:rFonts w:ascii="NotoSerif" w:hAnsi="NotoSerif" w:cs="NotoSerif"/>
          <w:sz w:val="20"/>
          <w:szCs w:val="20"/>
        </w:rPr>
        <w:t>Distributed Application Development</w:t>
      </w:r>
    </w:p>
    <w:p w14:paraId="2ABD4861" w14:textId="77777777" w:rsidR="009909DE" w:rsidRPr="00FB5A6B" w:rsidRDefault="009909DE" w:rsidP="00FB5A6B">
      <w:pPr>
        <w:pStyle w:val="ListParagraph"/>
        <w:numPr>
          <w:ilvl w:val="0"/>
          <w:numId w:val="28"/>
        </w:numPr>
        <w:tabs>
          <w:tab w:val="num" w:pos="1800"/>
          <w:tab w:val="left" w:pos="6240"/>
        </w:tabs>
        <w:rPr>
          <w:rFonts w:ascii="NotoSerif" w:hAnsi="NotoSerif" w:cs="NotoSerif"/>
          <w:sz w:val="20"/>
          <w:szCs w:val="20"/>
        </w:rPr>
      </w:pPr>
      <w:r w:rsidRPr="00FB5A6B">
        <w:rPr>
          <w:rFonts w:ascii="NotoSerif" w:hAnsi="NotoSerif" w:cs="NotoSerif"/>
          <w:sz w:val="20"/>
          <w:szCs w:val="20"/>
        </w:rPr>
        <w:lastRenderedPageBreak/>
        <w:t>Web App and Mobile Development</w:t>
      </w:r>
    </w:p>
    <w:p w14:paraId="3A8E86CF" w14:textId="77777777" w:rsidR="009909DE" w:rsidRPr="00FB5A6B" w:rsidRDefault="009909DE" w:rsidP="00FB5A6B">
      <w:pPr>
        <w:pStyle w:val="ListParagraph"/>
        <w:numPr>
          <w:ilvl w:val="0"/>
          <w:numId w:val="28"/>
        </w:numPr>
        <w:tabs>
          <w:tab w:val="num" w:pos="1800"/>
          <w:tab w:val="left" w:pos="6240"/>
        </w:tabs>
        <w:rPr>
          <w:rFonts w:ascii="NotoSerif" w:hAnsi="NotoSerif" w:cs="NotoSerif"/>
          <w:sz w:val="20"/>
          <w:szCs w:val="20"/>
        </w:rPr>
      </w:pPr>
      <w:r w:rsidRPr="00FB5A6B">
        <w:rPr>
          <w:rFonts w:ascii="NotoSerif" w:hAnsi="NotoSerif" w:cs="NotoSerif"/>
          <w:sz w:val="20"/>
          <w:szCs w:val="20"/>
        </w:rPr>
        <w:t xml:space="preserve">Middleware (web services , middleware </w:t>
      </w:r>
      <w:r w:rsidR="00323C6C" w:rsidRPr="00FB5A6B">
        <w:rPr>
          <w:rFonts w:ascii="NotoSerif" w:hAnsi="NotoSerif" w:cs="NotoSerif"/>
          <w:sz w:val="20"/>
          <w:szCs w:val="20"/>
        </w:rPr>
        <w:t xml:space="preserve">platforms and </w:t>
      </w:r>
      <w:r w:rsidRPr="00FB5A6B">
        <w:rPr>
          <w:rFonts w:ascii="NotoSerif" w:hAnsi="NotoSerif" w:cs="NotoSerif"/>
          <w:sz w:val="20"/>
          <w:szCs w:val="20"/>
        </w:rPr>
        <w:t>tools)</w:t>
      </w:r>
    </w:p>
    <w:p w14:paraId="08D67750" w14:textId="77777777" w:rsidR="009909DE" w:rsidRPr="00FB5A6B" w:rsidRDefault="009909DE" w:rsidP="00FB5A6B">
      <w:pPr>
        <w:pStyle w:val="ListParagraph"/>
        <w:numPr>
          <w:ilvl w:val="0"/>
          <w:numId w:val="28"/>
        </w:numPr>
        <w:tabs>
          <w:tab w:val="num" w:pos="1800"/>
          <w:tab w:val="left" w:pos="6240"/>
        </w:tabs>
        <w:rPr>
          <w:rFonts w:ascii="NotoSerif" w:hAnsi="NotoSerif" w:cs="NotoSerif"/>
          <w:sz w:val="20"/>
          <w:szCs w:val="20"/>
        </w:rPr>
      </w:pPr>
      <w:r w:rsidRPr="00FB5A6B">
        <w:rPr>
          <w:rFonts w:ascii="NotoSerif" w:hAnsi="NotoSerif" w:cs="NotoSerif"/>
          <w:sz w:val="20"/>
          <w:szCs w:val="20"/>
        </w:rPr>
        <w:t>Knowledge of Object Oriented Programming languages (Java , C#,C++, Go)</w:t>
      </w:r>
    </w:p>
    <w:p w14:paraId="26ABEFD0" w14:textId="77777777" w:rsidR="009F56E5" w:rsidRPr="00FB5A6B" w:rsidRDefault="009F56E5" w:rsidP="00FB5A6B">
      <w:pPr>
        <w:pStyle w:val="ListParagraph"/>
        <w:numPr>
          <w:ilvl w:val="0"/>
          <w:numId w:val="28"/>
        </w:numPr>
        <w:tabs>
          <w:tab w:val="num" w:pos="1800"/>
          <w:tab w:val="left" w:pos="6240"/>
        </w:tabs>
        <w:rPr>
          <w:rFonts w:ascii="NotoSerif" w:hAnsi="NotoSerif" w:cs="NotoSerif"/>
          <w:sz w:val="20"/>
          <w:szCs w:val="20"/>
        </w:rPr>
      </w:pPr>
      <w:r w:rsidRPr="00FB5A6B">
        <w:rPr>
          <w:rFonts w:ascii="NotoSerif" w:hAnsi="NotoSerif" w:cs="NotoSerif"/>
          <w:sz w:val="20"/>
          <w:szCs w:val="20"/>
        </w:rPr>
        <w:t xml:space="preserve">System Management teams </w:t>
      </w:r>
      <w:r w:rsidR="00D16076" w:rsidRPr="00FB5A6B">
        <w:rPr>
          <w:rFonts w:ascii="NotoSerif" w:hAnsi="NotoSerif" w:cs="NotoSerif"/>
          <w:sz w:val="20"/>
          <w:szCs w:val="20"/>
        </w:rPr>
        <w:t>(Data center,</w:t>
      </w:r>
      <w:r w:rsidR="005741EE" w:rsidRPr="00FB5A6B">
        <w:rPr>
          <w:rFonts w:ascii="NotoSerif" w:hAnsi="NotoSerif" w:cs="NotoSerif"/>
          <w:sz w:val="20"/>
          <w:szCs w:val="20"/>
        </w:rPr>
        <w:t xml:space="preserve"> </w:t>
      </w:r>
      <w:r w:rsidR="00D16076" w:rsidRPr="00FB5A6B">
        <w:rPr>
          <w:rFonts w:ascii="NotoSerif" w:hAnsi="NotoSerif" w:cs="NotoSerif"/>
          <w:sz w:val="20"/>
          <w:szCs w:val="20"/>
        </w:rPr>
        <w:t>Security and Network management)</w:t>
      </w:r>
    </w:p>
    <w:p w14:paraId="2D1BB76F" w14:textId="77777777" w:rsidR="009F56E5" w:rsidRPr="00FB5A6B" w:rsidRDefault="009F56E5" w:rsidP="00FB5A6B">
      <w:pPr>
        <w:pStyle w:val="ListParagraph"/>
        <w:numPr>
          <w:ilvl w:val="0"/>
          <w:numId w:val="28"/>
        </w:numPr>
        <w:tabs>
          <w:tab w:val="num" w:pos="1800"/>
          <w:tab w:val="left" w:pos="6240"/>
        </w:tabs>
        <w:rPr>
          <w:rFonts w:ascii="NotoSerif" w:hAnsi="NotoSerif" w:cs="NotoSerif"/>
          <w:sz w:val="20"/>
          <w:szCs w:val="20"/>
        </w:rPr>
      </w:pPr>
      <w:r w:rsidRPr="00FB5A6B">
        <w:rPr>
          <w:rFonts w:ascii="NotoSerif" w:hAnsi="NotoSerif" w:cs="NotoSerif"/>
          <w:sz w:val="20"/>
          <w:szCs w:val="20"/>
        </w:rPr>
        <w:t>Architects with expertise in development of enterprise scale architectures.</w:t>
      </w:r>
    </w:p>
    <w:p w14:paraId="1B58F1FF" w14:textId="77777777" w:rsidR="00C27903" w:rsidRPr="00FB5A6B" w:rsidRDefault="00C27903" w:rsidP="00FB5A6B">
      <w:pPr>
        <w:pStyle w:val="ListParagraph"/>
        <w:numPr>
          <w:ilvl w:val="0"/>
          <w:numId w:val="28"/>
        </w:numPr>
        <w:tabs>
          <w:tab w:val="num" w:pos="1800"/>
          <w:tab w:val="left" w:pos="6240"/>
        </w:tabs>
        <w:rPr>
          <w:rFonts w:ascii="NotoSerif" w:hAnsi="NotoSerif" w:cs="NotoSerif"/>
          <w:sz w:val="20"/>
          <w:szCs w:val="20"/>
        </w:rPr>
      </w:pPr>
      <w:r w:rsidRPr="00FB5A6B">
        <w:rPr>
          <w:rFonts w:ascii="NotoSerif" w:hAnsi="NotoSerif" w:cs="NotoSerif"/>
          <w:sz w:val="20"/>
          <w:szCs w:val="20"/>
        </w:rPr>
        <w:t>Domain experts with domain knowledge of specific industries (e.g. financial, Banking, Supply Chain Management, Health Science etc.)</w:t>
      </w:r>
    </w:p>
    <w:p w14:paraId="3E4880DB" w14:textId="77777777" w:rsidR="00C27903" w:rsidRDefault="00C27903" w:rsidP="00C27903">
      <w:pPr>
        <w:pStyle w:val="ListParagraph"/>
      </w:pPr>
    </w:p>
    <w:p w14:paraId="7E841464" w14:textId="77777777" w:rsidR="009F56E5" w:rsidRDefault="009F56E5" w:rsidP="00D16076">
      <w:pPr>
        <w:pStyle w:val="ListParagraph"/>
      </w:pPr>
    </w:p>
    <w:p w14:paraId="2C0F416E" w14:textId="77777777" w:rsidR="00817ED1" w:rsidRPr="009909DE" w:rsidRDefault="00817ED1" w:rsidP="00817ED1">
      <w:pPr>
        <w:pStyle w:val="ListParagraph"/>
      </w:pPr>
    </w:p>
    <w:p w14:paraId="604DF199" w14:textId="77777777" w:rsidR="00F517D7" w:rsidRDefault="00724C7B" w:rsidP="00724C7B">
      <w:pPr>
        <w:pStyle w:val="ListParagraph"/>
        <w:numPr>
          <w:ilvl w:val="0"/>
          <w:numId w:val="1"/>
        </w:numPr>
        <w:rPr>
          <w:b/>
        </w:rPr>
      </w:pPr>
      <w:commentRangeStart w:id="13"/>
      <w:r w:rsidRPr="00724C7B">
        <w:rPr>
          <w:b/>
        </w:rPr>
        <w:t>Product purpose vs. Requirement Purpose</w:t>
      </w:r>
    </w:p>
    <w:p w14:paraId="293A7637" w14:textId="77777777" w:rsidR="00724C7B" w:rsidRDefault="00724C7B" w:rsidP="00724C7B">
      <w:pPr>
        <w:pStyle w:val="ListParagraph"/>
        <w:rPr>
          <w:b/>
        </w:rPr>
      </w:pPr>
    </w:p>
    <w:p w14:paraId="42D5EA95" w14:textId="77777777" w:rsidR="00780243" w:rsidRDefault="00780243" w:rsidP="000F046C">
      <w:pPr>
        <w:rPr>
          <w:rFonts w:ascii="NotoSerif" w:hAnsi="NotoSerif" w:cs="NotoSerif"/>
          <w:sz w:val="20"/>
          <w:szCs w:val="20"/>
        </w:rPr>
      </w:pPr>
      <w:r w:rsidRPr="000F046C">
        <w:rPr>
          <w:rFonts w:ascii="NotoSerif" w:hAnsi="NotoSerif" w:cs="NotoSerif"/>
          <w:sz w:val="20"/>
          <w:szCs w:val="20"/>
        </w:rPr>
        <w:t>For most of the history of blockchain-based currencies and assets, the story has been all about Bitcoin. At a market capitalization of around $40 billion, it remains the </w:t>
      </w:r>
      <w:hyperlink r:id="rId26" w:tgtFrame="_blank" w:history="1">
        <w:r w:rsidRPr="000F046C">
          <w:rPr>
            <w:rFonts w:ascii="NotoSerif" w:hAnsi="NotoSerif" w:cs="NotoSerif"/>
            <w:sz w:val="20"/>
            <w:szCs w:val="20"/>
          </w:rPr>
          <w:t>most valuable cryptocurrency</w:t>
        </w:r>
      </w:hyperlink>
      <w:r w:rsidRPr="000F046C">
        <w:rPr>
          <w:rFonts w:ascii="NotoSerif" w:hAnsi="NotoSerif" w:cs="NotoSerif"/>
          <w:sz w:val="20"/>
          <w:szCs w:val="20"/>
        </w:rPr>
        <w:t>.</w:t>
      </w:r>
      <w:r w:rsidR="00A95C10" w:rsidRPr="000F046C">
        <w:rPr>
          <w:rFonts w:ascii="NotoSerif" w:hAnsi="NotoSerif" w:cs="NotoSerif"/>
          <w:sz w:val="20"/>
          <w:szCs w:val="20"/>
        </w:rPr>
        <w:t xml:space="preserve"> But with the rise of a new ‘chain on the </w:t>
      </w:r>
      <w:hyperlink r:id="rId27" w:tgtFrame="_blank" w:history="1">
        <w:r w:rsidR="00A95C10" w:rsidRPr="000F046C">
          <w:rPr>
            <w:rFonts w:ascii="NotoSerif" w:hAnsi="NotoSerif" w:cs="NotoSerif"/>
            <w:sz w:val="20"/>
            <w:szCs w:val="20"/>
          </w:rPr>
          <w:t>Ethereum</w:t>
        </w:r>
      </w:hyperlink>
      <w:r w:rsidR="00A95C10" w:rsidRPr="000F046C">
        <w:rPr>
          <w:rFonts w:ascii="NotoSerif" w:hAnsi="NotoSerif" w:cs="NotoSerif"/>
          <w:sz w:val="20"/>
          <w:szCs w:val="20"/>
        </w:rPr>
        <w:t>, and new ways to fund the development of new crypto-platforms with ICOs, the narrative is shifting somewhat to the </w:t>
      </w:r>
      <w:hyperlink r:id="rId28" w:tgtFrame="_blank" w:history="1">
        <w:r w:rsidR="00A95C10" w:rsidRPr="000F046C">
          <w:rPr>
            <w:rFonts w:ascii="NotoSerif" w:hAnsi="NotoSerif" w:cs="NotoSerif"/>
            <w:sz w:val="20"/>
            <w:szCs w:val="20"/>
          </w:rPr>
          <w:t>entire cryptographic asset class</w:t>
        </w:r>
      </w:hyperlink>
      <w:r w:rsidR="00A95C10" w:rsidRPr="000F046C">
        <w:rPr>
          <w:rFonts w:ascii="NotoSerif" w:hAnsi="NotoSerif" w:cs="NotoSerif"/>
          <w:sz w:val="20"/>
          <w:szCs w:val="20"/>
        </w:rPr>
        <w:t>.</w:t>
      </w:r>
    </w:p>
    <w:p w14:paraId="23951E5D" w14:textId="77777777" w:rsidR="000F046C" w:rsidRPr="000F046C" w:rsidRDefault="000F046C" w:rsidP="000F046C">
      <w:pPr>
        <w:rPr>
          <w:rFonts w:ascii="NotoSerif" w:hAnsi="NotoSerif" w:cs="NotoSerif"/>
          <w:sz w:val="20"/>
          <w:szCs w:val="20"/>
        </w:rPr>
      </w:pPr>
    </w:p>
    <w:p w14:paraId="2ABA8D29" w14:textId="77777777" w:rsidR="00A95C10" w:rsidRDefault="00A95C10" w:rsidP="00724C7B">
      <w:pPr>
        <w:pStyle w:val="ListParagraph"/>
      </w:pPr>
    </w:p>
    <w:p w14:paraId="51C61A49" w14:textId="77777777" w:rsidR="00A95C10" w:rsidRDefault="00A95C10" w:rsidP="002E2DDD">
      <w:r>
        <w:rPr>
          <w:noProof/>
        </w:rPr>
        <w:drawing>
          <wp:inline distT="0" distB="0" distL="0" distR="0" wp14:anchorId="2A90FD2C" wp14:editId="174D57E7">
            <wp:extent cx="4295775" cy="2842738"/>
            <wp:effectExtent l="19050" t="19050" r="95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png"/>
                    <pic:cNvPicPr/>
                  </pic:nvPicPr>
                  <pic:blipFill>
                    <a:blip r:embed="rId29">
                      <a:extLst>
                        <a:ext uri="{28A0092B-C50C-407E-A947-70E740481C1C}">
                          <a14:useLocalDpi xmlns:a14="http://schemas.microsoft.com/office/drawing/2010/main" val="0"/>
                        </a:ext>
                      </a:extLst>
                    </a:blip>
                    <a:stretch>
                      <a:fillRect/>
                    </a:stretch>
                  </pic:blipFill>
                  <pic:spPr>
                    <a:xfrm>
                      <a:off x="0" y="0"/>
                      <a:ext cx="4295775" cy="2842738"/>
                    </a:xfrm>
                    <a:prstGeom prst="rect">
                      <a:avLst/>
                    </a:prstGeom>
                    <a:ln>
                      <a:solidFill>
                        <a:schemeClr val="accent1"/>
                      </a:solidFill>
                    </a:ln>
                  </pic:spPr>
                </pic:pic>
              </a:graphicData>
            </a:graphic>
          </wp:inline>
        </w:drawing>
      </w:r>
    </w:p>
    <w:p w14:paraId="37EB4BCB" w14:textId="77777777" w:rsidR="00A95C10" w:rsidRDefault="00A95C10" w:rsidP="00724C7B">
      <w:pPr>
        <w:pStyle w:val="ListParagraph"/>
      </w:pPr>
    </w:p>
    <w:p w14:paraId="58C78C74" w14:textId="77777777" w:rsidR="00A95C10" w:rsidRPr="002E2DDD" w:rsidRDefault="00047D1A" w:rsidP="002E2DDD">
      <w:pPr>
        <w:rPr>
          <w:rFonts w:ascii="NotoSerif" w:hAnsi="NotoSerif" w:cs="NotoSerif"/>
          <w:sz w:val="20"/>
          <w:szCs w:val="20"/>
        </w:rPr>
      </w:pPr>
      <w:r w:rsidRPr="002E2DDD">
        <w:rPr>
          <w:rFonts w:ascii="NotoSerif" w:hAnsi="NotoSerif" w:cs="NotoSerif"/>
          <w:sz w:val="20"/>
          <w:szCs w:val="20"/>
        </w:rPr>
        <w:t xml:space="preserve">From the chart above it shows </w:t>
      </w:r>
      <w:r w:rsidR="00380F47" w:rsidRPr="002E2DDD">
        <w:rPr>
          <w:rFonts w:ascii="NotoSerif" w:hAnsi="NotoSerif" w:cs="NotoSerif"/>
          <w:sz w:val="20"/>
          <w:szCs w:val="20"/>
        </w:rPr>
        <w:t>in roughly</w:t>
      </w:r>
      <w:r w:rsidRPr="002E2DDD">
        <w:rPr>
          <w:rFonts w:ascii="NotoSerif" w:hAnsi="NotoSerif" w:cs="NotoSerif"/>
          <w:sz w:val="20"/>
          <w:szCs w:val="20"/>
        </w:rPr>
        <w:t xml:space="preserve"> the past 12 months, the number of cryptocurrencies listed on </w:t>
      </w:r>
      <w:hyperlink r:id="rId30" w:tgtFrame="_blank" w:history="1">
        <w:r w:rsidRPr="002E2DDD">
          <w:rPr>
            <w:rFonts w:ascii="NotoSerif" w:hAnsi="NotoSerif" w:cs="NotoSerif"/>
            <w:b/>
            <w:sz w:val="20"/>
            <w:szCs w:val="20"/>
          </w:rPr>
          <w:t>CoinMarketCap.com</w:t>
        </w:r>
      </w:hyperlink>
      <w:r w:rsidRPr="002E2DDD">
        <w:rPr>
          <w:rFonts w:ascii="NotoSerif" w:hAnsi="NotoSerif" w:cs="NotoSerif"/>
          <w:sz w:val="20"/>
          <w:szCs w:val="20"/>
        </w:rPr>
        <w:t>, a main reference site for digital asset developers and speculators alike, has increased significantly.</w:t>
      </w:r>
    </w:p>
    <w:p w14:paraId="7A641295" w14:textId="77777777" w:rsidR="00380F47" w:rsidRPr="002E2DDD" w:rsidRDefault="00C34EB6" w:rsidP="002E2DDD">
      <w:pPr>
        <w:rPr>
          <w:rFonts w:ascii="NotoSerif" w:hAnsi="NotoSerif" w:cs="NotoSerif"/>
          <w:sz w:val="20"/>
          <w:szCs w:val="20"/>
        </w:rPr>
      </w:pPr>
      <w:r w:rsidRPr="002E2DDD">
        <w:rPr>
          <w:rFonts w:ascii="NotoSerif" w:hAnsi="NotoSerif" w:cs="NotoSerif"/>
          <w:sz w:val="20"/>
          <w:szCs w:val="20"/>
        </w:rPr>
        <w:t>The open-source nature of most cryptocurrency systems means that it’s trivially easy to make copies of t</w:t>
      </w:r>
      <w:r w:rsidR="00C90A08" w:rsidRPr="002E2DDD">
        <w:rPr>
          <w:rFonts w:ascii="NotoSerif" w:hAnsi="NotoSerif" w:cs="NotoSerif"/>
          <w:sz w:val="20"/>
          <w:szCs w:val="20"/>
        </w:rPr>
        <w:t>he software (or “fork” its code</w:t>
      </w:r>
      <w:r w:rsidRPr="002E2DDD">
        <w:rPr>
          <w:rFonts w:ascii="NotoSerif" w:hAnsi="NotoSerif" w:cs="NotoSerif"/>
          <w:sz w:val="20"/>
          <w:szCs w:val="20"/>
        </w:rPr>
        <w:t>), make some modifications to the protocol and release it as a new, wholly separate system.</w:t>
      </w:r>
    </w:p>
    <w:p w14:paraId="6C29D32A" w14:textId="77777777" w:rsidR="00C34EB6" w:rsidRPr="002E2DDD" w:rsidRDefault="00AE6CEC" w:rsidP="002E2DDD">
      <w:pPr>
        <w:rPr>
          <w:rFonts w:ascii="NotoSerif" w:hAnsi="NotoSerif" w:cs="NotoSerif"/>
          <w:sz w:val="20"/>
          <w:szCs w:val="20"/>
        </w:rPr>
      </w:pPr>
      <w:r w:rsidRPr="002E2DDD">
        <w:rPr>
          <w:rFonts w:ascii="NotoSerif" w:hAnsi="NotoSerif" w:cs="NotoSerif"/>
          <w:sz w:val="20"/>
          <w:szCs w:val="20"/>
        </w:rPr>
        <w:lastRenderedPageBreak/>
        <w:t>However after the price spike of Bitcoin in 2013, many new crptoassets came in vogue because it was getting very costly to mine on Bitcoin with costly graphic card hardware.</w:t>
      </w:r>
    </w:p>
    <w:p w14:paraId="1B96E7F9" w14:textId="77777777" w:rsidR="00AE6CEC" w:rsidRPr="002E2DDD" w:rsidRDefault="005C3694" w:rsidP="002E2DDD">
      <w:pPr>
        <w:rPr>
          <w:rFonts w:ascii="NotoSerif" w:hAnsi="NotoSerif" w:cs="NotoSerif"/>
          <w:sz w:val="20"/>
          <w:szCs w:val="20"/>
        </w:rPr>
      </w:pPr>
      <w:r w:rsidRPr="002E2DDD">
        <w:rPr>
          <w:rFonts w:ascii="NotoSerif" w:hAnsi="NotoSerif" w:cs="NotoSerif"/>
          <w:sz w:val="20"/>
          <w:szCs w:val="20"/>
        </w:rPr>
        <w:t>More ever with the increased use of blockchain assets and crypto currencies in real world applications as well as non-financial use cases , the value of et ethereum blockchain Increased rapidly over Bit</w:t>
      </w:r>
      <w:r w:rsidR="00CD721A" w:rsidRPr="002E2DDD">
        <w:rPr>
          <w:rFonts w:ascii="NotoSerif" w:hAnsi="NotoSerif" w:cs="NotoSerif"/>
          <w:sz w:val="20"/>
          <w:szCs w:val="20"/>
        </w:rPr>
        <w:t>coin blockchain network.</w:t>
      </w:r>
    </w:p>
    <w:p w14:paraId="074DFCB9" w14:textId="77777777" w:rsidR="005C3694" w:rsidRPr="002E2DDD" w:rsidRDefault="005C3694" w:rsidP="002E2DDD">
      <w:pPr>
        <w:rPr>
          <w:rFonts w:ascii="NotoSerif" w:hAnsi="NotoSerif" w:cs="NotoSerif"/>
          <w:sz w:val="20"/>
          <w:szCs w:val="20"/>
        </w:rPr>
      </w:pPr>
    </w:p>
    <w:p w14:paraId="55E500B3" w14:textId="77777777" w:rsidR="005C3694" w:rsidRPr="002E2DDD" w:rsidRDefault="005C3694" w:rsidP="002E2DDD">
      <w:pPr>
        <w:rPr>
          <w:rFonts w:ascii="NotoSerif" w:hAnsi="NotoSerif" w:cs="NotoSerif"/>
          <w:sz w:val="20"/>
          <w:szCs w:val="20"/>
        </w:rPr>
      </w:pPr>
      <w:r w:rsidRPr="002E2DDD">
        <w:rPr>
          <w:rFonts w:ascii="NotoSerif" w:hAnsi="NotoSerif" w:cs="NotoSerif"/>
          <w:sz w:val="20"/>
          <w:szCs w:val="20"/>
        </w:rPr>
        <w:t>Bitcoin is a relatively bare-bones blockchain system that requires layers of protocols to be built on top of it to make it a usable platform for utilities like smart contracts. Platforms like </w:t>
      </w:r>
      <w:hyperlink r:id="rId31" w:tgtFrame="_blank" w:history="1">
        <w:r w:rsidRPr="002E2DDD">
          <w:rPr>
            <w:rFonts w:ascii="NotoSerif" w:hAnsi="NotoSerif" w:cs="NotoSerif"/>
            <w:sz w:val="20"/>
            <w:szCs w:val="20"/>
          </w:rPr>
          <w:t>Counterparty</w:t>
        </w:r>
      </w:hyperlink>
      <w:r w:rsidRPr="002E2DDD">
        <w:rPr>
          <w:rFonts w:ascii="NotoSerif" w:hAnsi="NotoSerif" w:cs="NotoSerif"/>
          <w:sz w:val="20"/>
          <w:szCs w:val="20"/>
        </w:rPr>
        <w:t> and </w:t>
      </w:r>
      <w:hyperlink r:id="rId32" w:tgtFrame="_blank" w:history="1">
        <w:r w:rsidRPr="002E2DDD">
          <w:rPr>
            <w:rFonts w:ascii="NotoSerif" w:hAnsi="NotoSerif" w:cs="NotoSerif"/>
            <w:sz w:val="20"/>
            <w:szCs w:val="20"/>
          </w:rPr>
          <w:t>Omni</w:t>
        </w:r>
      </w:hyperlink>
      <w:r w:rsidRPr="002E2DDD">
        <w:rPr>
          <w:rFonts w:ascii="NotoSerif" w:hAnsi="NotoSerif" w:cs="NotoSerif"/>
          <w:sz w:val="20"/>
          <w:szCs w:val="20"/>
        </w:rPr>
        <w:t> are both built on the Bitcoin blockchain and have sprouted their own collection of digital assets and services that ride on top of them.</w:t>
      </w:r>
      <w:r w:rsidR="00305F33" w:rsidRPr="002E2DDD">
        <w:rPr>
          <w:rFonts w:ascii="NotoSerif" w:hAnsi="NotoSerif" w:cs="NotoSerif"/>
          <w:sz w:val="20"/>
          <w:szCs w:val="20"/>
        </w:rPr>
        <w:t xml:space="preserve"> The basic scripting language of Bitcoin is not Turing complete so developers cannot script complex contracts to meet the functional requirements of complex crypto assets and non-financial use cases.</w:t>
      </w:r>
    </w:p>
    <w:p w14:paraId="4D58B568" w14:textId="77777777" w:rsidR="005C3694" w:rsidRPr="002E2DDD" w:rsidRDefault="005C3694" w:rsidP="002E2DDD">
      <w:pPr>
        <w:rPr>
          <w:rFonts w:ascii="NotoSerif" w:hAnsi="NotoSerif" w:cs="NotoSerif"/>
          <w:sz w:val="20"/>
          <w:szCs w:val="20"/>
        </w:rPr>
      </w:pPr>
      <w:r w:rsidRPr="002E2DDD">
        <w:rPr>
          <w:rFonts w:ascii="NotoSerif" w:hAnsi="NotoSerif" w:cs="NotoSerif"/>
          <w:sz w:val="20"/>
          <w:szCs w:val="20"/>
        </w:rPr>
        <w:t>Ethereum, on the other hand, was launched with its own scripting language baked in, making it possible to build complex smart contracts, decentralized autonomous organizations (DAOs), decentralized autonomous apps (DApps) and even other cryptocurrencies with relative ease.</w:t>
      </w:r>
    </w:p>
    <w:p w14:paraId="5F344393" w14:textId="77777777" w:rsidR="005C3694" w:rsidRPr="002E2DDD" w:rsidRDefault="005C3694" w:rsidP="00B70B2C">
      <w:pPr>
        <w:pStyle w:val="ListParagraph"/>
        <w:numPr>
          <w:ilvl w:val="0"/>
          <w:numId w:val="28"/>
        </w:numPr>
        <w:tabs>
          <w:tab w:val="num" w:pos="1800"/>
          <w:tab w:val="left" w:pos="6240"/>
        </w:tabs>
        <w:rPr>
          <w:rFonts w:ascii="NotoSerif" w:hAnsi="NotoSerif" w:cs="NotoSerif"/>
          <w:sz w:val="20"/>
          <w:szCs w:val="20"/>
        </w:rPr>
      </w:pPr>
      <w:r w:rsidRPr="002E2DDD">
        <w:rPr>
          <w:rFonts w:ascii="NotoSerif" w:hAnsi="NotoSerif" w:cs="NotoSerif"/>
          <w:sz w:val="20"/>
          <w:szCs w:val="20"/>
        </w:rPr>
        <w:t>This ease of development, combined with the rising price of Ether and a desire by early stakeholders to re-invest in the Ethereum ecosystem, has made Ethereum the platform of choice for crypto-asset entrepreneurs</w:t>
      </w:r>
      <w:r w:rsidR="00CD721A" w:rsidRPr="002E2DDD">
        <w:rPr>
          <w:rFonts w:ascii="NotoSerif" w:hAnsi="NotoSerif" w:cs="NotoSerif"/>
          <w:sz w:val="20"/>
          <w:szCs w:val="20"/>
        </w:rPr>
        <w:t xml:space="preserve">. The ethereum scripting language </w:t>
      </w:r>
      <w:r w:rsidR="00305F33" w:rsidRPr="002E2DDD">
        <w:rPr>
          <w:rFonts w:ascii="NotoSerif" w:hAnsi="NotoSerif" w:cs="NotoSerif"/>
          <w:sz w:val="20"/>
          <w:szCs w:val="20"/>
        </w:rPr>
        <w:t xml:space="preserve">is Turing complete </w:t>
      </w:r>
      <w:r w:rsidR="00CD721A" w:rsidRPr="002E2DDD">
        <w:rPr>
          <w:rFonts w:ascii="NotoSerif" w:hAnsi="NotoSerif" w:cs="NotoSerif"/>
          <w:sz w:val="20"/>
          <w:szCs w:val="20"/>
        </w:rPr>
        <w:t xml:space="preserve">and </w:t>
      </w:r>
      <w:r w:rsidR="00305F33" w:rsidRPr="002E2DDD">
        <w:rPr>
          <w:rFonts w:ascii="NotoSerif" w:hAnsi="NotoSerif" w:cs="NotoSerif"/>
          <w:sz w:val="20"/>
          <w:szCs w:val="20"/>
        </w:rPr>
        <w:t xml:space="preserve">its </w:t>
      </w:r>
      <w:r w:rsidR="00CD721A" w:rsidRPr="002E2DDD">
        <w:rPr>
          <w:rFonts w:ascii="NotoSerif" w:hAnsi="NotoSerif" w:cs="NotoSerif"/>
          <w:sz w:val="20"/>
          <w:szCs w:val="20"/>
        </w:rPr>
        <w:t xml:space="preserve">smart contract concept enables to develop blockchain use cases for real world scenarios which is much more </w:t>
      </w:r>
      <w:proofErr w:type="gramStart"/>
      <w:r w:rsidR="00CD721A" w:rsidRPr="002E2DDD">
        <w:rPr>
          <w:rFonts w:ascii="NotoSerif" w:hAnsi="NotoSerif" w:cs="NotoSerif"/>
          <w:sz w:val="20"/>
          <w:szCs w:val="20"/>
        </w:rPr>
        <w:t>costlier</w:t>
      </w:r>
      <w:proofErr w:type="gramEnd"/>
      <w:r w:rsidR="00CD721A" w:rsidRPr="002E2DDD">
        <w:rPr>
          <w:rFonts w:ascii="NotoSerif" w:hAnsi="NotoSerif" w:cs="NotoSerif"/>
          <w:sz w:val="20"/>
          <w:szCs w:val="20"/>
        </w:rPr>
        <w:t xml:space="preserve"> to implement in Bitcoin network.</w:t>
      </w:r>
    </w:p>
    <w:p w14:paraId="731154B6" w14:textId="77777777" w:rsidR="00CD721A" w:rsidRPr="002E2DDD" w:rsidRDefault="00CD721A" w:rsidP="002E2DDD">
      <w:pPr>
        <w:rPr>
          <w:rFonts w:ascii="NotoSerif" w:hAnsi="NotoSerif" w:cs="NotoSerif"/>
          <w:sz w:val="20"/>
          <w:szCs w:val="20"/>
        </w:rPr>
      </w:pPr>
    </w:p>
    <w:p w14:paraId="7AEBC30C" w14:textId="77777777" w:rsidR="0023562B" w:rsidRPr="002E2DDD" w:rsidRDefault="0023562B" w:rsidP="002E2DDD">
      <w:pPr>
        <w:rPr>
          <w:rFonts w:ascii="NotoSerif" w:hAnsi="NotoSerif" w:cs="NotoSerif"/>
          <w:sz w:val="20"/>
          <w:szCs w:val="20"/>
        </w:rPr>
      </w:pPr>
      <w:r w:rsidRPr="002E2DDD">
        <w:rPr>
          <w:rFonts w:ascii="NotoSerif" w:hAnsi="NotoSerif" w:cs="NotoSerif"/>
          <w:sz w:val="20"/>
          <w:szCs w:val="20"/>
        </w:rPr>
        <w:t>From the chart below, it is evident that ethereum has a total 76% share compared to Bitcoin having just 15% share of total market capitalization of crypto assets.</w:t>
      </w:r>
    </w:p>
    <w:p w14:paraId="41A6AA28" w14:textId="77777777" w:rsidR="0023562B" w:rsidRDefault="0023562B" w:rsidP="005C3694">
      <w:pPr>
        <w:pStyle w:val="ListParagraph"/>
      </w:pPr>
    </w:p>
    <w:p w14:paraId="31DA91AE" w14:textId="77777777" w:rsidR="00CD721A" w:rsidRDefault="0023562B" w:rsidP="005C3694">
      <w:pPr>
        <w:pStyle w:val="ListParagraph"/>
      </w:pPr>
      <w:r>
        <w:rPr>
          <w:noProof/>
        </w:rPr>
        <w:drawing>
          <wp:inline distT="0" distB="0" distL="0" distR="0" wp14:anchorId="0D32075F" wp14:editId="535181CE">
            <wp:extent cx="3943350" cy="280079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 bi.png"/>
                    <pic:cNvPicPr/>
                  </pic:nvPicPr>
                  <pic:blipFill>
                    <a:blip r:embed="rId33">
                      <a:extLst>
                        <a:ext uri="{28A0092B-C50C-407E-A947-70E740481C1C}">
                          <a14:useLocalDpi xmlns:a14="http://schemas.microsoft.com/office/drawing/2010/main" val="0"/>
                        </a:ext>
                      </a:extLst>
                    </a:blip>
                    <a:stretch>
                      <a:fillRect/>
                    </a:stretch>
                  </pic:blipFill>
                  <pic:spPr>
                    <a:xfrm>
                      <a:off x="0" y="0"/>
                      <a:ext cx="3945130" cy="2802054"/>
                    </a:xfrm>
                    <a:prstGeom prst="rect">
                      <a:avLst/>
                    </a:prstGeom>
                    <a:ln>
                      <a:solidFill>
                        <a:schemeClr val="accent1"/>
                      </a:solidFill>
                    </a:ln>
                  </pic:spPr>
                </pic:pic>
              </a:graphicData>
            </a:graphic>
          </wp:inline>
        </w:drawing>
      </w:r>
    </w:p>
    <w:p w14:paraId="29138F30" w14:textId="77777777" w:rsidR="005C3694" w:rsidRPr="002E2DDD" w:rsidRDefault="0023562B" w:rsidP="002E2DDD">
      <w:pPr>
        <w:pStyle w:val="ListParagraph"/>
        <w:rPr>
          <w:b/>
        </w:rPr>
      </w:pPr>
      <w:proofErr w:type="gramStart"/>
      <w:r w:rsidRPr="002E2DDD">
        <w:rPr>
          <w:b/>
        </w:rPr>
        <w:t>Source :-</w:t>
      </w:r>
      <w:proofErr w:type="gramEnd"/>
      <w:r w:rsidRPr="002E2DDD">
        <w:rPr>
          <w:b/>
        </w:rPr>
        <w:t xml:space="preserve"> </w:t>
      </w:r>
      <w:proofErr w:type="spellStart"/>
      <w:r w:rsidRPr="002E2DDD">
        <w:rPr>
          <w:b/>
        </w:rPr>
        <w:t>CoinMarketCap</w:t>
      </w:r>
      <w:proofErr w:type="spellEnd"/>
    </w:p>
    <w:p w14:paraId="6E68E925" w14:textId="77777777" w:rsidR="00442C4C" w:rsidRPr="002E2DDD" w:rsidRDefault="00442C4C" w:rsidP="002E2DDD">
      <w:pPr>
        <w:rPr>
          <w:rFonts w:ascii="NotoSerif" w:hAnsi="NotoSerif" w:cs="NotoSerif"/>
          <w:sz w:val="20"/>
          <w:szCs w:val="20"/>
        </w:rPr>
      </w:pPr>
      <w:r w:rsidRPr="002E2DDD">
        <w:rPr>
          <w:rFonts w:ascii="NotoSerif" w:hAnsi="NotoSerif" w:cs="NotoSerif"/>
          <w:sz w:val="20"/>
          <w:szCs w:val="20"/>
        </w:rPr>
        <w:lastRenderedPageBreak/>
        <w:t xml:space="preserve">The product and requirements purpose has </w:t>
      </w:r>
      <w:r w:rsidR="00305F33" w:rsidRPr="002E2DDD">
        <w:rPr>
          <w:rFonts w:ascii="NotoSerif" w:hAnsi="NotoSerif" w:cs="NotoSerif"/>
          <w:sz w:val="20"/>
          <w:szCs w:val="20"/>
        </w:rPr>
        <w:t>demanded rise</w:t>
      </w:r>
      <w:r w:rsidR="009229C3" w:rsidRPr="002E2DDD">
        <w:rPr>
          <w:rFonts w:ascii="NotoSerif" w:hAnsi="NotoSerif" w:cs="NotoSerif"/>
          <w:sz w:val="20"/>
          <w:szCs w:val="20"/>
        </w:rPr>
        <w:t xml:space="preserve"> </w:t>
      </w:r>
      <w:r w:rsidR="00305F33" w:rsidRPr="002E2DDD">
        <w:rPr>
          <w:rFonts w:ascii="NotoSerif" w:hAnsi="NotoSerif" w:cs="NotoSerif"/>
          <w:sz w:val="20"/>
          <w:szCs w:val="20"/>
        </w:rPr>
        <w:t>of Ethereum</w:t>
      </w:r>
      <w:r w:rsidRPr="002E2DDD">
        <w:rPr>
          <w:rFonts w:ascii="NotoSerif" w:hAnsi="NotoSerif" w:cs="NotoSerif"/>
          <w:sz w:val="20"/>
          <w:szCs w:val="20"/>
        </w:rPr>
        <w:t xml:space="preserve"> blockchain compared to Bitcoin </w:t>
      </w:r>
      <w:proofErr w:type="gramStart"/>
      <w:r w:rsidRPr="002E2DDD">
        <w:rPr>
          <w:rFonts w:ascii="NotoSerif" w:hAnsi="NotoSerif" w:cs="NotoSerif"/>
          <w:sz w:val="20"/>
          <w:szCs w:val="20"/>
        </w:rPr>
        <w:t>network</w:t>
      </w:r>
      <w:r w:rsidR="009229C3" w:rsidRPr="002E2DDD">
        <w:rPr>
          <w:rFonts w:ascii="NotoSerif" w:hAnsi="NotoSerif" w:cs="NotoSerif"/>
          <w:sz w:val="20"/>
          <w:szCs w:val="20"/>
        </w:rPr>
        <w:t xml:space="preserve">  for</w:t>
      </w:r>
      <w:proofErr w:type="gramEnd"/>
      <w:r w:rsidR="009229C3" w:rsidRPr="002E2DDD">
        <w:rPr>
          <w:rFonts w:ascii="NotoSerif" w:hAnsi="NotoSerif" w:cs="NotoSerif"/>
          <w:sz w:val="20"/>
          <w:szCs w:val="20"/>
        </w:rPr>
        <w:t xml:space="preserve"> the following differences in two networks</w:t>
      </w:r>
    </w:p>
    <w:p w14:paraId="49C51FEF" w14:textId="77777777" w:rsidR="009229C3" w:rsidRPr="002E2DDD" w:rsidRDefault="009229C3" w:rsidP="002E2DDD">
      <w:pPr>
        <w:rPr>
          <w:rFonts w:ascii="NotoSerif" w:hAnsi="NotoSerif" w:cs="NotoSerif"/>
          <w:sz w:val="20"/>
          <w:szCs w:val="20"/>
        </w:rPr>
      </w:pPr>
    </w:p>
    <w:p w14:paraId="2A66F874" w14:textId="77777777" w:rsidR="009229C3" w:rsidRPr="00766532" w:rsidRDefault="00766532" w:rsidP="00442C4C">
      <w:pPr>
        <w:pStyle w:val="ListParagraph"/>
        <w:rPr>
          <w:b/>
        </w:rPr>
      </w:pPr>
      <w:r w:rsidRPr="00766532">
        <w:rPr>
          <w:b/>
        </w:rPr>
        <w:t xml:space="preserve"> Ethereum </w:t>
      </w:r>
      <w:proofErr w:type="gramStart"/>
      <w:r w:rsidRPr="00766532">
        <w:rPr>
          <w:b/>
        </w:rPr>
        <w:t>Versus</w:t>
      </w:r>
      <w:proofErr w:type="gramEnd"/>
      <w:r w:rsidRPr="00766532">
        <w:rPr>
          <w:b/>
        </w:rPr>
        <w:t xml:space="preserve"> Bitcoin</w:t>
      </w:r>
    </w:p>
    <w:p w14:paraId="4B5651CE" w14:textId="77777777" w:rsidR="00766532" w:rsidRDefault="00766532" w:rsidP="00442C4C">
      <w:pPr>
        <w:pStyle w:val="ListParagraph"/>
      </w:pPr>
    </w:p>
    <w:tbl>
      <w:tblPr>
        <w:tblStyle w:val="TableGrid"/>
        <w:tblW w:w="0" w:type="auto"/>
        <w:tblInd w:w="720" w:type="dxa"/>
        <w:tblLook w:val="04A0" w:firstRow="1" w:lastRow="0" w:firstColumn="1" w:lastColumn="0" w:noHBand="0" w:noVBand="1"/>
      </w:tblPr>
      <w:tblGrid>
        <w:gridCol w:w="2926"/>
        <w:gridCol w:w="2965"/>
        <w:gridCol w:w="2965"/>
      </w:tblGrid>
      <w:tr w:rsidR="00766532" w:rsidRPr="00766532" w14:paraId="224075EB" w14:textId="77777777" w:rsidTr="00766532">
        <w:tc>
          <w:tcPr>
            <w:tcW w:w="3192" w:type="dxa"/>
            <w:shd w:val="clear" w:color="auto" w:fill="8DB3E2" w:themeFill="text2" w:themeFillTint="66"/>
          </w:tcPr>
          <w:p w14:paraId="498D399B" w14:textId="77777777" w:rsidR="00766532" w:rsidRPr="00766532" w:rsidRDefault="00766532" w:rsidP="00442C4C">
            <w:pPr>
              <w:pStyle w:val="ListParagraph"/>
              <w:ind w:left="0"/>
              <w:rPr>
                <w:b/>
              </w:rPr>
            </w:pPr>
            <w:r w:rsidRPr="00766532">
              <w:rPr>
                <w:b/>
              </w:rPr>
              <w:t>Points to be considered</w:t>
            </w:r>
          </w:p>
        </w:tc>
        <w:tc>
          <w:tcPr>
            <w:tcW w:w="3192" w:type="dxa"/>
            <w:shd w:val="clear" w:color="auto" w:fill="8DB3E2" w:themeFill="text2" w:themeFillTint="66"/>
          </w:tcPr>
          <w:p w14:paraId="49E7CD1E" w14:textId="77777777" w:rsidR="00766532" w:rsidRPr="00766532" w:rsidRDefault="00766532" w:rsidP="00442C4C">
            <w:pPr>
              <w:pStyle w:val="ListParagraph"/>
              <w:ind w:left="0"/>
              <w:rPr>
                <w:b/>
              </w:rPr>
            </w:pPr>
            <w:r w:rsidRPr="00766532">
              <w:rPr>
                <w:b/>
              </w:rPr>
              <w:t>Bitcoin</w:t>
            </w:r>
          </w:p>
        </w:tc>
        <w:tc>
          <w:tcPr>
            <w:tcW w:w="3192" w:type="dxa"/>
            <w:shd w:val="clear" w:color="auto" w:fill="8DB3E2" w:themeFill="text2" w:themeFillTint="66"/>
          </w:tcPr>
          <w:p w14:paraId="5CB4E19F" w14:textId="77777777" w:rsidR="00766532" w:rsidRPr="00766532" w:rsidRDefault="00766532" w:rsidP="00442C4C">
            <w:pPr>
              <w:pStyle w:val="ListParagraph"/>
              <w:ind w:left="0"/>
              <w:rPr>
                <w:b/>
              </w:rPr>
            </w:pPr>
            <w:r w:rsidRPr="00766532">
              <w:rPr>
                <w:b/>
              </w:rPr>
              <w:t>Ethereum</w:t>
            </w:r>
          </w:p>
        </w:tc>
      </w:tr>
      <w:tr w:rsidR="00766532" w14:paraId="551BB4A3" w14:textId="77777777" w:rsidTr="00766532">
        <w:tc>
          <w:tcPr>
            <w:tcW w:w="3192" w:type="dxa"/>
          </w:tcPr>
          <w:p w14:paraId="1DF87417" w14:textId="77777777" w:rsidR="00766532" w:rsidRDefault="00766532" w:rsidP="00442C4C">
            <w:pPr>
              <w:pStyle w:val="ListParagraph"/>
              <w:ind w:left="0"/>
            </w:pPr>
            <w:r>
              <w:t>Application Difference</w:t>
            </w:r>
          </w:p>
        </w:tc>
        <w:tc>
          <w:tcPr>
            <w:tcW w:w="3192" w:type="dxa"/>
          </w:tcPr>
          <w:p w14:paraId="5F8A6747" w14:textId="77777777" w:rsidR="00F21F24" w:rsidRPr="00766532" w:rsidRDefault="00C55B5D" w:rsidP="00C55B5D">
            <w:pPr>
              <w:pStyle w:val="ListParagraph"/>
              <w:numPr>
                <w:ilvl w:val="0"/>
                <w:numId w:val="44"/>
              </w:numPr>
              <w:jc w:val="both"/>
            </w:pPr>
            <w:r w:rsidRPr="00766532">
              <w:t>Bitcoin is equivalent of Gold coins</w:t>
            </w:r>
            <w:r w:rsidRPr="00766532">
              <w:rPr>
                <w:b/>
                <w:bCs/>
              </w:rPr>
              <w:t> </w:t>
            </w:r>
            <w:r w:rsidRPr="00766532">
              <w:t>in Digital industry.</w:t>
            </w:r>
          </w:p>
          <w:p w14:paraId="5BA8EF39" w14:textId="77777777" w:rsidR="00F21F24" w:rsidRPr="00766532" w:rsidRDefault="00C55B5D" w:rsidP="00C55B5D">
            <w:pPr>
              <w:pStyle w:val="ListParagraph"/>
              <w:numPr>
                <w:ilvl w:val="0"/>
                <w:numId w:val="44"/>
              </w:numPr>
              <w:jc w:val="both"/>
            </w:pPr>
            <w:r w:rsidRPr="00766532">
              <w:t>Its application was mainly in the monetary transactions.</w:t>
            </w:r>
          </w:p>
          <w:p w14:paraId="7AEE5524" w14:textId="77777777" w:rsidR="00766532" w:rsidRDefault="00766532" w:rsidP="00442C4C">
            <w:pPr>
              <w:pStyle w:val="ListParagraph"/>
              <w:ind w:left="0"/>
            </w:pPr>
          </w:p>
        </w:tc>
        <w:tc>
          <w:tcPr>
            <w:tcW w:w="3192" w:type="dxa"/>
          </w:tcPr>
          <w:p w14:paraId="24453473" w14:textId="77777777" w:rsidR="00F21F24" w:rsidRPr="00766532" w:rsidRDefault="00C55B5D" w:rsidP="00C55B5D">
            <w:pPr>
              <w:pStyle w:val="ListParagraph"/>
              <w:numPr>
                <w:ilvl w:val="0"/>
                <w:numId w:val="44"/>
              </w:numPr>
              <w:jc w:val="both"/>
            </w:pPr>
            <w:r w:rsidRPr="00766532">
              <w:t>Ethereum is like a world computer.</w:t>
            </w:r>
          </w:p>
          <w:p w14:paraId="0DF9E8B0" w14:textId="77777777" w:rsidR="00F21F24" w:rsidRPr="00766532" w:rsidRDefault="00C55B5D" w:rsidP="00C55B5D">
            <w:pPr>
              <w:pStyle w:val="ListParagraph"/>
              <w:numPr>
                <w:ilvl w:val="0"/>
                <w:numId w:val="44"/>
              </w:numPr>
              <w:jc w:val="both"/>
            </w:pPr>
            <w:r w:rsidRPr="00766532">
              <w:t>Its application not only ends with money, but it extends to all fields.</w:t>
            </w:r>
          </w:p>
          <w:p w14:paraId="4760514C" w14:textId="77777777" w:rsidR="00766532" w:rsidRDefault="00766532" w:rsidP="00442C4C">
            <w:pPr>
              <w:pStyle w:val="ListParagraph"/>
              <w:ind w:left="0"/>
            </w:pPr>
          </w:p>
        </w:tc>
      </w:tr>
      <w:tr w:rsidR="00766532" w14:paraId="0AC9327C" w14:textId="77777777" w:rsidTr="00766532">
        <w:tc>
          <w:tcPr>
            <w:tcW w:w="3192" w:type="dxa"/>
          </w:tcPr>
          <w:p w14:paraId="22EDBDDD" w14:textId="77777777" w:rsidR="00766532" w:rsidRDefault="00766532" w:rsidP="00442C4C">
            <w:pPr>
              <w:pStyle w:val="ListParagraph"/>
              <w:ind w:left="0"/>
            </w:pPr>
            <w:r>
              <w:t>The speed of Transactions</w:t>
            </w:r>
          </w:p>
        </w:tc>
        <w:tc>
          <w:tcPr>
            <w:tcW w:w="3192" w:type="dxa"/>
          </w:tcPr>
          <w:p w14:paraId="1599894D" w14:textId="77777777" w:rsidR="00F21F24" w:rsidRPr="00D46D3B" w:rsidRDefault="00C55B5D" w:rsidP="00C55B5D">
            <w:pPr>
              <w:pStyle w:val="ListParagraph"/>
              <w:numPr>
                <w:ilvl w:val="0"/>
                <w:numId w:val="44"/>
              </w:numPr>
              <w:jc w:val="both"/>
            </w:pPr>
            <w:r w:rsidRPr="00D46D3B">
              <w:t>Transaction speed is Low, because bitcoin has a block time of 10 minutes.</w:t>
            </w:r>
          </w:p>
          <w:p w14:paraId="3E35036C" w14:textId="77777777" w:rsidR="00766532" w:rsidRPr="00766532" w:rsidRDefault="00766532" w:rsidP="00D46D3B">
            <w:pPr>
              <w:pStyle w:val="ListParagraph"/>
              <w:ind w:left="360"/>
              <w:jc w:val="both"/>
            </w:pPr>
          </w:p>
        </w:tc>
        <w:tc>
          <w:tcPr>
            <w:tcW w:w="3192" w:type="dxa"/>
          </w:tcPr>
          <w:p w14:paraId="12D125C5" w14:textId="77777777" w:rsidR="00F21F24" w:rsidRPr="00D46D3B" w:rsidRDefault="00C55B5D" w:rsidP="00C55B5D">
            <w:pPr>
              <w:pStyle w:val="ListParagraph"/>
              <w:numPr>
                <w:ilvl w:val="0"/>
                <w:numId w:val="44"/>
              </w:numPr>
              <w:jc w:val="both"/>
            </w:pPr>
            <w:r w:rsidRPr="00D46D3B">
              <w:t>Transaction speed is High, because Ethereum has a block time of 10 to 12 seconds.</w:t>
            </w:r>
          </w:p>
          <w:p w14:paraId="7CA2C0BE" w14:textId="77777777" w:rsidR="00766532" w:rsidRPr="00766532" w:rsidRDefault="00766532" w:rsidP="00D46D3B">
            <w:pPr>
              <w:pStyle w:val="ListParagraph"/>
              <w:ind w:left="360"/>
              <w:jc w:val="both"/>
            </w:pPr>
          </w:p>
        </w:tc>
      </w:tr>
      <w:tr w:rsidR="00D46D3B" w14:paraId="51C8B95C" w14:textId="77777777" w:rsidTr="00766532">
        <w:tc>
          <w:tcPr>
            <w:tcW w:w="3192" w:type="dxa"/>
          </w:tcPr>
          <w:p w14:paraId="63A28374" w14:textId="77777777" w:rsidR="00D46D3B" w:rsidRDefault="00666B55" w:rsidP="00442C4C">
            <w:pPr>
              <w:pStyle w:val="ListParagraph"/>
              <w:ind w:left="0"/>
            </w:pPr>
            <w:r>
              <w:t>Scripting Language Difference</w:t>
            </w:r>
          </w:p>
        </w:tc>
        <w:tc>
          <w:tcPr>
            <w:tcW w:w="3192" w:type="dxa"/>
          </w:tcPr>
          <w:p w14:paraId="6C99F31F" w14:textId="77777777" w:rsidR="00D46D3B" w:rsidRPr="00D46D3B" w:rsidRDefault="00666B55" w:rsidP="00C55B5D">
            <w:pPr>
              <w:pStyle w:val="ListParagraph"/>
              <w:numPr>
                <w:ilvl w:val="0"/>
                <w:numId w:val="44"/>
              </w:numPr>
              <w:jc w:val="both"/>
            </w:pPr>
            <w:r>
              <w:t>Basic scripting language (C++) , not Turing complete</w:t>
            </w:r>
          </w:p>
        </w:tc>
        <w:tc>
          <w:tcPr>
            <w:tcW w:w="3192" w:type="dxa"/>
          </w:tcPr>
          <w:p w14:paraId="6910E15F" w14:textId="77777777" w:rsidR="00F21F24" w:rsidRPr="00666B55" w:rsidRDefault="00C55B5D" w:rsidP="00C55B5D">
            <w:pPr>
              <w:pStyle w:val="ListParagraph"/>
              <w:numPr>
                <w:ilvl w:val="0"/>
                <w:numId w:val="44"/>
              </w:numPr>
              <w:jc w:val="both"/>
            </w:pPr>
            <w:r w:rsidRPr="00666B55">
              <w:t xml:space="preserve">Ethereum is written in Turing- complete language which consists of C++, Python, Java, </w:t>
            </w:r>
            <w:proofErr w:type="spellStart"/>
            <w:r w:rsidRPr="00666B55">
              <w:t>Javascript</w:t>
            </w:r>
            <w:proofErr w:type="spellEnd"/>
            <w:r w:rsidRPr="00666B55">
              <w:t>, Haskell, Rust and Go.</w:t>
            </w:r>
          </w:p>
          <w:p w14:paraId="47A2F61E" w14:textId="77777777" w:rsidR="00D46D3B" w:rsidRPr="00D46D3B" w:rsidRDefault="00D46D3B" w:rsidP="00666B55">
            <w:pPr>
              <w:pStyle w:val="ListParagraph"/>
              <w:ind w:left="360"/>
              <w:jc w:val="both"/>
            </w:pPr>
          </w:p>
        </w:tc>
      </w:tr>
      <w:tr w:rsidR="00666B55" w14:paraId="6B49A7F0" w14:textId="77777777" w:rsidTr="00766532">
        <w:tc>
          <w:tcPr>
            <w:tcW w:w="3192" w:type="dxa"/>
          </w:tcPr>
          <w:p w14:paraId="1C7BDDCF" w14:textId="77777777" w:rsidR="00666B55" w:rsidRDefault="00881999" w:rsidP="00442C4C">
            <w:pPr>
              <w:pStyle w:val="ListParagraph"/>
              <w:ind w:left="0"/>
            </w:pPr>
            <w:r>
              <w:t>Type of Blockchain</w:t>
            </w:r>
          </w:p>
        </w:tc>
        <w:tc>
          <w:tcPr>
            <w:tcW w:w="3192" w:type="dxa"/>
          </w:tcPr>
          <w:p w14:paraId="56F90A71" w14:textId="77777777" w:rsidR="00F21F24" w:rsidRPr="00881999" w:rsidRDefault="00C55B5D" w:rsidP="00C55B5D">
            <w:pPr>
              <w:pStyle w:val="ListParagraph"/>
              <w:numPr>
                <w:ilvl w:val="0"/>
                <w:numId w:val="44"/>
              </w:numPr>
              <w:jc w:val="both"/>
            </w:pPr>
            <w:r w:rsidRPr="00881999">
              <w:t xml:space="preserve">Bitcoin has a blockchain of </w:t>
            </w:r>
            <w:proofErr w:type="gramStart"/>
            <w:r w:rsidRPr="00881999">
              <w:t>PoW</w:t>
            </w:r>
            <w:proofErr w:type="gramEnd"/>
            <w:r w:rsidRPr="00881999">
              <w:t xml:space="preserve"> (Proof-of-work) which now consists of 1 Megabyte blocks. </w:t>
            </w:r>
          </w:p>
          <w:p w14:paraId="2B126C64" w14:textId="77777777" w:rsidR="00F21F24" w:rsidRPr="00881999" w:rsidRDefault="00C55B5D" w:rsidP="00C55B5D">
            <w:pPr>
              <w:pStyle w:val="ListParagraph"/>
              <w:numPr>
                <w:ilvl w:val="0"/>
                <w:numId w:val="44"/>
              </w:numPr>
              <w:jc w:val="both"/>
            </w:pPr>
            <w:r w:rsidRPr="00881999">
              <w:t>Blocks are mined in every 10 minutes on an average with the SHA-256 hashing.</w:t>
            </w:r>
          </w:p>
          <w:p w14:paraId="7CD4FBE9" w14:textId="77777777" w:rsidR="00F21F24" w:rsidRPr="00881999" w:rsidRDefault="00C55B5D" w:rsidP="00C55B5D">
            <w:pPr>
              <w:pStyle w:val="ListParagraph"/>
              <w:numPr>
                <w:ilvl w:val="0"/>
                <w:numId w:val="44"/>
              </w:numPr>
              <w:jc w:val="both"/>
            </w:pPr>
            <w:r w:rsidRPr="00881999">
              <w:t>Bitcoin blockchain can process 3 transactions at a time.</w:t>
            </w:r>
          </w:p>
          <w:p w14:paraId="11D113B5" w14:textId="77777777" w:rsidR="00666B55" w:rsidRDefault="00666B55" w:rsidP="00C55B5D">
            <w:pPr>
              <w:pStyle w:val="ListParagraph"/>
              <w:numPr>
                <w:ilvl w:val="0"/>
                <w:numId w:val="44"/>
              </w:numPr>
              <w:jc w:val="both"/>
            </w:pPr>
          </w:p>
        </w:tc>
        <w:tc>
          <w:tcPr>
            <w:tcW w:w="3192" w:type="dxa"/>
          </w:tcPr>
          <w:p w14:paraId="1CEDB630" w14:textId="77777777" w:rsidR="00F21F24" w:rsidRPr="00881999" w:rsidRDefault="00C55B5D" w:rsidP="00C55B5D">
            <w:pPr>
              <w:pStyle w:val="ListParagraph"/>
              <w:numPr>
                <w:ilvl w:val="0"/>
                <w:numId w:val="44"/>
              </w:numPr>
              <w:jc w:val="both"/>
            </w:pPr>
            <w:r w:rsidRPr="00881999">
              <w:t xml:space="preserve">Ethereum also has a blockchain of </w:t>
            </w:r>
            <w:proofErr w:type="gramStart"/>
            <w:r w:rsidRPr="00881999">
              <w:t>PoW</w:t>
            </w:r>
            <w:proofErr w:type="gramEnd"/>
            <w:r w:rsidRPr="00881999">
              <w:t xml:space="preserve"> (Proof-of-work) but trying to shift to Proof-of-Stake blockchain.</w:t>
            </w:r>
          </w:p>
          <w:p w14:paraId="66730216" w14:textId="77777777" w:rsidR="00F21F24" w:rsidRPr="00881999" w:rsidRDefault="00C55B5D" w:rsidP="00C55B5D">
            <w:pPr>
              <w:pStyle w:val="ListParagraph"/>
              <w:numPr>
                <w:ilvl w:val="0"/>
                <w:numId w:val="44"/>
              </w:numPr>
              <w:jc w:val="both"/>
            </w:pPr>
            <w:r w:rsidRPr="00881999">
              <w:t>Ethereum blockchain has blocks of different sizes</w:t>
            </w:r>
          </w:p>
          <w:p w14:paraId="6523FE1A" w14:textId="77777777" w:rsidR="00F21F24" w:rsidRPr="00881999" w:rsidRDefault="00C55B5D" w:rsidP="00C55B5D">
            <w:pPr>
              <w:pStyle w:val="ListParagraph"/>
              <w:numPr>
                <w:ilvl w:val="0"/>
                <w:numId w:val="44"/>
              </w:numPr>
              <w:jc w:val="both"/>
            </w:pPr>
            <w:r w:rsidRPr="00881999">
              <w:t>Ethereum blockchain can process around 25 transactions per second.</w:t>
            </w:r>
          </w:p>
          <w:p w14:paraId="30D80BCE" w14:textId="77777777" w:rsidR="00666B55" w:rsidRPr="00666B55" w:rsidRDefault="00666B55" w:rsidP="00C55B5D">
            <w:pPr>
              <w:pStyle w:val="ListParagraph"/>
              <w:numPr>
                <w:ilvl w:val="0"/>
                <w:numId w:val="44"/>
              </w:numPr>
              <w:jc w:val="both"/>
            </w:pPr>
          </w:p>
        </w:tc>
      </w:tr>
      <w:tr w:rsidR="00881999" w14:paraId="3436E98E" w14:textId="77777777" w:rsidTr="00766532">
        <w:tc>
          <w:tcPr>
            <w:tcW w:w="3192" w:type="dxa"/>
          </w:tcPr>
          <w:p w14:paraId="03BC94AF" w14:textId="77777777" w:rsidR="00881999" w:rsidRDefault="00881999" w:rsidP="00442C4C">
            <w:pPr>
              <w:pStyle w:val="ListParagraph"/>
              <w:ind w:left="0"/>
            </w:pPr>
            <w:r>
              <w:t>HASH RATE Difference</w:t>
            </w:r>
          </w:p>
        </w:tc>
        <w:tc>
          <w:tcPr>
            <w:tcW w:w="3192" w:type="dxa"/>
          </w:tcPr>
          <w:p w14:paraId="74A09FAA" w14:textId="77777777" w:rsidR="00881999" w:rsidRPr="00881999" w:rsidRDefault="00881999" w:rsidP="00C55B5D">
            <w:pPr>
              <w:pStyle w:val="ListParagraph"/>
              <w:numPr>
                <w:ilvl w:val="0"/>
                <w:numId w:val="44"/>
              </w:numPr>
              <w:jc w:val="both"/>
            </w:pPr>
            <w:r w:rsidRPr="00881999">
              <w:t>Bitcoin hash rate peak value is 1,803,059,256 GH/</w:t>
            </w:r>
            <w:proofErr w:type="gramStart"/>
            <w:r w:rsidRPr="00881999">
              <w:t>s  which</w:t>
            </w:r>
            <w:proofErr w:type="gramEnd"/>
            <w:r w:rsidRPr="00881999">
              <w:t xml:space="preserve"> is higher than Ethereum.</w:t>
            </w:r>
          </w:p>
        </w:tc>
        <w:tc>
          <w:tcPr>
            <w:tcW w:w="3192" w:type="dxa"/>
          </w:tcPr>
          <w:p w14:paraId="511A2F66" w14:textId="77777777" w:rsidR="00F21F24" w:rsidRPr="00881999" w:rsidRDefault="00C55B5D" w:rsidP="00C55B5D">
            <w:pPr>
              <w:pStyle w:val="ListParagraph"/>
              <w:numPr>
                <w:ilvl w:val="0"/>
                <w:numId w:val="44"/>
              </w:numPr>
              <w:jc w:val="both"/>
            </w:pPr>
            <w:r w:rsidRPr="00881999">
              <w:t xml:space="preserve">Ethereum hash rate peak value is  3,010 GH/s (3 </w:t>
            </w:r>
            <w:proofErr w:type="spellStart"/>
            <w:r w:rsidRPr="00881999">
              <w:t>TeraHash</w:t>
            </w:r>
            <w:proofErr w:type="spellEnd"/>
            <w:r w:rsidRPr="00881999">
              <w:t>) which is lower than that of Bitcoins</w:t>
            </w:r>
          </w:p>
          <w:p w14:paraId="74993298" w14:textId="77777777" w:rsidR="00881999" w:rsidRPr="00881999" w:rsidRDefault="00881999" w:rsidP="00C55B5D">
            <w:pPr>
              <w:pStyle w:val="ListParagraph"/>
              <w:numPr>
                <w:ilvl w:val="0"/>
                <w:numId w:val="44"/>
              </w:numPr>
              <w:jc w:val="both"/>
            </w:pPr>
          </w:p>
        </w:tc>
      </w:tr>
      <w:tr w:rsidR="005765B6" w14:paraId="3AE2923D" w14:textId="77777777" w:rsidTr="00766532">
        <w:tc>
          <w:tcPr>
            <w:tcW w:w="3192" w:type="dxa"/>
          </w:tcPr>
          <w:p w14:paraId="39AABBA3" w14:textId="77777777" w:rsidR="005765B6" w:rsidRDefault="005765B6" w:rsidP="00442C4C">
            <w:pPr>
              <w:pStyle w:val="ListParagraph"/>
              <w:ind w:left="0"/>
            </w:pPr>
            <w:r>
              <w:t>Scalability</w:t>
            </w:r>
          </w:p>
        </w:tc>
        <w:tc>
          <w:tcPr>
            <w:tcW w:w="3192" w:type="dxa"/>
          </w:tcPr>
          <w:p w14:paraId="65ED27E4" w14:textId="77777777" w:rsidR="00F21F24" w:rsidRPr="005765B6" w:rsidRDefault="00C55B5D" w:rsidP="00C55B5D">
            <w:pPr>
              <w:pStyle w:val="ListParagraph"/>
              <w:numPr>
                <w:ilvl w:val="0"/>
                <w:numId w:val="44"/>
              </w:numPr>
              <w:jc w:val="both"/>
            </w:pPr>
            <w:r w:rsidRPr="005765B6">
              <w:t>The Design of bitcoin is not scalable.</w:t>
            </w:r>
          </w:p>
          <w:p w14:paraId="56204133" w14:textId="77777777" w:rsidR="00F21F24" w:rsidRPr="005765B6" w:rsidRDefault="00C55B5D" w:rsidP="00C55B5D">
            <w:pPr>
              <w:pStyle w:val="ListParagraph"/>
              <w:numPr>
                <w:ilvl w:val="0"/>
                <w:numId w:val="44"/>
              </w:numPr>
              <w:jc w:val="both"/>
            </w:pPr>
            <w:r w:rsidRPr="005765B6">
              <w:t>Bitcoin is trying to improve their method of transaction</w:t>
            </w:r>
          </w:p>
          <w:p w14:paraId="2E722688" w14:textId="77777777" w:rsidR="005765B6" w:rsidRPr="00881999" w:rsidRDefault="005765B6" w:rsidP="00C55B5D">
            <w:pPr>
              <w:pStyle w:val="ListParagraph"/>
              <w:numPr>
                <w:ilvl w:val="0"/>
                <w:numId w:val="44"/>
              </w:numPr>
              <w:jc w:val="both"/>
            </w:pPr>
          </w:p>
        </w:tc>
        <w:tc>
          <w:tcPr>
            <w:tcW w:w="3192" w:type="dxa"/>
          </w:tcPr>
          <w:p w14:paraId="6C3D038C" w14:textId="77777777" w:rsidR="00F21F24" w:rsidRPr="005765B6" w:rsidRDefault="005765B6" w:rsidP="00C55B5D">
            <w:pPr>
              <w:pStyle w:val="ListParagraph"/>
              <w:numPr>
                <w:ilvl w:val="0"/>
                <w:numId w:val="44"/>
              </w:numPr>
              <w:jc w:val="both"/>
            </w:pPr>
            <w:r>
              <w:lastRenderedPageBreak/>
              <w:t>T</w:t>
            </w:r>
            <w:r w:rsidR="00C55B5D" w:rsidRPr="005765B6">
              <w:t>he Design of Ethereum is Scalable.</w:t>
            </w:r>
          </w:p>
          <w:p w14:paraId="7BBE1162" w14:textId="77777777" w:rsidR="00F21F24" w:rsidRPr="005765B6" w:rsidRDefault="00C55B5D" w:rsidP="00C55B5D">
            <w:pPr>
              <w:pStyle w:val="ListParagraph"/>
              <w:numPr>
                <w:ilvl w:val="0"/>
                <w:numId w:val="44"/>
              </w:numPr>
              <w:jc w:val="both"/>
            </w:pPr>
            <w:r w:rsidRPr="005765B6">
              <w:t xml:space="preserve">Ethereum uses a block gas limit for the cost of transactions, therefore it </w:t>
            </w:r>
            <w:r w:rsidRPr="005765B6">
              <w:lastRenderedPageBreak/>
              <w:t>can scale infinitely</w:t>
            </w:r>
          </w:p>
          <w:p w14:paraId="45ADE2CC" w14:textId="77777777" w:rsidR="005765B6" w:rsidRPr="00881999" w:rsidRDefault="005765B6" w:rsidP="00C55B5D">
            <w:pPr>
              <w:pStyle w:val="ListParagraph"/>
              <w:numPr>
                <w:ilvl w:val="0"/>
                <w:numId w:val="44"/>
              </w:numPr>
              <w:jc w:val="both"/>
            </w:pPr>
          </w:p>
        </w:tc>
      </w:tr>
      <w:tr w:rsidR="005765B6" w14:paraId="39C2024C" w14:textId="77777777" w:rsidTr="00766532">
        <w:tc>
          <w:tcPr>
            <w:tcW w:w="3192" w:type="dxa"/>
          </w:tcPr>
          <w:p w14:paraId="2110F7BE" w14:textId="77777777" w:rsidR="005765B6" w:rsidRDefault="005765B6" w:rsidP="00442C4C">
            <w:pPr>
              <w:pStyle w:val="ListParagraph"/>
              <w:ind w:left="0"/>
            </w:pPr>
            <w:r>
              <w:lastRenderedPageBreak/>
              <w:t>Mining Difference</w:t>
            </w:r>
          </w:p>
        </w:tc>
        <w:tc>
          <w:tcPr>
            <w:tcW w:w="3192" w:type="dxa"/>
          </w:tcPr>
          <w:p w14:paraId="22FCF5BD" w14:textId="77777777" w:rsidR="00F21F24" w:rsidRPr="005765B6" w:rsidRDefault="00C55B5D" w:rsidP="00C55B5D">
            <w:pPr>
              <w:pStyle w:val="ListParagraph"/>
              <w:numPr>
                <w:ilvl w:val="0"/>
                <w:numId w:val="44"/>
              </w:numPr>
              <w:jc w:val="both"/>
            </w:pPr>
            <w:r w:rsidRPr="005765B6">
              <w:t xml:space="preserve">Bitcoin mining is done with high-cost ASICs whose hardware cost almost $2000 and cannot be used for any other purposes besides mining. </w:t>
            </w:r>
          </w:p>
          <w:p w14:paraId="5D6C1299" w14:textId="77777777" w:rsidR="00F21F24" w:rsidRPr="005765B6" w:rsidRDefault="00C55B5D" w:rsidP="00C55B5D">
            <w:pPr>
              <w:pStyle w:val="ListParagraph"/>
              <w:numPr>
                <w:ilvl w:val="0"/>
                <w:numId w:val="44"/>
              </w:numPr>
              <w:jc w:val="both"/>
            </w:pPr>
            <w:r w:rsidRPr="005765B6">
              <w:t>The reward of mining will become half in every 4 years and the current reward is 25 Bitcoins per block</w:t>
            </w:r>
          </w:p>
          <w:p w14:paraId="1612679A" w14:textId="77777777" w:rsidR="005765B6" w:rsidRPr="005765B6" w:rsidRDefault="005765B6" w:rsidP="005765B6">
            <w:pPr>
              <w:pStyle w:val="ListParagraph"/>
              <w:ind w:left="360"/>
              <w:jc w:val="both"/>
            </w:pPr>
          </w:p>
        </w:tc>
        <w:tc>
          <w:tcPr>
            <w:tcW w:w="3192" w:type="dxa"/>
          </w:tcPr>
          <w:p w14:paraId="5B1D47A0" w14:textId="77777777" w:rsidR="00F21F24" w:rsidRPr="005765B6" w:rsidRDefault="00C55B5D" w:rsidP="00C55B5D">
            <w:pPr>
              <w:pStyle w:val="ListParagraph"/>
              <w:numPr>
                <w:ilvl w:val="0"/>
                <w:numId w:val="44"/>
              </w:numPr>
              <w:jc w:val="both"/>
            </w:pPr>
            <w:r w:rsidRPr="005765B6">
              <w:t>Ethereum is profitable to mine on high-end GPUs basically considering their low power cost.</w:t>
            </w:r>
          </w:p>
          <w:p w14:paraId="0D51A64F" w14:textId="77777777" w:rsidR="00F21F24" w:rsidRPr="005765B6" w:rsidRDefault="00C55B5D" w:rsidP="00C55B5D">
            <w:pPr>
              <w:pStyle w:val="ListParagraph"/>
              <w:numPr>
                <w:ilvl w:val="0"/>
                <w:numId w:val="44"/>
              </w:numPr>
              <w:jc w:val="both"/>
            </w:pPr>
            <w:r w:rsidRPr="005765B6">
              <w:t>These graphical cards can be used for playing online and other efficient games.</w:t>
            </w:r>
          </w:p>
          <w:p w14:paraId="1065EEBB" w14:textId="77777777" w:rsidR="00F21F24" w:rsidRPr="005765B6" w:rsidRDefault="00C55B5D" w:rsidP="00C55B5D">
            <w:pPr>
              <w:pStyle w:val="ListParagraph"/>
              <w:numPr>
                <w:ilvl w:val="0"/>
                <w:numId w:val="44"/>
              </w:numPr>
              <w:jc w:val="both"/>
            </w:pPr>
            <w:r w:rsidRPr="005765B6">
              <w:t>For mining each block, the reward is 5 Ether.</w:t>
            </w:r>
          </w:p>
          <w:p w14:paraId="31844118" w14:textId="77777777" w:rsidR="005765B6" w:rsidRDefault="005765B6" w:rsidP="005765B6">
            <w:pPr>
              <w:pStyle w:val="ListParagraph"/>
              <w:ind w:left="360"/>
              <w:jc w:val="both"/>
            </w:pPr>
          </w:p>
        </w:tc>
      </w:tr>
      <w:tr w:rsidR="005765B6" w14:paraId="425205BF" w14:textId="77777777" w:rsidTr="00766532">
        <w:tc>
          <w:tcPr>
            <w:tcW w:w="3192" w:type="dxa"/>
          </w:tcPr>
          <w:p w14:paraId="62DEE983" w14:textId="77777777" w:rsidR="005765B6" w:rsidRDefault="005765B6" w:rsidP="00442C4C">
            <w:pPr>
              <w:pStyle w:val="ListParagraph"/>
              <w:ind w:left="0"/>
            </w:pPr>
            <w:r>
              <w:t>How Protocols work</w:t>
            </w:r>
          </w:p>
        </w:tc>
        <w:tc>
          <w:tcPr>
            <w:tcW w:w="3192" w:type="dxa"/>
          </w:tcPr>
          <w:p w14:paraId="1CB12082" w14:textId="77777777" w:rsidR="00F21F24" w:rsidRPr="005765B6" w:rsidRDefault="00C55B5D" w:rsidP="00C55B5D">
            <w:pPr>
              <w:pStyle w:val="ListParagraph"/>
              <w:numPr>
                <w:ilvl w:val="0"/>
                <w:numId w:val="44"/>
              </w:numPr>
              <w:jc w:val="both"/>
            </w:pPr>
            <w:r w:rsidRPr="005765B6">
              <w:t xml:space="preserve">Bitcoins use serial numbers for each coin to make them unique and identifiable. </w:t>
            </w:r>
          </w:p>
          <w:p w14:paraId="5238CD81" w14:textId="77777777" w:rsidR="005765B6" w:rsidRPr="005765B6" w:rsidRDefault="005765B6" w:rsidP="005765B6">
            <w:pPr>
              <w:pStyle w:val="ListParagraph"/>
              <w:ind w:left="360"/>
              <w:jc w:val="both"/>
            </w:pPr>
          </w:p>
        </w:tc>
        <w:tc>
          <w:tcPr>
            <w:tcW w:w="3192" w:type="dxa"/>
          </w:tcPr>
          <w:p w14:paraId="6830A321" w14:textId="77777777" w:rsidR="00F21F24" w:rsidRPr="005765B6" w:rsidRDefault="00C55B5D" w:rsidP="00C55B5D">
            <w:pPr>
              <w:pStyle w:val="ListParagraph"/>
              <w:numPr>
                <w:ilvl w:val="0"/>
                <w:numId w:val="44"/>
              </w:numPr>
              <w:jc w:val="both"/>
            </w:pPr>
            <w:r w:rsidRPr="005765B6">
              <w:t>In Ethereum, the account is a 20-byte address.</w:t>
            </w:r>
          </w:p>
          <w:p w14:paraId="2CEF1DF4" w14:textId="77777777" w:rsidR="00F21F24" w:rsidRPr="005765B6" w:rsidRDefault="00C55B5D" w:rsidP="00C55B5D">
            <w:pPr>
              <w:pStyle w:val="ListParagraph"/>
              <w:numPr>
                <w:ilvl w:val="0"/>
                <w:numId w:val="44"/>
              </w:numPr>
              <w:jc w:val="both"/>
            </w:pPr>
            <w:r w:rsidRPr="005765B6">
              <w:t>External accounts which are controlled by private keys and contract accounts, Contract Accounts controlled by contract codes.</w:t>
            </w:r>
          </w:p>
          <w:p w14:paraId="6C5CE1DE" w14:textId="77777777" w:rsidR="005765B6" w:rsidRPr="005765B6" w:rsidRDefault="005765B6" w:rsidP="005765B6">
            <w:pPr>
              <w:pStyle w:val="ListParagraph"/>
              <w:ind w:left="360"/>
              <w:jc w:val="both"/>
            </w:pPr>
          </w:p>
        </w:tc>
      </w:tr>
      <w:tr w:rsidR="005765B6" w14:paraId="2DCCCAA6" w14:textId="77777777" w:rsidTr="00766532">
        <w:tc>
          <w:tcPr>
            <w:tcW w:w="3192" w:type="dxa"/>
          </w:tcPr>
          <w:p w14:paraId="5FB35337" w14:textId="77777777" w:rsidR="005765B6" w:rsidRDefault="005765B6" w:rsidP="00442C4C">
            <w:pPr>
              <w:pStyle w:val="ListParagraph"/>
              <w:ind w:left="0"/>
            </w:pPr>
            <w:r>
              <w:t>Smart contracts</w:t>
            </w:r>
          </w:p>
        </w:tc>
        <w:tc>
          <w:tcPr>
            <w:tcW w:w="3192" w:type="dxa"/>
          </w:tcPr>
          <w:p w14:paraId="7D8C5538" w14:textId="77777777" w:rsidR="00F21F24" w:rsidRPr="005765B6" w:rsidRDefault="00C55B5D" w:rsidP="00C55B5D">
            <w:pPr>
              <w:pStyle w:val="ListParagraph"/>
              <w:numPr>
                <w:ilvl w:val="0"/>
                <w:numId w:val="44"/>
              </w:numPr>
              <w:jc w:val="both"/>
            </w:pPr>
            <w:r w:rsidRPr="005765B6">
              <w:t>There is no such method available for bitcoin.</w:t>
            </w:r>
          </w:p>
          <w:p w14:paraId="0BAE494C" w14:textId="77777777" w:rsidR="005765B6" w:rsidRPr="005765B6" w:rsidRDefault="005765B6" w:rsidP="005765B6">
            <w:pPr>
              <w:pStyle w:val="ListParagraph"/>
              <w:ind w:left="360"/>
              <w:jc w:val="both"/>
            </w:pPr>
          </w:p>
        </w:tc>
        <w:tc>
          <w:tcPr>
            <w:tcW w:w="3192" w:type="dxa"/>
          </w:tcPr>
          <w:p w14:paraId="383E9724" w14:textId="77777777" w:rsidR="00F21F24" w:rsidRPr="005765B6" w:rsidRDefault="00C55B5D" w:rsidP="00C55B5D">
            <w:pPr>
              <w:pStyle w:val="ListParagraph"/>
              <w:numPr>
                <w:ilvl w:val="0"/>
                <w:numId w:val="44"/>
              </w:numPr>
              <w:jc w:val="both"/>
            </w:pPr>
            <w:r w:rsidRPr="005765B6">
              <w:t>The most important advantage of Ethereum over bitcoin is the availability of smart contracts.</w:t>
            </w:r>
          </w:p>
          <w:p w14:paraId="54391233" w14:textId="77777777" w:rsidR="00F21F24" w:rsidRPr="005765B6" w:rsidRDefault="00C55B5D" w:rsidP="00C55B5D">
            <w:pPr>
              <w:pStyle w:val="ListParagraph"/>
              <w:numPr>
                <w:ilvl w:val="0"/>
                <w:numId w:val="44"/>
              </w:numPr>
              <w:jc w:val="both"/>
            </w:pPr>
            <w:r w:rsidRPr="005765B6">
              <w:t xml:space="preserve">Ethereum allows the users to create their own digital tokens for different assets, virtual assets, proof of membership, etc. which are called the smart contracts </w:t>
            </w:r>
          </w:p>
          <w:p w14:paraId="2C7C0B5D" w14:textId="77777777" w:rsidR="005765B6" w:rsidRPr="005765B6" w:rsidRDefault="005765B6" w:rsidP="005765B6">
            <w:pPr>
              <w:pStyle w:val="ListParagraph"/>
              <w:ind w:left="360"/>
              <w:jc w:val="both"/>
            </w:pPr>
          </w:p>
        </w:tc>
      </w:tr>
      <w:tr w:rsidR="005765B6" w14:paraId="19E007F0" w14:textId="77777777" w:rsidTr="00766532">
        <w:tc>
          <w:tcPr>
            <w:tcW w:w="3192" w:type="dxa"/>
          </w:tcPr>
          <w:p w14:paraId="2487104F" w14:textId="77777777" w:rsidR="005765B6" w:rsidRDefault="00C03BE5" w:rsidP="00442C4C">
            <w:pPr>
              <w:pStyle w:val="ListParagraph"/>
              <w:ind w:left="0"/>
            </w:pPr>
            <w:r>
              <w:t>The cost of transactions</w:t>
            </w:r>
          </w:p>
        </w:tc>
        <w:tc>
          <w:tcPr>
            <w:tcW w:w="3192" w:type="dxa"/>
          </w:tcPr>
          <w:p w14:paraId="6C895D8B" w14:textId="77777777" w:rsidR="00F21F24" w:rsidRPr="00C03BE5" w:rsidRDefault="00C55B5D" w:rsidP="00C55B5D">
            <w:pPr>
              <w:pStyle w:val="ListParagraph"/>
              <w:numPr>
                <w:ilvl w:val="0"/>
                <w:numId w:val="44"/>
              </w:numPr>
              <w:jc w:val="both"/>
            </w:pPr>
            <w:r w:rsidRPr="00C03BE5">
              <w:t>The cost of Transaction is less but the method is different.</w:t>
            </w:r>
          </w:p>
          <w:p w14:paraId="6CD69C33" w14:textId="77777777" w:rsidR="005765B6" w:rsidRPr="005765B6" w:rsidRDefault="00C03BE5" w:rsidP="00C55B5D">
            <w:pPr>
              <w:pStyle w:val="ListParagraph"/>
              <w:numPr>
                <w:ilvl w:val="0"/>
                <w:numId w:val="44"/>
              </w:numPr>
              <w:jc w:val="both"/>
            </w:pPr>
            <w:r w:rsidRPr="00C03BE5">
              <w:t>Bitcoin depends on the block size and they compete with each other</w:t>
            </w:r>
          </w:p>
        </w:tc>
        <w:tc>
          <w:tcPr>
            <w:tcW w:w="3192" w:type="dxa"/>
          </w:tcPr>
          <w:p w14:paraId="0033305D" w14:textId="77777777" w:rsidR="00F21F24" w:rsidRPr="00C03BE5" w:rsidRDefault="00C55B5D" w:rsidP="00C55B5D">
            <w:pPr>
              <w:pStyle w:val="ListParagraph"/>
              <w:numPr>
                <w:ilvl w:val="0"/>
                <w:numId w:val="44"/>
              </w:numPr>
              <w:jc w:val="both"/>
            </w:pPr>
            <w:r w:rsidRPr="00C03BE5">
              <w:t>The cost of Transaction is less but the method is different.</w:t>
            </w:r>
          </w:p>
          <w:p w14:paraId="46D31F8D" w14:textId="77777777" w:rsidR="00F21F24" w:rsidRPr="00C03BE5" w:rsidRDefault="00C55B5D" w:rsidP="00C55B5D">
            <w:pPr>
              <w:pStyle w:val="ListParagraph"/>
              <w:numPr>
                <w:ilvl w:val="0"/>
                <w:numId w:val="44"/>
              </w:numPr>
              <w:jc w:val="both"/>
            </w:pPr>
            <w:r w:rsidRPr="00C03BE5">
              <w:t>In Ethereum, it is called gas and depends on many factors like the bandwidth usage, complexity or storage needs.</w:t>
            </w:r>
          </w:p>
          <w:p w14:paraId="2C6E2DCE" w14:textId="77777777" w:rsidR="005765B6" w:rsidRPr="005765B6" w:rsidRDefault="005765B6" w:rsidP="00C03BE5">
            <w:pPr>
              <w:pStyle w:val="ListParagraph"/>
              <w:ind w:left="360"/>
              <w:jc w:val="both"/>
            </w:pPr>
          </w:p>
        </w:tc>
      </w:tr>
    </w:tbl>
    <w:p w14:paraId="429D3C55" w14:textId="77777777" w:rsidR="002E2DDD" w:rsidRDefault="002E2DDD" w:rsidP="002E2DDD"/>
    <w:p w14:paraId="252060EC" w14:textId="77777777" w:rsidR="005765B6" w:rsidRPr="002E2DDD" w:rsidRDefault="00561FFF" w:rsidP="002E2DDD">
      <w:pPr>
        <w:rPr>
          <w:rFonts w:ascii="NotoSerif" w:hAnsi="NotoSerif" w:cs="NotoSerif"/>
          <w:sz w:val="20"/>
          <w:szCs w:val="20"/>
        </w:rPr>
      </w:pPr>
      <w:r>
        <w:lastRenderedPageBreak/>
        <w:t xml:space="preserve">Bitcoin is used for developing crypto </w:t>
      </w:r>
      <w:proofErr w:type="gramStart"/>
      <w:r>
        <w:t>currencies  because</w:t>
      </w:r>
      <w:proofErr w:type="gramEnd"/>
      <w:r>
        <w:t xml:space="preserve"> of its high Hash rate compared to ethereum. The hash rate of Bitcoin network represents the </w:t>
      </w:r>
      <w:r w:rsidRPr="00561FFF">
        <w:t>measures </w:t>
      </w:r>
      <w:r w:rsidRPr="00561FFF">
        <w:rPr>
          <w:i/>
          <w:iCs/>
        </w:rPr>
        <w:t xml:space="preserve">how much power Bitcoin </w:t>
      </w:r>
      <w:r w:rsidRPr="002E2DDD">
        <w:rPr>
          <w:rFonts w:ascii="NotoSerif" w:hAnsi="NotoSerif" w:cs="NotoSerif"/>
          <w:sz w:val="20"/>
          <w:szCs w:val="20"/>
        </w:rPr>
        <w:t xml:space="preserve">network is consuming to be continuously functional. By continuously functional I mean how much hash power is it consuming to generate/find blocks at the normal mean time of 10 minutes and thus represents the mining difficulty. </w:t>
      </w:r>
    </w:p>
    <w:p w14:paraId="6633019E" w14:textId="77777777" w:rsidR="00561FFF" w:rsidRPr="002E2DDD" w:rsidRDefault="00561FFF" w:rsidP="002E2DDD">
      <w:pPr>
        <w:rPr>
          <w:rFonts w:ascii="NotoSerif" w:hAnsi="NotoSerif" w:cs="NotoSerif"/>
          <w:sz w:val="20"/>
          <w:szCs w:val="20"/>
        </w:rPr>
      </w:pPr>
      <w:r w:rsidRPr="002E2DDD">
        <w:rPr>
          <w:rFonts w:ascii="NotoSerif" w:hAnsi="NotoSerif" w:cs="NotoSerif"/>
          <w:sz w:val="20"/>
          <w:szCs w:val="20"/>
        </w:rPr>
        <w:t>With a higher Hash rate which means more mining difficulty and thus greater data security and a low transaction cost, makes Bitcoin network favorable for creating new crypto currencies and exchanges.</w:t>
      </w:r>
    </w:p>
    <w:p w14:paraId="4DD1F9F7" w14:textId="77777777" w:rsidR="00DE1A94" w:rsidRPr="002E2DDD" w:rsidRDefault="00561FFF" w:rsidP="002E2DDD">
      <w:pPr>
        <w:rPr>
          <w:rFonts w:ascii="NotoSerif" w:hAnsi="NotoSerif" w:cs="NotoSerif"/>
          <w:sz w:val="20"/>
          <w:szCs w:val="20"/>
        </w:rPr>
      </w:pPr>
      <w:r w:rsidRPr="002E2DDD">
        <w:rPr>
          <w:rFonts w:ascii="NotoSerif" w:hAnsi="NotoSerif" w:cs="NotoSerif"/>
          <w:sz w:val="20"/>
          <w:szCs w:val="20"/>
        </w:rPr>
        <w:t xml:space="preserve">However , with a basic scripting language which is not Turning complete, low rate of block generation (transaction speed) and lack of support of smart contracts , the Bitcoin is not used for  developing non-financial and other financial; use cases where volume and transaction speed is high. </w:t>
      </w:r>
      <w:proofErr w:type="gramStart"/>
      <w:r w:rsidRPr="002E2DDD">
        <w:rPr>
          <w:rFonts w:ascii="NotoSerif" w:hAnsi="NotoSerif" w:cs="NotoSerif"/>
          <w:sz w:val="20"/>
          <w:szCs w:val="20"/>
        </w:rPr>
        <w:t>Here ,</w:t>
      </w:r>
      <w:proofErr w:type="gramEnd"/>
      <w:r w:rsidRPr="002E2DDD">
        <w:rPr>
          <w:rFonts w:ascii="NotoSerif" w:hAnsi="NotoSerif" w:cs="NotoSerif"/>
          <w:sz w:val="20"/>
          <w:szCs w:val="20"/>
        </w:rPr>
        <w:t xml:space="preserve"> ethereum is a preferred network</w:t>
      </w:r>
      <w:r w:rsidR="00DE1A94" w:rsidRPr="002E2DDD">
        <w:rPr>
          <w:rFonts w:ascii="NotoSerif" w:hAnsi="NotoSerif" w:cs="NotoSerif"/>
          <w:sz w:val="20"/>
          <w:szCs w:val="20"/>
        </w:rPr>
        <w:t xml:space="preserve">  because of high rates of block generation and support of smart contracts.</w:t>
      </w:r>
    </w:p>
    <w:p w14:paraId="0B6F6455" w14:textId="77777777" w:rsidR="00406F62" w:rsidRPr="002E2DDD" w:rsidRDefault="00406F62" w:rsidP="002E2DDD">
      <w:pPr>
        <w:rPr>
          <w:rFonts w:ascii="NotoSerif" w:hAnsi="NotoSerif" w:cs="NotoSerif"/>
          <w:sz w:val="20"/>
          <w:szCs w:val="20"/>
        </w:rPr>
      </w:pPr>
      <w:r w:rsidRPr="002E2DDD">
        <w:rPr>
          <w:rFonts w:ascii="NotoSerif" w:hAnsi="NotoSerif" w:cs="NotoSerif"/>
          <w:sz w:val="20"/>
          <w:szCs w:val="20"/>
        </w:rPr>
        <w:t>The requirement. Purpose further determines the type of blockchain network – e.g. for developing permissioned private network, generally open source Hyperledger fabric is a good choice over ethereum blockchain which is suitable for building permissionless public or private networks.</w:t>
      </w:r>
    </w:p>
    <w:p w14:paraId="4B68BE0F" w14:textId="77777777" w:rsidR="00406F62" w:rsidRPr="002E2DDD" w:rsidRDefault="00406F62" w:rsidP="002E2DDD">
      <w:pPr>
        <w:rPr>
          <w:rFonts w:ascii="NotoSerif" w:hAnsi="NotoSerif" w:cs="NotoSerif"/>
          <w:sz w:val="20"/>
          <w:szCs w:val="20"/>
        </w:rPr>
      </w:pPr>
      <w:r w:rsidRPr="002E2DDD">
        <w:rPr>
          <w:rFonts w:ascii="NotoSerif" w:hAnsi="NotoSerif" w:cs="NotoSerif"/>
          <w:sz w:val="20"/>
          <w:szCs w:val="20"/>
        </w:rPr>
        <w:t>For financial use cases in private network. Multichain which is a variant of Bitcoin is an option.</w:t>
      </w:r>
    </w:p>
    <w:p w14:paraId="0C503399" w14:textId="77777777" w:rsidR="003F06E2" w:rsidRPr="002E2DDD" w:rsidRDefault="003F06E2" w:rsidP="002E2DDD">
      <w:pPr>
        <w:rPr>
          <w:rFonts w:ascii="NotoSerif" w:hAnsi="NotoSerif" w:cs="NotoSerif"/>
          <w:sz w:val="20"/>
          <w:szCs w:val="20"/>
        </w:rPr>
      </w:pPr>
      <w:r w:rsidRPr="002E2DDD">
        <w:rPr>
          <w:rFonts w:ascii="NotoSerif" w:hAnsi="NotoSerif" w:cs="NotoSerif"/>
          <w:b/>
          <w:sz w:val="20"/>
          <w:szCs w:val="20"/>
        </w:rPr>
        <w:t>Multichain</w:t>
      </w:r>
      <w:r w:rsidRPr="002E2DDD">
        <w:rPr>
          <w:rFonts w:ascii="NotoSerif" w:hAnsi="NotoSerif" w:cs="NotoSerif"/>
          <w:sz w:val="20"/>
          <w:szCs w:val="20"/>
        </w:rPr>
        <w:t xml:space="preserve"> is another variant of Bitcoin </w:t>
      </w:r>
      <w:r w:rsidR="00406F62" w:rsidRPr="002E2DDD">
        <w:rPr>
          <w:rFonts w:ascii="NotoSerif" w:hAnsi="NotoSerif" w:cs="NotoSerif"/>
          <w:sz w:val="20"/>
          <w:szCs w:val="20"/>
        </w:rPr>
        <w:t>network as</w:t>
      </w:r>
      <w:r w:rsidRPr="002E2DDD">
        <w:rPr>
          <w:rFonts w:ascii="NotoSerif" w:hAnsi="NotoSerif" w:cs="NotoSerif"/>
          <w:sz w:val="20"/>
          <w:szCs w:val="20"/>
        </w:rPr>
        <w:t xml:space="preserve"> it is based on reference implementation of Bitcoin</w:t>
      </w:r>
    </w:p>
    <w:p w14:paraId="7BD82881" w14:textId="77777777" w:rsidR="003F06E2" w:rsidRPr="00B70B2C" w:rsidRDefault="0080394A" w:rsidP="00B70B2C">
      <w:pPr>
        <w:rPr>
          <w:rFonts w:ascii="Fauna One" w:hAnsi="Fauna One"/>
          <w:b/>
          <w:color w:val="222222"/>
          <w:shd w:val="clear" w:color="auto" w:fill="FFFFFF"/>
        </w:rPr>
      </w:pPr>
      <w:r w:rsidRPr="00B70B2C">
        <w:rPr>
          <w:rFonts w:ascii="Fauna One" w:hAnsi="Fauna One"/>
          <w:b/>
          <w:color w:val="222222"/>
          <w:shd w:val="clear" w:color="auto" w:fill="FFFFFF"/>
        </w:rPr>
        <w:t xml:space="preserve">What is </w:t>
      </w:r>
      <w:proofErr w:type="gramStart"/>
      <w:r w:rsidRPr="00B70B2C">
        <w:rPr>
          <w:rFonts w:ascii="Fauna One" w:hAnsi="Fauna One"/>
          <w:b/>
          <w:color w:val="222222"/>
          <w:shd w:val="clear" w:color="auto" w:fill="FFFFFF"/>
        </w:rPr>
        <w:t>Multichain</w:t>
      </w:r>
      <w:proofErr w:type="gramEnd"/>
    </w:p>
    <w:p w14:paraId="2E96D859" w14:textId="77777777" w:rsidR="0080394A" w:rsidRPr="0080394A" w:rsidRDefault="0080394A" w:rsidP="00442C4C">
      <w:pPr>
        <w:pStyle w:val="ListParagraph"/>
        <w:rPr>
          <w:rFonts w:ascii="Fauna One" w:hAnsi="Fauna One"/>
          <w:b/>
          <w:color w:val="222222"/>
          <w:shd w:val="clear" w:color="auto" w:fill="FFFFFF"/>
        </w:rPr>
      </w:pPr>
    </w:p>
    <w:p w14:paraId="6BF68EFE"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An off</w:t>
      </w:r>
      <w:r w:rsidRPr="00B70B2C">
        <w:rPr>
          <w:rFonts w:ascii="NotoSerif" w:hAnsi="NotoSerif" w:cs="NotoSerif"/>
          <w:sz w:val="20"/>
          <w:szCs w:val="20"/>
        </w:rPr>
        <w:softHyphen/>
        <w:t xml:space="preserve"> the</w:t>
      </w:r>
      <w:r w:rsidRPr="00B70B2C">
        <w:rPr>
          <w:rFonts w:ascii="NotoSerif" w:hAnsi="NotoSerif" w:cs="NotoSerif"/>
          <w:sz w:val="20"/>
          <w:szCs w:val="20"/>
        </w:rPr>
        <w:softHyphen/>
        <w:t xml:space="preserve"> shelf  platform for the creation and deployment of private blockchains, either within or between organizations</w:t>
      </w:r>
    </w:p>
    <w:p w14:paraId="6CD89D1B"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Derived from Bitcoin core</w:t>
      </w:r>
    </w:p>
    <w:p w14:paraId="4D10184F"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Provides Privacy and easy-to-use package that suits the needs of financial institutions</w:t>
      </w:r>
    </w:p>
    <w:p w14:paraId="7D816025"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Supports Windows, Linux and Mac servers and provides a simple API and command</w:t>
      </w:r>
      <w:r w:rsidRPr="00B70B2C">
        <w:rPr>
          <w:rFonts w:ascii="NotoSerif" w:hAnsi="NotoSerif" w:cs="NotoSerif"/>
          <w:sz w:val="20"/>
          <w:szCs w:val="20"/>
        </w:rPr>
        <w:softHyphen/>
        <w:t xml:space="preserve"> line  interface</w:t>
      </w:r>
    </w:p>
    <w:p w14:paraId="67525649"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Ensures that the activities on the blockchain are visible only to the chosen participants</w:t>
      </w:r>
    </w:p>
    <w:p w14:paraId="5CC52F9F"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Controls which transactions are to be permitted</w:t>
      </w:r>
    </w:p>
    <w:p w14:paraId="13C0BF54"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Enables Mining  in a secured manner without Proof of Work and the cost associated with it</w:t>
      </w:r>
    </w:p>
    <w:p w14:paraId="6478C7D0" w14:textId="77777777" w:rsidR="00467D20" w:rsidRDefault="00467D20" w:rsidP="00467D20">
      <w:pPr>
        <w:pStyle w:val="ListParagraph"/>
        <w:ind w:left="1080"/>
        <w:rPr>
          <w:rFonts w:ascii="Fauna One" w:hAnsi="Fauna One"/>
          <w:color w:val="222222"/>
          <w:shd w:val="clear" w:color="auto" w:fill="FFFFFF"/>
        </w:rPr>
      </w:pPr>
    </w:p>
    <w:p w14:paraId="08966FA6" w14:textId="77777777" w:rsidR="00467D20" w:rsidRPr="00467D20" w:rsidRDefault="00467D20" w:rsidP="00467D20">
      <w:pPr>
        <w:rPr>
          <w:rFonts w:ascii="Fauna One" w:hAnsi="Fauna One"/>
          <w:b/>
          <w:color w:val="222222"/>
          <w:shd w:val="clear" w:color="auto" w:fill="FFFFFF"/>
        </w:rPr>
      </w:pPr>
      <w:r w:rsidRPr="00467D20">
        <w:rPr>
          <w:rFonts w:ascii="Fauna One" w:hAnsi="Fauna One"/>
          <w:b/>
          <w:color w:val="222222"/>
          <w:shd w:val="clear" w:color="auto" w:fill="FFFFFF"/>
        </w:rPr>
        <w:t>Multichain versus Bitcoin</w:t>
      </w:r>
    </w:p>
    <w:p w14:paraId="0E45FB2A" w14:textId="77777777" w:rsidR="00467D20" w:rsidRDefault="00467D20" w:rsidP="00467D20">
      <w:pPr>
        <w:pStyle w:val="ListParagraph"/>
        <w:ind w:left="1080"/>
        <w:rPr>
          <w:rFonts w:ascii="Fauna One" w:hAnsi="Fauna One"/>
          <w:color w:val="222222"/>
          <w:shd w:val="clear" w:color="auto" w:fill="FFFFFF"/>
        </w:rPr>
      </w:pPr>
    </w:p>
    <w:p w14:paraId="2DC13527"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Multichain is a fork of Bitcoin Core, the reference implementation for the bitcoin network.</w:t>
      </w:r>
    </w:p>
    <w:p w14:paraId="6820EA2A"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Multichain is a private blockchain unlike Bitcoin core which is public</w:t>
      </w:r>
    </w:p>
    <w:p w14:paraId="51C434A8"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Multichain provides configurable parameters, much higher performance, a richer set of APIs, multiple native asset support and data streams which Bitcoin core does not</w:t>
      </w:r>
    </w:p>
    <w:p w14:paraId="6F250458" w14:textId="77777777" w:rsidR="00F21F24" w:rsidRPr="00B70B2C" w:rsidRDefault="00C55B5D" w:rsidP="00B70B2C">
      <w:pPr>
        <w:pStyle w:val="ListParagraph"/>
        <w:numPr>
          <w:ilvl w:val="0"/>
          <w:numId w:val="28"/>
        </w:numPr>
        <w:tabs>
          <w:tab w:val="num" w:pos="1800"/>
          <w:tab w:val="left" w:pos="6240"/>
        </w:tabs>
        <w:rPr>
          <w:rFonts w:ascii="NotoSerif" w:hAnsi="NotoSerif" w:cs="NotoSerif"/>
          <w:sz w:val="20"/>
          <w:szCs w:val="20"/>
        </w:rPr>
      </w:pPr>
      <w:r w:rsidRPr="00B70B2C">
        <w:rPr>
          <w:rFonts w:ascii="NotoSerif" w:hAnsi="NotoSerif" w:cs="NotoSerif"/>
          <w:sz w:val="20"/>
          <w:szCs w:val="20"/>
        </w:rPr>
        <w:t>Multichain allows storing assets and exchange them in a "native way" to do it whereas Bitcoin core is purely a cryptocurrency</w:t>
      </w:r>
    </w:p>
    <w:p w14:paraId="7A2492B6" w14:textId="77777777" w:rsidR="00467D20" w:rsidRPr="0080394A" w:rsidRDefault="00467D20" w:rsidP="00467D20">
      <w:pPr>
        <w:pStyle w:val="ListParagraph"/>
        <w:ind w:left="1080"/>
        <w:rPr>
          <w:rFonts w:ascii="Fauna One" w:hAnsi="Fauna One"/>
          <w:color w:val="222222"/>
          <w:shd w:val="clear" w:color="auto" w:fill="FFFFFF"/>
        </w:rPr>
      </w:pPr>
    </w:p>
    <w:p w14:paraId="681D3BF0" w14:textId="77777777" w:rsidR="0080394A" w:rsidRDefault="0080394A" w:rsidP="00442C4C">
      <w:pPr>
        <w:pStyle w:val="ListParagraph"/>
        <w:rPr>
          <w:rFonts w:ascii="Fauna One" w:hAnsi="Fauna One"/>
          <w:color w:val="222222"/>
          <w:shd w:val="clear" w:color="auto" w:fill="FFFFFF"/>
        </w:rPr>
      </w:pPr>
    </w:p>
    <w:p w14:paraId="44914EB6" w14:textId="77777777" w:rsidR="003537EE" w:rsidRPr="003537EE" w:rsidRDefault="003537EE" w:rsidP="00442C4C">
      <w:pPr>
        <w:pStyle w:val="ListParagraph"/>
        <w:rPr>
          <w:rFonts w:ascii="Fauna One" w:hAnsi="Fauna One"/>
          <w:b/>
          <w:color w:val="222222"/>
          <w:shd w:val="clear" w:color="auto" w:fill="FFFFFF"/>
        </w:rPr>
      </w:pPr>
    </w:p>
    <w:p w14:paraId="158584DF" w14:textId="77777777" w:rsidR="003537EE" w:rsidRPr="00B70B2C" w:rsidRDefault="003537EE" w:rsidP="00B70B2C">
      <w:pPr>
        <w:rPr>
          <w:rFonts w:ascii="Fauna One" w:hAnsi="Fauna One"/>
          <w:b/>
          <w:color w:val="222222"/>
          <w:shd w:val="clear" w:color="auto" w:fill="FFFFFF"/>
        </w:rPr>
      </w:pPr>
      <w:r w:rsidRPr="00B70B2C">
        <w:rPr>
          <w:rFonts w:ascii="Fauna One" w:hAnsi="Fauna One"/>
          <w:b/>
          <w:color w:val="222222"/>
          <w:shd w:val="clear" w:color="auto" w:fill="FFFFFF"/>
        </w:rPr>
        <w:lastRenderedPageBreak/>
        <w:t>Difference between Hyperledger and Ethereum Blockchain</w:t>
      </w:r>
    </w:p>
    <w:p w14:paraId="3E470FF1" w14:textId="77777777" w:rsidR="003537EE" w:rsidRDefault="003537EE" w:rsidP="00442C4C">
      <w:pPr>
        <w:pStyle w:val="ListParagraph"/>
        <w:rPr>
          <w:rFonts w:ascii="Fauna One" w:hAnsi="Fauna One"/>
          <w:b/>
          <w:color w:val="222222"/>
          <w:shd w:val="clear" w:color="auto" w:fill="FFFFFF"/>
        </w:rPr>
      </w:pPr>
    </w:p>
    <w:p w14:paraId="473B5B7B" w14:textId="77777777" w:rsidR="003537EE" w:rsidRPr="003537EE" w:rsidRDefault="003537EE" w:rsidP="00442C4C">
      <w:pPr>
        <w:pStyle w:val="ListParagraph"/>
        <w:rPr>
          <w:rFonts w:ascii="Fauna One" w:hAnsi="Fauna One"/>
          <w:b/>
          <w:color w:val="222222"/>
          <w:shd w:val="clear" w:color="auto" w:fill="FFFFFF"/>
        </w:rPr>
      </w:pPr>
    </w:p>
    <w:p w14:paraId="4B3149BC" w14:textId="77777777" w:rsidR="0011698B" w:rsidRDefault="00865CB0" w:rsidP="00442C4C">
      <w:pPr>
        <w:pStyle w:val="ListParagraph"/>
        <w:rPr>
          <w:rFonts w:ascii="Fauna One" w:hAnsi="Fauna One"/>
          <w:color w:val="222222"/>
          <w:shd w:val="clear" w:color="auto" w:fill="FFFFFF"/>
        </w:rPr>
      </w:pPr>
      <w:r>
        <w:rPr>
          <w:rFonts w:ascii="Fauna One" w:hAnsi="Fauna One"/>
          <w:color w:val="222222"/>
          <w:shd w:val="clear" w:color="auto" w:fill="FFFFFF"/>
        </w:rPr>
        <w:t>.</w:t>
      </w:r>
    </w:p>
    <w:tbl>
      <w:tblPr>
        <w:tblStyle w:val="TableGrid"/>
        <w:tblW w:w="0" w:type="auto"/>
        <w:tblInd w:w="720" w:type="dxa"/>
        <w:tblLook w:val="04A0" w:firstRow="1" w:lastRow="0" w:firstColumn="1" w:lastColumn="0" w:noHBand="0" w:noVBand="1"/>
      </w:tblPr>
      <w:tblGrid>
        <w:gridCol w:w="2921"/>
        <w:gridCol w:w="2976"/>
        <w:gridCol w:w="2959"/>
      </w:tblGrid>
      <w:tr w:rsidR="0028517D" w:rsidRPr="00766532" w14:paraId="5DF8E133" w14:textId="77777777" w:rsidTr="0096322E">
        <w:tc>
          <w:tcPr>
            <w:tcW w:w="2921" w:type="dxa"/>
            <w:shd w:val="clear" w:color="auto" w:fill="8DB3E2" w:themeFill="text2" w:themeFillTint="66"/>
          </w:tcPr>
          <w:p w14:paraId="3CE69926" w14:textId="77777777" w:rsidR="0011698B" w:rsidRPr="00766532" w:rsidRDefault="0011698B" w:rsidP="0001586D">
            <w:pPr>
              <w:pStyle w:val="ListParagraph"/>
              <w:ind w:left="0"/>
              <w:rPr>
                <w:b/>
              </w:rPr>
            </w:pPr>
            <w:r>
              <w:rPr>
                <w:b/>
              </w:rPr>
              <w:t>Characteristics</w:t>
            </w:r>
          </w:p>
        </w:tc>
        <w:tc>
          <w:tcPr>
            <w:tcW w:w="2976" w:type="dxa"/>
            <w:shd w:val="clear" w:color="auto" w:fill="8DB3E2" w:themeFill="text2" w:themeFillTint="66"/>
          </w:tcPr>
          <w:p w14:paraId="758E1733" w14:textId="77777777" w:rsidR="0011698B" w:rsidRPr="00766532" w:rsidRDefault="0011698B" w:rsidP="0001586D">
            <w:pPr>
              <w:pStyle w:val="ListParagraph"/>
              <w:ind w:left="0"/>
              <w:rPr>
                <w:b/>
              </w:rPr>
            </w:pPr>
            <w:r>
              <w:rPr>
                <w:b/>
              </w:rPr>
              <w:t>Ethereum</w:t>
            </w:r>
          </w:p>
        </w:tc>
        <w:tc>
          <w:tcPr>
            <w:tcW w:w="2959" w:type="dxa"/>
            <w:shd w:val="clear" w:color="auto" w:fill="8DB3E2" w:themeFill="text2" w:themeFillTint="66"/>
          </w:tcPr>
          <w:p w14:paraId="671CFBE8" w14:textId="77777777" w:rsidR="0011698B" w:rsidRPr="00766532" w:rsidRDefault="0011698B" w:rsidP="0001586D">
            <w:pPr>
              <w:pStyle w:val="ListParagraph"/>
              <w:ind w:left="0"/>
              <w:rPr>
                <w:b/>
              </w:rPr>
            </w:pPr>
            <w:r>
              <w:rPr>
                <w:b/>
              </w:rPr>
              <w:t>Hyperledger</w:t>
            </w:r>
          </w:p>
        </w:tc>
      </w:tr>
      <w:tr w:rsidR="00D30ED3" w14:paraId="1E9C69D2" w14:textId="77777777" w:rsidTr="0096322E">
        <w:tc>
          <w:tcPr>
            <w:tcW w:w="2921" w:type="dxa"/>
          </w:tcPr>
          <w:p w14:paraId="2FE44D47" w14:textId="77777777" w:rsidR="0011698B" w:rsidRDefault="0011698B" w:rsidP="0001586D">
            <w:pPr>
              <w:pStyle w:val="ListParagraph"/>
              <w:ind w:left="0"/>
            </w:pPr>
            <w:r>
              <w:t>Description of platform</w:t>
            </w:r>
          </w:p>
        </w:tc>
        <w:tc>
          <w:tcPr>
            <w:tcW w:w="2976" w:type="dxa"/>
          </w:tcPr>
          <w:p w14:paraId="647557E9" w14:textId="77777777" w:rsidR="0011698B" w:rsidRPr="00766532" w:rsidRDefault="0011698B" w:rsidP="00C55B5D">
            <w:pPr>
              <w:pStyle w:val="ListParagraph"/>
              <w:numPr>
                <w:ilvl w:val="0"/>
                <w:numId w:val="44"/>
              </w:numPr>
              <w:jc w:val="both"/>
            </w:pPr>
            <w:r>
              <w:t>Generic Blockchain Platform</w:t>
            </w:r>
          </w:p>
          <w:p w14:paraId="04BA6B8D" w14:textId="77777777" w:rsidR="0011698B" w:rsidRDefault="0011698B" w:rsidP="0001586D">
            <w:pPr>
              <w:pStyle w:val="ListParagraph"/>
              <w:ind w:left="0"/>
            </w:pPr>
          </w:p>
        </w:tc>
        <w:tc>
          <w:tcPr>
            <w:tcW w:w="2959" w:type="dxa"/>
          </w:tcPr>
          <w:p w14:paraId="7EBCB4E5" w14:textId="77777777" w:rsidR="0011698B" w:rsidRPr="00766532" w:rsidRDefault="0011698B" w:rsidP="00C55B5D">
            <w:pPr>
              <w:pStyle w:val="ListParagraph"/>
              <w:numPr>
                <w:ilvl w:val="0"/>
                <w:numId w:val="44"/>
              </w:numPr>
              <w:jc w:val="both"/>
            </w:pPr>
            <w:r>
              <w:t>Modular Blockchain Platform</w:t>
            </w:r>
          </w:p>
          <w:p w14:paraId="2874A9A2" w14:textId="77777777" w:rsidR="0011698B" w:rsidRDefault="0011698B" w:rsidP="0001586D">
            <w:pPr>
              <w:pStyle w:val="ListParagraph"/>
              <w:ind w:left="0"/>
            </w:pPr>
          </w:p>
        </w:tc>
      </w:tr>
      <w:tr w:rsidR="0028517D" w14:paraId="7FD5FD46" w14:textId="77777777" w:rsidTr="0096322E">
        <w:tc>
          <w:tcPr>
            <w:tcW w:w="2921" w:type="dxa"/>
          </w:tcPr>
          <w:p w14:paraId="71945914" w14:textId="77777777" w:rsidR="0011698B" w:rsidRDefault="00D30ED3" w:rsidP="0001586D">
            <w:pPr>
              <w:pStyle w:val="ListParagraph"/>
              <w:ind w:left="0"/>
            </w:pPr>
            <w:r>
              <w:t>Governance</w:t>
            </w:r>
          </w:p>
        </w:tc>
        <w:tc>
          <w:tcPr>
            <w:tcW w:w="2976" w:type="dxa"/>
          </w:tcPr>
          <w:p w14:paraId="632A5285" w14:textId="77777777" w:rsidR="0011698B" w:rsidRPr="00D46D3B" w:rsidRDefault="00D30ED3" w:rsidP="00C55B5D">
            <w:pPr>
              <w:pStyle w:val="ListParagraph"/>
              <w:numPr>
                <w:ilvl w:val="0"/>
                <w:numId w:val="44"/>
              </w:numPr>
              <w:jc w:val="both"/>
            </w:pPr>
            <w:r>
              <w:t>Ethereum developers</w:t>
            </w:r>
          </w:p>
          <w:p w14:paraId="69AC94B3" w14:textId="77777777" w:rsidR="0011698B" w:rsidRPr="00766532" w:rsidRDefault="0011698B" w:rsidP="0001586D">
            <w:pPr>
              <w:pStyle w:val="ListParagraph"/>
              <w:ind w:left="360"/>
              <w:jc w:val="both"/>
            </w:pPr>
          </w:p>
        </w:tc>
        <w:tc>
          <w:tcPr>
            <w:tcW w:w="2959" w:type="dxa"/>
          </w:tcPr>
          <w:p w14:paraId="1CD195CF" w14:textId="77777777" w:rsidR="0011698B" w:rsidRPr="00D46D3B" w:rsidRDefault="00D30ED3" w:rsidP="00C55B5D">
            <w:pPr>
              <w:pStyle w:val="ListParagraph"/>
              <w:numPr>
                <w:ilvl w:val="0"/>
                <w:numId w:val="44"/>
              </w:numPr>
              <w:jc w:val="both"/>
            </w:pPr>
            <w:r>
              <w:t>Linux Foundation</w:t>
            </w:r>
          </w:p>
          <w:p w14:paraId="2F6CE690" w14:textId="77777777" w:rsidR="0011698B" w:rsidRPr="00766532" w:rsidRDefault="0011698B" w:rsidP="0001586D">
            <w:pPr>
              <w:pStyle w:val="ListParagraph"/>
              <w:ind w:left="360"/>
              <w:jc w:val="both"/>
            </w:pPr>
          </w:p>
        </w:tc>
      </w:tr>
      <w:tr w:rsidR="0011698B" w14:paraId="666F44E8" w14:textId="77777777" w:rsidTr="0096322E">
        <w:tc>
          <w:tcPr>
            <w:tcW w:w="2921" w:type="dxa"/>
          </w:tcPr>
          <w:p w14:paraId="4F6253E6" w14:textId="77777777" w:rsidR="0011698B" w:rsidRDefault="00D30ED3" w:rsidP="0001586D">
            <w:pPr>
              <w:pStyle w:val="ListParagraph"/>
              <w:ind w:left="0"/>
            </w:pPr>
            <w:r>
              <w:t>Mode of Operation</w:t>
            </w:r>
          </w:p>
        </w:tc>
        <w:tc>
          <w:tcPr>
            <w:tcW w:w="2976" w:type="dxa"/>
          </w:tcPr>
          <w:p w14:paraId="0A3986EF" w14:textId="77777777" w:rsidR="0011698B" w:rsidRPr="00D46D3B" w:rsidRDefault="00D30ED3" w:rsidP="00C55B5D">
            <w:pPr>
              <w:pStyle w:val="ListParagraph"/>
              <w:numPr>
                <w:ilvl w:val="0"/>
                <w:numId w:val="44"/>
              </w:numPr>
              <w:jc w:val="both"/>
            </w:pPr>
            <w:r>
              <w:t>Permissionless – public or private</w:t>
            </w:r>
          </w:p>
        </w:tc>
        <w:tc>
          <w:tcPr>
            <w:tcW w:w="2959" w:type="dxa"/>
          </w:tcPr>
          <w:p w14:paraId="5BFA3346" w14:textId="77777777" w:rsidR="0011698B" w:rsidRPr="00666B55" w:rsidRDefault="00D30ED3" w:rsidP="00C55B5D">
            <w:pPr>
              <w:pStyle w:val="ListParagraph"/>
              <w:numPr>
                <w:ilvl w:val="0"/>
                <w:numId w:val="44"/>
              </w:numPr>
              <w:jc w:val="both"/>
            </w:pPr>
            <w:r>
              <w:t>Permissioned private</w:t>
            </w:r>
          </w:p>
          <w:p w14:paraId="288DE3F7" w14:textId="77777777" w:rsidR="0011698B" w:rsidRPr="00D46D3B" w:rsidRDefault="0011698B" w:rsidP="0001586D">
            <w:pPr>
              <w:pStyle w:val="ListParagraph"/>
              <w:ind w:left="360"/>
              <w:jc w:val="both"/>
            </w:pPr>
          </w:p>
        </w:tc>
      </w:tr>
      <w:tr w:rsidR="0011698B" w14:paraId="7A548892" w14:textId="77777777" w:rsidTr="0096322E">
        <w:tc>
          <w:tcPr>
            <w:tcW w:w="2921" w:type="dxa"/>
          </w:tcPr>
          <w:p w14:paraId="55B371BD" w14:textId="77777777" w:rsidR="0011698B" w:rsidRDefault="00713185" w:rsidP="00713185">
            <w:pPr>
              <w:pStyle w:val="ListParagraph"/>
              <w:ind w:left="0"/>
            </w:pPr>
            <w:r>
              <w:t>Consensus</w:t>
            </w:r>
          </w:p>
        </w:tc>
        <w:tc>
          <w:tcPr>
            <w:tcW w:w="2976" w:type="dxa"/>
          </w:tcPr>
          <w:p w14:paraId="601F4A5B" w14:textId="77777777" w:rsidR="0011698B" w:rsidRPr="00881999" w:rsidRDefault="00713185" w:rsidP="00C55B5D">
            <w:pPr>
              <w:pStyle w:val="ListParagraph"/>
              <w:numPr>
                <w:ilvl w:val="0"/>
                <w:numId w:val="44"/>
              </w:numPr>
              <w:jc w:val="both"/>
            </w:pPr>
            <w:r>
              <w:t>Mining based on Proof of Work (PoW)</w:t>
            </w:r>
          </w:p>
          <w:p w14:paraId="2B747813" w14:textId="77777777" w:rsidR="0011698B" w:rsidRPr="00881999" w:rsidRDefault="00713185" w:rsidP="00C55B5D">
            <w:pPr>
              <w:pStyle w:val="ListParagraph"/>
              <w:numPr>
                <w:ilvl w:val="0"/>
                <w:numId w:val="44"/>
              </w:numPr>
              <w:jc w:val="both"/>
            </w:pPr>
            <w:r>
              <w:t xml:space="preserve">Ledger </w:t>
            </w:r>
            <w:r w:rsidR="00171348">
              <w:t>level</w:t>
            </w:r>
          </w:p>
          <w:p w14:paraId="2E2F43C6" w14:textId="77777777" w:rsidR="0011698B" w:rsidRDefault="0011698B" w:rsidP="00713185">
            <w:pPr>
              <w:pStyle w:val="ListParagraph"/>
              <w:ind w:left="360"/>
              <w:jc w:val="both"/>
            </w:pPr>
          </w:p>
        </w:tc>
        <w:tc>
          <w:tcPr>
            <w:tcW w:w="2959" w:type="dxa"/>
          </w:tcPr>
          <w:p w14:paraId="6647D8B8" w14:textId="77777777" w:rsidR="0011698B" w:rsidRPr="00881999" w:rsidRDefault="0028517D" w:rsidP="00C55B5D">
            <w:pPr>
              <w:pStyle w:val="ListParagraph"/>
              <w:numPr>
                <w:ilvl w:val="0"/>
                <w:numId w:val="44"/>
              </w:numPr>
              <w:jc w:val="both"/>
            </w:pPr>
            <w:r>
              <w:t>Broad understanding of consensus that allows multiple approaches.</w:t>
            </w:r>
          </w:p>
          <w:p w14:paraId="6D520A38" w14:textId="77777777" w:rsidR="0011698B" w:rsidRPr="00881999" w:rsidRDefault="0028517D" w:rsidP="00C55B5D">
            <w:pPr>
              <w:pStyle w:val="ListParagraph"/>
              <w:numPr>
                <w:ilvl w:val="0"/>
                <w:numId w:val="44"/>
              </w:numPr>
              <w:jc w:val="both"/>
            </w:pPr>
            <w:r>
              <w:t>Transaction level</w:t>
            </w:r>
          </w:p>
          <w:p w14:paraId="7F5EFE73" w14:textId="77777777" w:rsidR="0011698B" w:rsidRPr="00666B55" w:rsidRDefault="0011698B" w:rsidP="0028517D">
            <w:pPr>
              <w:pStyle w:val="ListParagraph"/>
              <w:ind w:left="360"/>
              <w:jc w:val="both"/>
            </w:pPr>
          </w:p>
        </w:tc>
      </w:tr>
      <w:tr w:rsidR="0011698B" w14:paraId="2DBAC5B7" w14:textId="77777777" w:rsidTr="0096322E">
        <w:tc>
          <w:tcPr>
            <w:tcW w:w="2921" w:type="dxa"/>
          </w:tcPr>
          <w:p w14:paraId="1808408D" w14:textId="77777777" w:rsidR="0011698B" w:rsidRDefault="00F02F12" w:rsidP="0001586D">
            <w:pPr>
              <w:pStyle w:val="ListParagraph"/>
              <w:ind w:left="0"/>
            </w:pPr>
            <w:r>
              <w:t>Smart Contracts</w:t>
            </w:r>
          </w:p>
        </w:tc>
        <w:tc>
          <w:tcPr>
            <w:tcW w:w="2976" w:type="dxa"/>
          </w:tcPr>
          <w:p w14:paraId="0FA13046" w14:textId="77777777" w:rsidR="0011698B" w:rsidRPr="00881999" w:rsidRDefault="00F02F12" w:rsidP="00C55B5D">
            <w:pPr>
              <w:pStyle w:val="ListParagraph"/>
              <w:numPr>
                <w:ilvl w:val="0"/>
                <w:numId w:val="44"/>
              </w:numPr>
              <w:jc w:val="both"/>
            </w:pPr>
            <w:r>
              <w:t>Smart contract code (</w:t>
            </w:r>
            <w:r w:rsidR="0096322E">
              <w:t>e.g. Solidity</w:t>
            </w:r>
            <w:r>
              <w:t>)</w:t>
            </w:r>
          </w:p>
        </w:tc>
        <w:tc>
          <w:tcPr>
            <w:tcW w:w="2959" w:type="dxa"/>
          </w:tcPr>
          <w:p w14:paraId="35C5B91C" w14:textId="77777777" w:rsidR="0011698B" w:rsidRPr="00881999" w:rsidRDefault="00F02F12" w:rsidP="00C55B5D">
            <w:pPr>
              <w:pStyle w:val="ListParagraph"/>
              <w:numPr>
                <w:ilvl w:val="0"/>
                <w:numId w:val="44"/>
              </w:numPr>
              <w:jc w:val="both"/>
            </w:pPr>
            <w:r>
              <w:t>Smart Contract code e.g. (Go, Java)</w:t>
            </w:r>
          </w:p>
          <w:p w14:paraId="7D5B2C2D" w14:textId="77777777" w:rsidR="0011698B" w:rsidRPr="00881999" w:rsidRDefault="0011698B" w:rsidP="00C55B5D">
            <w:pPr>
              <w:pStyle w:val="ListParagraph"/>
              <w:numPr>
                <w:ilvl w:val="0"/>
                <w:numId w:val="44"/>
              </w:numPr>
              <w:jc w:val="both"/>
            </w:pPr>
          </w:p>
        </w:tc>
      </w:tr>
      <w:tr w:rsidR="0011698B" w14:paraId="6AC454CA" w14:textId="77777777" w:rsidTr="0096322E">
        <w:tc>
          <w:tcPr>
            <w:tcW w:w="2921" w:type="dxa"/>
          </w:tcPr>
          <w:p w14:paraId="713FD19F" w14:textId="77777777" w:rsidR="0011698B" w:rsidRDefault="0096322E" w:rsidP="0001586D">
            <w:pPr>
              <w:pStyle w:val="ListParagraph"/>
              <w:ind w:left="0"/>
            </w:pPr>
            <w:r>
              <w:t>Currency</w:t>
            </w:r>
          </w:p>
        </w:tc>
        <w:tc>
          <w:tcPr>
            <w:tcW w:w="2976" w:type="dxa"/>
          </w:tcPr>
          <w:p w14:paraId="3859C04A" w14:textId="77777777" w:rsidR="0011698B" w:rsidRPr="005765B6" w:rsidRDefault="0096322E" w:rsidP="00C55B5D">
            <w:pPr>
              <w:pStyle w:val="ListParagraph"/>
              <w:numPr>
                <w:ilvl w:val="0"/>
                <w:numId w:val="44"/>
              </w:numPr>
              <w:jc w:val="both"/>
            </w:pPr>
            <w:r>
              <w:t>Ether</w:t>
            </w:r>
          </w:p>
          <w:p w14:paraId="6632B6B7" w14:textId="77777777" w:rsidR="0011698B" w:rsidRPr="005765B6" w:rsidRDefault="0096322E" w:rsidP="00C55B5D">
            <w:pPr>
              <w:pStyle w:val="ListParagraph"/>
              <w:numPr>
                <w:ilvl w:val="0"/>
                <w:numId w:val="44"/>
              </w:numPr>
              <w:jc w:val="both"/>
            </w:pPr>
            <w:r>
              <w:t>Tokens via smart contract</w:t>
            </w:r>
          </w:p>
          <w:p w14:paraId="42987088" w14:textId="77777777" w:rsidR="0011698B" w:rsidRPr="00881999" w:rsidRDefault="0011698B" w:rsidP="00C55B5D">
            <w:pPr>
              <w:pStyle w:val="ListParagraph"/>
              <w:numPr>
                <w:ilvl w:val="0"/>
                <w:numId w:val="44"/>
              </w:numPr>
              <w:jc w:val="both"/>
            </w:pPr>
          </w:p>
        </w:tc>
        <w:tc>
          <w:tcPr>
            <w:tcW w:w="2959" w:type="dxa"/>
          </w:tcPr>
          <w:p w14:paraId="6D21FA61" w14:textId="77777777" w:rsidR="0011698B" w:rsidRPr="005765B6" w:rsidRDefault="0096322E" w:rsidP="00C55B5D">
            <w:pPr>
              <w:pStyle w:val="ListParagraph"/>
              <w:numPr>
                <w:ilvl w:val="0"/>
                <w:numId w:val="44"/>
              </w:numPr>
              <w:jc w:val="both"/>
            </w:pPr>
            <w:r>
              <w:t>None</w:t>
            </w:r>
          </w:p>
          <w:p w14:paraId="4B8F476F" w14:textId="77777777" w:rsidR="0011698B" w:rsidRPr="005765B6" w:rsidRDefault="0096322E" w:rsidP="00C55B5D">
            <w:pPr>
              <w:pStyle w:val="ListParagraph"/>
              <w:numPr>
                <w:ilvl w:val="0"/>
                <w:numId w:val="44"/>
              </w:numPr>
              <w:jc w:val="both"/>
            </w:pPr>
            <w:r>
              <w:t>Currency and Tokens via chaincode</w:t>
            </w:r>
          </w:p>
          <w:p w14:paraId="52B45240" w14:textId="77777777" w:rsidR="0011698B" w:rsidRPr="00881999" w:rsidRDefault="0011698B" w:rsidP="0096322E">
            <w:pPr>
              <w:pStyle w:val="ListParagraph"/>
              <w:ind w:left="360"/>
              <w:jc w:val="both"/>
            </w:pPr>
          </w:p>
        </w:tc>
      </w:tr>
    </w:tbl>
    <w:p w14:paraId="08F5A6AC" w14:textId="77777777" w:rsidR="005765B6" w:rsidRPr="005765B6" w:rsidRDefault="005765B6" w:rsidP="005765B6"/>
    <w:commentRangeEnd w:id="13"/>
    <w:p w14:paraId="5307CD81" w14:textId="77777777" w:rsidR="005765B6" w:rsidRPr="005765B6" w:rsidRDefault="00211260" w:rsidP="005765B6">
      <w:r>
        <w:rPr>
          <w:rStyle w:val="CommentReference"/>
        </w:rPr>
        <w:commentReference w:id="13"/>
      </w:r>
    </w:p>
    <w:p w14:paraId="6D63B077" w14:textId="77777777" w:rsidR="005765B6" w:rsidRPr="00704ED3" w:rsidRDefault="00704ED3" w:rsidP="00704ED3">
      <w:pPr>
        <w:pStyle w:val="ListParagraph"/>
        <w:numPr>
          <w:ilvl w:val="0"/>
          <w:numId w:val="1"/>
        </w:numPr>
        <w:rPr>
          <w:b/>
        </w:rPr>
      </w:pPr>
      <w:commentRangeStart w:id="14"/>
      <w:r w:rsidRPr="00704ED3">
        <w:rPr>
          <w:b/>
        </w:rPr>
        <w:t>Private Cloud vs. SaaS</w:t>
      </w:r>
      <w:commentRangeEnd w:id="14"/>
      <w:r w:rsidR="00211260">
        <w:rPr>
          <w:rStyle w:val="CommentReference"/>
        </w:rPr>
        <w:commentReference w:id="14"/>
      </w:r>
    </w:p>
    <w:p w14:paraId="2475C6EF" w14:textId="77777777" w:rsidR="005765B6" w:rsidRPr="00B70B2C" w:rsidRDefault="0085275B" w:rsidP="005765B6">
      <w:pPr>
        <w:rPr>
          <w:rFonts w:ascii="NotoSerif" w:hAnsi="NotoSerif" w:cs="NotoSerif"/>
          <w:sz w:val="20"/>
          <w:szCs w:val="20"/>
        </w:rPr>
      </w:pPr>
      <w:r w:rsidRPr="00B70B2C">
        <w:rPr>
          <w:rFonts w:ascii="NotoSerif" w:hAnsi="NotoSerif" w:cs="NotoSerif"/>
          <w:sz w:val="20"/>
          <w:szCs w:val="20"/>
        </w:rPr>
        <w:t>The choice of deploying blockchain on a private cloud versus using blockchain as a service model is governed by following factors</w:t>
      </w:r>
    </w:p>
    <w:p w14:paraId="555D827C" w14:textId="77777777" w:rsidR="000C5EF9" w:rsidRPr="00B70B2C" w:rsidRDefault="0085275B" w:rsidP="00B70B2C">
      <w:pPr>
        <w:pStyle w:val="ListParagraph"/>
        <w:numPr>
          <w:ilvl w:val="0"/>
          <w:numId w:val="55"/>
        </w:numPr>
        <w:rPr>
          <w:rFonts w:ascii="NotoSerif" w:hAnsi="NotoSerif" w:cs="NotoSerif"/>
          <w:sz w:val="20"/>
          <w:szCs w:val="20"/>
        </w:rPr>
      </w:pPr>
      <w:r w:rsidRPr="00B70B2C">
        <w:rPr>
          <w:rFonts w:ascii="NotoSerif" w:hAnsi="NotoSerif" w:cs="NotoSerif"/>
          <w:sz w:val="20"/>
          <w:szCs w:val="20"/>
        </w:rPr>
        <w:t xml:space="preserve">Sensitivity of data – Data sensitivity and security is paramount for enterprise data for financial institutions and governments. </w:t>
      </w:r>
      <w:r w:rsidR="000C5EF9" w:rsidRPr="00B70B2C">
        <w:rPr>
          <w:rFonts w:ascii="NotoSerif" w:hAnsi="NotoSerif" w:cs="NotoSerif"/>
          <w:sz w:val="20"/>
          <w:szCs w:val="20"/>
        </w:rPr>
        <w:t>The blockchain</w:t>
      </w:r>
      <w:r w:rsidRPr="00B70B2C">
        <w:rPr>
          <w:rFonts w:ascii="NotoSerif" w:hAnsi="NotoSerif" w:cs="NotoSerif"/>
          <w:sz w:val="20"/>
          <w:szCs w:val="20"/>
        </w:rPr>
        <w:t xml:space="preserve"> vendor deploying their platform over private clouds could provide private distributed cloud storage of data</w:t>
      </w:r>
      <w:r w:rsidR="000C5EF9" w:rsidRPr="00B70B2C">
        <w:rPr>
          <w:rFonts w:ascii="NotoSerif" w:hAnsi="NotoSerif" w:cs="NotoSerif"/>
          <w:sz w:val="20"/>
          <w:szCs w:val="20"/>
        </w:rPr>
        <w:t xml:space="preserve"> for maintaining data sensitivity. Data sharing among different entities will be controlled by blockchain </w:t>
      </w:r>
      <w:proofErr w:type="gramStart"/>
      <w:r w:rsidR="000C5EF9" w:rsidRPr="00B70B2C">
        <w:rPr>
          <w:rFonts w:ascii="NotoSerif" w:hAnsi="NotoSerif" w:cs="NotoSerif"/>
          <w:sz w:val="20"/>
          <w:szCs w:val="20"/>
        </w:rPr>
        <w:t>provider ,</w:t>
      </w:r>
      <w:proofErr w:type="gramEnd"/>
      <w:r w:rsidR="000C5EF9" w:rsidRPr="00B70B2C">
        <w:rPr>
          <w:rFonts w:ascii="NotoSerif" w:hAnsi="NotoSerif" w:cs="NotoSerif"/>
          <w:sz w:val="20"/>
          <w:szCs w:val="20"/>
        </w:rPr>
        <w:t xml:space="preserve"> based on permission rules defined  in smart contracts. </w:t>
      </w:r>
      <w:r w:rsidRPr="00B70B2C">
        <w:rPr>
          <w:rFonts w:ascii="NotoSerif" w:hAnsi="NotoSerif" w:cs="NotoSerif"/>
          <w:sz w:val="20"/>
          <w:szCs w:val="20"/>
        </w:rPr>
        <w:t xml:space="preserve"> </w:t>
      </w:r>
    </w:p>
    <w:p w14:paraId="7F63A9B5" w14:textId="77777777" w:rsidR="0085275B" w:rsidRPr="00B70B2C" w:rsidRDefault="000C5EF9" w:rsidP="00B70B2C">
      <w:pPr>
        <w:pStyle w:val="ListParagraph"/>
        <w:numPr>
          <w:ilvl w:val="0"/>
          <w:numId w:val="55"/>
        </w:numPr>
        <w:rPr>
          <w:rFonts w:ascii="NotoSerif" w:hAnsi="NotoSerif" w:cs="NotoSerif"/>
          <w:sz w:val="20"/>
          <w:szCs w:val="20"/>
        </w:rPr>
      </w:pPr>
      <w:r w:rsidRPr="00B70B2C">
        <w:rPr>
          <w:rFonts w:ascii="NotoSerif" w:hAnsi="NotoSerif" w:cs="NotoSerif"/>
          <w:sz w:val="20"/>
          <w:szCs w:val="20"/>
        </w:rPr>
        <w:t xml:space="preserve">Single source of truth of data required - </w:t>
      </w:r>
      <w:r w:rsidR="0085275B" w:rsidRPr="00B70B2C">
        <w:rPr>
          <w:rFonts w:ascii="NotoSerif" w:hAnsi="NotoSerif" w:cs="NotoSerif"/>
          <w:sz w:val="20"/>
          <w:szCs w:val="20"/>
        </w:rPr>
        <w:t xml:space="preserve">This is more useful in cases where </w:t>
      </w:r>
      <w:r w:rsidRPr="00B70B2C">
        <w:rPr>
          <w:rFonts w:ascii="NotoSerif" w:hAnsi="NotoSerif" w:cs="NotoSerif"/>
          <w:sz w:val="20"/>
          <w:szCs w:val="20"/>
        </w:rPr>
        <w:t>single source</w:t>
      </w:r>
      <w:r w:rsidR="0085275B" w:rsidRPr="00B70B2C">
        <w:rPr>
          <w:rFonts w:ascii="NotoSerif" w:hAnsi="NotoSerif" w:cs="NotoSerif"/>
          <w:sz w:val="20"/>
          <w:szCs w:val="20"/>
        </w:rPr>
        <w:t xml:space="preserve"> of truth of data i</w:t>
      </w:r>
      <w:r w:rsidRPr="00B70B2C">
        <w:rPr>
          <w:rFonts w:ascii="NotoSerif" w:hAnsi="NotoSerif" w:cs="NotoSerif"/>
          <w:sz w:val="20"/>
          <w:szCs w:val="20"/>
        </w:rPr>
        <w:t>s r</w:t>
      </w:r>
      <w:r w:rsidR="0085275B" w:rsidRPr="00B70B2C">
        <w:rPr>
          <w:rFonts w:ascii="NotoSerif" w:hAnsi="NotoSerif" w:cs="NotoSerif"/>
          <w:sz w:val="20"/>
          <w:szCs w:val="20"/>
        </w:rPr>
        <w:t xml:space="preserve">equired and blockchain vendor need </w:t>
      </w:r>
      <w:proofErr w:type="gramStart"/>
      <w:r w:rsidR="0085275B" w:rsidRPr="00B70B2C">
        <w:rPr>
          <w:rFonts w:ascii="NotoSerif" w:hAnsi="NotoSerif" w:cs="NotoSerif"/>
          <w:sz w:val="20"/>
          <w:szCs w:val="20"/>
        </w:rPr>
        <w:t>to  provide</w:t>
      </w:r>
      <w:proofErr w:type="gramEnd"/>
      <w:r w:rsidR="0085275B" w:rsidRPr="00B70B2C">
        <w:rPr>
          <w:rFonts w:ascii="NotoSerif" w:hAnsi="NotoSerif" w:cs="NotoSerif"/>
          <w:sz w:val="20"/>
          <w:szCs w:val="20"/>
        </w:rPr>
        <w:t xml:space="preserve"> a self-verifying, tamper-proof chain (sharded, encypted and distributed) of data that can be viewed and shared – openly or via permissions – and so provides a single version of the truth that is distributed between all users without maintaining multiple copies of same data across different users.</w:t>
      </w:r>
    </w:p>
    <w:p w14:paraId="2D727CB7" w14:textId="77777777" w:rsidR="0085275B" w:rsidRPr="00B70B2C" w:rsidRDefault="009F4B02" w:rsidP="00B70B2C">
      <w:pPr>
        <w:pStyle w:val="ListParagraph"/>
        <w:numPr>
          <w:ilvl w:val="0"/>
          <w:numId w:val="55"/>
        </w:numPr>
        <w:rPr>
          <w:rFonts w:ascii="NotoSerif" w:hAnsi="NotoSerif" w:cs="NotoSerif"/>
          <w:sz w:val="20"/>
          <w:szCs w:val="20"/>
        </w:rPr>
      </w:pPr>
      <w:r w:rsidRPr="00B70B2C">
        <w:rPr>
          <w:rFonts w:ascii="NotoSerif" w:hAnsi="NotoSerif" w:cs="NotoSerif"/>
          <w:sz w:val="20"/>
          <w:szCs w:val="20"/>
        </w:rPr>
        <w:t>Deployment model</w:t>
      </w:r>
      <w:r w:rsidR="001A4E21" w:rsidRPr="00B70B2C">
        <w:rPr>
          <w:rFonts w:ascii="NotoSerif" w:hAnsi="NotoSerif" w:cs="NotoSerif"/>
          <w:sz w:val="20"/>
          <w:szCs w:val="20"/>
        </w:rPr>
        <w:t xml:space="preserve"> of blockchains – Implementation of </w:t>
      </w:r>
      <w:proofErr w:type="gramStart"/>
      <w:r w:rsidR="001A4E21" w:rsidRPr="00B70B2C">
        <w:rPr>
          <w:rFonts w:ascii="NotoSerif" w:hAnsi="NotoSerif" w:cs="NotoSerif"/>
          <w:sz w:val="20"/>
          <w:szCs w:val="20"/>
        </w:rPr>
        <w:t>consortium ,</w:t>
      </w:r>
      <w:proofErr w:type="gramEnd"/>
      <w:r w:rsidR="001A4E21" w:rsidRPr="00B70B2C">
        <w:rPr>
          <w:rFonts w:ascii="NotoSerif" w:hAnsi="NotoSerif" w:cs="NotoSerif"/>
          <w:sz w:val="20"/>
          <w:szCs w:val="20"/>
        </w:rPr>
        <w:t xml:space="preserve"> semi-private or private blockchains require a greater level of permissioned control over blockchain resources by blockchain providers.</w:t>
      </w:r>
      <w:r w:rsidRPr="00B70B2C">
        <w:rPr>
          <w:rFonts w:ascii="NotoSerif" w:hAnsi="NotoSerif" w:cs="NotoSerif"/>
          <w:sz w:val="20"/>
          <w:szCs w:val="20"/>
        </w:rPr>
        <w:t xml:space="preserve"> With blockchains deployed in their own private clouds, the blockchain providers can better control the resource configurations in a much optimized way by </w:t>
      </w:r>
      <w:r w:rsidRPr="00B70B2C">
        <w:rPr>
          <w:rFonts w:ascii="NotoSerif" w:hAnsi="NotoSerif" w:cs="NotoSerif"/>
          <w:sz w:val="20"/>
          <w:szCs w:val="20"/>
        </w:rPr>
        <w:lastRenderedPageBreak/>
        <w:t>implementing their own custom protocols e.g. permissions, type of consensus protocol, size of consensus notary blocks</w:t>
      </w:r>
      <w:proofErr w:type="gramStart"/>
      <w:r w:rsidRPr="00B70B2C">
        <w:rPr>
          <w:rFonts w:ascii="NotoSerif" w:hAnsi="NotoSerif" w:cs="NotoSerif"/>
          <w:sz w:val="20"/>
          <w:szCs w:val="20"/>
        </w:rPr>
        <w:t>,</w:t>
      </w:r>
      <w:r w:rsidR="00E05C86" w:rsidRPr="00B70B2C">
        <w:rPr>
          <w:rFonts w:ascii="NotoSerif" w:hAnsi="NotoSerif" w:cs="NotoSerif"/>
          <w:sz w:val="20"/>
          <w:szCs w:val="20"/>
        </w:rPr>
        <w:t xml:space="preserve"> </w:t>
      </w:r>
      <w:r w:rsidRPr="00B70B2C">
        <w:rPr>
          <w:rFonts w:ascii="NotoSerif" w:hAnsi="NotoSerif" w:cs="NotoSerif"/>
          <w:sz w:val="20"/>
          <w:szCs w:val="20"/>
        </w:rPr>
        <w:t xml:space="preserve"> number</w:t>
      </w:r>
      <w:proofErr w:type="gramEnd"/>
      <w:r w:rsidRPr="00B70B2C">
        <w:rPr>
          <w:rFonts w:ascii="NotoSerif" w:hAnsi="NotoSerif" w:cs="NotoSerif"/>
          <w:sz w:val="20"/>
          <w:szCs w:val="20"/>
        </w:rPr>
        <w:t xml:space="preserve"> of blocks required to verify transactions etc.</w:t>
      </w:r>
    </w:p>
    <w:p w14:paraId="1C274AFB" w14:textId="77777777" w:rsidR="001A4E21" w:rsidRPr="00B70B2C" w:rsidRDefault="009F4B02" w:rsidP="00B70B2C">
      <w:pPr>
        <w:pStyle w:val="ListParagraph"/>
        <w:numPr>
          <w:ilvl w:val="0"/>
          <w:numId w:val="55"/>
        </w:numPr>
        <w:rPr>
          <w:rFonts w:ascii="NotoSerif" w:hAnsi="NotoSerif" w:cs="NotoSerif"/>
          <w:sz w:val="20"/>
          <w:szCs w:val="20"/>
        </w:rPr>
      </w:pPr>
      <w:r w:rsidRPr="00B70B2C">
        <w:rPr>
          <w:rFonts w:ascii="NotoSerif" w:hAnsi="NotoSerif" w:cs="NotoSerif"/>
          <w:sz w:val="20"/>
          <w:szCs w:val="20"/>
        </w:rPr>
        <w:t>Maintenance of blockchain network</w:t>
      </w:r>
      <w:r w:rsidR="00E05C86" w:rsidRPr="00B70B2C">
        <w:rPr>
          <w:rFonts w:ascii="NotoSerif" w:hAnsi="NotoSerif" w:cs="NotoSerif"/>
          <w:sz w:val="20"/>
          <w:szCs w:val="20"/>
        </w:rPr>
        <w:t xml:space="preserve"> using their</w:t>
      </w:r>
      <w:r w:rsidRPr="00B70B2C">
        <w:rPr>
          <w:rFonts w:ascii="NotoSerif" w:hAnsi="NotoSerif" w:cs="NotoSerif"/>
          <w:sz w:val="20"/>
          <w:szCs w:val="20"/>
        </w:rPr>
        <w:t xml:space="preserve"> </w:t>
      </w:r>
      <w:r w:rsidR="00E05C86" w:rsidRPr="00B70B2C">
        <w:rPr>
          <w:rFonts w:ascii="NotoSerif" w:hAnsi="NotoSerif" w:cs="NotoSerif"/>
          <w:sz w:val="20"/>
          <w:szCs w:val="20"/>
        </w:rPr>
        <w:t xml:space="preserve">own </w:t>
      </w:r>
      <w:proofErr w:type="gramStart"/>
      <w:r w:rsidR="00E05C86" w:rsidRPr="00B70B2C">
        <w:rPr>
          <w:rFonts w:ascii="NotoSerif" w:hAnsi="NotoSerif" w:cs="NotoSerif"/>
          <w:sz w:val="20"/>
          <w:szCs w:val="20"/>
        </w:rPr>
        <w:t>DevOps  resources</w:t>
      </w:r>
      <w:proofErr w:type="gramEnd"/>
      <w:r w:rsidR="00E05C86" w:rsidRPr="00B70B2C">
        <w:rPr>
          <w:rFonts w:ascii="NotoSerif" w:hAnsi="NotoSerif" w:cs="NotoSerif"/>
          <w:sz w:val="20"/>
          <w:szCs w:val="20"/>
        </w:rPr>
        <w:t xml:space="preserve"> </w:t>
      </w:r>
      <w:r w:rsidRPr="00B70B2C">
        <w:rPr>
          <w:rFonts w:ascii="NotoSerif" w:hAnsi="NotoSerif" w:cs="NotoSerif"/>
          <w:sz w:val="20"/>
          <w:szCs w:val="20"/>
        </w:rPr>
        <w:t xml:space="preserve">and </w:t>
      </w:r>
      <w:r w:rsidR="00E05C86" w:rsidRPr="00B70B2C">
        <w:rPr>
          <w:rFonts w:ascii="NotoSerif" w:hAnsi="NotoSerif" w:cs="NotoSerif"/>
          <w:sz w:val="20"/>
          <w:szCs w:val="20"/>
        </w:rPr>
        <w:t xml:space="preserve"> managing </w:t>
      </w:r>
      <w:r w:rsidRPr="00B70B2C">
        <w:rPr>
          <w:rFonts w:ascii="NotoSerif" w:hAnsi="NotoSerif" w:cs="NotoSerif"/>
          <w:sz w:val="20"/>
          <w:szCs w:val="20"/>
        </w:rPr>
        <w:t>the SLA governance is the direct responsibility of blockchain provider.</w:t>
      </w:r>
    </w:p>
    <w:p w14:paraId="2A743223" w14:textId="77777777" w:rsidR="009F4B02" w:rsidRPr="00B70B2C" w:rsidRDefault="00C30CAE" w:rsidP="00B70B2C">
      <w:pPr>
        <w:pStyle w:val="ListParagraph"/>
        <w:numPr>
          <w:ilvl w:val="0"/>
          <w:numId w:val="55"/>
        </w:numPr>
        <w:rPr>
          <w:rFonts w:ascii="NotoSerif" w:hAnsi="NotoSerif" w:cs="NotoSerif"/>
          <w:sz w:val="20"/>
          <w:szCs w:val="20"/>
        </w:rPr>
      </w:pPr>
      <w:r w:rsidRPr="00B70B2C">
        <w:rPr>
          <w:rFonts w:ascii="NotoSerif" w:hAnsi="NotoSerif" w:cs="NotoSerif"/>
          <w:sz w:val="20"/>
          <w:szCs w:val="20"/>
        </w:rPr>
        <w:t xml:space="preserve">Cost investment is high in maintaining own private </w:t>
      </w:r>
      <w:r w:rsidR="00FE4276" w:rsidRPr="00B70B2C">
        <w:rPr>
          <w:rFonts w:ascii="NotoSerif" w:hAnsi="NotoSerif" w:cs="NotoSerif"/>
          <w:sz w:val="20"/>
          <w:szCs w:val="20"/>
        </w:rPr>
        <w:t>blockchain networks</w:t>
      </w:r>
      <w:r w:rsidRPr="00B70B2C">
        <w:rPr>
          <w:rFonts w:ascii="NotoSerif" w:hAnsi="NotoSerif" w:cs="NotoSerif"/>
          <w:sz w:val="20"/>
          <w:szCs w:val="20"/>
        </w:rPr>
        <w:t xml:space="preserve"> but the roganizations can better control the resource usage across users.</w:t>
      </w:r>
    </w:p>
    <w:p w14:paraId="46B42FF9" w14:textId="77777777" w:rsidR="008F5328" w:rsidRPr="00B70B2C" w:rsidRDefault="008F5328" w:rsidP="00B70B2C">
      <w:pPr>
        <w:pStyle w:val="ListParagraph"/>
        <w:numPr>
          <w:ilvl w:val="0"/>
          <w:numId w:val="55"/>
        </w:numPr>
        <w:rPr>
          <w:rFonts w:ascii="NotoSerif" w:hAnsi="NotoSerif" w:cs="NotoSerif"/>
          <w:sz w:val="20"/>
          <w:szCs w:val="20"/>
        </w:rPr>
      </w:pPr>
      <w:r w:rsidRPr="00B70B2C">
        <w:rPr>
          <w:rFonts w:ascii="NotoSerif" w:hAnsi="NotoSerif" w:cs="NotoSerif"/>
          <w:sz w:val="20"/>
          <w:szCs w:val="20"/>
        </w:rPr>
        <w:t>Setting up an environment to test and research blockchain is not a trivial undertaking. One of the big benefits of cloud is the ability to stand up, deploy, test, and break down environments. No large hardware investments are needed, nor any capital investment. The cost involved is only during the time the environments are up and being used.</w:t>
      </w:r>
    </w:p>
    <w:p w14:paraId="09A13356" w14:textId="77777777" w:rsidR="00525F54" w:rsidRPr="00B70B2C" w:rsidRDefault="00525F54" w:rsidP="00B70B2C">
      <w:pPr>
        <w:pStyle w:val="ListParagraph"/>
        <w:numPr>
          <w:ilvl w:val="0"/>
          <w:numId w:val="55"/>
        </w:numPr>
        <w:rPr>
          <w:rFonts w:ascii="NotoSerif" w:hAnsi="NotoSerif" w:cs="NotoSerif"/>
          <w:sz w:val="20"/>
          <w:szCs w:val="20"/>
        </w:rPr>
      </w:pPr>
      <w:r w:rsidRPr="00B70B2C">
        <w:rPr>
          <w:rFonts w:ascii="NotoSerif" w:hAnsi="NotoSerif" w:cs="NotoSerif"/>
          <w:sz w:val="20"/>
          <w:szCs w:val="20"/>
        </w:rPr>
        <w:t>The peer nodes will be deployed on the data center servers in private cloud forming the P2P network with other peer nodes.</w:t>
      </w:r>
    </w:p>
    <w:p w14:paraId="083B0F7C" w14:textId="77777777" w:rsidR="00C30CAE" w:rsidRPr="00B70B2C" w:rsidRDefault="00C30CAE" w:rsidP="00B70B2C">
      <w:pPr>
        <w:rPr>
          <w:rFonts w:ascii="NotoSerif" w:hAnsi="NotoSerif" w:cs="NotoSerif"/>
          <w:sz w:val="20"/>
          <w:szCs w:val="20"/>
        </w:rPr>
      </w:pPr>
    </w:p>
    <w:p w14:paraId="5CCDC616" w14:textId="77777777" w:rsidR="00C30CAE" w:rsidRPr="00FB6AAB" w:rsidRDefault="00C30CAE" w:rsidP="00FB6AAB">
      <w:pPr>
        <w:rPr>
          <w:b/>
        </w:rPr>
      </w:pPr>
      <w:commentRangeStart w:id="15"/>
      <w:r w:rsidRPr="00FB6AAB">
        <w:rPr>
          <w:b/>
        </w:rPr>
        <w:t>Blockchain as a service (</w:t>
      </w:r>
      <w:proofErr w:type="spellStart"/>
      <w:r w:rsidRPr="00FB6AAB">
        <w:rPr>
          <w:b/>
        </w:rPr>
        <w:t>BaaS</w:t>
      </w:r>
      <w:proofErr w:type="spellEnd"/>
      <w:r w:rsidRPr="00FB6AAB">
        <w:rPr>
          <w:b/>
        </w:rPr>
        <w:t>)</w:t>
      </w:r>
      <w:commentRangeEnd w:id="15"/>
      <w:r w:rsidR="00211260">
        <w:rPr>
          <w:rStyle w:val="CommentReference"/>
        </w:rPr>
        <w:commentReference w:id="15"/>
      </w:r>
    </w:p>
    <w:p w14:paraId="5D35231D" w14:textId="77777777" w:rsidR="00FE4276" w:rsidRPr="00FB6AAB" w:rsidRDefault="00FE4276" w:rsidP="00FB6AAB">
      <w:pPr>
        <w:rPr>
          <w:rFonts w:ascii="NotoSerif" w:hAnsi="NotoSerif" w:cs="NotoSerif"/>
          <w:sz w:val="20"/>
          <w:szCs w:val="20"/>
        </w:rPr>
      </w:pPr>
      <w:r w:rsidRPr="00FB6AAB">
        <w:rPr>
          <w:rFonts w:ascii="NotoSerif" w:hAnsi="NotoSerif" w:cs="NotoSerif"/>
          <w:sz w:val="20"/>
          <w:szCs w:val="20"/>
        </w:rPr>
        <w:t>Many of the leaders in the cloud space have seen the potential benefits of offering Blockchain as a Service (BaaS) to their customers and have started providing some level of BaaS capabilities.</w:t>
      </w:r>
    </w:p>
    <w:p w14:paraId="5A9109AB" w14:textId="77777777" w:rsidR="006824B7" w:rsidRPr="00FB6AAB" w:rsidRDefault="006824B7" w:rsidP="00FB6AAB">
      <w:pPr>
        <w:rPr>
          <w:rFonts w:ascii="NotoSerif" w:hAnsi="NotoSerif" w:cs="NotoSerif"/>
          <w:sz w:val="20"/>
          <w:szCs w:val="20"/>
        </w:rPr>
      </w:pPr>
    </w:p>
    <w:p w14:paraId="092CC1D0" w14:textId="77777777" w:rsidR="00F21F24" w:rsidRPr="00FB6AAB" w:rsidRDefault="00C55B5D" w:rsidP="00FB6AAB">
      <w:pPr>
        <w:rPr>
          <w:rFonts w:ascii="NotoSerif" w:hAnsi="NotoSerif" w:cs="NotoSerif"/>
          <w:sz w:val="20"/>
          <w:szCs w:val="20"/>
        </w:rPr>
      </w:pPr>
      <w:r w:rsidRPr="00FB6AAB">
        <w:rPr>
          <w:rFonts w:ascii="NotoSerif" w:hAnsi="NotoSerif" w:cs="NotoSerif"/>
          <w:sz w:val="20"/>
          <w:szCs w:val="20"/>
        </w:rPr>
        <w:t>As enterprises look to deploy distributed ledgers, the industry's largest IT providers have launched blockchain-as-a-service (BaaS), offering a way to test the nascent technology without the cost or risk of deploying it in-house.</w:t>
      </w:r>
    </w:p>
    <w:p w14:paraId="1513F021" w14:textId="77777777" w:rsidR="00F21F24" w:rsidRPr="00FB6AAB" w:rsidRDefault="00C55B5D" w:rsidP="00FB6AAB">
      <w:pPr>
        <w:rPr>
          <w:rFonts w:ascii="NotoSerif" w:hAnsi="NotoSerif" w:cs="NotoSerif"/>
          <w:sz w:val="20"/>
          <w:szCs w:val="20"/>
        </w:rPr>
      </w:pPr>
      <w:r w:rsidRPr="00FB6AAB">
        <w:rPr>
          <w:rFonts w:ascii="NotoSerif" w:hAnsi="NotoSerif" w:cs="NotoSerif"/>
          <w:sz w:val="20"/>
          <w:szCs w:val="20"/>
        </w:rPr>
        <w:t>The BaaS offerings could help companies who don't want to build out new infrastructure or try to find in-house developers, which are in hot demand.</w:t>
      </w:r>
    </w:p>
    <w:p w14:paraId="38EFD1DE" w14:textId="77777777" w:rsidR="00FE4276" w:rsidRPr="00FB6AAB" w:rsidRDefault="00FE4276" w:rsidP="00FB6AAB">
      <w:pPr>
        <w:rPr>
          <w:rFonts w:ascii="NotoSerif" w:hAnsi="NotoSerif" w:cs="NotoSerif"/>
          <w:sz w:val="20"/>
          <w:szCs w:val="20"/>
        </w:rPr>
      </w:pPr>
      <w:proofErr w:type="gramStart"/>
      <w:r w:rsidRPr="00FB6AAB">
        <w:rPr>
          <w:rFonts w:ascii="NotoSerif" w:hAnsi="NotoSerif" w:cs="NotoSerif"/>
          <w:b/>
          <w:sz w:val="20"/>
          <w:szCs w:val="20"/>
        </w:rPr>
        <w:t>Microsoft(</w:t>
      </w:r>
      <w:proofErr w:type="gramEnd"/>
      <w:r w:rsidRPr="00FB6AAB">
        <w:rPr>
          <w:rFonts w:ascii="NotoSerif" w:hAnsi="NotoSerif" w:cs="NotoSerif"/>
          <w:b/>
          <w:sz w:val="20"/>
          <w:szCs w:val="20"/>
        </w:rPr>
        <w:t>Azure)</w:t>
      </w:r>
      <w:r w:rsidRPr="00FB6AAB">
        <w:rPr>
          <w:rFonts w:ascii="NotoSerif" w:hAnsi="NotoSerif" w:cs="NotoSerif"/>
          <w:sz w:val="20"/>
          <w:szCs w:val="20"/>
        </w:rPr>
        <w:t xml:space="preserve"> –Microsoft </w:t>
      </w:r>
      <w:hyperlink r:id="rId34" w:tgtFrame="_blank" w:history="1">
        <w:r w:rsidRPr="00FB6AAB">
          <w:rPr>
            <w:rFonts w:ascii="NotoSerif" w:hAnsi="NotoSerif" w:cs="NotoSerif"/>
            <w:sz w:val="20"/>
            <w:szCs w:val="20"/>
          </w:rPr>
          <w:t xml:space="preserve"> partnered with </w:t>
        </w:r>
        <w:proofErr w:type="spellStart"/>
        <w:r w:rsidRPr="00FB6AAB">
          <w:rPr>
            <w:rFonts w:ascii="NotoSerif" w:hAnsi="NotoSerif" w:cs="NotoSerif"/>
            <w:sz w:val="20"/>
            <w:szCs w:val="20"/>
          </w:rPr>
          <w:t>ConsenSys</w:t>
        </w:r>
        <w:proofErr w:type="spellEnd"/>
      </w:hyperlink>
      <w:r w:rsidRPr="00FB6AAB">
        <w:rPr>
          <w:rFonts w:ascii="NotoSerif" w:hAnsi="NotoSerif" w:cs="NotoSerif"/>
          <w:sz w:val="20"/>
          <w:szCs w:val="20"/>
        </w:rPr>
        <w:t xml:space="preserve"> to provide the </w:t>
      </w:r>
      <w:hyperlink r:id="rId35" w:tgtFrame="_blank" w:history="1">
        <w:r w:rsidRPr="00FB6AAB">
          <w:rPr>
            <w:rFonts w:ascii="NotoSerif" w:hAnsi="NotoSerif" w:cs="NotoSerif"/>
            <w:sz w:val="20"/>
            <w:szCs w:val="20"/>
          </w:rPr>
          <w:t>Ethereum</w:t>
        </w:r>
      </w:hyperlink>
      <w:r w:rsidRPr="00FB6AAB">
        <w:rPr>
          <w:rFonts w:ascii="NotoSerif" w:hAnsi="NotoSerif" w:cs="NotoSerif"/>
          <w:sz w:val="20"/>
          <w:szCs w:val="20"/>
        </w:rPr>
        <w:t xml:space="preserve"> Blockchain as a Service (</w:t>
      </w:r>
      <w:proofErr w:type="spellStart"/>
      <w:r w:rsidRPr="00FB6AAB">
        <w:rPr>
          <w:rFonts w:ascii="NotoSerif" w:hAnsi="NotoSerif" w:cs="NotoSerif"/>
          <w:sz w:val="20"/>
          <w:szCs w:val="20"/>
        </w:rPr>
        <w:t>EBaaS</w:t>
      </w:r>
      <w:proofErr w:type="spellEnd"/>
      <w:r w:rsidRPr="00FB6AAB">
        <w:rPr>
          <w:rFonts w:ascii="NotoSerif" w:hAnsi="NotoSerif" w:cs="NotoSerif"/>
          <w:sz w:val="20"/>
          <w:szCs w:val="20"/>
        </w:rPr>
        <w:t>) in their Azure environment. Offering the service will allow “customers and partners to play, learn, and fail fast at a low cost in a ready-made dev/test/production environment.</w:t>
      </w:r>
    </w:p>
    <w:p w14:paraId="63530E1C" w14:textId="77777777" w:rsidR="00F21F24" w:rsidRPr="00FB6AAB" w:rsidRDefault="0001586D" w:rsidP="00FB6AAB">
      <w:pPr>
        <w:rPr>
          <w:rFonts w:ascii="NotoSerif" w:hAnsi="NotoSerif" w:cs="NotoSerif"/>
          <w:sz w:val="20"/>
          <w:szCs w:val="20"/>
        </w:rPr>
      </w:pPr>
      <w:hyperlink r:id="rId36" w:history="1">
        <w:r w:rsidR="00C55B5D" w:rsidRPr="00FB6AAB">
          <w:rPr>
            <w:rFonts w:ascii="NotoSerif" w:hAnsi="NotoSerif" w:cs="NotoSerif"/>
            <w:sz w:val="20"/>
            <w:szCs w:val="20"/>
          </w:rPr>
          <w:t>Blockchain as a Service (</w:t>
        </w:r>
      </w:hyperlink>
      <w:hyperlink r:id="rId37" w:history="1">
        <w:r w:rsidR="00C55B5D" w:rsidRPr="00FB6AAB">
          <w:rPr>
            <w:rFonts w:ascii="NotoSerif" w:hAnsi="NotoSerif" w:cs="NotoSerif"/>
            <w:sz w:val="20"/>
            <w:szCs w:val="20"/>
          </w:rPr>
          <w:t>BaaS</w:t>
        </w:r>
      </w:hyperlink>
      <w:hyperlink r:id="rId38" w:history="1">
        <w:r w:rsidR="00C55B5D" w:rsidRPr="00FB6AAB">
          <w:rPr>
            <w:rFonts w:ascii="NotoSerif" w:hAnsi="NotoSerif" w:cs="NotoSerif"/>
            <w:sz w:val="20"/>
            <w:szCs w:val="20"/>
          </w:rPr>
          <w:t>)</w:t>
        </w:r>
      </w:hyperlink>
      <w:r w:rsidR="00C55B5D" w:rsidRPr="00FB6AAB">
        <w:rPr>
          <w:rFonts w:ascii="NotoSerif" w:hAnsi="NotoSerif" w:cs="NotoSerif"/>
          <w:sz w:val="20"/>
          <w:szCs w:val="20"/>
        </w:rPr>
        <w:t xml:space="preserve"> by Microsoft Azure claims to provide a rapid, low-cost, low-risk, and fail-fast platform for organizations to collaborate together by experimenting with new business processes – backed by a c</w:t>
      </w:r>
      <w:bookmarkStart w:id="16" w:name="_GoBack"/>
      <w:bookmarkEnd w:id="16"/>
      <w:r w:rsidR="00C55B5D" w:rsidRPr="00FB6AAB">
        <w:rPr>
          <w:rFonts w:ascii="NotoSerif" w:hAnsi="NotoSerif" w:cs="NotoSerif"/>
          <w:sz w:val="20"/>
          <w:szCs w:val="20"/>
        </w:rPr>
        <w:t>loud platform with the largest compliance portfolio in the industry.</w:t>
      </w:r>
    </w:p>
    <w:p w14:paraId="0451278F" w14:textId="77777777" w:rsidR="00F21F24" w:rsidRPr="00FB6AAB" w:rsidRDefault="00C55B5D" w:rsidP="00FB6AAB">
      <w:pPr>
        <w:rPr>
          <w:rFonts w:ascii="NotoSerif" w:hAnsi="NotoSerif" w:cs="NotoSerif"/>
          <w:sz w:val="20"/>
          <w:szCs w:val="20"/>
        </w:rPr>
      </w:pPr>
      <w:r w:rsidRPr="00FB6AAB">
        <w:rPr>
          <w:rFonts w:ascii="NotoSerif" w:hAnsi="NotoSerif" w:cs="NotoSerif"/>
          <w:sz w:val="20"/>
          <w:szCs w:val="20"/>
        </w:rPr>
        <w:t>As an open, flexible, and scalable platform, Microsoft Azure makes it ridiculously easy to spin up the blockchain of your choice, including leading platforms such as Ethereum, Quorum (EEA), Hyperledger Fabric, R3 Corda and Chain Core that address specific business and technical requirements for security, performance, and operational processes.</w:t>
      </w:r>
    </w:p>
    <w:p w14:paraId="38675531" w14:textId="77777777" w:rsidR="00F21F24" w:rsidRPr="00FB6AAB" w:rsidRDefault="00C55B5D" w:rsidP="00FB6AAB">
      <w:pPr>
        <w:rPr>
          <w:rFonts w:ascii="NotoSerif" w:hAnsi="NotoSerif" w:cs="NotoSerif"/>
          <w:sz w:val="20"/>
          <w:szCs w:val="20"/>
        </w:rPr>
      </w:pPr>
      <w:r w:rsidRPr="00FB6AAB">
        <w:rPr>
          <w:rFonts w:ascii="NotoSerif" w:hAnsi="NotoSerif" w:cs="NotoSerif"/>
          <w:sz w:val="20"/>
          <w:szCs w:val="20"/>
        </w:rPr>
        <w:t>They additionally claim that their intelligent services, such as Cortana Intelligence, are able to provide unique data management and analysis capabilities unlike any other platform offering. </w:t>
      </w:r>
    </w:p>
    <w:p w14:paraId="6F3C1423" w14:textId="77777777" w:rsidR="00D01D62" w:rsidRPr="00FB6AAB" w:rsidRDefault="00D01D62" w:rsidP="00FB6AAB">
      <w:pPr>
        <w:rPr>
          <w:rFonts w:ascii="NotoSerif" w:hAnsi="NotoSerif" w:cs="NotoSerif"/>
          <w:sz w:val="20"/>
          <w:szCs w:val="20"/>
        </w:rPr>
      </w:pPr>
    </w:p>
    <w:p w14:paraId="6EDD6CA9" w14:textId="77777777" w:rsidR="00FE4276" w:rsidRPr="00FB6AAB" w:rsidRDefault="00FE4276" w:rsidP="00FB6AAB">
      <w:pPr>
        <w:rPr>
          <w:rFonts w:ascii="NotoSerif" w:hAnsi="NotoSerif" w:cs="NotoSerif"/>
          <w:sz w:val="20"/>
          <w:szCs w:val="20"/>
        </w:rPr>
      </w:pPr>
      <w:r w:rsidRPr="00FB6AAB">
        <w:rPr>
          <w:rFonts w:ascii="NotoSerif" w:hAnsi="NotoSerif" w:cs="NotoSerif"/>
          <w:b/>
          <w:sz w:val="20"/>
          <w:szCs w:val="20"/>
        </w:rPr>
        <w:t>IBM</w:t>
      </w:r>
      <w:r w:rsidR="00FB6AAB" w:rsidRPr="00FB6AAB">
        <w:rPr>
          <w:rFonts w:ascii="NotoSerif" w:hAnsi="NotoSerif" w:cs="NotoSerif"/>
          <w:b/>
          <w:sz w:val="20"/>
          <w:szCs w:val="20"/>
        </w:rPr>
        <w:t xml:space="preserve"> </w:t>
      </w:r>
      <w:r w:rsidRPr="00FB6AAB">
        <w:rPr>
          <w:rFonts w:ascii="NotoSerif" w:hAnsi="NotoSerif" w:cs="NotoSerif"/>
          <w:b/>
          <w:sz w:val="20"/>
          <w:szCs w:val="20"/>
        </w:rPr>
        <w:t>(</w:t>
      </w:r>
      <w:proofErr w:type="spellStart"/>
      <w:r w:rsidRPr="00FB6AAB">
        <w:rPr>
          <w:rFonts w:ascii="NotoSerif" w:hAnsi="NotoSerif" w:cs="NotoSerif"/>
          <w:b/>
          <w:sz w:val="20"/>
          <w:szCs w:val="20"/>
        </w:rPr>
        <w:t>BlueMix</w:t>
      </w:r>
      <w:proofErr w:type="spellEnd"/>
      <w:r w:rsidRPr="00FB6AAB">
        <w:rPr>
          <w:rFonts w:ascii="NotoSerif" w:hAnsi="NotoSerif" w:cs="NotoSerif"/>
          <w:b/>
          <w:sz w:val="20"/>
          <w:szCs w:val="20"/>
        </w:rPr>
        <w:t>)</w:t>
      </w:r>
      <w:r w:rsidRPr="00FB6AAB">
        <w:rPr>
          <w:rFonts w:ascii="NotoSerif" w:hAnsi="NotoSerif" w:cs="NotoSerif"/>
          <w:sz w:val="20"/>
          <w:szCs w:val="20"/>
        </w:rPr>
        <w:t xml:space="preserve"> –, IBM </w:t>
      </w:r>
      <w:hyperlink r:id="rId39" w:tgtFrame="_blank" w:history="1">
        <w:r w:rsidR="004E0811" w:rsidRPr="00FB6AAB">
          <w:rPr>
            <w:rFonts w:ascii="NotoSerif" w:hAnsi="NotoSerif" w:cs="NotoSerif"/>
            <w:sz w:val="20"/>
            <w:szCs w:val="20"/>
          </w:rPr>
          <w:t xml:space="preserve"> is </w:t>
        </w:r>
        <w:r w:rsidRPr="00FB6AAB">
          <w:rPr>
            <w:rFonts w:ascii="NotoSerif" w:hAnsi="NotoSerif" w:cs="NotoSerif"/>
            <w:sz w:val="20"/>
            <w:szCs w:val="20"/>
          </w:rPr>
          <w:t>offering Blockchain as a Service</w:t>
        </w:r>
      </w:hyperlink>
      <w:r w:rsidRPr="00FB6AAB">
        <w:rPr>
          <w:rFonts w:ascii="NotoSerif" w:hAnsi="NotoSerif" w:cs="NotoSerif"/>
          <w:sz w:val="20"/>
          <w:szCs w:val="20"/>
        </w:rPr>
        <w:t xml:space="preserve"> using the </w:t>
      </w:r>
      <w:hyperlink r:id="rId40" w:tgtFrame="_blank" w:history="1">
        <w:r w:rsidRPr="00FB6AAB">
          <w:rPr>
            <w:rFonts w:ascii="NotoSerif" w:hAnsi="NotoSerif" w:cs="NotoSerif"/>
            <w:sz w:val="20"/>
            <w:szCs w:val="20"/>
          </w:rPr>
          <w:t>Hyperledger</w:t>
        </w:r>
      </w:hyperlink>
      <w:r w:rsidRPr="00FB6AAB">
        <w:rPr>
          <w:rFonts w:ascii="NotoSerif" w:hAnsi="NotoSerif" w:cs="NotoSerif"/>
          <w:sz w:val="20"/>
          <w:szCs w:val="20"/>
        </w:rPr>
        <w:t xml:space="preserve">. </w:t>
      </w:r>
      <w:proofErr w:type="gramStart"/>
      <w:r w:rsidRPr="00FB6AAB">
        <w:rPr>
          <w:rFonts w:ascii="NotoSerif" w:hAnsi="NotoSerif" w:cs="NotoSerif"/>
          <w:sz w:val="20"/>
          <w:szCs w:val="20"/>
        </w:rPr>
        <w:t xml:space="preserve">The </w:t>
      </w:r>
      <w:r w:rsidR="00E05C86" w:rsidRPr="00FB6AAB">
        <w:rPr>
          <w:rFonts w:ascii="NotoSerif" w:hAnsi="NotoSerif" w:cs="NotoSerif"/>
          <w:sz w:val="20"/>
          <w:szCs w:val="20"/>
        </w:rPr>
        <w:t xml:space="preserve"> IBM</w:t>
      </w:r>
      <w:proofErr w:type="gramEnd"/>
      <w:r w:rsidR="00E05C86" w:rsidRPr="00FB6AAB">
        <w:rPr>
          <w:rFonts w:ascii="NotoSerif" w:hAnsi="NotoSerif" w:cs="NotoSerif"/>
          <w:sz w:val="20"/>
          <w:szCs w:val="20"/>
        </w:rPr>
        <w:t xml:space="preserve"> </w:t>
      </w:r>
      <w:r w:rsidRPr="00FB6AAB">
        <w:rPr>
          <w:rFonts w:ascii="NotoSerif" w:hAnsi="NotoSerif" w:cs="NotoSerif"/>
          <w:sz w:val="20"/>
          <w:szCs w:val="20"/>
        </w:rPr>
        <w:t xml:space="preserve">release stated, “Using IBM’s new blockchain services available on </w:t>
      </w:r>
      <w:proofErr w:type="spellStart"/>
      <w:r w:rsidRPr="00FB6AAB">
        <w:rPr>
          <w:rFonts w:ascii="NotoSerif" w:hAnsi="NotoSerif" w:cs="NotoSerif"/>
          <w:sz w:val="20"/>
          <w:szCs w:val="20"/>
        </w:rPr>
        <w:t>Bluemix</w:t>
      </w:r>
      <w:proofErr w:type="spellEnd"/>
      <w:r w:rsidRPr="00FB6AAB">
        <w:rPr>
          <w:rFonts w:ascii="NotoSerif" w:hAnsi="NotoSerif" w:cs="NotoSerif"/>
          <w:sz w:val="20"/>
          <w:szCs w:val="20"/>
        </w:rPr>
        <w:t>, developers can access fully integrated DevOps tools for creating, deploying, running, and monitoring blockchain applications on the IBM Cloud.”</w:t>
      </w:r>
    </w:p>
    <w:p w14:paraId="3F9E899A" w14:textId="77777777" w:rsidR="00FE4276" w:rsidRPr="00FB6AAB" w:rsidRDefault="00FE4276" w:rsidP="00FB6AAB">
      <w:pPr>
        <w:rPr>
          <w:rFonts w:ascii="NotoSerif" w:hAnsi="NotoSerif" w:cs="NotoSerif"/>
          <w:sz w:val="20"/>
          <w:szCs w:val="20"/>
        </w:rPr>
      </w:pPr>
      <w:r w:rsidRPr="00FB6AAB">
        <w:rPr>
          <w:rFonts w:ascii="NotoSerif" w:hAnsi="NotoSerif" w:cs="NotoSerif"/>
          <w:b/>
          <w:sz w:val="20"/>
          <w:szCs w:val="20"/>
        </w:rPr>
        <w:lastRenderedPageBreak/>
        <w:t>Amazon (AWS</w:t>
      </w:r>
      <w:proofErr w:type="gramStart"/>
      <w:r w:rsidRPr="00FB6AAB">
        <w:rPr>
          <w:rFonts w:ascii="NotoSerif" w:hAnsi="NotoSerif" w:cs="NotoSerif"/>
          <w:b/>
          <w:sz w:val="20"/>
          <w:szCs w:val="20"/>
        </w:rPr>
        <w:t>)</w:t>
      </w:r>
      <w:r w:rsidR="00E05C86" w:rsidRPr="00FB6AAB">
        <w:rPr>
          <w:rFonts w:ascii="NotoSerif" w:hAnsi="NotoSerif" w:cs="NotoSerif"/>
          <w:sz w:val="20"/>
          <w:szCs w:val="20"/>
        </w:rPr>
        <w:t xml:space="preserve">  -</w:t>
      </w:r>
      <w:proofErr w:type="gramEnd"/>
      <w:r w:rsidR="00E05C86" w:rsidRPr="00FB6AAB">
        <w:rPr>
          <w:rFonts w:ascii="NotoSerif" w:hAnsi="NotoSerif" w:cs="NotoSerif"/>
          <w:sz w:val="20"/>
          <w:szCs w:val="20"/>
        </w:rPr>
        <w:t xml:space="preserve"> </w:t>
      </w:r>
      <w:r w:rsidRPr="00FB6AAB">
        <w:rPr>
          <w:rFonts w:ascii="NotoSerif" w:hAnsi="NotoSerif" w:cs="NotoSerif"/>
          <w:sz w:val="20"/>
          <w:szCs w:val="20"/>
        </w:rPr>
        <w:t xml:space="preserve"> Amazon</w:t>
      </w:r>
      <w:r w:rsidR="00525F54" w:rsidRPr="00FB6AAB">
        <w:rPr>
          <w:rFonts w:ascii="NotoSerif" w:hAnsi="NotoSerif" w:cs="NotoSerif"/>
          <w:sz w:val="20"/>
          <w:szCs w:val="20"/>
        </w:rPr>
        <w:t xml:space="preserve">, </w:t>
      </w:r>
      <w:r w:rsidRPr="00FB6AAB">
        <w:rPr>
          <w:rFonts w:ascii="NotoSerif" w:hAnsi="NotoSerif" w:cs="NotoSerif"/>
          <w:sz w:val="20"/>
          <w:szCs w:val="20"/>
        </w:rPr>
        <w:t xml:space="preserve"> </w:t>
      </w:r>
      <w:hyperlink r:id="rId41" w:tgtFrame="_blank" w:history="1">
        <w:r w:rsidR="00525F54" w:rsidRPr="00FB6AAB">
          <w:rPr>
            <w:rFonts w:ascii="NotoSerif" w:hAnsi="NotoSerif" w:cs="NotoSerif"/>
            <w:sz w:val="20"/>
            <w:szCs w:val="20"/>
          </w:rPr>
          <w:t xml:space="preserve">in </w:t>
        </w:r>
        <w:r w:rsidRPr="00FB6AAB">
          <w:rPr>
            <w:rFonts w:ascii="NotoSerif" w:hAnsi="NotoSerif" w:cs="NotoSerif"/>
            <w:sz w:val="20"/>
            <w:szCs w:val="20"/>
          </w:rPr>
          <w:t>a collaboration</w:t>
        </w:r>
      </w:hyperlink>
      <w:r w:rsidRPr="00FB6AAB">
        <w:rPr>
          <w:rFonts w:ascii="NotoSerif" w:hAnsi="NotoSerif" w:cs="NotoSerif"/>
          <w:sz w:val="20"/>
          <w:szCs w:val="20"/>
        </w:rPr>
        <w:t xml:space="preserve"> with the </w:t>
      </w:r>
      <w:hyperlink r:id="rId42" w:tgtFrame="_blank" w:history="1">
        <w:r w:rsidRPr="00FB6AAB">
          <w:rPr>
            <w:rFonts w:ascii="NotoSerif" w:hAnsi="NotoSerif" w:cs="NotoSerif"/>
            <w:sz w:val="20"/>
            <w:szCs w:val="20"/>
          </w:rPr>
          <w:t>Digital Currency Group</w:t>
        </w:r>
      </w:hyperlink>
      <w:r w:rsidRPr="00FB6AAB">
        <w:rPr>
          <w:rFonts w:ascii="NotoSerif" w:hAnsi="NotoSerif" w:cs="NotoSerif"/>
          <w:sz w:val="20"/>
          <w:szCs w:val="20"/>
        </w:rPr>
        <w:t xml:space="preserve">, one of the largest investors in blockchain firms. </w:t>
      </w:r>
      <w:r w:rsidR="00525F54" w:rsidRPr="00FB6AAB">
        <w:rPr>
          <w:rFonts w:ascii="NotoSerif" w:hAnsi="NotoSerif" w:cs="NotoSerif"/>
          <w:sz w:val="20"/>
          <w:szCs w:val="20"/>
        </w:rPr>
        <w:t xml:space="preserve">Is </w:t>
      </w:r>
      <w:r w:rsidR="00C55B5D" w:rsidRPr="00FB6AAB">
        <w:rPr>
          <w:rFonts w:ascii="NotoSerif" w:hAnsi="NotoSerif" w:cs="NotoSerif"/>
          <w:sz w:val="20"/>
          <w:szCs w:val="20"/>
        </w:rPr>
        <w:t>providing Blockchain</w:t>
      </w:r>
      <w:r w:rsidRPr="00FB6AAB">
        <w:rPr>
          <w:rFonts w:ascii="NotoSerif" w:hAnsi="NotoSerif" w:cs="NotoSerif"/>
          <w:sz w:val="20"/>
          <w:szCs w:val="20"/>
        </w:rPr>
        <w:t xml:space="preserve"> as a Service to members of DCG’s portfolio so they “can work in a secure environment with clients who include financial institutions, insurance companies, and enterprise technology companies.</w:t>
      </w:r>
    </w:p>
    <w:p w14:paraId="4011BCAD" w14:textId="77777777" w:rsidR="00FE4276" w:rsidRPr="00FB6AAB" w:rsidRDefault="00525F54" w:rsidP="00FB6AAB">
      <w:pPr>
        <w:rPr>
          <w:rFonts w:ascii="NotoSerif" w:hAnsi="NotoSerif" w:cs="NotoSerif"/>
          <w:sz w:val="20"/>
          <w:szCs w:val="20"/>
        </w:rPr>
      </w:pPr>
      <w:r w:rsidRPr="00FB6AAB">
        <w:rPr>
          <w:rFonts w:ascii="NotoSerif" w:hAnsi="NotoSerif" w:cs="NotoSerif"/>
          <w:sz w:val="20"/>
          <w:szCs w:val="20"/>
        </w:rPr>
        <w:tab/>
      </w:r>
    </w:p>
    <w:p w14:paraId="038009A0" w14:textId="77777777" w:rsidR="00525F54" w:rsidRPr="00FB6AAB" w:rsidRDefault="00525F54" w:rsidP="00FB6AAB">
      <w:pPr>
        <w:rPr>
          <w:rFonts w:ascii="NotoSerif" w:hAnsi="NotoSerif" w:cs="NotoSerif"/>
          <w:sz w:val="20"/>
          <w:szCs w:val="20"/>
        </w:rPr>
      </w:pPr>
      <w:r w:rsidRPr="00FB6AAB">
        <w:rPr>
          <w:rFonts w:ascii="NotoSerif" w:hAnsi="NotoSerif" w:cs="NotoSerif"/>
          <w:sz w:val="20"/>
          <w:szCs w:val="20"/>
        </w:rPr>
        <w:t>BaaS (Blockchain as a service) option provides users a low cost option to use blockchain services offered by IT vendors</w:t>
      </w:r>
      <w:r w:rsidR="00875AAB" w:rsidRPr="00FB6AAB">
        <w:rPr>
          <w:rFonts w:ascii="NotoSerif" w:hAnsi="NotoSerif" w:cs="NotoSerif"/>
          <w:sz w:val="20"/>
          <w:szCs w:val="20"/>
        </w:rPr>
        <w:t>. Here the enterprise need to connect with the peer nodes deployed over IT vendor cloud and leveraging blockchain service offerings</w:t>
      </w:r>
      <w:r w:rsidR="0023078C" w:rsidRPr="00FB6AAB">
        <w:rPr>
          <w:rFonts w:ascii="NotoSerif" w:hAnsi="NotoSerif" w:cs="NotoSerif"/>
          <w:sz w:val="20"/>
          <w:szCs w:val="20"/>
        </w:rPr>
        <w:t xml:space="preserve"> by It vendors, </w:t>
      </w:r>
      <w:r w:rsidR="00875AAB" w:rsidRPr="00FB6AAB">
        <w:rPr>
          <w:rFonts w:ascii="NotoSerif" w:hAnsi="NotoSerif" w:cs="NotoSerif"/>
          <w:sz w:val="20"/>
          <w:szCs w:val="20"/>
        </w:rPr>
        <w:t xml:space="preserve"> to form their </w:t>
      </w:r>
      <w:r w:rsidR="0023078C" w:rsidRPr="00FB6AAB">
        <w:rPr>
          <w:rFonts w:ascii="NotoSerif" w:hAnsi="NotoSerif" w:cs="NotoSerif"/>
          <w:sz w:val="20"/>
          <w:szCs w:val="20"/>
        </w:rPr>
        <w:t xml:space="preserve">enterprise </w:t>
      </w:r>
      <w:r w:rsidR="00875AAB" w:rsidRPr="00FB6AAB">
        <w:rPr>
          <w:rFonts w:ascii="NotoSerif" w:hAnsi="NotoSerif" w:cs="NotoSerif"/>
          <w:sz w:val="20"/>
          <w:szCs w:val="20"/>
        </w:rPr>
        <w:t>P2P</w:t>
      </w:r>
      <w:r w:rsidR="0023078C" w:rsidRPr="00FB6AAB">
        <w:rPr>
          <w:rFonts w:ascii="NotoSerif" w:hAnsi="NotoSerif" w:cs="NotoSerif"/>
          <w:sz w:val="20"/>
          <w:szCs w:val="20"/>
        </w:rPr>
        <w:t xml:space="preserve"> chain </w:t>
      </w:r>
      <w:r w:rsidR="00875AAB" w:rsidRPr="00FB6AAB">
        <w:rPr>
          <w:rFonts w:ascii="NotoSerif" w:hAnsi="NotoSerif" w:cs="NotoSerif"/>
          <w:sz w:val="20"/>
          <w:szCs w:val="20"/>
        </w:rPr>
        <w:t>network.</w:t>
      </w:r>
    </w:p>
    <w:p w14:paraId="61FDEB42" w14:textId="77777777" w:rsidR="00875AAB" w:rsidRPr="005765B6" w:rsidRDefault="00875AAB" w:rsidP="00525F54">
      <w:pPr>
        <w:pStyle w:val="ListParagraph"/>
        <w:tabs>
          <w:tab w:val="left" w:pos="8100"/>
        </w:tabs>
      </w:pPr>
    </w:p>
    <w:p w14:paraId="65371C4A" w14:textId="77777777" w:rsidR="005765B6" w:rsidRDefault="005765B6" w:rsidP="005765B6"/>
    <w:p w14:paraId="0E453082" w14:textId="77777777" w:rsidR="00442C4C" w:rsidRPr="005765B6" w:rsidRDefault="00442C4C" w:rsidP="005765B6">
      <w:pPr>
        <w:tabs>
          <w:tab w:val="left" w:pos="5535"/>
        </w:tabs>
      </w:pPr>
    </w:p>
    <w:sectPr w:rsidR="00442C4C" w:rsidRPr="005765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odumudi, Venkat J" w:date="2018-01-02T13:33:00Z" w:initials="KVJ">
    <w:p w14:paraId="78EDA1CF" w14:textId="77777777" w:rsidR="0001586D" w:rsidRDefault="0001586D">
      <w:pPr>
        <w:pStyle w:val="CommentText"/>
      </w:pPr>
      <w:r>
        <w:rPr>
          <w:rStyle w:val="CommentReference"/>
        </w:rPr>
        <w:annotationRef/>
      </w:r>
      <w:r>
        <w:t>Refer back to Assessment Section / Primer, or can be background material</w:t>
      </w:r>
    </w:p>
  </w:comment>
  <w:comment w:id="1" w:author="Kodumudi, Venkat J" w:date="2018-01-02T13:34:00Z" w:initials="KVJ">
    <w:p w14:paraId="4F658A91" w14:textId="77777777" w:rsidR="0001586D" w:rsidRDefault="0001586D">
      <w:pPr>
        <w:pStyle w:val="CommentText"/>
      </w:pPr>
      <w:r>
        <w:rPr>
          <w:rStyle w:val="CommentReference"/>
        </w:rPr>
        <w:annotationRef/>
      </w:r>
      <w:r>
        <w:t>Excellent section – we should start with this. And then explain what each mean – scale &amp; volume, speed &amp; latency, security &amp; immutability, storage &amp; structural needs. We should give examples for each if possible.</w:t>
      </w:r>
    </w:p>
  </w:comment>
  <w:comment w:id="2" w:author="Kodumudi, Venkat J" w:date="2018-01-02T13:35:00Z" w:initials="KVJ">
    <w:p w14:paraId="0581CCFF" w14:textId="77777777" w:rsidR="0001586D" w:rsidRDefault="0001586D">
      <w:pPr>
        <w:pStyle w:val="CommentText"/>
      </w:pPr>
      <w:r>
        <w:rPr>
          <w:rStyle w:val="CommentReference"/>
        </w:rPr>
        <w:annotationRef/>
      </w:r>
      <w:r>
        <w:t>Good one to keep as an example.</w:t>
      </w:r>
    </w:p>
  </w:comment>
  <w:comment w:id="3" w:author="Kodumudi, Venkat J" w:date="2018-01-02T13:36:00Z" w:initials="KVJ">
    <w:p w14:paraId="5FA210D3" w14:textId="77777777" w:rsidR="0001586D" w:rsidRDefault="0001586D">
      <w:pPr>
        <w:pStyle w:val="CommentText"/>
      </w:pPr>
      <w:r>
        <w:rPr>
          <w:rStyle w:val="CommentReference"/>
        </w:rPr>
        <w:annotationRef/>
      </w:r>
      <w:r>
        <w:t>Looks good to keep as is.</w:t>
      </w:r>
    </w:p>
  </w:comment>
  <w:comment w:id="4" w:author="Kodumudi, Venkat J" w:date="2018-01-02T13:36:00Z" w:initials="KVJ">
    <w:p w14:paraId="676C65B6" w14:textId="77777777" w:rsidR="0001586D" w:rsidRDefault="0001586D">
      <w:pPr>
        <w:pStyle w:val="CommentText"/>
      </w:pPr>
      <w:r>
        <w:rPr>
          <w:rStyle w:val="CommentReference"/>
        </w:rPr>
        <w:annotationRef/>
      </w:r>
      <w:r>
        <w:t>Excellent section, Title –</w:t>
      </w:r>
      <w:r w:rsidR="006E5191">
        <w:t xml:space="preserve"> ‘Technical Considerations of </w:t>
      </w:r>
      <w:proofErr w:type="spellStart"/>
      <w:r w:rsidR="006E5191">
        <w:t>Blockchain</w:t>
      </w:r>
      <w:proofErr w:type="spellEnd"/>
      <w:r w:rsidR="006E5191">
        <w:t xml:space="preserve"> supporting Digital Assets’</w:t>
      </w:r>
    </w:p>
  </w:comment>
  <w:comment w:id="5" w:author="Kodumudi, Venkat J" w:date="2018-01-02T13:44:00Z" w:initials="KVJ">
    <w:p w14:paraId="4486E902" w14:textId="77777777" w:rsidR="006E5191" w:rsidRDefault="006E5191">
      <w:pPr>
        <w:pStyle w:val="CommentText"/>
      </w:pPr>
      <w:r>
        <w:rPr>
          <w:rStyle w:val="CommentReference"/>
        </w:rPr>
        <w:annotationRef/>
      </w:r>
      <w:r>
        <w:t>Excellent Section. Stays</w:t>
      </w:r>
    </w:p>
  </w:comment>
  <w:comment w:id="6" w:author="Kodumudi, Venkat J" w:date="2018-01-02T13:44:00Z" w:initials="KVJ">
    <w:p w14:paraId="06A5CF2A" w14:textId="77777777" w:rsidR="006E5191" w:rsidRDefault="006E5191">
      <w:pPr>
        <w:pStyle w:val="CommentText"/>
      </w:pPr>
      <w:r>
        <w:rPr>
          <w:rStyle w:val="CommentReference"/>
        </w:rPr>
        <w:annotationRef/>
      </w:r>
      <w:r>
        <w:t>Background Material</w:t>
      </w:r>
    </w:p>
  </w:comment>
  <w:comment w:id="7" w:author="Kodumudi, Venkat J" w:date="2018-01-02T13:45:00Z" w:initials="KVJ">
    <w:p w14:paraId="22094524" w14:textId="77777777" w:rsidR="006E5191" w:rsidRDefault="006E5191">
      <w:pPr>
        <w:pStyle w:val="CommentText"/>
      </w:pPr>
      <w:r>
        <w:rPr>
          <w:rStyle w:val="CommentReference"/>
        </w:rPr>
        <w:annotationRef/>
      </w:r>
      <w:r>
        <w:t>Just keep this part in the main document</w:t>
      </w:r>
    </w:p>
  </w:comment>
  <w:comment w:id="8" w:author="Kodumudi, Venkat J" w:date="2018-01-02T13:45:00Z" w:initials="KVJ">
    <w:p w14:paraId="58AE4979" w14:textId="77777777" w:rsidR="006E5191" w:rsidRDefault="006E5191">
      <w:pPr>
        <w:pStyle w:val="CommentText"/>
      </w:pPr>
      <w:r>
        <w:rPr>
          <w:rStyle w:val="CommentReference"/>
        </w:rPr>
        <w:annotationRef/>
      </w:r>
      <w:r>
        <w:t xml:space="preserve">Table format in background materials. Similar to the Comparison table for </w:t>
      </w:r>
      <w:proofErr w:type="spellStart"/>
      <w:r>
        <w:t>Hyberledger</w:t>
      </w:r>
      <w:proofErr w:type="spellEnd"/>
      <w:r>
        <w:t xml:space="preserve">, </w:t>
      </w:r>
      <w:proofErr w:type="spellStart"/>
      <w:r>
        <w:t>Ethereum</w:t>
      </w:r>
      <w:proofErr w:type="spellEnd"/>
      <w:r>
        <w:t xml:space="preserve"> and </w:t>
      </w:r>
      <w:proofErr w:type="spellStart"/>
      <w:r>
        <w:t>Corda</w:t>
      </w:r>
      <w:proofErr w:type="spellEnd"/>
      <w:r>
        <w:t xml:space="preserve"> I sent.</w:t>
      </w:r>
    </w:p>
  </w:comment>
  <w:comment w:id="9" w:author="Kodumudi, Venkat J" w:date="2018-01-02T13:47:00Z" w:initials="KVJ">
    <w:p w14:paraId="3145872B" w14:textId="77777777" w:rsidR="006E5191" w:rsidRDefault="006E5191">
      <w:pPr>
        <w:pStyle w:val="CommentText"/>
      </w:pPr>
      <w:r>
        <w:rPr>
          <w:rStyle w:val="CommentReference"/>
        </w:rPr>
        <w:annotationRef/>
      </w:r>
      <w:r>
        <w:t>Keep this section</w:t>
      </w:r>
    </w:p>
  </w:comment>
  <w:comment w:id="10" w:author="Kodumudi, Venkat J" w:date="2018-01-02T13:48:00Z" w:initials="KVJ">
    <w:p w14:paraId="535F38CA" w14:textId="77777777" w:rsidR="006E5191" w:rsidRDefault="006E5191">
      <w:pPr>
        <w:pStyle w:val="CommentText"/>
      </w:pPr>
      <w:r>
        <w:rPr>
          <w:rStyle w:val="CommentReference"/>
        </w:rPr>
        <w:annotationRef/>
      </w:r>
      <w:r>
        <w:t>Move this to the beginning of the section after open vs. Proprietary.</w:t>
      </w:r>
    </w:p>
  </w:comment>
  <w:comment w:id="11" w:author="Kodumudi, Venkat J" w:date="2018-01-02T13:50:00Z" w:initials="KVJ">
    <w:p w14:paraId="071271C2" w14:textId="77777777" w:rsidR="006E5191" w:rsidRDefault="006E5191">
      <w:pPr>
        <w:pStyle w:val="CommentText"/>
      </w:pPr>
      <w:r>
        <w:rPr>
          <w:rStyle w:val="CommentReference"/>
        </w:rPr>
        <w:annotationRef/>
      </w:r>
      <w:r>
        <w:t>Good. Keep</w:t>
      </w:r>
    </w:p>
  </w:comment>
  <w:comment w:id="12" w:author="Kodumudi, Venkat J" w:date="2018-01-02T13:50:00Z" w:initials="KVJ">
    <w:p w14:paraId="69A2C0D1" w14:textId="77777777" w:rsidR="006E5191" w:rsidRDefault="006E5191">
      <w:pPr>
        <w:pStyle w:val="CommentText"/>
      </w:pPr>
      <w:r>
        <w:rPr>
          <w:rStyle w:val="CommentReference"/>
        </w:rPr>
        <w:annotationRef/>
      </w:r>
      <w:r>
        <w:t>Keep, but, reduce text if possible.</w:t>
      </w:r>
    </w:p>
  </w:comment>
  <w:comment w:id="13" w:author="Kodumudi, Venkat J" w:date="2018-01-02T13:53:00Z" w:initials="KVJ">
    <w:p w14:paraId="23CC0B9D" w14:textId="77777777" w:rsidR="00211260" w:rsidRDefault="00211260">
      <w:pPr>
        <w:pStyle w:val="CommentText"/>
      </w:pPr>
      <w:r>
        <w:rPr>
          <w:rStyle w:val="CommentReference"/>
        </w:rPr>
        <w:annotationRef/>
      </w:r>
      <w:r>
        <w:t xml:space="preserve">This section should be 1 small paragraph at best – describing the various product purposes out there: </w:t>
      </w:r>
      <w:proofErr w:type="spellStart"/>
      <w:r>
        <w:t>Bitcoin</w:t>
      </w:r>
      <w:proofErr w:type="spellEnd"/>
      <w:r>
        <w:t xml:space="preserve"> based, </w:t>
      </w:r>
      <w:proofErr w:type="spellStart"/>
      <w:r>
        <w:t>Ethereum</w:t>
      </w:r>
      <w:proofErr w:type="spellEnd"/>
      <w:r>
        <w:t>, Smart Contract based. Everything else is not needed.</w:t>
      </w:r>
    </w:p>
  </w:comment>
  <w:comment w:id="14" w:author="Kodumudi, Venkat J" w:date="2018-01-02T13:54:00Z" w:initials="KVJ">
    <w:p w14:paraId="65E638E9" w14:textId="77777777" w:rsidR="00211260" w:rsidRDefault="00211260">
      <w:pPr>
        <w:pStyle w:val="CommentText"/>
      </w:pPr>
      <w:r>
        <w:rPr>
          <w:rStyle w:val="CommentReference"/>
        </w:rPr>
        <w:annotationRef/>
      </w:r>
      <w:r>
        <w:t>This is very good to keep</w:t>
      </w:r>
    </w:p>
  </w:comment>
  <w:comment w:id="15" w:author="Kodumudi, Venkat J" w:date="2018-01-02T13:55:00Z" w:initials="KVJ">
    <w:p w14:paraId="4C22294C" w14:textId="77777777" w:rsidR="00211260" w:rsidRDefault="00211260">
      <w:pPr>
        <w:pStyle w:val="CommentText"/>
      </w:pPr>
      <w:r>
        <w:rPr>
          <w:rStyle w:val="CommentReference"/>
        </w:rPr>
        <w:annotationRef/>
      </w:r>
      <w:r>
        <w:t>Background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EDA1CF" w15:done="0"/>
  <w15:commentEx w15:paraId="4F658A91" w15:done="0"/>
  <w15:commentEx w15:paraId="0581CCFF" w15:done="0"/>
  <w15:commentEx w15:paraId="5FA210D3" w15:done="0"/>
  <w15:commentEx w15:paraId="676C65B6" w15:done="0"/>
  <w15:commentEx w15:paraId="4486E902" w15:done="0"/>
  <w15:commentEx w15:paraId="06A5CF2A" w15:done="0"/>
  <w15:commentEx w15:paraId="22094524" w15:done="0"/>
  <w15:commentEx w15:paraId="58AE4979" w15:done="0"/>
  <w15:commentEx w15:paraId="3145872B" w15:done="0"/>
  <w15:commentEx w15:paraId="535F38CA" w15:done="0"/>
  <w15:commentEx w15:paraId="071271C2" w15:done="0"/>
  <w15:commentEx w15:paraId="69A2C0D1" w15:done="0"/>
  <w15:commentEx w15:paraId="23CC0B9D" w15:done="0"/>
  <w15:commentEx w15:paraId="65E638E9" w15:done="0"/>
  <w15:commentEx w15:paraId="4C2229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otoSerif-Bold">
    <w:panose1 w:val="00000000000000000000"/>
    <w:charset w:val="00"/>
    <w:family w:val="auto"/>
    <w:notTrueType/>
    <w:pitch w:val="default"/>
    <w:sig w:usb0="00000003" w:usb1="00000000" w:usb2="00000000" w:usb3="00000000" w:csb0="00000001" w:csb1="00000000"/>
  </w:font>
  <w:font w:name="NotoSerif">
    <w:panose1 w:val="00000000000000000000"/>
    <w:charset w:val="00"/>
    <w:family w:val="auto"/>
    <w:notTrueType/>
    <w:pitch w:val="default"/>
    <w:sig w:usb0="00000003" w:usb1="00000000" w:usb2="00000000" w:usb3="00000000" w:csb0="00000001" w:csb1="00000000"/>
  </w:font>
  <w:font w:name="NotoSerif-Italic">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auna On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E86"/>
    <w:multiLevelType w:val="hybridMultilevel"/>
    <w:tmpl w:val="29CA83CE"/>
    <w:lvl w:ilvl="0" w:tplc="EAE6FEFC">
      <w:start w:val="1"/>
      <w:numFmt w:val="bullet"/>
      <w:lvlText w:val="•"/>
      <w:lvlJc w:val="left"/>
      <w:pPr>
        <w:tabs>
          <w:tab w:val="num" w:pos="720"/>
        </w:tabs>
        <w:ind w:left="720" w:hanging="360"/>
      </w:pPr>
      <w:rPr>
        <w:rFonts w:ascii="Arial" w:hAnsi="Arial" w:hint="default"/>
      </w:rPr>
    </w:lvl>
    <w:lvl w:ilvl="1" w:tplc="B064748C">
      <w:start w:val="73"/>
      <w:numFmt w:val="bullet"/>
      <w:lvlText w:val="–"/>
      <w:lvlJc w:val="left"/>
      <w:pPr>
        <w:tabs>
          <w:tab w:val="num" w:pos="1440"/>
        </w:tabs>
        <w:ind w:left="1440" w:hanging="360"/>
      </w:pPr>
      <w:rPr>
        <w:rFonts w:ascii="Arial" w:hAnsi="Arial" w:hint="default"/>
      </w:rPr>
    </w:lvl>
    <w:lvl w:ilvl="2" w:tplc="AF48FE36" w:tentative="1">
      <w:start w:val="1"/>
      <w:numFmt w:val="bullet"/>
      <w:lvlText w:val="•"/>
      <w:lvlJc w:val="left"/>
      <w:pPr>
        <w:tabs>
          <w:tab w:val="num" w:pos="2160"/>
        </w:tabs>
        <w:ind w:left="2160" w:hanging="360"/>
      </w:pPr>
      <w:rPr>
        <w:rFonts w:ascii="Arial" w:hAnsi="Arial" w:hint="default"/>
      </w:rPr>
    </w:lvl>
    <w:lvl w:ilvl="3" w:tplc="FB4674DA" w:tentative="1">
      <w:start w:val="1"/>
      <w:numFmt w:val="bullet"/>
      <w:lvlText w:val="•"/>
      <w:lvlJc w:val="left"/>
      <w:pPr>
        <w:tabs>
          <w:tab w:val="num" w:pos="2880"/>
        </w:tabs>
        <w:ind w:left="2880" w:hanging="360"/>
      </w:pPr>
      <w:rPr>
        <w:rFonts w:ascii="Arial" w:hAnsi="Arial" w:hint="default"/>
      </w:rPr>
    </w:lvl>
    <w:lvl w:ilvl="4" w:tplc="6F082124" w:tentative="1">
      <w:start w:val="1"/>
      <w:numFmt w:val="bullet"/>
      <w:lvlText w:val="•"/>
      <w:lvlJc w:val="left"/>
      <w:pPr>
        <w:tabs>
          <w:tab w:val="num" w:pos="3600"/>
        </w:tabs>
        <w:ind w:left="3600" w:hanging="360"/>
      </w:pPr>
      <w:rPr>
        <w:rFonts w:ascii="Arial" w:hAnsi="Arial" w:hint="default"/>
      </w:rPr>
    </w:lvl>
    <w:lvl w:ilvl="5" w:tplc="BC04757C" w:tentative="1">
      <w:start w:val="1"/>
      <w:numFmt w:val="bullet"/>
      <w:lvlText w:val="•"/>
      <w:lvlJc w:val="left"/>
      <w:pPr>
        <w:tabs>
          <w:tab w:val="num" w:pos="4320"/>
        </w:tabs>
        <w:ind w:left="4320" w:hanging="360"/>
      </w:pPr>
      <w:rPr>
        <w:rFonts w:ascii="Arial" w:hAnsi="Arial" w:hint="default"/>
      </w:rPr>
    </w:lvl>
    <w:lvl w:ilvl="6" w:tplc="94F87DC4" w:tentative="1">
      <w:start w:val="1"/>
      <w:numFmt w:val="bullet"/>
      <w:lvlText w:val="•"/>
      <w:lvlJc w:val="left"/>
      <w:pPr>
        <w:tabs>
          <w:tab w:val="num" w:pos="5040"/>
        </w:tabs>
        <w:ind w:left="5040" w:hanging="360"/>
      </w:pPr>
      <w:rPr>
        <w:rFonts w:ascii="Arial" w:hAnsi="Arial" w:hint="default"/>
      </w:rPr>
    </w:lvl>
    <w:lvl w:ilvl="7" w:tplc="3F2CD6D8" w:tentative="1">
      <w:start w:val="1"/>
      <w:numFmt w:val="bullet"/>
      <w:lvlText w:val="•"/>
      <w:lvlJc w:val="left"/>
      <w:pPr>
        <w:tabs>
          <w:tab w:val="num" w:pos="5760"/>
        </w:tabs>
        <w:ind w:left="5760" w:hanging="360"/>
      </w:pPr>
      <w:rPr>
        <w:rFonts w:ascii="Arial" w:hAnsi="Arial" w:hint="default"/>
      </w:rPr>
    </w:lvl>
    <w:lvl w:ilvl="8" w:tplc="DE840BF4" w:tentative="1">
      <w:start w:val="1"/>
      <w:numFmt w:val="bullet"/>
      <w:lvlText w:val="•"/>
      <w:lvlJc w:val="left"/>
      <w:pPr>
        <w:tabs>
          <w:tab w:val="num" w:pos="6480"/>
        </w:tabs>
        <w:ind w:left="6480" w:hanging="360"/>
      </w:pPr>
      <w:rPr>
        <w:rFonts w:ascii="Arial" w:hAnsi="Arial" w:hint="default"/>
      </w:rPr>
    </w:lvl>
  </w:abstractNum>
  <w:abstractNum w:abstractNumId="1">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E2A2F"/>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A460ED"/>
    <w:multiLevelType w:val="hybridMultilevel"/>
    <w:tmpl w:val="4E34926E"/>
    <w:lvl w:ilvl="0" w:tplc="2E70D4D0">
      <w:start w:val="1"/>
      <w:numFmt w:val="bullet"/>
      <w:lvlText w:val="•"/>
      <w:lvlJc w:val="left"/>
      <w:pPr>
        <w:tabs>
          <w:tab w:val="num" w:pos="720"/>
        </w:tabs>
        <w:ind w:left="720" w:hanging="360"/>
      </w:pPr>
      <w:rPr>
        <w:rFonts w:ascii="Arial" w:hAnsi="Arial" w:hint="default"/>
      </w:rPr>
    </w:lvl>
    <w:lvl w:ilvl="1" w:tplc="E7C4E66E" w:tentative="1">
      <w:start w:val="1"/>
      <w:numFmt w:val="bullet"/>
      <w:lvlText w:val="•"/>
      <w:lvlJc w:val="left"/>
      <w:pPr>
        <w:tabs>
          <w:tab w:val="num" w:pos="1440"/>
        </w:tabs>
        <w:ind w:left="1440" w:hanging="360"/>
      </w:pPr>
      <w:rPr>
        <w:rFonts w:ascii="Arial" w:hAnsi="Arial" w:hint="default"/>
      </w:rPr>
    </w:lvl>
    <w:lvl w:ilvl="2" w:tplc="AE9059E8" w:tentative="1">
      <w:start w:val="1"/>
      <w:numFmt w:val="bullet"/>
      <w:lvlText w:val="•"/>
      <w:lvlJc w:val="left"/>
      <w:pPr>
        <w:tabs>
          <w:tab w:val="num" w:pos="2160"/>
        </w:tabs>
        <w:ind w:left="2160" w:hanging="360"/>
      </w:pPr>
      <w:rPr>
        <w:rFonts w:ascii="Arial" w:hAnsi="Arial" w:hint="default"/>
      </w:rPr>
    </w:lvl>
    <w:lvl w:ilvl="3" w:tplc="924AA9F0" w:tentative="1">
      <w:start w:val="1"/>
      <w:numFmt w:val="bullet"/>
      <w:lvlText w:val="•"/>
      <w:lvlJc w:val="left"/>
      <w:pPr>
        <w:tabs>
          <w:tab w:val="num" w:pos="2880"/>
        </w:tabs>
        <w:ind w:left="2880" w:hanging="360"/>
      </w:pPr>
      <w:rPr>
        <w:rFonts w:ascii="Arial" w:hAnsi="Arial" w:hint="default"/>
      </w:rPr>
    </w:lvl>
    <w:lvl w:ilvl="4" w:tplc="EE2CD7F4" w:tentative="1">
      <w:start w:val="1"/>
      <w:numFmt w:val="bullet"/>
      <w:lvlText w:val="•"/>
      <w:lvlJc w:val="left"/>
      <w:pPr>
        <w:tabs>
          <w:tab w:val="num" w:pos="3600"/>
        </w:tabs>
        <w:ind w:left="3600" w:hanging="360"/>
      </w:pPr>
      <w:rPr>
        <w:rFonts w:ascii="Arial" w:hAnsi="Arial" w:hint="default"/>
      </w:rPr>
    </w:lvl>
    <w:lvl w:ilvl="5" w:tplc="5352EB86" w:tentative="1">
      <w:start w:val="1"/>
      <w:numFmt w:val="bullet"/>
      <w:lvlText w:val="•"/>
      <w:lvlJc w:val="left"/>
      <w:pPr>
        <w:tabs>
          <w:tab w:val="num" w:pos="4320"/>
        </w:tabs>
        <w:ind w:left="4320" w:hanging="360"/>
      </w:pPr>
      <w:rPr>
        <w:rFonts w:ascii="Arial" w:hAnsi="Arial" w:hint="default"/>
      </w:rPr>
    </w:lvl>
    <w:lvl w:ilvl="6" w:tplc="33D00680" w:tentative="1">
      <w:start w:val="1"/>
      <w:numFmt w:val="bullet"/>
      <w:lvlText w:val="•"/>
      <w:lvlJc w:val="left"/>
      <w:pPr>
        <w:tabs>
          <w:tab w:val="num" w:pos="5040"/>
        </w:tabs>
        <w:ind w:left="5040" w:hanging="360"/>
      </w:pPr>
      <w:rPr>
        <w:rFonts w:ascii="Arial" w:hAnsi="Arial" w:hint="default"/>
      </w:rPr>
    </w:lvl>
    <w:lvl w:ilvl="7" w:tplc="B3B2268A" w:tentative="1">
      <w:start w:val="1"/>
      <w:numFmt w:val="bullet"/>
      <w:lvlText w:val="•"/>
      <w:lvlJc w:val="left"/>
      <w:pPr>
        <w:tabs>
          <w:tab w:val="num" w:pos="5760"/>
        </w:tabs>
        <w:ind w:left="5760" w:hanging="360"/>
      </w:pPr>
      <w:rPr>
        <w:rFonts w:ascii="Arial" w:hAnsi="Arial" w:hint="default"/>
      </w:rPr>
    </w:lvl>
    <w:lvl w:ilvl="8" w:tplc="032294A6" w:tentative="1">
      <w:start w:val="1"/>
      <w:numFmt w:val="bullet"/>
      <w:lvlText w:val="•"/>
      <w:lvlJc w:val="left"/>
      <w:pPr>
        <w:tabs>
          <w:tab w:val="num" w:pos="6480"/>
        </w:tabs>
        <w:ind w:left="6480" w:hanging="360"/>
      </w:pPr>
      <w:rPr>
        <w:rFonts w:ascii="Arial" w:hAnsi="Arial" w:hint="default"/>
      </w:rPr>
    </w:lvl>
  </w:abstractNum>
  <w:abstractNum w:abstractNumId="4">
    <w:nsid w:val="06A175A7"/>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0A2AD0"/>
    <w:multiLevelType w:val="hybridMultilevel"/>
    <w:tmpl w:val="2FE265D4"/>
    <w:lvl w:ilvl="0" w:tplc="DDDAB3A8">
      <w:start w:val="1"/>
      <w:numFmt w:val="bullet"/>
      <w:lvlText w:val="•"/>
      <w:lvlJc w:val="left"/>
      <w:pPr>
        <w:tabs>
          <w:tab w:val="num" w:pos="1080"/>
        </w:tabs>
        <w:ind w:left="1080" w:hanging="360"/>
      </w:pPr>
      <w:rPr>
        <w:rFonts w:ascii="Arial" w:hAnsi="Arial" w:hint="default"/>
      </w:rPr>
    </w:lvl>
    <w:lvl w:ilvl="1" w:tplc="AA505C4C" w:tentative="1">
      <w:start w:val="1"/>
      <w:numFmt w:val="bullet"/>
      <w:lvlText w:val="•"/>
      <w:lvlJc w:val="left"/>
      <w:pPr>
        <w:tabs>
          <w:tab w:val="num" w:pos="1800"/>
        </w:tabs>
        <w:ind w:left="1800" w:hanging="360"/>
      </w:pPr>
      <w:rPr>
        <w:rFonts w:ascii="Arial" w:hAnsi="Arial" w:hint="default"/>
      </w:rPr>
    </w:lvl>
    <w:lvl w:ilvl="2" w:tplc="51C2D540" w:tentative="1">
      <w:start w:val="1"/>
      <w:numFmt w:val="bullet"/>
      <w:lvlText w:val="•"/>
      <w:lvlJc w:val="left"/>
      <w:pPr>
        <w:tabs>
          <w:tab w:val="num" w:pos="2520"/>
        </w:tabs>
        <w:ind w:left="2520" w:hanging="360"/>
      </w:pPr>
      <w:rPr>
        <w:rFonts w:ascii="Arial" w:hAnsi="Arial" w:hint="default"/>
      </w:rPr>
    </w:lvl>
    <w:lvl w:ilvl="3" w:tplc="A62C5DDC" w:tentative="1">
      <w:start w:val="1"/>
      <w:numFmt w:val="bullet"/>
      <w:lvlText w:val="•"/>
      <w:lvlJc w:val="left"/>
      <w:pPr>
        <w:tabs>
          <w:tab w:val="num" w:pos="3240"/>
        </w:tabs>
        <w:ind w:left="3240" w:hanging="360"/>
      </w:pPr>
      <w:rPr>
        <w:rFonts w:ascii="Arial" w:hAnsi="Arial" w:hint="default"/>
      </w:rPr>
    </w:lvl>
    <w:lvl w:ilvl="4" w:tplc="33DCFF06" w:tentative="1">
      <w:start w:val="1"/>
      <w:numFmt w:val="bullet"/>
      <w:lvlText w:val="•"/>
      <w:lvlJc w:val="left"/>
      <w:pPr>
        <w:tabs>
          <w:tab w:val="num" w:pos="3960"/>
        </w:tabs>
        <w:ind w:left="3960" w:hanging="360"/>
      </w:pPr>
      <w:rPr>
        <w:rFonts w:ascii="Arial" w:hAnsi="Arial" w:hint="default"/>
      </w:rPr>
    </w:lvl>
    <w:lvl w:ilvl="5" w:tplc="3BC2F5B6" w:tentative="1">
      <w:start w:val="1"/>
      <w:numFmt w:val="bullet"/>
      <w:lvlText w:val="•"/>
      <w:lvlJc w:val="left"/>
      <w:pPr>
        <w:tabs>
          <w:tab w:val="num" w:pos="4680"/>
        </w:tabs>
        <w:ind w:left="4680" w:hanging="360"/>
      </w:pPr>
      <w:rPr>
        <w:rFonts w:ascii="Arial" w:hAnsi="Arial" w:hint="default"/>
      </w:rPr>
    </w:lvl>
    <w:lvl w:ilvl="6" w:tplc="FE40693A" w:tentative="1">
      <w:start w:val="1"/>
      <w:numFmt w:val="bullet"/>
      <w:lvlText w:val="•"/>
      <w:lvlJc w:val="left"/>
      <w:pPr>
        <w:tabs>
          <w:tab w:val="num" w:pos="5400"/>
        </w:tabs>
        <w:ind w:left="5400" w:hanging="360"/>
      </w:pPr>
      <w:rPr>
        <w:rFonts w:ascii="Arial" w:hAnsi="Arial" w:hint="default"/>
      </w:rPr>
    </w:lvl>
    <w:lvl w:ilvl="7" w:tplc="5A388370" w:tentative="1">
      <w:start w:val="1"/>
      <w:numFmt w:val="bullet"/>
      <w:lvlText w:val="•"/>
      <w:lvlJc w:val="left"/>
      <w:pPr>
        <w:tabs>
          <w:tab w:val="num" w:pos="6120"/>
        </w:tabs>
        <w:ind w:left="6120" w:hanging="360"/>
      </w:pPr>
      <w:rPr>
        <w:rFonts w:ascii="Arial" w:hAnsi="Arial" w:hint="default"/>
      </w:rPr>
    </w:lvl>
    <w:lvl w:ilvl="8" w:tplc="F080013E" w:tentative="1">
      <w:start w:val="1"/>
      <w:numFmt w:val="bullet"/>
      <w:lvlText w:val="•"/>
      <w:lvlJc w:val="left"/>
      <w:pPr>
        <w:tabs>
          <w:tab w:val="num" w:pos="6840"/>
        </w:tabs>
        <w:ind w:left="6840" w:hanging="360"/>
      </w:pPr>
      <w:rPr>
        <w:rFonts w:ascii="Arial" w:hAnsi="Arial" w:hint="default"/>
      </w:rPr>
    </w:lvl>
  </w:abstractNum>
  <w:abstractNum w:abstractNumId="6">
    <w:nsid w:val="0A7B3342"/>
    <w:multiLevelType w:val="hybridMultilevel"/>
    <w:tmpl w:val="2C76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93761"/>
    <w:multiLevelType w:val="hybridMultilevel"/>
    <w:tmpl w:val="A2B0D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302BE2"/>
    <w:multiLevelType w:val="hybridMultilevel"/>
    <w:tmpl w:val="620CF990"/>
    <w:lvl w:ilvl="0" w:tplc="A774B356">
      <w:start w:val="1"/>
      <w:numFmt w:val="bullet"/>
      <w:lvlText w:val="•"/>
      <w:lvlJc w:val="left"/>
      <w:pPr>
        <w:tabs>
          <w:tab w:val="num" w:pos="720"/>
        </w:tabs>
        <w:ind w:left="720" w:hanging="360"/>
      </w:pPr>
      <w:rPr>
        <w:rFonts w:ascii="Arial" w:hAnsi="Arial" w:hint="default"/>
      </w:rPr>
    </w:lvl>
    <w:lvl w:ilvl="1" w:tplc="6DF8357A">
      <w:start w:val="79"/>
      <w:numFmt w:val="bullet"/>
      <w:lvlText w:val="–"/>
      <w:lvlJc w:val="left"/>
      <w:pPr>
        <w:tabs>
          <w:tab w:val="num" w:pos="1440"/>
        </w:tabs>
        <w:ind w:left="1440" w:hanging="360"/>
      </w:pPr>
      <w:rPr>
        <w:rFonts w:ascii="Arial" w:hAnsi="Arial" w:hint="default"/>
      </w:rPr>
    </w:lvl>
    <w:lvl w:ilvl="2" w:tplc="03E00824" w:tentative="1">
      <w:start w:val="1"/>
      <w:numFmt w:val="bullet"/>
      <w:lvlText w:val="•"/>
      <w:lvlJc w:val="left"/>
      <w:pPr>
        <w:tabs>
          <w:tab w:val="num" w:pos="2160"/>
        </w:tabs>
        <w:ind w:left="2160" w:hanging="360"/>
      </w:pPr>
      <w:rPr>
        <w:rFonts w:ascii="Arial" w:hAnsi="Arial" w:hint="default"/>
      </w:rPr>
    </w:lvl>
    <w:lvl w:ilvl="3" w:tplc="A04C17AC" w:tentative="1">
      <w:start w:val="1"/>
      <w:numFmt w:val="bullet"/>
      <w:lvlText w:val="•"/>
      <w:lvlJc w:val="left"/>
      <w:pPr>
        <w:tabs>
          <w:tab w:val="num" w:pos="2880"/>
        </w:tabs>
        <w:ind w:left="2880" w:hanging="360"/>
      </w:pPr>
      <w:rPr>
        <w:rFonts w:ascii="Arial" w:hAnsi="Arial" w:hint="default"/>
      </w:rPr>
    </w:lvl>
    <w:lvl w:ilvl="4" w:tplc="78885780" w:tentative="1">
      <w:start w:val="1"/>
      <w:numFmt w:val="bullet"/>
      <w:lvlText w:val="•"/>
      <w:lvlJc w:val="left"/>
      <w:pPr>
        <w:tabs>
          <w:tab w:val="num" w:pos="3600"/>
        </w:tabs>
        <w:ind w:left="3600" w:hanging="360"/>
      </w:pPr>
      <w:rPr>
        <w:rFonts w:ascii="Arial" w:hAnsi="Arial" w:hint="default"/>
      </w:rPr>
    </w:lvl>
    <w:lvl w:ilvl="5" w:tplc="216ECA6E" w:tentative="1">
      <w:start w:val="1"/>
      <w:numFmt w:val="bullet"/>
      <w:lvlText w:val="•"/>
      <w:lvlJc w:val="left"/>
      <w:pPr>
        <w:tabs>
          <w:tab w:val="num" w:pos="4320"/>
        </w:tabs>
        <w:ind w:left="4320" w:hanging="360"/>
      </w:pPr>
      <w:rPr>
        <w:rFonts w:ascii="Arial" w:hAnsi="Arial" w:hint="default"/>
      </w:rPr>
    </w:lvl>
    <w:lvl w:ilvl="6" w:tplc="82568108" w:tentative="1">
      <w:start w:val="1"/>
      <w:numFmt w:val="bullet"/>
      <w:lvlText w:val="•"/>
      <w:lvlJc w:val="left"/>
      <w:pPr>
        <w:tabs>
          <w:tab w:val="num" w:pos="5040"/>
        </w:tabs>
        <w:ind w:left="5040" w:hanging="360"/>
      </w:pPr>
      <w:rPr>
        <w:rFonts w:ascii="Arial" w:hAnsi="Arial" w:hint="default"/>
      </w:rPr>
    </w:lvl>
    <w:lvl w:ilvl="7" w:tplc="8BE8B65A" w:tentative="1">
      <w:start w:val="1"/>
      <w:numFmt w:val="bullet"/>
      <w:lvlText w:val="•"/>
      <w:lvlJc w:val="left"/>
      <w:pPr>
        <w:tabs>
          <w:tab w:val="num" w:pos="5760"/>
        </w:tabs>
        <w:ind w:left="5760" w:hanging="360"/>
      </w:pPr>
      <w:rPr>
        <w:rFonts w:ascii="Arial" w:hAnsi="Arial" w:hint="default"/>
      </w:rPr>
    </w:lvl>
    <w:lvl w:ilvl="8" w:tplc="318C428A" w:tentative="1">
      <w:start w:val="1"/>
      <w:numFmt w:val="bullet"/>
      <w:lvlText w:val="•"/>
      <w:lvlJc w:val="left"/>
      <w:pPr>
        <w:tabs>
          <w:tab w:val="num" w:pos="6480"/>
        </w:tabs>
        <w:ind w:left="6480" w:hanging="360"/>
      </w:pPr>
      <w:rPr>
        <w:rFonts w:ascii="Arial" w:hAnsi="Arial" w:hint="default"/>
      </w:rPr>
    </w:lvl>
  </w:abstractNum>
  <w:abstractNum w:abstractNumId="9">
    <w:nsid w:val="148602B6"/>
    <w:multiLevelType w:val="hybridMultilevel"/>
    <w:tmpl w:val="60AAF6EC"/>
    <w:lvl w:ilvl="0" w:tplc="7FE4C172">
      <w:start w:val="1"/>
      <w:numFmt w:val="bullet"/>
      <w:lvlText w:val="•"/>
      <w:lvlJc w:val="left"/>
      <w:pPr>
        <w:tabs>
          <w:tab w:val="num" w:pos="720"/>
        </w:tabs>
        <w:ind w:left="720" w:hanging="360"/>
      </w:pPr>
      <w:rPr>
        <w:rFonts w:ascii="Arial" w:hAnsi="Arial" w:hint="default"/>
      </w:rPr>
    </w:lvl>
    <w:lvl w:ilvl="1" w:tplc="A84616EE" w:tentative="1">
      <w:start w:val="1"/>
      <w:numFmt w:val="bullet"/>
      <w:lvlText w:val="•"/>
      <w:lvlJc w:val="left"/>
      <w:pPr>
        <w:tabs>
          <w:tab w:val="num" w:pos="1440"/>
        </w:tabs>
        <w:ind w:left="1440" w:hanging="360"/>
      </w:pPr>
      <w:rPr>
        <w:rFonts w:ascii="Arial" w:hAnsi="Arial" w:hint="default"/>
      </w:rPr>
    </w:lvl>
    <w:lvl w:ilvl="2" w:tplc="1E8A174A" w:tentative="1">
      <w:start w:val="1"/>
      <w:numFmt w:val="bullet"/>
      <w:lvlText w:val="•"/>
      <w:lvlJc w:val="left"/>
      <w:pPr>
        <w:tabs>
          <w:tab w:val="num" w:pos="2160"/>
        </w:tabs>
        <w:ind w:left="2160" w:hanging="360"/>
      </w:pPr>
      <w:rPr>
        <w:rFonts w:ascii="Arial" w:hAnsi="Arial" w:hint="default"/>
      </w:rPr>
    </w:lvl>
    <w:lvl w:ilvl="3" w:tplc="D4623FCC" w:tentative="1">
      <w:start w:val="1"/>
      <w:numFmt w:val="bullet"/>
      <w:lvlText w:val="•"/>
      <w:lvlJc w:val="left"/>
      <w:pPr>
        <w:tabs>
          <w:tab w:val="num" w:pos="2880"/>
        </w:tabs>
        <w:ind w:left="2880" w:hanging="360"/>
      </w:pPr>
      <w:rPr>
        <w:rFonts w:ascii="Arial" w:hAnsi="Arial" w:hint="default"/>
      </w:rPr>
    </w:lvl>
    <w:lvl w:ilvl="4" w:tplc="CF3E06C6" w:tentative="1">
      <w:start w:val="1"/>
      <w:numFmt w:val="bullet"/>
      <w:lvlText w:val="•"/>
      <w:lvlJc w:val="left"/>
      <w:pPr>
        <w:tabs>
          <w:tab w:val="num" w:pos="3600"/>
        </w:tabs>
        <w:ind w:left="3600" w:hanging="360"/>
      </w:pPr>
      <w:rPr>
        <w:rFonts w:ascii="Arial" w:hAnsi="Arial" w:hint="default"/>
      </w:rPr>
    </w:lvl>
    <w:lvl w:ilvl="5" w:tplc="4F782B16" w:tentative="1">
      <w:start w:val="1"/>
      <w:numFmt w:val="bullet"/>
      <w:lvlText w:val="•"/>
      <w:lvlJc w:val="left"/>
      <w:pPr>
        <w:tabs>
          <w:tab w:val="num" w:pos="4320"/>
        </w:tabs>
        <w:ind w:left="4320" w:hanging="360"/>
      </w:pPr>
      <w:rPr>
        <w:rFonts w:ascii="Arial" w:hAnsi="Arial" w:hint="default"/>
      </w:rPr>
    </w:lvl>
    <w:lvl w:ilvl="6" w:tplc="735C0378" w:tentative="1">
      <w:start w:val="1"/>
      <w:numFmt w:val="bullet"/>
      <w:lvlText w:val="•"/>
      <w:lvlJc w:val="left"/>
      <w:pPr>
        <w:tabs>
          <w:tab w:val="num" w:pos="5040"/>
        </w:tabs>
        <w:ind w:left="5040" w:hanging="360"/>
      </w:pPr>
      <w:rPr>
        <w:rFonts w:ascii="Arial" w:hAnsi="Arial" w:hint="default"/>
      </w:rPr>
    </w:lvl>
    <w:lvl w:ilvl="7" w:tplc="6652B0F0" w:tentative="1">
      <w:start w:val="1"/>
      <w:numFmt w:val="bullet"/>
      <w:lvlText w:val="•"/>
      <w:lvlJc w:val="left"/>
      <w:pPr>
        <w:tabs>
          <w:tab w:val="num" w:pos="5760"/>
        </w:tabs>
        <w:ind w:left="5760" w:hanging="360"/>
      </w:pPr>
      <w:rPr>
        <w:rFonts w:ascii="Arial" w:hAnsi="Arial" w:hint="default"/>
      </w:rPr>
    </w:lvl>
    <w:lvl w:ilvl="8" w:tplc="8E748204" w:tentative="1">
      <w:start w:val="1"/>
      <w:numFmt w:val="bullet"/>
      <w:lvlText w:val="•"/>
      <w:lvlJc w:val="left"/>
      <w:pPr>
        <w:tabs>
          <w:tab w:val="num" w:pos="6480"/>
        </w:tabs>
        <w:ind w:left="6480" w:hanging="360"/>
      </w:pPr>
      <w:rPr>
        <w:rFonts w:ascii="Arial" w:hAnsi="Arial" w:hint="default"/>
      </w:rPr>
    </w:lvl>
  </w:abstractNum>
  <w:abstractNum w:abstractNumId="10">
    <w:nsid w:val="168B0A3E"/>
    <w:multiLevelType w:val="hybridMultilevel"/>
    <w:tmpl w:val="8756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D6950"/>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1714EE"/>
    <w:multiLevelType w:val="hybridMultilevel"/>
    <w:tmpl w:val="2456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90020"/>
    <w:multiLevelType w:val="hybridMultilevel"/>
    <w:tmpl w:val="D3D63F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860674"/>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FE61B4"/>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EE1771"/>
    <w:multiLevelType w:val="hybridMultilevel"/>
    <w:tmpl w:val="17F4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578D0"/>
    <w:multiLevelType w:val="hybridMultilevel"/>
    <w:tmpl w:val="43662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ED14141"/>
    <w:multiLevelType w:val="hybridMultilevel"/>
    <w:tmpl w:val="2BCEE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F52D1"/>
    <w:multiLevelType w:val="multilevel"/>
    <w:tmpl w:val="B2F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680063"/>
    <w:multiLevelType w:val="hybridMultilevel"/>
    <w:tmpl w:val="F1200562"/>
    <w:lvl w:ilvl="0" w:tplc="C5B6535A">
      <w:start w:val="1"/>
      <w:numFmt w:val="bullet"/>
      <w:lvlText w:val="•"/>
      <w:lvlJc w:val="left"/>
      <w:pPr>
        <w:tabs>
          <w:tab w:val="num" w:pos="720"/>
        </w:tabs>
        <w:ind w:left="720" w:hanging="360"/>
      </w:pPr>
      <w:rPr>
        <w:rFonts w:ascii="Arial" w:hAnsi="Arial" w:hint="default"/>
      </w:rPr>
    </w:lvl>
    <w:lvl w:ilvl="1" w:tplc="31E0D4A2" w:tentative="1">
      <w:start w:val="1"/>
      <w:numFmt w:val="bullet"/>
      <w:lvlText w:val="•"/>
      <w:lvlJc w:val="left"/>
      <w:pPr>
        <w:tabs>
          <w:tab w:val="num" w:pos="1440"/>
        </w:tabs>
        <w:ind w:left="1440" w:hanging="360"/>
      </w:pPr>
      <w:rPr>
        <w:rFonts w:ascii="Arial" w:hAnsi="Arial" w:hint="default"/>
      </w:rPr>
    </w:lvl>
    <w:lvl w:ilvl="2" w:tplc="EE2486C8" w:tentative="1">
      <w:start w:val="1"/>
      <w:numFmt w:val="bullet"/>
      <w:lvlText w:val="•"/>
      <w:lvlJc w:val="left"/>
      <w:pPr>
        <w:tabs>
          <w:tab w:val="num" w:pos="2160"/>
        </w:tabs>
        <w:ind w:left="2160" w:hanging="360"/>
      </w:pPr>
      <w:rPr>
        <w:rFonts w:ascii="Arial" w:hAnsi="Arial" w:hint="default"/>
      </w:rPr>
    </w:lvl>
    <w:lvl w:ilvl="3" w:tplc="42ECD370" w:tentative="1">
      <w:start w:val="1"/>
      <w:numFmt w:val="bullet"/>
      <w:lvlText w:val="•"/>
      <w:lvlJc w:val="left"/>
      <w:pPr>
        <w:tabs>
          <w:tab w:val="num" w:pos="2880"/>
        </w:tabs>
        <w:ind w:left="2880" w:hanging="360"/>
      </w:pPr>
      <w:rPr>
        <w:rFonts w:ascii="Arial" w:hAnsi="Arial" w:hint="default"/>
      </w:rPr>
    </w:lvl>
    <w:lvl w:ilvl="4" w:tplc="28B06326" w:tentative="1">
      <w:start w:val="1"/>
      <w:numFmt w:val="bullet"/>
      <w:lvlText w:val="•"/>
      <w:lvlJc w:val="left"/>
      <w:pPr>
        <w:tabs>
          <w:tab w:val="num" w:pos="3600"/>
        </w:tabs>
        <w:ind w:left="3600" w:hanging="360"/>
      </w:pPr>
      <w:rPr>
        <w:rFonts w:ascii="Arial" w:hAnsi="Arial" w:hint="default"/>
      </w:rPr>
    </w:lvl>
    <w:lvl w:ilvl="5" w:tplc="3F4E22CA" w:tentative="1">
      <w:start w:val="1"/>
      <w:numFmt w:val="bullet"/>
      <w:lvlText w:val="•"/>
      <w:lvlJc w:val="left"/>
      <w:pPr>
        <w:tabs>
          <w:tab w:val="num" w:pos="4320"/>
        </w:tabs>
        <w:ind w:left="4320" w:hanging="360"/>
      </w:pPr>
      <w:rPr>
        <w:rFonts w:ascii="Arial" w:hAnsi="Arial" w:hint="default"/>
      </w:rPr>
    </w:lvl>
    <w:lvl w:ilvl="6" w:tplc="FF6A0EF0" w:tentative="1">
      <w:start w:val="1"/>
      <w:numFmt w:val="bullet"/>
      <w:lvlText w:val="•"/>
      <w:lvlJc w:val="left"/>
      <w:pPr>
        <w:tabs>
          <w:tab w:val="num" w:pos="5040"/>
        </w:tabs>
        <w:ind w:left="5040" w:hanging="360"/>
      </w:pPr>
      <w:rPr>
        <w:rFonts w:ascii="Arial" w:hAnsi="Arial" w:hint="default"/>
      </w:rPr>
    </w:lvl>
    <w:lvl w:ilvl="7" w:tplc="48C62898" w:tentative="1">
      <w:start w:val="1"/>
      <w:numFmt w:val="bullet"/>
      <w:lvlText w:val="•"/>
      <w:lvlJc w:val="left"/>
      <w:pPr>
        <w:tabs>
          <w:tab w:val="num" w:pos="5760"/>
        </w:tabs>
        <w:ind w:left="5760" w:hanging="360"/>
      </w:pPr>
      <w:rPr>
        <w:rFonts w:ascii="Arial" w:hAnsi="Arial" w:hint="default"/>
      </w:rPr>
    </w:lvl>
    <w:lvl w:ilvl="8" w:tplc="C0E484F8" w:tentative="1">
      <w:start w:val="1"/>
      <w:numFmt w:val="bullet"/>
      <w:lvlText w:val="•"/>
      <w:lvlJc w:val="left"/>
      <w:pPr>
        <w:tabs>
          <w:tab w:val="num" w:pos="6480"/>
        </w:tabs>
        <w:ind w:left="6480" w:hanging="360"/>
      </w:pPr>
      <w:rPr>
        <w:rFonts w:ascii="Arial" w:hAnsi="Arial" w:hint="default"/>
      </w:rPr>
    </w:lvl>
  </w:abstractNum>
  <w:abstractNum w:abstractNumId="21">
    <w:nsid w:val="373B1AB1"/>
    <w:multiLevelType w:val="hybridMultilevel"/>
    <w:tmpl w:val="581E114C"/>
    <w:lvl w:ilvl="0" w:tplc="04F20B8C">
      <w:start w:val="1"/>
      <w:numFmt w:val="bullet"/>
      <w:lvlText w:val="•"/>
      <w:lvlJc w:val="left"/>
      <w:pPr>
        <w:tabs>
          <w:tab w:val="num" w:pos="720"/>
        </w:tabs>
        <w:ind w:left="720" w:hanging="360"/>
      </w:pPr>
      <w:rPr>
        <w:rFonts w:ascii="Arial" w:hAnsi="Arial" w:hint="default"/>
      </w:rPr>
    </w:lvl>
    <w:lvl w:ilvl="1" w:tplc="6CEE7AD8">
      <w:start w:val="79"/>
      <w:numFmt w:val="bullet"/>
      <w:lvlText w:val="–"/>
      <w:lvlJc w:val="left"/>
      <w:pPr>
        <w:tabs>
          <w:tab w:val="num" w:pos="1440"/>
        </w:tabs>
        <w:ind w:left="1440" w:hanging="360"/>
      </w:pPr>
      <w:rPr>
        <w:rFonts w:ascii="Arial" w:hAnsi="Arial" w:hint="default"/>
      </w:rPr>
    </w:lvl>
    <w:lvl w:ilvl="2" w:tplc="2320D636" w:tentative="1">
      <w:start w:val="1"/>
      <w:numFmt w:val="bullet"/>
      <w:lvlText w:val="•"/>
      <w:lvlJc w:val="left"/>
      <w:pPr>
        <w:tabs>
          <w:tab w:val="num" w:pos="2160"/>
        </w:tabs>
        <w:ind w:left="2160" w:hanging="360"/>
      </w:pPr>
      <w:rPr>
        <w:rFonts w:ascii="Arial" w:hAnsi="Arial" w:hint="default"/>
      </w:rPr>
    </w:lvl>
    <w:lvl w:ilvl="3" w:tplc="6C5EBAAC" w:tentative="1">
      <w:start w:val="1"/>
      <w:numFmt w:val="bullet"/>
      <w:lvlText w:val="•"/>
      <w:lvlJc w:val="left"/>
      <w:pPr>
        <w:tabs>
          <w:tab w:val="num" w:pos="2880"/>
        </w:tabs>
        <w:ind w:left="2880" w:hanging="360"/>
      </w:pPr>
      <w:rPr>
        <w:rFonts w:ascii="Arial" w:hAnsi="Arial" w:hint="default"/>
      </w:rPr>
    </w:lvl>
    <w:lvl w:ilvl="4" w:tplc="FD1CB536" w:tentative="1">
      <w:start w:val="1"/>
      <w:numFmt w:val="bullet"/>
      <w:lvlText w:val="•"/>
      <w:lvlJc w:val="left"/>
      <w:pPr>
        <w:tabs>
          <w:tab w:val="num" w:pos="3600"/>
        </w:tabs>
        <w:ind w:left="3600" w:hanging="360"/>
      </w:pPr>
      <w:rPr>
        <w:rFonts w:ascii="Arial" w:hAnsi="Arial" w:hint="default"/>
      </w:rPr>
    </w:lvl>
    <w:lvl w:ilvl="5" w:tplc="61DE1C4A" w:tentative="1">
      <w:start w:val="1"/>
      <w:numFmt w:val="bullet"/>
      <w:lvlText w:val="•"/>
      <w:lvlJc w:val="left"/>
      <w:pPr>
        <w:tabs>
          <w:tab w:val="num" w:pos="4320"/>
        </w:tabs>
        <w:ind w:left="4320" w:hanging="360"/>
      </w:pPr>
      <w:rPr>
        <w:rFonts w:ascii="Arial" w:hAnsi="Arial" w:hint="default"/>
      </w:rPr>
    </w:lvl>
    <w:lvl w:ilvl="6" w:tplc="A5B48BBE" w:tentative="1">
      <w:start w:val="1"/>
      <w:numFmt w:val="bullet"/>
      <w:lvlText w:val="•"/>
      <w:lvlJc w:val="left"/>
      <w:pPr>
        <w:tabs>
          <w:tab w:val="num" w:pos="5040"/>
        </w:tabs>
        <w:ind w:left="5040" w:hanging="360"/>
      </w:pPr>
      <w:rPr>
        <w:rFonts w:ascii="Arial" w:hAnsi="Arial" w:hint="default"/>
      </w:rPr>
    </w:lvl>
    <w:lvl w:ilvl="7" w:tplc="95EAC358" w:tentative="1">
      <w:start w:val="1"/>
      <w:numFmt w:val="bullet"/>
      <w:lvlText w:val="•"/>
      <w:lvlJc w:val="left"/>
      <w:pPr>
        <w:tabs>
          <w:tab w:val="num" w:pos="5760"/>
        </w:tabs>
        <w:ind w:left="5760" w:hanging="360"/>
      </w:pPr>
      <w:rPr>
        <w:rFonts w:ascii="Arial" w:hAnsi="Arial" w:hint="default"/>
      </w:rPr>
    </w:lvl>
    <w:lvl w:ilvl="8" w:tplc="9A1831BC" w:tentative="1">
      <w:start w:val="1"/>
      <w:numFmt w:val="bullet"/>
      <w:lvlText w:val="•"/>
      <w:lvlJc w:val="left"/>
      <w:pPr>
        <w:tabs>
          <w:tab w:val="num" w:pos="6480"/>
        </w:tabs>
        <w:ind w:left="6480" w:hanging="360"/>
      </w:pPr>
      <w:rPr>
        <w:rFonts w:ascii="Arial" w:hAnsi="Arial" w:hint="default"/>
      </w:rPr>
    </w:lvl>
  </w:abstractNum>
  <w:abstractNum w:abstractNumId="22">
    <w:nsid w:val="3D8E2F28"/>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2B5758"/>
    <w:multiLevelType w:val="hybridMultilevel"/>
    <w:tmpl w:val="F5A8F1E8"/>
    <w:lvl w:ilvl="0" w:tplc="79506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C13E9D"/>
    <w:multiLevelType w:val="hybridMultilevel"/>
    <w:tmpl w:val="856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B469C2"/>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365060"/>
    <w:multiLevelType w:val="hybridMultilevel"/>
    <w:tmpl w:val="8C96D8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710EF7"/>
    <w:multiLevelType w:val="hybridMultilevel"/>
    <w:tmpl w:val="852A3A98"/>
    <w:lvl w:ilvl="0" w:tplc="28604318">
      <w:start w:val="1"/>
      <w:numFmt w:val="bullet"/>
      <w:lvlText w:val="•"/>
      <w:lvlJc w:val="left"/>
      <w:pPr>
        <w:tabs>
          <w:tab w:val="num" w:pos="360"/>
        </w:tabs>
        <w:ind w:left="360" w:hanging="360"/>
      </w:pPr>
      <w:rPr>
        <w:rFonts w:ascii="Arial" w:hAnsi="Arial" w:hint="default"/>
      </w:rPr>
    </w:lvl>
    <w:lvl w:ilvl="1" w:tplc="3F02B284" w:tentative="1">
      <w:start w:val="1"/>
      <w:numFmt w:val="bullet"/>
      <w:lvlText w:val="•"/>
      <w:lvlJc w:val="left"/>
      <w:pPr>
        <w:tabs>
          <w:tab w:val="num" w:pos="1080"/>
        </w:tabs>
        <w:ind w:left="1080" w:hanging="360"/>
      </w:pPr>
      <w:rPr>
        <w:rFonts w:ascii="Arial" w:hAnsi="Arial" w:hint="default"/>
      </w:rPr>
    </w:lvl>
    <w:lvl w:ilvl="2" w:tplc="E3CC8DC0" w:tentative="1">
      <w:start w:val="1"/>
      <w:numFmt w:val="bullet"/>
      <w:lvlText w:val="•"/>
      <w:lvlJc w:val="left"/>
      <w:pPr>
        <w:tabs>
          <w:tab w:val="num" w:pos="1800"/>
        </w:tabs>
        <w:ind w:left="1800" w:hanging="360"/>
      </w:pPr>
      <w:rPr>
        <w:rFonts w:ascii="Arial" w:hAnsi="Arial" w:hint="default"/>
      </w:rPr>
    </w:lvl>
    <w:lvl w:ilvl="3" w:tplc="A1002FB0" w:tentative="1">
      <w:start w:val="1"/>
      <w:numFmt w:val="bullet"/>
      <w:lvlText w:val="•"/>
      <w:lvlJc w:val="left"/>
      <w:pPr>
        <w:tabs>
          <w:tab w:val="num" w:pos="2520"/>
        </w:tabs>
        <w:ind w:left="2520" w:hanging="360"/>
      </w:pPr>
      <w:rPr>
        <w:rFonts w:ascii="Arial" w:hAnsi="Arial" w:hint="default"/>
      </w:rPr>
    </w:lvl>
    <w:lvl w:ilvl="4" w:tplc="EAC89560" w:tentative="1">
      <w:start w:val="1"/>
      <w:numFmt w:val="bullet"/>
      <w:lvlText w:val="•"/>
      <w:lvlJc w:val="left"/>
      <w:pPr>
        <w:tabs>
          <w:tab w:val="num" w:pos="3240"/>
        </w:tabs>
        <w:ind w:left="3240" w:hanging="360"/>
      </w:pPr>
      <w:rPr>
        <w:rFonts w:ascii="Arial" w:hAnsi="Arial" w:hint="default"/>
      </w:rPr>
    </w:lvl>
    <w:lvl w:ilvl="5" w:tplc="FB161EC2" w:tentative="1">
      <w:start w:val="1"/>
      <w:numFmt w:val="bullet"/>
      <w:lvlText w:val="•"/>
      <w:lvlJc w:val="left"/>
      <w:pPr>
        <w:tabs>
          <w:tab w:val="num" w:pos="3960"/>
        </w:tabs>
        <w:ind w:left="3960" w:hanging="360"/>
      </w:pPr>
      <w:rPr>
        <w:rFonts w:ascii="Arial" w:hAnsi="Arial" w:hint="default"/>
      </w:rPr>
    </w:lvl>
    <w:lvl w:ilvl="6" w:tplc="3DFE9D00" w:tentative="1">
      <w:start w:val="1"/>
      <w:numFmt w:val="bullet"/>
      <w:lvlText w:val="•"/>
      <w:lvlJc w:val="left"/>
      <w:pPr>
        <w:tabs>
          <w:tab w:val="num" w:pos="4680"/>
        </w:tabs>
        <w:ind w:left="4680" w:hanging="360"/>
      </w:pPr>
      <w:rPr>
        <w:rFonts w:ascii="Arial" w:hAnsi="Arial" w:hint="default"/>
      </w:rPr>
    </w:lvl>
    <w:lvl w:ilvl="7" w:tplc="AE28C4EA" w:tentative="1">
      <w:start w:val="1"/>
      <w:numFmt w:val="bullet"/>
      <w:lvlText w:val="•"/>
      <w:lvlJc w:val="left"/>
      <w:pPr>
        <w:tabs>
          <w:tab w:val="num" w:pos="5400"/>
        </w:tabs>
        <w:ind w:left="5400" w:hanging="360"/>
      </w:pPr>
      <w:rPr>
        <w:rFonts w:ascii="Arial" w:hAnsi="Arial" w:hint="default"/>
      </w:rPr>
    </w:lvl>
    <w:lvl w:ilvl="8" w:tplc="F2A8E276" w:tentative="1">
      <w:start w:val="1"/>
      <w:numFmt w:val="bullet"/>
      <w:lvlText w:val="•"/>
      <w:lvlJc w:val="left"/>
      <w:pPr>
        <w:tabs>
          <w:tab w:val="num" w:pos="6120"/>
        </w:tabs>
        <w:ind w:left="6120" w:hanging="360"/>
      </w:pPr>
      <w:rPr>
        <w:rFonts w:ascii="Arial" w:hAnsi="Arial" w:hint="default"/>
      </w:rPr>
    </w:lvl>
  </w:abstractNum>
  <w:abstractNum w:abstractNumId="28">
    <w:nsid w:val="4B762932"/>
    <w:multiLevelType w:val="hybridMultilevel"/>
    <w:tmpl w:val="52586B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07173"/>
    <w:multiLevelType w:val="hybridMultilevel"/>
    <w:tmpl w:val="F5A8F1E8"/>
    <w:lvl w:ilvl="0" w:tplc="79506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6868CC"/>
    <w:multiLevelType w:val="hybridMultilevel"/>
    <w:tmpl w:val="73609EA4"/>
    <w:lvl w:ilvl="0" w:tplc="818EB5CA">
      <w:start w:val="1"/>
      <w:numFmt w:val="bullet"/>
      <w:lvlText w:val="•"/>
      <w:lvlJc w:val="left"/>
      <w:pPr>
        <w:tabs>
          <w:tab w:val="num" w:pos="720"/>
        </w:tabs>
        <w:ind w:left="720" w:hanging="360"/>
      </w:pPr>
      <w:rPr>
        <w:rFonts w:ascii="Arial" w:hAnsi="Arial" w:hint="default"/>
      </w:rPr>
    </w:lvl>
    <w:lvl w:ilvl="1" w:tplc="80301822">
      <w:start w:val="73"/>
      <w:numFmt w:val="bullet"/>
      <w:lvlText w:val="–"/>
      <w:lvlJc w:val="left"/>
      <w:pPr>
        <w:tabs>
          <w:tab w:val="num" w:pos="1440"/>
        </w:tabs>
        <w:ind w:left="1440" w:hanging="360"/>
      </w:pPr>
      <w:rPr>
        <w:rFonts w:ascii="Arial" w:hAnsi="Arial" w:hint="default"/>
      </w:rPr>
    </w:lvl>
    <w:lvl w:ilvl="2" w:tplc="3034C5F8" w:tentative="1">
      <w:start w:val="1"/>
      <w:numFmt w:val="bullet"/>
      <w:lvlText w:val="•"/>
      <w:lvlJc w:val="left"/>
      <w:pPr>
        <w:tabs>
          <w:tab w:val="num" w:pos="2160"/>
        </w:tabs>
        <w:ind w:left="2160" w:hanging="360"/>
      </w:pPr>
      <w:rPr>
        <w:rFonts w:ascii="Arial" w:hAnsi="Arial" w:hint="default"/>
      </w:rPr>
    </w:lvl>
    <w:lvl w:ilvl="3" w:tplc="4FBAFF26" w:tentative="1">
      <w:start w:val="1"/>
      <w:numFmt w:val="bullet"/>
      <w:lvlText w:val="•"/>
      <w:lvlJc w:val="left"/>
      <w:pPr>
        <w:tabs>
          <w:tab w:val="num" w:pos="2880"/>
        </w:tabs>
        <w:ind w:left="2880" w:hanging="360"/>
      </w:pPr>
      <w:rPr>
        <w:rFonts w:ascii="Arial" w:hAnsi="Arial" w:hint="default"/>
      </w:rPr>
    </w:lvl>
    <w:lvl w:ilvl="4" w:tplc="185E3934" w:tentative="1">
      <w:start w:val="1"/>
      <w:numFmt w:val="bullet"/>
      <w:lvlText w:val="•"/>
      <w:lvlJc w:val="left"/>
      <w:pPr>
        <w:tabs>
          <w:tab w:val="num" w:pos="3600"/>
        </w:tabs>
        <w:ind w:left="3600" w:hanging="360"/>
      </w:pPr>
      <w:rPr>
        <w:rFonts w:ascii="Arial" w:hAnsi="Arial" w:hint="default"/>
      </w:rPr>
    </w:lvl>
    <w:lvl w:ilvl="5" w:tplc="E214A1D2" w:tentative="1">
      <w:start w:val="1"/>
      <w:numFmt w:val="bullet"/>
      <w:lvlText w:val="•"/>
      <w:lvlJc w:val="left"/>
      <w:pPr>
        <w:tabs>
          <w:tab w:val="num" w:pos="4320"/>
        </w:tabs>
        <w:ind w:left="4320" w:hanging="360"/>
      </w:pPr>
      <w:rPr>
        <w:rFonts w:ascii="Arial" w:hAnsi="Arial" w:hint="default"/>
      </w:rPr>
    </w:lvl>
    <w:lvl w:ilvl="6" w:tplc="6BF05980" w:tentative="1">
      <w:start w:val="1"/>
      <w:numFmt w:val="bullet"/>
      <w:lvlText w:val="•"/>
      <w:lvlJc w:val="left"/>
      <w:pPr>
        <w:tabs>
          <w:tab w:val="num" w:pos="5040"/>
        </w:tabs>
        <w:ind w:left="5040" w:hanging="360"/>
      </w:pPr>
      <w:rPr>
        <w:rFonts w:ascii="Arial" w:hAnsi="Arial" w:hint="default"/>
      </w:rPr>
    </w:lvl>
    <w:lvl w:ilvl="7" w:tplc="15DC00F2" w:tentative="1">
      <w:start w:val="1"/>
      <w:numFmt w:val="bullet"/>
      <w:lvlText w:val="•"/>
      <w:lvlJc w:val="left"/>
      <w:pPr>
        <w:tabs>
          <w:tab w:val="num" w:pos="5760"/>
        </w:tabs>
        <w:ind w:left="5760" w:hanging="360"/>
      </w:pPr>
      <w:rPr>
        <w:rFonts w:ascii="Arial" w:hAnsi="Arial" w:hint="default"/>
      </w:rPr>
    </w:lvl>
    <w:lvl w:ilvl="8" w:tplc="9D626812" w:tentative="1">
      <w:start w:val="1"/>
      <w:numFmt w:val="bullet"/>
      <w:lvlText w:val="•"/>
      <w:lvlJc w:val="left"/>
      <w:pPr>
        <w:tabs>
          <w:tab w:val="num" w:pos="6480"/>
        </w:tabs>
        <w:ind w:left="6480" w:hanging="360"/>
      </w:pPr>
      <w:rPr>
        <w:rFonts w:ascii="Arial" w:hAnsi="Arial" w:hint="default"/>
      </w:rPr>
    </w:lvl>
  </w:abstractNum>
  <w:abstractNum w:abstractNumId="31">
    <w:nsid w:val="4E1300C9"/>
    <w:multiLevelType w:val="hybridMultilevel"/>
    <w:tmpl w:val="9BA0D008"/>
    <w:lvl w:ilvl="0" w:tplc="3B582738">
      <w:start w:val="1"/>
      <w:numFmt w:val="bullet"/>
      <w:lvlText w:val="•"/>
      <w:lvlJc w:val="left"/>
      <w:pPr>
        <w:tabs>
          <w:tab w:val="num" w:pos="720"/>
        </w:tabs>
        <w:ind w:left="720" w:hanging="360"/>
      </w:pPr>
      <w:rPr>
        <w:rFonts w:ascii="Arial" w:hAnsi="Arial" w:hint="default"/>
      </w:rPr>
    </w:lvl>
    <w:lvl w:ilvl="1" w:tplc="D5D4C7C8" w:tentative="1">
      <w:start w:val="1"/>
      <w:numFmt w:val="bullet"/>
      <w:lvlText w:val="•"/>
      <w:lvlJc w:val="left"/>
      <w:pPr>
        <w:tabs>
          <w:tab w:val="num" w:pos="1440"/>
        </w:tabs>
        <w:ind w:left="1440" w:hanging="360"/>
      </w:pPr>
      <w:rPr>
        <w:rFonts w:ascii="Arial" w:hAnsi="Arial" w:hint="default"/>
      </w:rPr>
    </w:lvl>
    <w:lvl w:ilvl="2" w:tplc="E5707C74" w:tentative="1">
      <w:start w:val="1"/>
      <w:numFmt w:val="bullet"/>
      <w:lvlText w:val="•"/>
      <w:lvlJc w:val="left"/>
      <w:pPr>
        <w:tabs>
          <w:tab w:val="num" w:pos="2160"/>
        </w:tabs>
        <w:ind w:left="2160" w:hanging="360"/>
      </w:pPr>
      <w:rPr>
        <w:rFonts w:ascii="Arial" w:hAnsi="Arial" w:hint="default"/>
      </w:rPr>
    </w:lvl>
    <w:lvl w:ilvl="3" w:tplc="DD602F80" w:tentative="1">
      <w:start w:val="1"/>
      <w:numFmt w:val="bullet"/>
      <w:lvlText w:val="•"/>
      <w:lvlJc w:val="left"/>
      <w:pPr>
        <w:tabs>
          <w:tab w:val="num" w:pos="2880"/>
        </w:tabs>
        <w:ind w:left="2880" w:hanging="360"/>
      </w:pPr>
      <w:rPr>
        <w:rFonts w:ascii="Arial" w:hAnsi="Arial" w:hint="default"/>
      </w:rPr>
    </w:lvl>
    <w:lvl w:ilvl="4" w:tplc="AAA041E4" w:tentative="1">
      <w:start w:val="1"/>
      <w:numFmt w:val="bullet"/>
      <w:lvlText w:val="•"/>
      <w:lvlJc w:val="left"/>
      <w:pPr>
        <w:tabs>
          <w:tab w:val="num" w:pos="3600"/>
        </w:tabs>
        <w:ind w:left="3600" w:hanging="360"/>
      </w:pPr>
      <w:rPr>
        <w:rFonts w:ascii="Arial" w:hAnsi="Arial" w:hint="default"/>
      </w:rPr>
    </w:lvl>
    <w:lvl w:ilvl="5" w:tplc="51F489EC" w:tentative="1">
      <w:start w:val="1"/>
      <w:numFmt w:val="bullet"/>
      <w:lvlText w:val="•"/>
      <w:lvlJc w:val="left"/>
      <w:pPr>
        <w:tabs>
          <w:tab w:val="num" w:pos="4320"/>
        </w:tabs>
        <w:ind w:left="4320" w:hanging="360"/>
      </w:pPr>
      <w:rPr>
        <w:rFonts w:ascii="Arial" w:hAnsi="Arial" w:hint="default"/>
      </w:rPr>
    </w:lvl>
    <w:lvl w:ilvl="6" w:tplc="ACCCAF34" w:tentative="1">
      <w:start w:val="1"/>
      <w:numFmt w:val="bullet"/>
      <w:lvlText w:val="•"/>
      <w:lvlJc w:val="left"/>
      <w:pPr>
        <w:tabs>
          <w:tab w:val="num" w:pos="5040"/>
        </w:tabs>
        <w:ind w:left="5040" w:hanging="360"/>
      </w:pPr>
      <w:rPr>
        <w:rFonts w:ascii="Arial" w:hAnsi="Arial" w:hint="default"/>
      </w:rPr>
    </w:lvl>
    <w:lvl w:ilvl="7" w:tplc="EED8528C" w:tentative="1">
      <w:start w:val="1"/>
      <w:numFmt w:val="bullet"/>
      <w:lvlText w:val="•"/>
      <w:lvlJc w:val="left"/>
      <w:pPr>
        <w:tabs>
          <w:tab w:val="num" w:pos="5760"/>
        </w:tabs>
        <w:ind w:left="5760" w:hanging="360"/>
      </w:pPr>
      <w:rPr>
        <w:rFonts w:ascii="Arial" w:hAnsi="Arial" w:hint="default"/>
      </w:rPr>
    </w:lvl>
    <w:lvl w:ilvl="8" w:tplc="19321322" w:tentative="1">
      <w:start w:val="1"/>
      <w:numFmt w:val="bullet"/>
      <w:lvlText w:val="•"/>
      <w:lvlJc w:val="left"/>
      <w:pPr>
        <w:tabs>
          <w:tab w:val="num" w:pos="6480"/>
        </w:tabs>
        <w:ind w:left="6480" w:hanging="360"/>
      </w:pPr>
      <w:rPr>
        <w:rFonts w:ascii="Arial" w:hAnsi="Arial" w:hint="default"/>
      </w:rPr>
    </w:lvl>
  </w:abstractNum>
  <w:abstractNum w:abstractNumId="32">
    <w:nsid w:val="523E600F"/>
    <w:multiLevelType w:val="multilevel"/>
    <w:tmpl w:val="B162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FA5C8C"/>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627802"/>
    <w:multiLevelType w:val="hybridMultilevel"/>
    <w:tmpl w:val="6FDA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1283A"/>
    <w:multiLevelType w:val="hybridMultilevel"/>
    <w:tmpl w:val="E01C4E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1445F6"/>
    <w:multiLevelType w:val="hybridMultilevel"/>
    <w:tmpl w:val="F5A8F1E8"/>
    <w:lvl w:ilvl="0" w:tplc="79506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8E02FD"/>
    <w:multiLevelType w:val="hybridMultilevel"/>
    <w:tmpl w:val="8810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513226"/>
    <w:multiLevelType w:val="hybridMultilevel"/>
    <w:tmpl w:val="38DC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915852"/>
    <w:multiLevelType w:val="hybridMultilevel"/>
    <w:tmpl w:val="2C900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1012913"/>
    <w:multiLevelType w:val="hybridMultilevel"/>
    <w:tmpl w:val="5C48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EC340F"/>
    <w:multiLevelType w:val="hybridMultilevel"/>
    <w:tmpl w:val="A752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4055866"/>
    <w:multiLevelType w:val="hybridMultilevel"/>
    <w:tmpl w:val="1B5A9316"/>
    <w:lvl w:ilvl="0" w:tplc="3CF85082">
      <w:start w:val="1"/>
      <w:numFmt w:val="bullet"/>
      <w:lvlText w:val="•"/>
      <w:lvlJc w:val="left"/>
      <w:pPr>
        <w:tabs>
          <w:tab w:val="num" w:pos="720"/>
        </w:tabs>
        <w:ind w:left="720" w:hanging="360"/>
      </w:pPr>
      <w:rPr>
        <w:rFonts w:ascii="Arial" w:hAnsi="Arial" w:hint="default"/>
      </w:rPr>
    </w:lvl>
    <w:lvl w:ilvl="1" w:tplc="0ED43CB4">
      <w:start w:val="2056"/>
      <w:numFmt w:val="bullet"/>
      <w:lvlText w:val="–"/>
      <w:lvlJc w:val="left"/>
      <w:pPr>
        <w:tabs>
          <w:tab w:val="num" w:pos="1440"/>
        </w:tabs>
        <w:ind w:left="1440" w:hanging="360"/>
      </w:pPr>
      <w:rPr>
        <w:rFonts w:ascii="Arial" w:hAnsi="Arial" w:hint="default"/>
      </w:rPr>
    </w:lvl>
    <w:lvl w:ilvl="2" w:tplc="48E25C58" w:tentative="1">
      <w:start w:val="1"/>
      <w:numFmt w:val="bullet"/>
      <w:lvlText w:val="•"/>
      <w:lvlJc w:val="left"/>
      <w:pPr>
        <w:tabs>
          <w:tab w:val="num" w:pos="2160"/>
        </w:tabs>
        <w:ind w:left="2160" w:hanging="360"/>
      </w:pPr>
      <w:rPr>
        <w:rFonts w:ascii="Arial" w:hAnsi="Arial" w:hint="default"/>
      </w:rPr>
    </w:lvl>
    <w:lvl w:ilvl="3" w:tplc="2C9CB5C8" w:tentative="1">
      <w:start w:val="1"/>
      <w:numFmt w:val="bullet"/>
      <w:lvlText w:val="•"/>
      <w:lvlJc w:val="left"/>
      <w:pPr>
        <w:tabs>
          <w:tab w:val="num" w:pos="2880"/>
        </w:tabs>
        <w:ind w:left="2880" w:hanging="360"/>
      </w:pPr>
      <w:rPr>
        <w:rFonts w:ascii="Arial" w:hAnsi="Arial" w:hint="default"/>
      </w:rPr>
    </w:lvl>
    <w:lvl w:ilvl="4" w:tplc="3DAA296E" w:tentative="1">
      <w:start w:val="1"/>
      <w:numFmt w:val="bullet"/>
      <w:lvlText w:val="•"/>
      <w:lvlJc w:val="left"/>
      <w:pPr>
        <w:tabs>
          <w:tab w:val="num" w:pos="3600"/>
        </w:tabs>
        <w:ind w:left="3600" w:hanging="360"/>
      </w:pPr>
      <w:rPr>
        <w:rFonts w:ascii="Arial" w:hAnsi="Arial" w:hint="default"/>
      </w:rPr>
    </w:lvl>
    <w:lvl w:ilvl="5" w:tplc="CAD860B0" w:tentative="1">
      <w:start w:val="1"/>
      <w:numFmt w:val="bullet"/>
      <w:lvlText w:val="•"/>
      <w:lvlJc w:val="left"/>
      <w:pPr>
        <w:tabs>
          <w:tab w:val="num" w:pos="4320"/>
        </w:tabs>
        <w:ind w:left="4320" w:hanging="360"/>
      </w:pPr>
      <w:rPr>
        <w:rFonts w:ascii="Arial" w:hAnsi="Arial" w:hint="default"/>
      </w:rPr>
    </w:lvl>
    <w:lvl w:ilvl="6" w:tplc="A26EEF64" w:tentative="1">
      <w:start w:val="1"/>
      <w:numFmt w:val="bullet"/>
      <w:lvlText w:val="•"/>
      <w:lvlJc w:val="left"/>
      <w:pPr>
        <w:tabs>
          <w:tab w:val="num" w:pos="5040"/>
        </w:tabs>
        <w:ind w:left="5040" w:hanging="360"/>
      </w:pPr>
      <w:rPr>
        <w:rFonts w:ascii="Arial" w:hAnsi="Arial" w:hint="default"/>
      </w:rPr>
    </w:lvl>
    <w:lvl w:ilvl="7" w:tplc="6716259A" w:tentative="1">
      <w:start w:val="1"/>
      <w:numFmt w:val="bullet"/>
      <w:lvlText w:val="•"/>
      <w:lvlJc w:val="left"/>
      <w:pPr>
        <w:tabs>
          <w:tab w:val="num" w:pos="5760"/>
        </w:tabs>
        <w:ind w:left="5760" w:hanging="360"/>
      </w:pPr>
      <w:rPr>
        <w:rFonts w:ascii="Arial" w:hAnsi="Arial" w:hint="default"/>
      </w:rPr>
    </w:lvl>
    <w:lvl w:ilvl="8" w:tplc="C6961010" w:tentative="1">
      <w:start w:val="1"/>
      <w:numFmt w:val="bullet"/>
      <w:lvlText w:val="•"/>
      <w:lvlJc w:val="left"/>
      <w:pPr>
        <w:tabs>
          <w:tab w:val="num" w:pos="6480"/>
        </w:tabs>
        <w:ind w:left="6480" w:hanging="360"/>
      </w:pPr>
      <w:rPr>
        <w:rFonts w:ascii="Arial" w:hAnsi="Arial" w:hint="default"/>
      </w:rPr>
    </w:lvl>
  </w:abstractNum>
  <w:abstractNum w:abstractNumId="43">
    <w:nsid w:val="65E13A1A"/>
    <w:multiLevelType w:val="hybridMultilevel"/>
    <w:tmpl w:val="715AE88A"/>
    <w:lvl w:ilvl="0" w:tplc="B7B4F9E0">
      <w:start w:val="1"/>
      <w:numFmt w:val="bullet"/>
      <w:lvlText w:val="•"/>
      <w:lvlJc w:val="left"/>
      <w:pPr>
        <w:tabs>
          <w:tab w:val="num" w:pos="720"/>
        </w:tabs>
        <w:ind w:left="720" w:hanging="360"/>
      </w:pPr>
      <w:rPr>
        <w:rFonts w:ascii="Arial" w:hAnsi="Arial" w:hint="default"/>
      </w:rPr>
    </w:lvl>
    <w:lvl w:ilvl="1" w:tplc="918C332C" w:tentative="1">
      <w:start w:val="1"/>
      <w:numFmt w:val="bullet"/>
      <w:lvlText w:val="•"/>
      <w:lvlJc w:val="left"/>
      <w:pPr>
        <w:tabs>
          <w:tab w:val="num" w:pos="1440"/>
        </w:tabs>
        <w:ind w:left="1440" w:hanging="360"/>
      </w:pPr>
      <w:rPr>
        <w:rFonts w:ascii="Arial" w:hAnsi="Arial" w:hint="default"/>
      </w:rPr>
    </w:lvl>
    <w:lvl w:ilvl="2" w:tplc="650AA5DE" w:tentative="1">
      <w:start w:val="1"/>
      <w:numFmt w:val="bullet"/>
      <w:lvlText w:val="•"/>
      <w:lvlJc w:val="left"/>
      <w:pPr>
        <w:tabs>
          <w:tab w:val="num" w:pos="2160"/>
        </w:tabs>
        <w:ind w:left="2160" w:hanging="360"/>
      </w:pPr>
      <w:rPr>
        <w:rFonts w:ascii="Arial" w:hAnsi="Arial" w:hint="default"/>
      </w:rPr>
    </w:lvl>
    <w:lvl w:ilvl="3" w:tplc="D22C7B18" w:tentative="1">
      <w:start w:val="1"/>
      <w:numFmt w:val="bullet"/>
      <w:lvlText w:val="•"/>
      <w:lvlJc w:val="left"/>
      <w:pPr>
        <w:tabs>
          <w:tab w:val="num" w:pos="2880"/>
        </w:tabs>
        <w:ind w:left="2880" w:hanging="360"/>
      </w:pPr>
      <w:rPr>
        <w:rFonts w:ascii="Arial" w:hAnsi="Arial" w:hint="default"/>
      </w:rPr>
    </w:lvl>
    <w:lvl w:ilvl="4" w:tplc="C79E749E" w:tentative="1">
      <w:start w:val="1"/>
      <w:numFmt w:val="bullet"/>
      <w:lvlText w:val="•"/>
      <w:lvlJc w:val="left"/>
      <w:pPr>
        <w:tabs>
          <w:tab w:val="num" w:pos="3600"/>
        </w:tabs>
        <w:ind w:left="3600" w:hanging="360"/>
      </w:pPr>
      <w:rPr>
        <w:rFonts w:ascii="Arial" w:hAnsi="Arial" w:hint="default"/>
      </w:rPr>
    </w:lvl>
    <w:lvl w:ilvl="5" w:tplc="73920DFE" w:tentative="1">
      <w:start w:val="1"/>
      <w:numFmt w:val="bullet"/>
      <w:lvlText w:val="•"/>
      <w:lvlJc w:val="left"/>
      <w:pPr>
        <w:tabs>
          <w:tab w:val="num" w:pos="4320"/>
        </w:tabs>
        <w:ind w:left="4320" w:hanging="360"/>
      </w:pPr>
      <w:rPr>
        <w:rFonts w:ascii="Arial" w:hAnsi="Arial" w:hint="default"/>
      </w:rPr>
    </w:lvl>
    <w:lvl w:ilvl="6" w:tplc="367801BA" w:tentative="1">
      <w:start w:val="1"/>
      <w:numFmt w:val="bullet"/>
      <w:lvlText w:val="•"/>
      <w:lvlJc w:val="left"/>
      <w:pPr>
        <w:tabs>
          <w:tab w:val="num" w:pos="5040"/>
        </w:tabs>
        <w:ind w:left="5040" w:hanging="360"/>
      </w:pPr>
      <w:rPr>
        <w:rFonts w:ascii="Arial" w:hAnsi="Arial" w:hint="default"/>
      </w:rPr>
    </w:lvl>
    <w:lvl w:ilvl="7" w:tplc="90D850BE" w:tentative="1">
      <w:start w:val="1"/>
      <w:numFmt w:val="bullet"/>
      <w:lvlText w:val="•"/>
      <w:lvlJc w:val="left"/>
      <w:pPr>
        <w:tabs>
          <w:tab w:val="num" w:pos="5760"/>
        </w:tabs>
        <w:ind w:left="5760" w:hanging="360"/>
      </w:pPr>
      <w:rPr>
        <w:rFonts w:ascii="Arial" w:hAnsi="Arial" w:hint="default"/>
      </w:rPr>
    </w:lvl>
    <w:lvl w:ilvl="8" w:tplc="F976DD76" w:tentative="1">
      <w:start w:val="1"/>
      <w:numFmt w:val="bullet"/>
      <w:lvlText w:val="•"/>
      <w:lvlJc w:val="left"/>
      <w:pPr>
        <w:tabs>
          <w:tab w:val="num" w:pos="6480"/>
        </w:tabs>
        <w:ind w:left="6480" w:hanging="360"/>
      </w:pPr>
      <w:rPr>
        <w:rFonts w:ascii="Arial" w:hAnsi="Arial" w:hint="default"/>
      </w:rPr>
    </w:lvl>
  </w:abstractNum>
  <w:abstractNum w:abstractNumId="44">
    <w:nsid w:val="66674B78"/>
    <w:multiLevelType w:val="hybridMultilevel"/>
    <w:tmpl w:val="DB5A89A8"/>
    <w:lvl w:ilvl="0" w:tplc="8BB66802">
      <w:start w:val="1"/>
      <w:numFmt w:val="bullet"/>
      <w:lvlText w:val="•"/>
      <w:lvlJc w:val="left"/>
      <w:pPr>
        <w:tabs>
          <w:tab w:val="num" w:pos="720"/>
        </w:tabs>
        <w:ind w:left="720" w:hanging="360"/>
      </w:pPr>
      <w:rPr>
        <w:rFonts w:ascii="Arial" w:hAnsi="Arial" w:hint="default"/>
      </w:rPr>
    </w:lvl>
    <w:lvl w:ilvl="1" w:tplc="8E46BB82">
      <w:start w:val="73"/>
      <w:numFmt w:val="bullet"/>
      <w:lvlText w:val="–"/>
      <w:lvlJc w:val="left"/>
      <w:pPr>
        <w:tabs>
          <w:tab w:val="num" w:pos="1440"/>
        </w:tabs>
        <w:ind w:left="1440" w:hanging="360"/>
      </w:pPr>
      <w:rPr>
        <w:rFonts w:ascii="Arial" w:hAnsi="Arial" w:hint="default"/>
      </w:rPr>
    </w:lvl>
    <w:lvl w:ilvl="2" w:tplc="15CCB9BA" w:tentative="1">
      <w:start w:val="1"/>
      <w:numFmt w:val="bullet"/>
      <w:lvlText w:val="•"/>
      <w:lvlJc w:val="left"/>
      <w:pPr>
        <w:tabs>
          <w:tab w:val="num" w:pos="2160"/>
        </w:tabs>
        <w:ind w:left="2160" w:hanging="360"/>
      </w:pPr>
      <w:rPr>
        <w:rFonts w:ascii="Arial" w:hAnsi="Arial" w:hint="default"/>
      </w:rPr>
    </w:lvl>
    <w:lvl w:ilvl="3" w:tplc="BCAA60CC" w:tentative="1">
      <w:start w:val="1"/>
      <w:numFmt w:val="bullet"/>
      <w:lvlText w:val="•"/>
      <w:lvlJc w:val="left"/>
      <w:pPr>
        <w:tabs>
          <w:tab w:val="num" w:pos="2880"/>
        </w:tabs>
        <w:ind w:left="2880" w:hanging="360"/>
      </w:pPr>
      <w:rPr>
        <w:rFonts w:ascii="Arial" w:hAnsi="Arial" w:hint="default"/>
      </w:rPr>
    </w:lvl>
    <w:lvl w:ilvl="4" w:tplc="E8FEFB62" w:tentative="1">
      <w:start w:val="1"/>
      <w:numFmt w:val="bullet"/>
      <w:lvlText w:val="•"/>
      <w:lvlJc w:val="left"/>
      <w:pPr>
        <w:tabs>
          <w:tab w:val="num" w:pos="3600"/>
        </w:tabs>
        <w:ind w:left="3600" w:hanging="360"/>
      </w:pPr>
      <w:rPr>
        <w:rFonts w:ascii="Arial" w:hAnsi="Arial" w:hint="default"/>
      </w:rPr>
    </w:lvl>
    <w:lvl w:ilvl="5" w:tplc="8482FE50" w:tentative="1">
      <w:start w:val="1"/>
      <w:numFmt w:val="bullet"/>
      <w:lvlText w:val="•"/>
      <w:lvlJc w:val="left"/>
      <w:pPr>
        <w:tabs>
          <w:tab w:val="num" w:pos="4320"/>
        </w:tabs>
        <w:ind w:left="4320" w:hanging="360"/>
      </w:pPr>
      <w:rPr>
        <w:rFonts w:ascii="Arial" w:hAnsi="Arial" w:hint="default"/>
      </w:rPr>
    </w:lvl>
    <w:lvl w:ilvl="6" w:tplc="0A56F5AE" w:tentative="1">
      <w:start w:val="1"/>
      <w:numFmt w:val="bullet"/>
      <w:lvlText w:val="•"/>
      <w:lvlJc w:val="left"/>
      <w:pPr>
        <w:tabs>
          <w:tab w:val="num" w:pos="5040"/>
        </w:tabs>
        <w:ind w:left="5040" w:hanging="360"/>
      </w:pPr>
      <w:rPr>
        <w:rFonts w:ascii="Arial" w:hAnsi="Arial" w:hint="default"/>
      </w:rPr>
    </w:lvl>
    <w:lvl w:ilvl="7" w:tplc="958811C8" w:tentative="1">
      <w:start w:val="1"/>
      <w:numFmt w:val="bullet"/>
      <w:lvlText w:val="•"/>
      <w:lvlJc w:val="left"/>
      <w:pPr>
        <w:tabs>
          <w:tab w:val="num" w:pos="5760"/>
        </w:tabs>
        <w:ind w:left="5760" w:hanging="360"/>
      </w:pPr>
      <w:rPr>
        <w:rFonts w:ascii="Arial" w:hAnsi="Arial" w:hint="default"/>
      </w:rPr>
    </w:lvl>
    <w:lvl w:ilvl="8" w:tplc="89888D30" w:tentative="1">
      <w:start w:val="1"/>
      <w:numFmt w:val="bullet"/>
      <w:lvlText w:val="•"/>
      <w:lvlJc w:val="left"/>
      <w:pPr>
        <w:tabs>
          <w:tab w:val="num" w:pos="6480"/>
        </w:tabs>
        <w:ind w:left="6480" w:hanging="360"/>
      </w:pPr>
      <w:rPr>
        <w:rFonts w:ascii="Arial" w:hAnsi="Arial" w:hint="default"/>
      </w:rPr>
    </w:lvl>
  </w:abstractNum>
  <w:abstractNum w:abstractNumId="45">
    <w:nsid w:val="67074EA4"/>
    <w:multiLevelType w:val="hybridMultilevel"/>
    <w:tmpl w:val="4850AA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A3033B"/>
    <w:multiLevelType w:val="hybridMultilevel"/>
    <w:tmpl w:val="311A053E"/>
    <w:lvl w:ilvl="0" w:tplc="98D807A0">
      <w:start w:val="1"/>
      <w:numFmt w:val="bullet"/>
      <w:lvlText w:val="•"/>
      <w:lvlJc w:val="left"/>
      <w:pPr>
        <w:tabs>
          <w:tab w:val="num" w:pos="720"/>
        </w:tabs>
        <w:ind w:left="720" w:hanging="360"/>
      </w:pPr>
      <w:rPr>
        <w:rFonts w:ascii="Arial" w:hAnsi="Arial" w:hint="default"/>
      </w:rPr>
    </w:lvl>
    <w:lvl w:ilvl="1" w:tplc="EA1A6850" w:tentative="1">
      <w:start w:val="1"/>
      <w:numFmt w:val="bullet"/>
      <w:lvlText w:val="•"/>
      <w:lvlJc w:val="left"/>
      <w:pPr>
        <w:tabs>
          <w:tab w:val="num" w:pos="1440"/>
        </w:tabs>
        <w:ind w:left="1440" w:hanging="360"/>
      </w:pPr>
      <w:rPr>
        <w:rFonts w:ascii="Arial" w:hAnsi="Arial" w:hint="default"/>
      </w:rPr>
    </w:lvl>
    <w:lvl w:ilvl="2" w:tplc="3B26757C" w:tentative="1">
      <w:start w:val="1"/>
      <w:numFmt w:val="bullet"/>
      <w:lvlText w:val="•"/>
      <w:lvlJc w:val="left"/>
      <w:pPr>
        <w:tabs>
          <w:tab w:val="num" w:pos="2160"/>
        </w:tabs>
        <w:ind w:left="2160" w:hanging="360"/>
      </w:pPr>
      <w:rPr>
        <w:rFonts w:ascii="Arial" w:hAnsi="Arial" w:hint="default"/>
      </w:rPr>
    </w:lvl>
    <w:lvl w:ilvl="3" w:tplc="744AD3E0" w:tentative="1">
      <w:start w:val="1"/>
      <w:numFmt w:val="bullet"/>
      <w:lvlText w:val="•"/>
      <w:lvlJc w:val="left"/>
      <w:pPr>
        <w:tabs>
          <w:tab w:val="num" w:pos="2880"/>
        </w:tabs>
        <w:ind w:left="2880" w:hanging="360"/>
      </w:pPr>
      <w:rPr>
        <w:rFonts w:ascii="Arial" w:hAnsi="Arial" w:hint="default"/>
      </w:rPr>
    </w:lvl>
    <w:lvl w:ilvl="4" w:tplc="DF927D7C" w:tentative="1">
      <w:start w:val="1"/>
      <w:numFmt w:val="bullet"/>
      <w:lvlText w:val="•"/>
      <w:lvlJc w:val="left"/>
      <w:pPr>
        <w:tabs>
          <w:tab w:val="num" w:pos="3600"/>
        </w:tabs>
        <w:ind w:left="3600" w:hanging="360"/>
      </w:pPr>
      <w:rPr>
        <w:rFonts w:ascii="Arial" w:hAnsi="Arial" w:hint="default"/>
      </w:rPr>
    </w:lvl>
    <w:lvl w:ilvl="5" w:tplc="76E0F0AE" w:tentative="1">
      <w:start w:val="1"/>
      <w:numFmt w:val="bullet"/>
      <w:lvlText w:val="•"/>
      <w:lvlJc w:val="left"/>
      <w:pPr>
        <w:tabs>
          <w:tab w:val="num" w:pos="4320"/>
        </w:tabs>
        <w:ind w:left="4320" w:hanging="360"/>
      </w:pPr>
      <w:rPr>
        <w:rFonts w:ascii="Arial" w:hAnsi="Arial" w:hint="default"/>
      </w:rPr>
    </w:lvl>
    <w:lvl w:ilvl="6" w:tplc="C1D0C5B2" w:tentative="1">
      <w:start w:val="1"/>
      <w:numFmt w:val="bullet"/>
      <w:lvlText w:val="•"/>
      <w:lvlJc w:val="left"/>
      <w:pPr>
        <w:tabs>
          <w:tab w:val="num" w:pos="5040"/>
        </w:tabs>
        <w:ind w:left="5040" w:hanging="360"/>
      </w:pPr>
      <w:rPr>
        <w:rFonts w:ascii="Arial" w:hAnsi="Arial" w:hint="default"/>
      </w:rPr>
    </w:lvl>
    <w:lvl w:ilvl="7" w:tplc="D5DAC166" w:tentative="1">
      <w:start w:val="1"/>
      <w:numFmt w:val="bullet"/>
      <w:lvlText w:val="•"/>
      <w:lvlJc w:val="left"/>
      <w:pPr>
        <w:tabs>
          <w:tab w:val="num" w:pos="5760"/>
        </w:tabs>
        <w:ind w:left="5760" w:hanging="360"/>
      </w:pPr>
      <w:rPr>
        <w:rFonts w:ascii="Arial" w:hAnsi="Arial" w:hint="default"/>
      </w:rPr>
    </w:lvl>
    <w:lvl w:ilvl="8" w:tplc="0FCC64F0" w:tentative="1">
      <w:start w:val="1"/>
      <w:numFmt w:val="bullet"/>
      <w:lvlText w:val="•"/>
      <w:lvlJc w:val="left"/>
      <w:pPr>
        <w:tabs>
          <w:tab w:val="num" w:pos="6480"/>
        </w:tabs>
        <w:ind w:left="6480" w:hanging="360"/>
      </w:pPr>
      <w:rPr>
        <w:rFonts w:ascii="Arial" w:hAnsi="Arial" w:hint="default"/>
      </w:rPr>
    </w:lvl>
  </w:abstractNum>
  <w:abstractNum w:abstractNumId="47">
    <w:nsid w:val="6BF01D61"/>
    <w:multiLevelType w:val="hybridMultilevel"/>
    <w:tmpl w:val="98C4476A"/>
    <w:lvl w:ilvl="0" w:tplc="3F24D440">
      <w:start w:val="1"/>
      <w:numFmt w:val="bullet"/>
      <w:lvlText w:val="•"/>
      <w:lvlJc w:val="left"/>
      <w:pPr>
        <w:tabs>
          <w:tab w:val="num" w:pos="720"/>
        </w:tabs>
        <w:ind w:left="720" w:hanging="360"/>
      </w:pPr>
      <w:rPr>
        <w:rFonts w:ascii="Arial" w:hAnsi="Arial" w:hint="default"/>
      </w:rPr>
    </w:lvl>
    <w:lvl w:ilvl="1" w:tplc="179627C8">
      <w:start w:val="79"/>
      <w:numFmt w:val="bullet"/>
      <w:lvlText w:val="–"/>
      <w:lvlJc w:val="left"/>
      <w:pPr>
        <w:tabs>
          <w:tab w:val="num" w:pos="1440"/>
        </w:tabs>
        <w:ind w:left="1440" w:hanging="360"/>
      </w:pPr>
      <w:rPr>
        <w:rFonts w:ascii="Arial" w:hAnsi="Arial" w:hint="default"/>
      </w:rPr>
    </w:lvl>
    <w:lvl w:ilvl="2" w:tplc="A8D68E94" w:tentative="1">
      <w:start w:val="1"/>
      <w:numFmt w:val="bullet"/>
      <w:lvlText w:val="•"/>
      <w:lvlJc w:val="left"/>
      <w:pPr>
        <w:tabs>
          <w:tab w:val="num" w:pos="2160"/>
        </w:tabs>
        <w:ind w:left="2160" w:hanging="360"/>
      </w:pPr>
      <w:rPr>
        <w:rFonts w:ascii="Arial" w:hAnsi="Arial" w:hint="default"/>
      </w:rPr>
    </w:lvl>
    <w:lvl w:ilvl="3" w:tplc="5428029C" w:tentative="1">
      <w:start w:val="1"/>
      <w:numFmt w:val="bullet"/>
      <w:lvlText w:val="•"/>
      <w:lvlJc w:val="left"/>
      <w:pPr>
        <w:tabs>
          <w:tab w:val="num" w:pos="2880"/>
        </w:tabs>
        <w:ind w:left="2880" w:hanging="360"/>
      </w:pPr>
      <w:rPr>
        <w:rFonts w:ascii="Arial" w:hAnsi="Arial" w:hint="default"/>
      </w:rPr>
    </w:lvl>
    <w:lvl w:ilvl="4" w:tplc="9392F3EE" w:tentative="1">
      <w:start w:val="1"/>
      <w:numFmt w:val="bullet"/>
      <w:lvlText w:val="•"/>
      <w:lvlJc w:val="left"/>
      <w:pPr>
        <w:tabs>
          <w:tab w:val="num" w:pos="3600"/>
        </w:tabs>
        <w:ind w:left="3600" w:hanging="360"/>
      </w:pPr>
      <w:rPr>
        <w:rFonts w:ascii="Arial" w:hAnsi="Arial" w:hint="default"/>
      </w:rPr>
    </w:lvl>
    <w:lvl w:ilvl="5" w:tplc="AA3683BA" w:tentative="1">
      <w:start w:val="1"/>
      <w:numFmt w:val="bullet"/>
      <w:lvlText w:val="•"/>
      <w:lvlJc w:val="left"/>
      <w:pPr>
        <w:tabs>
          <w:tab w:val="num" w:pos="4320"/>
        </w:tabs>
        <w:ind w:left="4320" w:hanging="360"/>
      </w:pPr>
      <w:rPr>
        <w:rFonts w:ascii="Arial" w:hAnsi="Arial" w:hint="default"/>
      </w:rPr>
    </w:lvl>
    <w:lvl w:ilvl="6" w:tplc="EAB017A4" w:tentative="1">
      <w:start w:val="1"/>
      <w:numFmt w:val="bullet"/>
      <w:lvlText w:val="•"/>
      <w:lvlJc w:val="left"/>
      <w:pPr>
        <w:tabs>
          <w:tab w:val="num" w:pos="5040"/>
        </w:tabs>
        <w:ind w:left="5040" w:hanging="360"/>
      </w:pPr>
      <w:rPr>
        <w:rFonts w:ascii="Arial" w:hAnsi="Arial" w:hint="default"/>
      </w:rPr>
    </w:lvl>
    <w:lvl w:ilvl="7" w:tplc="3174BD04" w:tentative="1">
      <w:start w:val="1"/>
      <w:numFmt w:val="bullet"/>
      <w:lvlText w:val="•"/>
      <w:lvlJc w:val="left"/>
      <w:pPr>
        <w:tabs>
          <w:tab w:val="num" w:pos="5760"/>
        </w:tabs>
        <w:ind w:left="5760" w:hanging="360"/>
      </w:pPr>
      <w:rPr>
        <w:rFonts w:ascii="Arial" w:hAnsi="Arial" w:hint="default"/>
      </w:rPr>
    </w:lvl>
    <w:lvl w:ilvl="8" w:tplc="F60CEEF2" w:tentative="1">
      <w:start w:val="1"/>
      <w:numFmt w:val="bullet"/>
      <w:lvlText w:val="•"/>
      <w:lvlJc w:val="left"/>
      <w:pPr>
        <w:tabs>
          <w:tab w:val="num" w:pos="6480"/>
        </w:tabs>
        <w:ind w:left="6480" w:hanging="360"/>
      </w:pPr>
      <w:rPr>
        <w:rFonts w:ascii="Arial" w:hAnsi="Arial" w:hint="default"/>
      </w:rPr>
    </w:lvl>
  </w:abstractNum>
  <w:abstractNum w:abstractNumId="48">
    <w:nsid w:val="71B75327"/>
    <w:multiLevelType w:val="hybridMultilevel"/>
    <w:tmpl w:val="8CE0FE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3ED2776"/>
    <w:multiLevelType w:val="hybridMultilevel"/>
    <w:tmpl w:val="2D161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61C6B9C"/>
    <w:multiLevelType w:val="hybridMultilevel"/>
    <w:tmpl w:val="3B32682C"/>
    <w:lvl w:ilvl="0" w:tplc="E49489D4">
      <w:start w:val="1"/>
      <w:numFmt w:val="bullet"/>
      <w:lvlText w:val="•"/>
      <w:lvlJc w:val="left"/>
      <w:pPr>
        <w:tabs>
          <w:tab w:val="num" w:pos="720"/>
        </w:tabs>
        <w:ind w:left="720" w:hanging="360"/>
      </w:pPr>
      <w:rPr>
        <w:rFonts w:ascii="Arial" w:hAnsi="Arial" w:hint="default"/>
      </w:rPr>
    </w:lvl>
    <w:lvl w:ilvl="1" w:tplc="FEF45BF8" w:tentative="1">
      <w:start w:val="1"/>
      <w:numFmt w:val="bullet"/>
      <w:lvlText w:val="•"/>
      <w:lvlJc w:val="left"/>
      <w:pPr>
        <w:tabs>
          <w:tab w:val="num" w:pos="1440"/>
        </w:tabs>
        <w:ind w:left="1440" w:hanging="360"/>
      </w:pPr>
      <w:rPr>
        <w:rFonts w:ascii="Arial" w:hAnsi="Arial" w:hint="default"/>
      </w:rPr>
    </w:lvl>
    <w:lvl w:ilvl="2" w:tplc="8DE631BC" w:tentative="1">
      <w:start w:val="1"/>
      <w:numFmt w:val="bullet"/>
      <w:lvlText w:val="•"/>
      <w:lvlJc w:val="left"/>
      <w:pPr>
        <w:tabs>
          <w:tab w:val="num" w:pos="2160"/>
        </w:tabs>
        <w:ind w:left="2160" w:hanging="360"/>
      </w:pPr>
      <w:rPr>
        <w:rFonts w:ascii="Arial" w:hAnsi="Arial" w:hint="default"/>
      </w:rPr>
    </w:lvl>
    <w:lvl w:ilvl="3" w:tplc="4386C5D8" w:tentative="1">
      <w:start w:val="1"/>
      <w:numFmt w:val="bullet"/>
      <w:lvlText w:val="•"/>
      <w:lvlJc w:val="left"/>
      <w:pPr>
        <w:tabs>
          <w:tab w:val="num" w:pos="2880"/>
        </w:tabs>
        <w:ind w:left="2880" w:hanging="360"/>
      </w:pPr>
      <w:rPr>
        <w:rFonts w:ascii="Arial" w:hAnsi="Arial" w:hint="default"/>
      </w:rPr>
    </w:lvl>
    <w:lvl w:ilvl="4" w:tplc="69AA0F4A" w:tentative="1">
      <w:start w:val="1"/>
      <w:numFmt w:val="bullet"/>
      <w:lvlText w:val="•"/>
      <w:lvlJc w:val="left"/>
      <w:pPr>
        <w:tabs>
          <w:tab w:val="num" w:pos="3600"/>
        </w:tabs>
        <w:ind w:left="3600" w:hanging="360"/>
      </w:pPr>
      <w:rPr>
        <w:rFonts w:ascii="Arial" w:hAnsi="Arial" w:hint="default"/>
      </w:rPr>
    </w:lvl>
    <w:lvl w:ilvl="5" w:tplc="E81E78F8" w:tentative="1">
      <w:start w:val="1"/>
      <w:numFmt w:val="bullet"/>
      <w:lvlText w:val="•"/>
      <w:lvlJc w:val="left"/>
      <w:pPr>
        <w:tabs>
          <w:tab w:val="num" w:pos="4320"/>
        </w:tabs>
        <w:ind w:left="4320" w:hanging="360"/>
      </w:pPr>
      <w:rPr>
        <w:rFonts w:ascii="Arial" w:hAnsi="Arial" w:hint="default"/>
      </w:rPr>
    </w:lvl>
    <w:lvl w:ilvl="6" w:tplc="4F5AAD68" w:tentative="1">
      <w:start w:val="1"/>
      <w:numFmt w:val="bullet"/>
      <w:lvlText w:val="•"/>
      <w:lvlJc w:val="left"/>
      <w:pPr>
        <w:tabs>
          <w:tab w:val="num" w:pos="5040"/>
        </w:tabs>
        <w:ind w:left="5040" w:hanging="360"/>
      </w:pPr>
      <w:rPr>
        <w:rFonts w:ascii="Arial" w:hAnsi="Arial" w:hint="default"/>
      </w:rPr>
    </w:lvl>
    <w:lvl w:ilvl="7" w:tplc="0878684A" w:tentative="1">
      <w:start w:val="1"/>
      <w:numFmt w:val="bullet"/>
      <w:lvlText w:val="•"/>
      <w:lvlJc w:val="left"/>
      <w:pPr>
        <w:tabs>
          <w:tab w:val="num" w:pos="5760"/>
        </w:tabs>
        <w:ind w:left="5760" w:hanging="360"/>
      </w:pPr>
      <w:rPr>
        <w:rFonts w:ascii="Arial" w:hAnsi="Arial" w:hint="default"/>
      </w:rPr>
    </w:lvl>
    <w:lvl w:ilvl="8" w:tplc="54DA8E96" w:tentative="1">
      <w:start w:val="1"/>
      <w:numFmt w:val="bullet"/>
      <w:lvlText w:val="•"/>
      <w:lvlJc w:val="left"/>
      <w:pPr>
        <w:tabs>
          <w:tab w:val="num" w:pos="6480"/>
        </w:tabs>
        <w:ind w:left="6480" w:hanging="360"/>
      </w:pPr>
      <w:rPr>
        <w:rFonts w:ascii="Arial" w:hAnsi="Arial" w:hint="default"/>
      </w:rPr>
    </w:lvl>
  </w:abstractNum>
  <w:abstractNum w:abstractNumId="51">
    <w:nsid w:val="7C004D26"/>
    <w:multiLevelType w:val="hybridMultilevel"/>
    <w:tmpl w:val="DF58B3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C870A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E2218C"/>
    <w:multiLevelType w:val="hybridMultilevel"/>
    <w:tmpl w:val="4E10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FA2108"/>
    <w:multiLevelType w:val="multilevel"/>
    <w:tmpl w:val="C57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5"/>
  </w:num>
  <w:num w:numId="3">
    <w:abstractNumId w:val="1"/>
  </w:num>
  <w:num w:numId="4">
    <w:abstractNumId w:val="16"/>
  </w:num>
  <w:num w:numId="5">
    <w:abstractNumId w:val="23"/>
  </w:num>
  <w:num w:numId="6">
    <w:abstractNumId w:val="36"/>
  </w:num>
  <w:num w:numId="7">
    <w:abstractNumId w:val="29"/>
  </w:num>
  <w:num w:numId="8">
    <w:abstractNumId w:val="34"/>
  </w:num>
  <w:num w:numId="9">
    <w:abstractNumId w:val="54"/>
  </w:num>
  <w:num w:numId="10">
    <w:abstractNumId w:val="7"/>
  </w:num>
  <w:num w:numId="11">
    <w:abstractNumId w:val="11"/>
  </w:num>
  <w:num w:numId="12">
    <w:abstractNumId w:val="19"/>
  </w:num>
  <w:num w:numId="13">
    <w:abstractNumId w:val="4"/>
  </w:num>
  <w:num w:numId="14">
    <w:abstractNumId w:val="32"/>
  </w:num>
  <w:num w:numId="15">
    <w:abstractNumId w:val="15"/>
  </w:num>
  <w:num w:numId="16">
    <w:abstractNumId w:val="14"/>
  </w:num>
  <w:num w:numId="17">
    <w:abstractNumId w:val="2"/>
  </w:num>
  <w:num w:numId="18">
    <w:abstractNumId w:val="52"/>
  </w:num>
  <w:num w:numId="19">
    <w:abstractNumId w:val="25"/>
  </w:num>
  <w:num w:numId="20">
    <w:abstractNumId w:val="22"/>
  </w:num>
  <w:num w:numId="21">
    <w:abstractNumId w:val="33"/>
  </w:num>
  <w:num w:numId="22">
    <w:abstractNumId w:val="12"/>
  </w:num>
  <w:num w:numId="23">
    <w:abstractNumId w:val="38"/>
  </w:num>
  <w:num w:numId="24">
    <w:abstractNumId w:val="17"/>
  </w:num>
  <w:num w:numId="25">
    <w:abstractNumId w:val="39"/>
  </w:num>
  <w:num w:numId="26">
    <w:abstractNumId w:val="41"/>
  </w:num>
  <w:num w:numId="27">
    <w:abstractNumId w:val="35"/>
  </w:num>
  <w:num w:numId="28">
    <w:abstractNumId w:val="24"/>
  </w:num>
  <w:num w:numId="29">
    <w:abstractNumId w:val="28"/>
  </w:num>
  <w:num w:numId="30">
    <w:abstractNumId w:val="31"/>
  </w:num>
  <w:num w:numId="31">
    <w:abstractNumId w:val="42"/>
  </w:num>
  <w:num w:numId="32">
    <w:abstractNumId w:val="50"/>
  </w:num>
  <w:num w:numId="33">
    <w:abstractNumId w:val="44"/>
  </w:num>
  <w:num w:numId="34">
    <w:abstractNumId w:val="47"/>
  </w:num>
  <w:num w:numId="35">
    <w:abstractNumId w:val="20"/>
  </w:num>
  <w:num w:numId="36">
    <w:abstractNumId w:val="46"/>
  </w:num>
  <w:num w:numId="37">
    <w:abstractNumId w:val="30"/>
  </w:num>
  <w:num w:numId="38">
    <w:abstractNumId w:val="0"/>
  </w:num>
  <w:num w:numId="39">
    <w:abstractNumId w:val="43"/>
  </w:num>
  <w:num w:numId="40">
    <w:abstractNumId w:val="21"/>
  </w:num>
  <w:num w:numId="41">
    <w:abstractNumId w:val="3"/>
  </w:num>
  <w:num w:numId="42">
    <w:abstractNumId w:val="8"/>
  </w:num>
  <w:num w:numId="43">
    <w:abstractNumId w:val="26"/>
  </w:num>
  <w:num w:numId="44">
    <w:abstractNumId w:val="27"/>
  </w:num>
  <w:num w:numId="45">
    <w:abstractNumId w:val="5"/>
  </w:num>
  <w:num w:numId="46">
    <w:abstractNumId w:val="9"/>
  </w:num>
  <w:num w:numId="47">
    <w:abstractNumId w:val="53"/>
  </w:num>
  <w:num w:numId="48">
    <w:abstractNumId w:val="49"/>
  </w:num>
  <w:num w:numId="49">
    <w:abstractNumId w:val="18"/>
  </w:num>
  <w:num w:numId="50">
    <w:abstractNumId w:val="6"/>
  </w:num>
  <w:num w:numId="51">
    <w:abstractNumId w:val="37"/>
  </w:num>
  <w:num w:numId="52">
    <w:abstractNumId w:val="48"/>
  </w:num>
  <w:num w:numId="53">
    <w:abstractNumId w:val="13"/>
  </w:num>
  <w:num w:numId="54">
    <w:abstractNumId w:val="51"/>
  </w:num>
  <w:num w:numId="55">
    <w:abstractNumId w:val="40"/>
  </w:num>
  <w:numIdMacAtCleanup w:val="4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dumudi, Venkat J">
    <w15:presenceInfo w15:providerId="None" w15:userId="Kodumudi, Venkat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E1"/>
    <w:rsid w:val="0001586D"/>
    <w:rsid w:val="000162C5"/>
    <w:rsid w:val="00021E67"/>
    <w:rsid w:val="00030A7C"/>
    <w:rsid w:val="000343CC"/>
    <w:rsid w:val="00041CA3"/>
    <w:rsid w:val="00043824"/>
    <w:rsid w:val="000447B1"/>
    <w:rsid w:val="00047D1A"/>
    <w:rsid w:val="00053CCD"/>
    <w:rsid w:val="000615F0"/>
    <w:rsid w:val="00062459"/>
    <w:rsid w:val="00063238"/>
    <w:rsid w:val="00063324"/>
    <w:rsid w:val="00066048"/>
    <w:rsid w:val="000772B7"/>
    <w:rsid w:val="000959C1"/>
    <w:rsid w:val="00095D9F"/>
    <w:rsid w:val="00097E6D"/>
    <w:rsid w:val="000A7313"/>
    <w:rsid w:val="000B5E33"/>
    <w:rsid w:val="000B7624"/>
    <w:rsid w:val="000C5EF9"/>
    <w:rsid w:val="000C62B2"/>
    <w:rsid w:val="000D43C7"/>
    <w:rsid w:val="000D77B3"/>
    <w:rsid w:val="000E46EB"/>
    <w:rsid w:val="000E5D17"/>
    <w:rsid w:val="000E6B3C"/>
    <w:rsid w:val="000F046C"/>
    <w:rsid w:val="001056BB"/>
    <w:rsid w:val="00105B56"/>
    <w:rsid w:val="00111841"/>
    <w:rsid w:val="0011698B"/>
    <w:rsid w:val="00127C20"/>
    <w:rsid w:val="001301A4"/>
    <w:rsid w:val="00131570"/>
    <w:rsid w:val="001375F2"/>
    <w:rsid w:val="001421F8"/>
    <w:rsid w:val="001434E3"/>
    <w:rsid w:val="0014780A"/>
    <w:rsid w:val="00150AD3"/>
    <w:rsid w:val="00152FC7"/>
    <w:rsid w:val="00156DA7"/>
    <w:rsid w:val="00163EA3"/>
    <w:rsid w:val="0017052C"/>
    <w:rsid w:val="00171348"/>
    <w:rsid w:val="001737CF"/>
    <w:rsid w:val="001744E6"/>
    <w:rsid w:val="00176B0F"/>
    <w:rsid w:val="00181621"/>
    <w:rsid w:val="00187FAC"/>
    <w:rsid w:val="00196A0B"/>
    <w:rsid w:val="001A416E"/>
    <w:rsid w:val="001A4E21"/>
    <w:rsid w:val="001A62C1"/>
    <w:rsid w:val="001A7FCF"/>
    <w:rsid w:val="001B7B1A"/>
    <w:rsid w:val="001D084F"/>
    <w:rsid w:val="001E5C20"/>
    <w:rsid w:val="001E6AA3"/>
    <w:rsid w:val="001F1778"/>
    <w:rsid w:val="00203D4C"/>
    <w:rsid w:val="00211260"/>
    <w:rsid w:val="00211C38"/>
    <w:rsid w:val="00217E06"/>
    <w:rsid w:val="00217FCE"/>
    <w:rsid w:val="0022094C"/>
    <w:rsid w:val="002209F6"/>
    <w:rsid w:val="00225402"/>
    <w:rsid w:val="002303FA"/>
    <w:rsid w:val="0023078C"/>
    <w:rsid w:val="0023562B"/>
    <w:rsid w:val="002370F2"/>
    <w:rsid w:val="0023760C"/>
    <w:rsid w:val="00244BB1"/>
    <w:rsid w:val="00246E48"/>
    <w:rsid w:val="00247317"/>
    <w:rsid w:val="00247990"/>
    <w:rsid w:val="002503CB"/>
    <w:rsid w:val="00283EC5"/>
    <w:rsid w:val="0028517D"/>
    <w:rsid w:val="00297164"/>
    <w:rsid w:val="00297E34"/>
    <w:rsid w:val="002A1F22"/>
    <w:rsid w:val="002A213D"/>
    <w:rsid w:val="002B0B6F"/>
    <w:rsid w:val="002B0C40"/>
    <w:rsid w:val="002B4070"/>
    <w:rsid w:val="002B71BD"/>
    <w:rsid w:val="002C1884"/>
    <w:rsid w:val="002C67A3"/>
    <w:rsid w:val="002D1808"/>
    <w:rsid w:val="002D5808"/>
    <w:rsid w:val="002D7717"/>
    <w:rsid w:val="002E037A"/>
    <w:rsid w:val="002E2DDD"/>
    <w:rsid w:val="002E2FF5"/>
    <w:rsid w:val="002F2921"/>
    <w:rsid w:val="002F6F0C"/>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7745"/>
    <w:rsid w:val="0039330F"/>
    <w:rsid w:val="00395B4D"/>
    <w:rsid w:val="003965EF"/>
    <w:rsid w:val="003A0323"/>
    <w:rsid w:val="003B16EB"/>
    <w:rsid w:val="003B2D88"/>
    <w:rsid w:val="003B4057"/>
    <w:rsid w:val="003B6A2C"/>
    <w:rsid w:val="003C0BEA"/>
    <w:rsid w:val="003C7DF5"/>
    <w:rsid w:val="003D700B"/>
    <w:rsid w:val="003F06E2"/>
    <w:rsid w:val="004051AA"/>
    <w:rsid w:val="00406018"/>
    <w:rsid w:val="004069FC"/>
    <w:rsid w:val="00406F62"/>
    <w:rsid w:val="00411514"/>
    <w:rsid w:val="00415024"/>
    <w:rsid w:val="004202DB"/>
    <w:rsid w:val="00442C4C"/>
    <w:rsid w:val="00446D46"/>
    <w:rsid w:val="00450390"/>
    <w:rsid w:val="00460AD2"/>
    <w:rsid w:val="00466B8F"/>
    <w:rsid w:val="00467D20"/>
    <w:rsid w:val="00471D2A"/>
    <w:rsid w:val="00480AF8"/>
    <w:rsid w:val="004820C6"/>
    <w:rsid w:val="004842AA"/>
    <w:rsid w:val="004942AF"/>
    <w:rsid w:val="004A2505"/>
    <w:rsid w:val="004A6AF2"/>
    <w:rsid w:val="004B2E98"/>
    <w:rsid w:val="004C05DD"/>
    <w:rsid w:val="004C21B6"/>
    <w:rsid w:val="004D2AAC"/>
    <w:rsid w:val="004D6469"/>
    <w:rsid w:val="004E0811"/>
    <w:rsid w:val="004E2121"/>
    <w:rsid w:val="004F3AE9"/>
    <w:rsid w:val="004F3F43"/>
    <w:rsid w:val="005112DC"/>
    <w:rsid w:val="0051305C"/>
    <w:rsid w:val="00517514"/>
    <w:rsid w:val="00520CB3"/>
    <w:rsid w:val="00525F54"/>
    <w:rsid w:val="0052783A"/>
    <w:rsid w:val="0053194F"/>
    <w:rsid w:val="005350BE"/>
    <w:rsid w:val="0053547E"/>
    <w:rsid w:val="00535793"/>
    <w:rsid w:val="00543755"/>
    <w:rsid w:val="005475CD"/>
    <w:rsid w:val="00551312"/>
    <w:rsid w:val="005535E3"/>
    <w:rsid w:val="00555B96"/>
    <w:rsid w:val="00555E1C"/>
    <w:rsid w:val="00561FFF"/>
    <w:rsid w:val="005625E6"/>
    <w:rsid w:val="005665C6"/>
    <w:rsid w:val="0057145B"/>
    <w:rsid w:val="00573D61"/>
    <w:rsid w:val="005741EE"/>
    <w:rsid w:val="0057431E"/>
    <w:rsid w:val="00575F45"/>
    <w:rsid w:val="005765B6"/>
    <w:rsid w:val="00584AC4"/>
    <w:rsid w:val="00587A12"/>
    <w:rsid w:val="00591073"/>
    <w:rsid w:val="00593903"/>
    <w:rsid w:val="00597092"/>
    <w:rsid w:val="005A1B7E"/>
    <w:rsid w:val="005A6EED"/>
    <w:rsid w:val="005B00B2"/>
    <w:rsid w:val="005B0A95"/>
    <w:rsid w:val="005B3C75"/>
    <w:rsid w:val="005B6E7E"/>
    <w:rsid w:val="005C3694"/>
    <w:rsid w:val="005D02B8"/>
    <w:rsid w:val="005D4AE0"/>
    <w:rsid w:val="005D55F7"/>
    <w:rsid w:val="005D5650"/>
    <w:rsid w:val="005D77B3"/>
    <w:rsid w:val="005F17C1"/>
    <w:rsid w:val="00600D42"/>
    <w:rsid w:val="00604F73"/>
    <w:rsid w:val="00611398"/>
    <w:rsid w:val="00614A21"/>
    <w:rsid w:val="00620A23"/>
    <w:rsid w:val="00624D42"/>
    <w:rsid w:val="00632565"/>
    <w:rsid w:val="0063531B"/>
    <w:rsid w:val="0063553F"/>
    <w:rsid w:val="0063775B"/>
    <w:rsid w:val="00640CE1"/>
    <w:rsid w:val="00643EDD"/>
    <w:rsid w:val="006565E0"/>
    <w:rsid w:val="0066114A"/>
    <w:rsid w:val="006632AD"/>
    <w:rsid w:val="00666B55"/>
    <w:rsid w:val="00667EAD"/>
    <w:rsid w:val="00674288"/>
    <w:rsid w:val="006760BF"/>
    <w:rsid w:val="00676F78"/>
    <w:rsid w:val="006815C5"/>
    <w:rsid w:val="006823EB"/>
    <w:rsid w:val="006824B7"/>
    <w:rsid w:val="00684C57"/>
    <w:rsid w:val="0069455D"/>
    <w:rsid w:val="0069475A"/>
    <w:rsid w:val="006965CB"/>
    <w:rsid w:val="006A0138"/>
    <w:rsid w:val="006B4532"/>
    <w:rsid w:val="006C5E77"/>
    <w:rsid w:val="006E5191"/>
    <w:rsid w:val="006E6D85"/>
    <w:rsid w:val="006F09FD"/>
    <w:rsid w:val="006F4502"/>
    <w:rsid w:val="006F670D"/>
    <w:rsid w:val="00704ED3"/>
    <w:rsid w:val="007106AD"/>
    <w:rsid w:val="00712239"/>
    <w:rsid w:val="00713185"/>
    <w:rsid w:val="00713F07"/>
    <w:rsid w:val="0071675A"/>
    <w:rsid w:val="00720279"/>
    <w:rsid w:val="00724C7B"/>
    <w:rsid w:val="0072606F"/>
    <w:rsid w:val="007336A0"/>
    <w:rsid w:val="00747088"/>
    <w:rsid w:val="00766532"/>
    <w:rsid w:val="0077797D"/>
    <w:rsid w:val="00780243"/>
    <w:rsid w:val="00784640"/>
    <w:rsid w:val="007854F8"/>
    <w:rsid w:val="0079443B"/>
    <w:rsid w:val="007A2411"/>
    <w:rsid w:val="007A548E"/>
    <w:rsid w:val="007A6652"/>
    <w:rsid w:val="007A78FF"/>
    <w:rsid w:val="007A7AB6"/>
    <w:rsid w:val="007C3F99"/>
    <w:rsid w:val="007C4978"/>
    <w:rsid w:val="007C6DF7"/>
    <w:rsid w:val="007C7098"/>
    <w:rsid w:val="007E0D96"/>
    <w:rsid w:val="007E0F07"/>
    <w:rsid w:val="007F00F4"/>
    <w:rsid w:val="007F1AC3"/>
    <w:rsid w:val="007F2754"/>
    <w:rsid w:val="00801094"/>
    <w:rsid w:val="008021CA"/>
    <w:rsid w:val="00802ED7"/>
    <w:rsid w:val="008037D9"/>
    <w:rsid w:val="0080394A"/>
    <w:rsid w:val="00804B4F"/>
    <w:rsid w:val="00810128"/>
    <w:rsid w:val="00810C95"/>
    <w:rsid w:val="00817AD3"/>
    <w:rsid w:val="00817ED1"/>
    <w:rsid w:val="00825FD0"/>
    <w:rsid w:val="00836A6E"/>
    <w:rsid w:val="0085275B"/>
    <w:rsid w:val="00852876"/>
    <w:rsid w:val="00852D61"/>
    <w:rsid w:val="00860D80"/>
    <w:rsid w:val="008614D1"/>
    <w:rsid w:val="0086562C"/>
    <w:rsid w:val="00865CB0"/>
    <w:rsid w:val="00867E92"/>
    <w:rsid w:val="00875AAB"/>
    <w:rsid w:val="00876C63"/>
    <w:rsid w:val="00877E13"/>
    <w:rsid w:val="00881999"/>
    <w:rsid w:val="00896685"/>
    <w:rsid w:val="00896F42"/>
    <w:rsid w:val="008B3A72"/>
    <w:rsid w:val="008B5A57"/>
    <w:rsid w:val="008C054C"/>
    <w:rsid w:val="008C1765"/>
    <w:rsid w:val="008D0BB9"/>
    <w:rsid w:val="008D4D86"/>
    <w:rsid w:val="008D70FD"/>
    <w:rsid w:val="008F26A8"/>
    <w:rsid w:val="008F5328"/>
    <w:rsid w:val="009009DF"/>
    <w:rsid w:val="00900D4D"/>
    <w:rsid w:val="009068A3"/>
    <w:rsid w:val="00906AC7"/>
    <w:rsid w:val="00906E53"/>
    <w:rsid w:val="00911026"/>
    <w:rsid w:val="009157FB"/>
    <w:rsid w:val="00916009"/>
    <w:rsid w:val="009229C3"/>
    <w:rsid w:val="00922C19"/>
    <w:rsid w:val="0092602D"/>
    <w:rsid w:val="00926FF6"/>
    <w:rsid w:val="00942454"/>
    <w:rsid w:val="009454BB"/>
    <w:rsid w:val="00947591"/>
    <w:rsid w:val="0096140A"/>
    <w:rsid w:val="0096322E"/>
    <w:rsid w:val="00973C6E"/>
    <w:rsid w:val="00976B5C"/>
    <w:rsid w:val="00981FB3"/>
    <w:rsid w:val="009909DE"/>
    <w:rsid w:val="00991381"/>
    <w:rsid w:val="00992D8B"/>
    <w:rsid w:val="0099459A"/>
    <w:rsid w:val="009950A5"/>
    <w:rsid w:val="009A0868"/>
    <w:rsid w:val="009A33F4"/>
    <w:rsid w:val="009B4ACB"/>
    <w:rsid w:val="009B6D81"/>
    <w:rsid w:val="009C3588"/>
    <w:rsid w:val="009C4171"/>
    <w:rsid w:val="009C614D"/>
    <w:rsid w:val="009D1045"/>
    <w:rsid w:val="009D1E2D"/>
    <w:rsid w:val="009E245C"/>
    <w:rsid w:val="009E2480"/>
    <w:rsid w:val="009E3C79"/>
    <w:rsid w:val="009E5C29"/>
    <w:rsid w:val="009F0054"/>
    <w:rsid w:val="009F16F1"/>
    <w:rsid w:val="009F4B02"/>
    <w:rsid w:val="009F56E5"/>
    <w:rsid w:val="009F6D33"/>
    <w:rsid w:val="009F7AFE"/>
    <w:rsid w:val="00A0103E"/>
    <w:rsid w:val="00A26923"/>
    <w:rsid w:val="00A27B5E"/>
    <w:rsid w:val="00A46EFA"/>
    <w:rsid w:val="00A5323C"/>
    <w:rsid w:val="00A554CD"/>
    <w:rsid w:val="00A563B6"/>
    <w:rsid w:val="00A56D52"/>
    <w:rsid w:val="00A61074"/>
    <w:rsid w:val="00A6253B"/>
    <w:rsid w:val="00A62FAA"/>
    <w:rsid w:val="00A63D28"/>
    <w:rsid w:val="00A65517"/>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93B"/>
    <w:rsid w:val="00AE48AA"/>
    <w:rsid w:val="00AE6CEC"/>
    <w:rsid w:val="00AF2224"/>
    <w:rsid w:val="00AF73D1"/>
    <w:rsid w:val="00B04B75"/>
    <w:rsid w:val="00B10FCE"/>
    <w:rsid w:val="00B15A2F"/>
    <w:rsid w:val="00B23A25"/>
    <w:rsid w:val="00B266EC"/>
    <w:rsid w:val="00B30C4A"/>
    <w:rsid w:val="00B37DE0"/>
    <w:rsid w:val="00B42899"/>
    <w:rsid w:val="00B4386F"/>
    <w:rsid w:val="00B539B6"/>
    <w:rsid w:val="00B64864"/>
    <w:rsid w:val="00B70B2C"/>
    <w:rsid w:val="00B73C6E"/>
    <w:rsid w:val="00B757D8"/>
    <w:rsid w:val="00B778E1"/>
    <w:rsid w:val="00B978C5"/>
    <w:rsid w:val="00BA0441"/>
    <w:rsid w:val="00BA04F3"/>
    <w:rsid w:val="00BA2DCA"/>
    <w:rsid w:val="00BA655F"/>
    <w:rsid w:val="00BA7037"/>
    <w:rsid w:val="00BB1B69"/>
    <w:rsid w:val="00BB2DA9"/>
    <w:rsid w:val="00BD1541"/>
    <w:rsid w:val="00BD577A"/>
    <w:rsid w:val="00BE4F3D"/>
    <w:rsid w:val="00BE68F9"/>
    <w:rsid w:val="00BF4E0E"/>
    <w:rsid w:val="00BF50BC"/>
    <w:rsid w:val="00C000EA"/>
    <w:rsid w:val="00C03BE5"/>
    <w:rsid w:val="00C07548"/>
    <w:rsid w:val="00C167E6"/>
    <w:rsid w:val="00C213ED"/>
    <w:rsid w:val="00C26071"/>
    <w:rsid w:val="00C27903"/>
    <w:rsid w:val="00C30CAE"/>
    <w:rsid w:val="00C34EB6"/>
    <w:rsid w:val="00C35EE2"/>
    <w:rsid w:val="00C363ED"/>
    <w:rsid w:val="00C43CDB"/>
    <w:rsid w:val="00C4638E"/>
    <w:rsid w:val="00C55B5D"/>
    <w:rsid w:val="00C62814"/>
    <w:rsid w:val="00C63537"/>
    <w:rsid w:val="00C63BE3"/>
    <w:rsid w:val="00C64F65"/>
    <w:rsid w:val="00C76CC9"/>
    <w:rsid w:val="00C824E0"/>
    <w:rsid w:val="00C90A08"/>
    <w:rsid w:val="00C95311"/>
    <w:rsid w:val="00CA203D"/>
    <w:rsid w:val="00CA6C5B"/>
    <w:rsid w:val="00CB19E8"/>
    <w:rsid w:val="00CB4428"/>
    <w:rsid w:val="00CC17B7"/>
    <w:rsid w:val="00CC7022"/>
    <w:rsid w:val="00CD721A"/>
    <w:rsid w:val="00CE32E9"/>
    <w:rsid w:val="00CE52EF"/>
    <w:rsid w:val="00CF7599"/>
    <w:rsid w:val="00D01D62"/>
    <w:rsid w:val="00D133AE"/>
    <w:rsid w:val="00D16076"/>
    <w:rsid w:val="00D27018"/>
    <w:rsid w:val="00D30ED3"/>
    <w:rsid w:val="00D35EFB"/>
    <w:rsid w:val="00D45061"/>
    <w:rsid w:val="00D46D3B"/>
    <w:rsid w:val="00D54400"/>
    <w:rsid w:val="00D55D31"/>
    <w:rsid w:val="00D60C1B"/>
    <w:rsid w:val="00D66FF2"/>
    <w:rsid w:val="00D73185"/>
    <w:rsid w:val="00D73EFD"/>
    <w:rsid w:val="00D73FA4"/>
    <w:rsid w:val="00D80241"/>
    <w:rsid w:val="00DA6CB7"/>
    <w:rsid w:val="00DB0FD8"/>
    <w:rsid w:val="00DC3FE0"/>
    <w:rsid w:val="00DC451F"/>
    <w:rsid w:val="00DE1A94"/>
    <w:rsid w:val="00DE4E84"/>
    <w:rsid w:val="00DE6063"/>
    <w:rsid w:val="00DF389F"/>
    <w:rsid w:val="00DF49D2"/>
    <w:rsid w:val="00DF5F68"/>
    <w:rsid w:val="00DF7E1A"/>
    <w:rsid w:val="00E05C86"/>
    <w:rsid w:val="00E06405"/>
    <w:rsid w:val="00E22135"/>
    <w:rsid w:val="00E268DB"/>
    <w:rsid w:val="00E41481"/>
    <w:rsid w:val="00E41E01"/>
    <w:rsid w:val="00E4283B"/>
    <w:rsid w:val="00E61DA7"/>
    <w:rsid w:val="00E63F5E"/>
    <w:rsid w:val="00E65B22"/>
    <w:rsid w:val="00E74DDC"/>
    <w:rsid w:val="00E75290"/>
    <w:rsid w:val="00E81013"/>
    <w:rsid w:val="00E817C9"/>
    <w:rsid w:val="00EA22C7"/>
    <w:rsid w:val="00EA27C9"/>
    <w:rsid w:val="00EA5AEF"/>
    <w:rsid w:val="00EA6FF8"/>
    <w:rsid w:val="00EE0D26"/>
    <w:rsid w:val="00EE3437"/>
    <w:rsid w:val="00EF0228"/>
    <w:rsid w:val="00EF7C5D"/>
    <w:rsid w:val="00F027AE"/>
    <w:rsid w:val="00F02F12"/>
    <w:rsid w:val="00F06A9A"/>
    <w:rsid w:val="00F11A6C"/>
    <w:rsid w:val="00F122A1"/>
    <w:rsid w:val="00F1648A"/>
    <w:rsid w:val="00F21211"/>
    <w:rsid w:val="00F21F24"/>
    <w:rsid w:val="00F22151"/>
    <w:rsid w:val="00F23623"/>
    <w:rsid w:val="00F4185A"/>
    <w:rsid w:val="00F41F73"/>
    <w:rsid w:val="00F42D13"/>
    <w:rsid w:val="00F43881"/>
    <w:rsid w:val="00F517D7"/>
    <w:rsid w:val="00F52B79"/>
    <w:rsid w:val="00F532D1"/>
    <w:rsid w:val="00F54F31"/>
    <w:rsid w:val="00F57AEA"/>
    <w:rsid w:val="00F6474B"/>
    <w:rsid w:val="00F6487C"/>
    <w:rsid w:val="00F651E9"/>
    <w:rsid w:val="00F66BE7"/>
    <w:rsid w:val="00F77650"/>
    <w:rsid w:val="00F8546E"/>
    <w:rsid w:val="00F86A92"/>
    <w:rsid w:val="00F9228F"/>
    <w:rsid w:val="00F94803"/>
    <w:rsid w:val="00F9483B"/>
    <w:rsid w:val="00F96F48"/>
    <w:rsid w:val="00F97477"/>
    <w:rsid w:val="00FA2177"/>
    <w:rsid w:val="00FB345D"/>
    <w:rsid w:val="00FB5A6B"/>
    <w:rsid w:val="00FB6AAB"/>
    <w:rsid w:val="00FD20F8"/>
    <w:rsid w:val="00FD41AE"/>
    <w:rsid w:val="00FE4276"/>
    <w:rsid w:val="00FF571F"/>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7DF90FE0-8716-46BE-9BF3-990324D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chaindb.com/" TargetMode="External"/><Relationship Id="rId13" Type="http://schemas.openxmlformats.org/officeDocument/2006/relationships/hyperlink" Target="https://www.corda.net/" TargetMode="External"/><Relationship Id="rId18" Type="http://schemas.openxmlformats.org/officeDocument/2006/relationships/hyperlink" Target="https://github.com/ethereum/wiki/wiki/White-Paper" TargetMode="External"/><Relationship Id="rId26" Type="http://schemas.openxmlformats.org/officeDocument/2006/relationships/hyperlink" Target="https://about.crunchbase.com/news/morning-report-cryptos-take-14b-breather-following-highs/" TargetMode="External"/><Relationship Id="rId39" Type="http://schemas.openxmlformats.org/officeDocument/2006/relationships/hyperlink" Target="https://www-03.ibm.com/press/us/en/pressrelease/49029.wss" TargetMode="External"/><Relationship Id="rId3" Type="http://schemas.openxmlformats.org/officeDocument/2006/relationships/settings" Target="settings.xml"/><Relationship Id="rId21" Type="http://schemas.openxmlformats.org/officeDocument/2006/relationships/hyperlink" Target="http://www.multichain.com/developers/" TargetMode="External"/><Relationship Id="rId34" Type="http://schemas.openxmlformats.org/officeDocument/2006/relationships/hyperlink" Target="https://azure.microsoft.com/en-us/blog/ethereum-blockchain-as-a-service-now-on-azure/" TargetMode="External"/><Relationship Id="rId42" Type="http://schemas.openxmlformats.org/officeDocument/2006/relationships/hyperlink" Target="http://dcg.co/" TargetMode="External"/><Relationship Id="rId7" Type="http://schemas.openxmlformats.org/officeDocument/2006/relationships/hyperlink" Target="https://github.com/primechain/blockchain-security-controls" TargetMode="External"/><Relationship Id="rId12" Type="http://schemas.openxmlformats.org/officeDocument/2006/relationships/hyperlink" Target="https://chain.com/docs/protocol/papers/whitepaper" TargetMode="External"/><Relationship Id="rId17" Type="http://schemas.openxmlformats.org/officeDocument/2006/relationships/hyperlink" Target="https://ethereum.org/" TargetMode="External"/><Relationship Id="rId25" Type="http://schemas.openxmlformats.org/officeDocument/2006/relationships/hyperlink" Target="https://azure.microsoft.com/en-us/solutions/blockchain/" TargetMode="External"/><Relationship Id="rId33" Type="http://schemas.openxmlformats.org/officeDocument/2006/relationships/image" Target="media/image2.png"/><Relationship Id="rId38" Type="http://schemas.openxmlformats.org/officeDocument/2006/relationships/hyperlink" Target="https://azure.microsoft.com/en-us/solutions/blockchain/" TargetMode="External"/><Relationship Id="rId2" Type="http://schemas.openxmlformats.org/officeDocument/2006/relationships/styles" Target="styles.xml"/><Relationship Id="rId16" Type="http://schemas.openxmlformats.org/officeDocument/2006/relationships/hyperlink" Target="http://domustower.com/domus-tower-blockchain-latest.pdf" TargetMode="External"/><Relationship Id="rId20" Type="http://schemas.openxmlformats.org/officeDocument/2006/relationships/hyperlink" Target="https://github.com/hyperledger/fabric" TargetMode="External"/><Relationship Id="rId29" Type="http://schemas.openxmlformats.org/officeDocument/2006/relationships/image" Target="media/image1.png"/><Relationship Id="rId41" Type="http://schemas.openxmlformats.org/officeDocument/2006/relationships/hyperlink" Target="http://www.forbes.com/sites/laurashin/2016/05/02/amazon-steps-up-blockchain-commitment-web-services-partners-with-digital-currency-group/"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hain.com/" TargetMode="External"/><Relationship Id="rId24" Type="http://schemas.openxmlformats.org/officeDocument/2006/relationships/hyperlink" Target="https://azure.microsoft.com/en-us/solutions/blockchain/" TargetMode="External"/><Relationship Id="rId32" Type="http://schemas.openxmlformats.org/officeDocument/2006/relationships/hyperlink" Target="http://www.omnilayer.org/" TargetMode="External"/><Relationship Id="rId37" Type="http://schemas.openxmlformats.org/officeDocument/2006/relationships/hyperlink" Target="https://azure.microsoft.com/en-us/solutions/blockchain/" TargetMode="External"/><Relationship Id="rId40" Type="http://schemas.openxmlformats.org/officeDocument/2006/relationships/hyperlink" Target="https://www.hyperledger.org/" TargetMode="External"/><Relationship Id="rId45"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domustower.com/" TargetMode="External"/><Relationship Id="rId23" Type="http://schemas.openxmlformats.org/officeDocument/2006/relationships/hyperlink" Target="https://azure.microsoft.com/en-us/solutions/blockchain/" TargetMode="External"/><Relationship Id="rId28" Type="http://schemas.openxmlformats.org/officeDocument/2006/relationships/hyperlink" Target="https://about.crunchbase.com/news/morning-report-54-cryptocurrencies-worth-10m/" TargetMode="External"/><Relationship Id="rId36" Type="http://schemas.openxmlformats.org/officeDocument/2006/relationships/hyperlink" Target="https://azure.microsoft.com/en-us/solutions/blockchain/" TargetMode="External"/><Relationship Id="rId10" Type="http://schemas.openxmlformats.org/officeDocument/2006/relationships/hyperlink" Target="https://github.com/bigchaindb/org/blob/master/ROADMAP.md" TargetMode="External"/><Relationship Id="rId19" Type="http://schemas.openxmlformats.org/officeDocument/2006/relationships/hyperlink" Target="https://github.com/HydraChain/hydrachain" TargetMode="External"/><Relationship Id="rId31" Type="http://schemas.openxmlformats.org/officeDocument/2006/relationships/hyperlink" Target="https://counterparty.io/"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bigchaindb.com/whitepaper/bigchaindb-whitepaper.pdf" TargetMode="External"/><Relationship Id="rId14" Type="http://schemas.openxmlformats.org/officeDocument/2006/relationships/hyperlink" Target="https://docs.corda.net/_static/corda-technical-whitepaper.pdf" TargetMode="External"/><Relationship Id="rId22" Type="http://schemas.openxmlformats.org/officeDocument/2006/relationships/hyperlink" Target="http://www.multichain.com/white-paper/" TargetMode="External"/><Relationship Id="rId27" Type="http://schemas.openxmlformats.org/officeDocument/2006/relationships/hyperlink" Target="https://ethereum.org/" TargetMode="External"/><Relationship Id="rId30" Type="http://schemas.openxmlformats.org/officeDocument/2006/relationships/hyperlink" Target="http://coinmarketcap.com/" TargetMode="External"/><Relationship Id="rId35" Type="http://schemas.openxmlformats.org/officeDocument/2006/relationships/hyperlink" Target="https://www.ethereum.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31</Pages>
  <Words>11065</Words>
  <Characters>63076</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Kodumudi, Venkat J</cp:lastModifiedBy>
  <cp:revision>330</cp:revision>
  <dcterms:created xsi:type="dcterms:W3CDTF">2017-12-26T18:34:00Z</dcterms:created>
  <dcterms:modified xsi:type="dcterms:W3CDTF">2018-01-02T18:55:00Z</dcterms:modified>
</cp:coreProperties>
</file>