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93F018" w14:textId="77777777" w:rsidR="009409D6" w:rsidRPr="00C277BE" w:rsidRDefault="005C1B5C" w:rsidP="003566AC">
      <w:pPr>
        <w:spacing w:after="0"/>
        <w:jc w:val="center"/>
        <w:rPr>
          <w:b/>
        </w:rPr>
      </w:pPr>
      <w:proofErr w:type="spellStart"/>
      <w:r w:rsidRPr="00C277BE">
        <w:rPr>
          <w:b/>
        </w:rPr>
        <w:t>Blockchain</w:t>
      </w:r>
      <w:proofErr w:type="spellEnd"/>
      <w:r w:rsidRPr="00C277BE">
        <w:rPr>
          <w:b/>
        </w:rPr>
        <w:t xml:space="preserve"> Playbook</w:t>
      </w:r>
    </w:p>
    <w:p w14:paraId="21DF7726" w14:textId="4CC590BE" w:rsidR="00AE538D" w:rsidRDefault="005C1B5C" w:rsidP="00374DE1">
      <w:pPr>
        <w:spacing w:after="0"/>
        <w:jc w:val="center"/>
        <w:rPr>
          <w:b/>
        </w:rPr>
      </w:pPr>
      <w:r w:rsidRPr="00C277BE">
        <w:rPr>
          <w:b/>
        </w:rPr>
        <w:t>Assessment Section</w:t>
      </w:r>
    </w:p>
    <w:p w14:paraId="524E9BBE" w14:textId="77777777" w:rsidR="00374DE1" w:rsidRPr="00374DE1" w:rsidRDefault="00374DE1" w:rsidP="00374DE1">
      <w:pPr>
        <w:spacing w:after="0"/>
        <w:jc w:val="center"/>
        <w:rPr>
          <w:b/>
        </w:rPr>
      </w:pPr>
    </w:p>
    <w:p w14:paraId="3A27CE0A" w14:textId="77777777" w:rsidR="005C1B5C" w:rsidRPr="00C277BE" w:rsidRDefault="005C1B5C" w:rsidP="003566AC">
      <w:pPr>
        <w:spacing w:after="0"/>
      </w:pPr>
      <w:r w:rsidRPr="00C277BE">
        <w:t xml:space="preserve">Section Leads: </w:t>
      </w:r>
      <w:proofErr w:type="spellStart"/>
      <w:r w:rsidRPr="00C277BE">
        <w:t>Aleks</w:t>
      </w:r>
      <w:proofErr w:type="spellEnd"/>
      <w:r w:rsidRPr="00C277BE">
        <w:t xml:space="preserve"> </w:t>
      </w:r>
      <w:proofErr w:type="spellStart"/>
      <w:r w:rsidRPr="00C277BE">
        <w:t>Zelenovic</w:t>
      </w:r>
      <w:proofErr w:type="spellEnd"/>
      <w:r w:rsidRPr="00C277BE">
        <w:t xml:space="preserve"> (Sapient) &amp; Sandy </w:t>
      </w:r>
      <w:proofErr w:type="spellStart"/>
      <w:r w:rsidRPr="00C277BE">
        <w:t>Barsky</w:t>
      </w:r>
      <w:proofErr w:type="spellEnd"/>
      <w:r w:rsidRPr="00C277BE">
        <w:t xml:space="preserve"> (GSA)</w:t>
      </w:r>
    </w:p>
    <w:p w14:paraId="14B83065" w14:textId="1DFEA325" w:rsidR="008E16CC" w:rsidRPr="00F12A44" w:rsidRDefault="00C96DAC" w:rsidP="00F12A44">
      <w:pPr>
        <w:spacing w:after="0"/>
      </w:pPr>
      <w:r w:rsidRPr="005060AF">
        <w:t xml:space="preserve">Date: </w:t>
      </w:r>
      <w:r w:rsidR="00374DE1">
        <w:t>Dec 21</w:t>
      </w:r>
      <w:r w:rsidRPr="005060AF">
        <w:t>, 2017</w:t>
      </w:r>
    </w:p>
    <w:p w14:paraId="1A4CD458" w14:textId="3A6D0A66" w:rsidR="003566AC" w:rsidRPr="005269ED" w:rsidRDefault="003566AC" w:rsidP="003566AC">
      <w:pPr>
        <w:spacing w:after="0" w:line="240" w:lineRule="auto"/>
        <w:rPr>
          <w:rFonts w:ascii="Times New Roman" w:eastAsia="Times New Roman" w:hAnsi="Times New Roman" w:cs="Times New Roman"/>
          <w:sz w:val="24"/>
          <w:szCs w:val="24"/>
        </w:rPr>
      </w:pPr>
      <w:r>
        <w:rPr>
          <w:rFonts w:ascii="Segoe UI" w:eastAsia="Times New Roman" w:hAnsi="Segoe UI" w:cs="Segoe UI"/>
          <w:color w:val="24292E"/>
          <w:sz w:val="21"/>
          <w:szCs w:val="21"/>
          <w:shd w:val="clear" w:color="auto" w:fill="FFFFFF"/>
        </w:rPr>
        <w:t>Suggested Length: 4 pages</w:t>
      </w:r>
      <w:r w:rsidR="00650AAA">
        <w:rPr>
          <w:rFonts w:ascii="Segoe UI" w:eastAsia="Times New Roman" w:hAnsi="Segoe UI" w:cs="Segoe UI"/>
          <w:color w:val="24292E"/>
          <w:sz w:val="21"/>
          <w:szCs w:val="21"/>
          <w:shd w:val="clear" w:color="auto" w:fill="FFFFFF"/>
        </w:rPr>
        <w:t xml:space="preserve">; Current Length: </w:t>
      </w:r>
      <w:commentRangeStart w:id="0"/>
      <w:r w:rsidR="00650AAA">
        <w:rPr>
          <w:rFonts w:ascii="Segoe UI" w:eastAsia="Times New Roman" w:hAnsi="Segoe UI" w:cs="Segoe UI"/>
          <w:color w:val="24292E"/>
          <w:sz w:val="21"/>
          <w:szCs w:val="21"/>
          <w:shd w:val="clear" w:color="auto" w:fill="FFFFFF"/>
        </w:rPr>
        <w:t>11 pages (with graphics)</w:t>
      </w:r>
      <w:commentRangeEnd w:id="0"/>
      <w:r w:rsidR="0026418E">
        <w:rPr>
          <w:rStyle w:val="CommentReference"/>
        </w:rPr>
        <w:commentReference w:id="0"/>
      </w:r>
    </w:p>
    <w:p w14:paraId="488C344E" w14:textId="77777777" w:rsidR="00C96DAC" w:rsidRPr="00C277BE" w:rsidRDefault="00C96DAC" w:rsidP="003566AC">
      <w:pPr>
        <w:spacing w:after="0"/>
        <w:rPr>
          <w:b/>
          <w:color w:val="FF0000"/>
        </w:rPr>
      </w:pPr>
    </w:p>
    <w:p w14:paraId="4DA8B4BA" w14:textId="7B4EB76F" w:rsidR="005C1B5C" w:rsidRPr="00B64F18" w:rsidRDefault="00965448" w:rsidP="003566AC">
      <w:pPr>
        <w:spacing w:after="0"/>
        <w:rPr>
          <w:b/>
        </w:rPr>
      </w:pPr>
      <w:r w:rsidRPr="00B64F18">
        <w:rPr>
          <w:b/>
        </w:rPr>
        <w:t>Introduction (</w:t>
      </w:r>
      <w:r w:rsidR="006740DC">
        <w:rPr>
          <w:b/>
        </w:rPr>
        <w:t xml:space="preserve">Suggested: </w:t>
      </w:r>
      <w:r w:rsidRPr="00B64F18">
        <w:rPr>
          <w:b/>
        </w:rPr>
        <w:t>1</w:t>
      </w:r>
      <w:r w:rsidR="006740DC">
        <w:rPr>
          <w:b/>
        </w:rPr>
        <w:t xml:space="preserve"> page</w:t>
      </w:r>
      <w:r w:rsidR="005C1B5C" w:rsidRPr="00B64F18">
        <w:rPr>
          <w:b/>
        </w:rPr>
        <w:t>)</w:t>
      </w:r>
      <w:r w:rsidR="0041408E" w:rsidRPr="00B64F18">
        <w:rPr>
          <w:b/>
        </w:rPr>
        <w:t xml:space="preserve"> – [NEED MORE CONTRIBUTORS HERE]</w:t>
      </w:r>
    </w:p>
    <w:p w14:paraId="7A21274C" w14:textId="690CA019" w:rsidR="008C555A" w:rsidRPr="00C277BE" w:rsidRDefault="005C1B5C" w:rsidP="003566AC">
      <w:pPr>
        <w:pStyle w:val="ListParagraph"/>
        <w:numPr>
          <w:ilvl w:val="0"/>
          <w:numId w:val="1"/>
        </w:numPr>
        <w:spacing w:after="0"/>
      </w:pPr>
      <w:r w:rsidRPr="00C277BE">
        <w:t>Overall purpose (State Why?)</w:t>
      </w:r>
    </w:p>
    <w:p w14:paraId="54F98ADC" w14:textId="2EC45D20" w:rsidR="005C1B5C" w:rsidRPr="00C277BE" w:rsidRDefault="005C1B5C" w:rsidP="003566AC">
      <w:pPr>
        <w:pStyle w:val="ListParagraph"/>
        <w:numPr>
          <w:ilvl w:val="0"/>
          <w:numId w:val="1"/>
        </w:numPr>
        <w:spacing w:after="0"/>
      </w:pPr>
      <w:r w:rsidRPr="00C277BE">
        <w:t>Goals</w:t>
      </w:r>
    </w:p>
    <w:p w14:paraId="04510C44" w14:textId="64AF191F" w:rsidR="005C1B5C" w:rsidRPr="00C277BE" w:rsidRDefault="005C1B5C" w:rsidP="003566AC">
      <w:pPr>
        <w:pStyle w:val="ListParagraph"/>
        <w:numPr>
          <w:ilvl w:val="0"/>
          <w:numId w:val="1"/>
        </w:numPr>
        <w:spacing w:after="0"/>
      </w:pPr>
      <w:r w:rsidRPr="00C277BE">
        <w:t>Audience</w:t>
      </w:r>
    </w:p>
    <w:p w14:paraId="34504739" w14:textId="5B5DAFDE" w:rsidR="005C1B5C" w:rsidRPr="00C277BE" w:rsidRDefault="005C1B5C" w:rsidP="003566AC">
      <w:pPr>
        <w:pStyle w:val="ListParagraph"/>
        <w:numPr>
          <w:ilvl w:val="0"/>
          <w:numId w:val="1"/>
        </w:numPr>
        <w:spacing w:after="0"/>
      </w:pPr>
      <w:r w:rsidRPr="00C277BE">
        <w:t>Method (How? – guided, practical</w:t>
      </w:r>
      <w:r w:rsidR="007A2AFE" w:rsidRPr="00C277BE">
        <w:t xml:space="preserve">, </w:t>
      </w:r>
      <w:proofErr w:type="spellStart"/>
      <w:r w:rsidR="007A2AFE" w:rsidRPr="00C277BE">
        <w:t>blockchain</w:t>
      </w:r>
      <w:proofErr w:type="spellEnd"/>
      <w:r w:rsidR="007A2AFE" w:rsidRPr="00C277BE">
        <w:t xml:space="preserve"> specific</w:t>
      </w:r>
      <w:r w:rsidRPr="00C277BE">
        <w:t>)</w:t>
      </w:r>
      <w:r w:rsidR="00B117F8">
        <w:t xml:space="preserve"> [</w:t>
      </w:r>
      <w:r w:rsidR="00B117F8" w:rsidRPr="00513A51">
        <w:rPr>
          <w:i/>
        </w:rPr>
        <w:t xml:space="preserve">CONTRIBUTOR: Sapient </w:t>
      </w:r>
      <w:proofErr w:type="spellStart"/>
      <w:r w:rsidR="00B117F8" w:rsidRPr="00513A51">
        <w:rPr>
          <w:i/>
        </w:rPr>
        <w:t>Consultling</w:t>
      </w:r>
      <w:proofErr w:type="spellEnd"/>
      <w:r w:rsidR="00B117F8">
        <w:t>]</w:t>
      </w:r>
    </w:p>
    <w:p w14:paraId="06C92A3B" w14:textId="34F80BBF" w:rsidR="005C1B5C" w:rsidRPr="00C277BE" w:rsidRDefault="005C1B5C" w:rsidP="003566AC">
      <w:pPr>
        <w:pStyle w:val="ListParagraph"/>
        <w:numPr>
          <w:ilvl w:val="0"/>
          <w:numId w:val="1"/>
        </w:numPr>
        <w:spacing w:after="0"/>
      </w:pPr>
      <w:r w:rsidRPr="00C277BE">
        <w:t>What does the success look like?</w:t>
      </w:r>
    </w:p>
    <w:p w14:paraId="6E65C8B6" w14:textId="76431D39" w:rsidR="005C1B5C" w:rsidRPr="00B64F18" w:rsidRDefault="005C1B5C" w:rsidP="003566AC">
      <w:pPr>
        <w:spacing w:after="0"/>
        <w:rPr>
          <w:b/>
        </w:rPr>
      </w:pPr>
      <w:r w:rsidRPr="00B64F18">
        <w:rPr>
          <w:b/>
        </w:rPr>
        <w:t>Assessment Overview (</w:t>
      </w:r>
      <w:r w:rsidR="006740DC">
        <w:rPr>
          <w:b/>
        </w:rPr>
        <w:t xml:space="preserve">Suggested: </w:t>
      </w:r>
      <w:r w:rsidRPr="00B64F18">
        <w:rPr>
          <w:b/>
        </w:rPr>
        <w:t>1 page)</w:t>
      </w:r>
    </w:p>
    <w:p w14:paraId="51D1DF8F" w14:textId="5B6B51E2" w:rsidR="005C1B5C" w:rsidRPr="00C277BE" w:rsidRDefault="005C1B5C" w:rsidP="003566AC">
      <w:pPr>
        <w:pStyle w:val="ListParagraph"/>
        <w:numPr>
          <w:ilvl w:val="0"/>
          <w:numId w:val="2"/>
        </w:numPr>
        <w:spacing w:after="0"/>
      </w:pPr>
      <w:r w:rsidRPr="00C277BE">
        <w:t>Explaining Basic Principle of Assessment at a high-level</w:t>
      </w:r>
      <w:r w:rsidR="009E6AC9">
        <w:t xml:space="preserve"> [</w:t>
      </w:r>
      <w:r w:rsidR="00DC0F0E">
        <w:rPr>
          <w:i/>
        </w:rPr>
        <w:t xml:space="preserve">CONTRIBUTOR: </w:t>
      </w:r>
      <w:proofErr w:type="spellStart"/>
      <w:r w:rsidR="00DC0F0E">
        <w:rPr>
          <w:i/>
        </w:rPr>
        <w:t>Bajinder</w:t>
      </w:r>
      <w:proofErr w:type="spellEnd"/>
      <w:r w:rsidR="009E6AC9">
        <w:t>]</w:t>
      </w:r>
    </w:p>
    <w:p w14:paraId="001C6301" w14:textId="77777777" w:rsidR="00D03E8A" w:rsidRPr="00C277BE" w:rsidRDefault="00D03E8A" w:rsidP="003566AC">
      <w:pPr>
        <w:pStyle w:val="ListParagraph"/>
        <w:numPr>
          <w:ilvl w:val="1"/>
          <w:numId w:val="2"/>
        </w:numPr>
        <w:spacing w:after="0"/>
      </w:pPr>
      <w:r w:rsidRPr="00C277BE">
        <w:t xml:space="preserve">Federal Drivers: Overview of key federal drivers the assessment framework will need to address. Examples could be the FITARA framework that focuses on IT enterprise, OMB drivers, etc. Allowing CIOs to have an assessment framework that directly identifies issues that </w:t>
      </w:r>
      <w:proofErr w:type="spellStart"/>
      <w:r w:rsidRPr="00C277BE">
        <w:t>blockchain</w:t>
      </w:r>
      <w:proofErr w:type="spellEnd"/>
      <w:r w:rsidRPr="00C277BE">
        <w:t xml:space="preserve"> can solve. </w:t>
      </w:r>
    </w:p>
    <w:p w14:paraId="7B7A4B16" w14:textId="4F79243B" w:rsidR="005C1B5C" w:rsidRPr="00C277BE" w:rsidRDefault="005C1B5C" w:rsidP="003566AC">
      <w:pPr>
        <w:pStyle w:val="ListParagraph"/>
        <w:numPr>
          <w:ilvl w:val="0"/>
          <w:numId w:val="2"/>
        </w:numPr>
        <w:spacing w:after="0"/>
      </w:pPr>
      <w:r w:rsidRPr="00C277BE">
        <w:t>Providing links to libraries, elf-guided learning tools, concepts etc.</w:t>
      </w:r>
      <w:r w:rsidR="009E6AC9">
        <w:t xml:space="preserve"> [</w:t>
      </w:r>
      <w:r w:rsidR="00BA1655">
        <w:rPr>
          <w:i/>
        </w:rPr>
        <w:t>CONTRIBUTOR: Jim and others?</w:t>
      </w:r>
      <w:r w:rsidR="009E6AC9">
        <w:t>]</w:t>
      </w:r>
    </w:p>
    <w:p w14:paraId="7086DBB1" w14:textId="10D4D67E" w:rsidR="00AE147A" w:rsidRPr="00C277BE" w:rsidRDefault="009B2A2B" w:rsidP="003566AC">
      <w:pPr>
        <w:pStyle w:val="ListParagraph"/>
        <w:numPr>
          <w:ilvl w:val="1"/>
          <w:numId w:val="2"/>
        </w:numPr>
        <w:spacing w:after="0"/>
      </w:pPr>
      <w:r w:rsidRPr="00C277BE">
        <w:t xml:space="preserve">Links: Create a library landing page that is updated regularly with the latest </w:t>
      </w:r>
      <w:r w:rsidR="006B7D9A" w:rsidRPr="00C277BE">
        <w:t>guidance (Jim has volunteered to update</w:t>
      </w:r>
      <w:r w:rsidR="00FA0FD4" w:rsidRPr="00C277BE">
        <w:t>; need to work out details with ACT-IAC on opportunity; possibly coordinate with Justin at GSA if needed)</w:t>
      </w:r>
    </w:p>
    <w:p w14:paraId="1D9F788A" w14:textId="5E88931D" w:rsidR="005C1B5C" w:rsidRPr="00C277BE" w:rsidRDefault="007A2AFE" w:rsidP="003566AC">
      <w:pPr>
        <w:pStyle w:val="ListParagraph"/>
        <w:numPr>
          <w:ilvl w:val="0"/>
          <w:numId w:val="2"/>
        </w:numPr>
        <w:spacing w:after="0"/>
      </w:pPr>
      <w:commentRangeStart w:id="1"/>
      <w:r w:rsidRPr="00C277BE">
        <w:t>Enable people to have reference to the broader knowledge base</w:t>
      </w:r>
      <w:r w:rsidR="00B117F8">
        <w:t xml:space="preserve"> </w:t>
      </w:r>
      <w:commentRangeEnd w:id="1"/>
      <w:r w:rsidR="000F4306">
        <w:rPr>
          <w:rStyle w:val="CommentReference"/>
        </w:rPr>
        <w:commentReference w:id="1"/>
      </w:r>
      <w:r w:rsidR="00B117F8">
        <w:t>[</w:t>
      </w:r>
      <w:r w:rsidR="00513A51">
        <w:rPr>
          <w:i/>
        </w:rPr>
        <w:t>CONTRIBUTOR: Sanjeev</w:t>
      </w:r>
      <w:r w:rsidR="00B117F8" w:rsidRPr="00B117F8">
        <w:rPr>
          <w:i/>
        </w:rPr>
        <w:t>]</w:t>
      </w:r>
    </w:p>
    <w:p w14:paraId="19A9208F" w14:textId="64DCCDC0" w:rsidR="005B5EFE" w:rsidRDefault="005B5EFE" w:rsidP="003566AC">
      <w:pPr>
        <w:pStyle w:val="ListParagraph"/>
        <w:numPr>
          <w:ilvl w:val="1"/>
          <w:numId w:val="2"/>
        </w:numPr>
        <w:spacing w:after="0"/>
      </w:pPr>
      <w:proofErr w:type="spellStart"/>
      <w:r w:rsidRPr="00C277BE">
        <w:t>Permissionless</w:t>
      </w:r>
      <w:proofErr w:type="spellEnd"/>
      <w:r w:rsidRPr="00C277BE">
        <w:t xml:space="preserve"> </w:t>
      </w:r>
      <w:proofErr w:type="spellStart"/>
      <w:r w:rsidRPr="00C277BE">
        <w:t>Blockchain</w:t>
      </w:r>
      <w:proofErr w:type="spellEnd"/>
    </w:p>
    <w:p w14:paraId="0EE7EF0C" w14:textId="77777777" w:rsidR="001E677F" w:rsidRPr="001E677F" w:rsidRDefault="001E677F" w:rsidP="001E677F">
      <w:pPr>
        <w:pStyle w:val="ListParagraph"/>
        <w:numPr>
          <w:ilvl w:val="2"/>
          <w:numId w:val="2"/>
        </w:numPr>
        <w:spacing w:after="0"/>
      </w:pPr>
      <w:proofErr w:type="spellStart"/>
      <w:r w:rsidRPr="001E677F">
        <w:t>Permissionless</w:t>
      </w:r>
      <w:proofErr w:type="spellEnd"/>
      <w:r w:rsidRPr="001E677F">
        <w:t xml:space="preserve"> </w:t>
      </w:r>
      <w:proofErr w:type="spellStart"/>
      <w:r w:rsidRPr="001E677F">
        <w:t>Blockchain</w:t>
      </w:r>
      <w:proofErr w:type="spellEnd"/>
      <w:r w:rsidRPr="001E677F">
        <w:t xml:space="preserve"> means that any participant is able to become a validator for a </w:t>
      </w:r>
      <w:proofErr w:type="spellStart"/>
      <w:r w:rsidRPr="001E677F">
        <w:t>blockchain</w:t>
      </w:r>
      <w:proofErr w:type="spellEnd"/>
      <w:r w:rsidRPr="001E677F">
        <w:t xml:space="preserve">. </w:t>
      </w:r>
    </w:p>
    <w:p w14:paraId="72CA4C17" w14:textId="77777777" w:rsidR="001E677F" w:rsidRPr="001E677F" w:rsidRDefault="001E677F" w:rsidP="001E677F">
      <w:pPr>
        <w:pStyle w:val="ListParagraph"/>
        <w:numPr>
          <w:ilvl w:val="2"/>
          <w:numId w:val="2"/>
        </w:numPr>
        <w:spacing w:after="0"/>
      </w:pPr>
      <w:r w:rsidRPr="001E677F">
        <w:t xml:space="preserve">Bitcoin and </w:t>
      </w:r>
      <w:proofErr w:type="spellStart"/>
      <w:r w:rsidRPr="001E677F">
        <w:t>Ethereum</w:t>
      </w:r>
      <w:proofErr w:type="spellEnd"/>
      <w:r w:rsidRPr="001E677F">
        <w:t xml:space="preserve"> are the most prominent examples of </w:t>
      </w:r>
      <w:proofErr w:type="spellStart"/>
      <w:r w:rsidRPr="001E677F">
        <w:t>Permissionless</w:t>
      </w:r>
      <w:proofErr w:type="spellEnd"/>
      <w:r w:rsidRPr="001E677F">
        <w:t xml:space="preserve"> </w:t>
      </w:r>
      <w:proofErr w:type="spellStart"/>
      <w:r w:rsidRPr="001E677F">
        <w:t>blockchains</w:t>
      </w:r>
      <w:proofErr w:type="spellEnd"/>
      <w:r w:rsidRPr="001E677F">
        <w:t>, which are public and decentralized.</w:t>
      </w:r>
    </w:p>
    <w:p w14:paraId="55D5F90D" w14:textId="77777777" w:rsidR="001E677F" w:rsidRPr="001E677F" w:rsidRDefault="001E677F" w:rsidP="001E677F">
      <w:pPr>
        <w:pStyle w:val="ListParagraph"/>
        <w:numPr>
          <w:ilvl w:val="2"/>
          <w:numId w:val="2"/>
        </w:numPr>
        <w:spacing w:after="0"/>
      </w:pPr>
      <w:r w:rsidRPr="001E677F">
        <w:t xml:space="preserve">Participants can leave and join the </w:t>
      </w:r>
      <w:proofErr w:type="spellStart"/>
      <w:r w:rsidRPr="001E677F">
        <w:t>blockchain’s</w:t>
      </w:r>
      <w:proofErr w:type="spellEnd"/>
      <w:r w:rsidRPr="001E677F">
        <w:t xml:space="preserve"> network at any time.</w:t>
      </w:r>
    </w:p>
    <w:p w14:paraId="0CC05ABE" w14:textId="230DB4B4" w:rsidR="001E677F" w:rsidRPr="001E677F" w:rsidRDefault="001E677F" w:rsidP="001E677F">
      <w:pPr>
        <w:pStyle w:val="ListParagraph"/>
        <w:numPr>
          <w:ilvl w:val="2"/>
          <w:numId w:val="2"/>
        </w:numPr>
        <w:spacing w:after="0"/>
      </w:pPr>
      <w:r w:rsidRPr="001E677F">
        <w:t>No central authority or trusted third party manages who is allowed to join the network, or bans illegitimate users from connecting to the network.</w:t>
      </w:r>
    </w:p>
    <w:p w14:paraId="4A65D788" w14:textId="77777777" w:rsidR="001E677F" w:rsidRPr="001E677F" w:rsidRDefault="001E677F" w:rsidP="001E677F">
      <w:pPr>
        <w:pStyle w:val="ListParagraph"/>
        <w:numPr>
          <w:ilvl w:val="2"/>
          <w:numId w:val="2"/>
        </w:numPr>
        <w:spacing w:after="0"/>
      </w:pPr>
      <w:r w:rsidRPr="001E677F">
        <w:t xml:space="preserve">Anyone can read the chain, make legitimate changes or write a new block into the chain. </w:t>
      </w:r>
      <w:proofErr w:type="gramStart"/>
      <w:r w:rsidRPr="001E677F">
        <w:t>Thus</w:t>
      </w:r>
      <w:proofErr w:type="gramEnd"/>
      <w:r w:rsidRPr="001E677F">
        <w:t xml:space="preserve"> the number of </w:t>
      </w:r>
      <w:proofErr w:type="spellStart"/>
      <w:r w:rsidRPr="001E677F">
        <w:t>vreaders</w:t>
      </w:r>
      <w:proofErr w:type="spellEnd"/>
      <w:r w:rsidRPr="001E677F">
        <w:t>, writers and untrusted writers are very high.</w:t>
      </w:r>
    </w:p>
    <w:p w14:paraId="400A5233" w14:textId="77777777" w:rsidR="001E677F" w:rsidRPr="001E677F" w:rsidRDefault="001E677F" w:rsidP="001E677F">
      <w:pPr>
        <w:pStyle w:val="ListParagraph"/>
        <w:numPr>
          <w:ilvl w:val="2"/>
          <w:numId w:val="2"/>
        </w:numPr>
        <w:spacing w:after="0"/>
      </w:pPr>
      <w:r w:rsidRPr="001E677F">
        <w:t xml:space="preserve">In a </w:t>
      </w:r>
      <w:proofErr w:type="spellStart"/>
      <w:r w:rsidRPr="001E677F">
        <w:t>Permissionless</w:t>
      </w:r>
      <w:proofErr w:type="spellEnd"/>
      <w:r w:rsidRPr="001E677F">
        <w:t xml:space="preserve"> setup, the number of nodes is expected to be large, and these nodes are anonymous and untrusted since any node is allowed to join the network.</w:t>
      </w:r>
    </w:p>
    <w:p w14:paraId="6700478A" w14:textId="77777777" w:rsidR="001E677F" w:rsidRPr="001E677F" w:rsidRDefault="001E677F" w:rsidP="001E677F">
      <w:pPr>
        <w:pStyle w:val="ListParagraph"/>
        <w:numPr>
          <w:ilvl w:val="2"/>
          <w:numId w:val="2"/>
        </w:numPr>
        <w:spacing w:after="0"/>
      </w:pPr>
      <w:r w:rsidRPr="001E677F">
        <w:t xml:space="preserve">Most of the DMMS (dynamic membership multi-party signature) validators join </w:t>
      </w:r>
      <w:proofErr w:type="spellStart"/>
      <w:r w:rsidRPr="001E677F">
        <w:t>Permissionless</w:t>
      </w:r>
      <w:proofErr w:type="spellEnd"/>
      <w:r w:rsidRPr="001E677F">
        <w:t xml:space="preserve"> </w:t>
      </w:r>
      <w:proofErr w:type="spellStart"/>
      <w:r w:rsidRPr="001E677F">
        <w:t>blockchain</w:t>
      </w:r>
      <w:proofErr w:type="spellEnd"/>
      <w:r w:rsidRPr="001E677F">
        <w:t xml:space="preserve"> as a DMMS digital signature to sign blockheads is </w:t>
      </w:r>
      <w:r w:rsidRPr="001E677F">
        <w:lastRenderedPageBreak/>
        <w:t xml:space="preserve">formed by group of signers of no fixed size. Bitcoin’s </w:t>
      </w:r>
      <w:proofErr w:type="spellStart"/>
      <w:r w:rsidRPr="001E677F">
        <w:t>blockheaders</w:t>
      </w:r>
      <w:proofErr w:type="spellEnd"/>
      <w:r w:rsidRPr="001E677F">
        <w:t xml:space="preserve"> are </w:t>
      </w:r>
      <w:proofErr w:type="spellStart"/>
      <w:r w:rsidRPr="001E677F">
        <w:t>DMMSes</w:t>
      </w:r>
      <w:proofErr w:type="spellEnd"/>
      <w:r w:rsidRPr="001E677F">
        <w:t xml:space="preserve"> because their proof of work has a property that anyone can contribute without enrolment required and their contribution is weighted by computational power rather than one threshold signature contribution per </w:t>
      </w:r>
      <w:proofErr w:type="gramStart"/>
      <w:r w:rsidRPr="001E677F">
        <w:t>party ,</w:t>
      </w:r>
      <w:proofErr w:type="gramEnd"/>
      <w:r w:rsidRPr="001E677F">
        <w:t xml:space="preserve"> which allows anonymous membership without risk of </w:t>
      </w:r>
      <w:proofErr w:type="spellStart"/>
      <w:r w:rsidRPr="001E677F">
        <w:t>sybil</w:t>
      </w:r>
      <w:proofErr w:type="spellEnd"/>
      <w:r w:rsidRPr="001E677F">
        <w:t xml:space="preserve"> attack (where party joins many times and has disproportional input into the signature).</w:t>
      </w:r>
    </w:p>
    <w:p w14:paraId="10C5713F" w14:textId="77777777" w:rsidR="001E677F" w:rsidRPr="001E677F" w:rsidRDefault="001E677F" w:rsidP="001E677F">
      <w:pPr>
        <w:pStyle w:val="ListParagraph"/>
        <w:numPr>
          <w:ilvl w:val="2"/>
          <w:numId w:val="2"/>
        </w:numPr>
        <w:spacing w:after="0"/>
      </w:pPr>
      <w:r w:rsidRPr="001E677F">
        <w:t xml:space="preserve">Completely decentralized as the permissions to read and write data onto the </w:t>
      </w:r>
      <w:proofErr w:type="spellStart"/>
      <w:r w:rsidRPr="001E677F">
        <w:t>Blockchain</w:t>
      </w:r>
      <w:proofErr w:type="spellEnd"/>
      <w:r w:rsidRPr="001E677F">
        <w:t xml:space="preserve"> are shared equally by all the connected users, who come to a consensus before any data is stored on the database.</w:t>
      </w:r>
    </w:p>
    <w:p w14:paraId="019637E3" w14:textId="77777777" w:rsidR="001E677F" w:rsidRPr="001E677F" w:rsidRDefault="001E677F" w:rsidP="001E677F">
      <w:pPr>
        <w:pStyle w:val="ListParagraph"/>
        <w:numPr>
          <w:ilvl w:val="2"/>
          <w:numId w:val="2"/>
        </w:numPr>
        <w:spacing w:after="0"/>
      </w:pPr>
      <w:r w:rsidRPr="001E677F">
        <w:t>Censorship resistant with anonymous consensus based on a completely trust-less system where no user is given special privileges on any decision</w:t>
      </w:r>
    </w:p>
    <w:p w14:paraId="7AEAA334" w14:textId="77777777" w:rsidR="001E677F" w:rsidRPr="001E677F" w:rsidRDefault="001E677F" w:rsidP="001E677F">
      <w:pPr>
        <w:pStyle w:val="ListParagraph"/>
        <w:numPr>
          <w:ilvl w:val="2"/>
          <w:numId w:val="2"/>
        </w:numPr>
        <w:spacing w:after="0"/>
      </w:pPr>
      <w:r w:rsidRPr="001E677F">
        <w:t>Consensus mechanism to prove the transactional verifiability is mainly based on proof of work (</w:t>
      </w:r>
      <w:proofErr w:type="spellStart"/>
      <w:r w:rsidRPr="001E677F">
        <w:t>PoW</w:t>
      </w:r>
      <w:proofErr w:type="spellEnd"/>
      <w:r w:rsidRPr="001E677F">
        <w:t>). Nodes have to prove that they have expended significant amount of energy as Proof-of-Work (</w:t>
      </w:r>
      <w:proofErr w:type="spellStart"/>
      <w:r w:rsidRPr="001E677F">
        <w:t>PoW</w:t>
      </w:r>
      <w:proofErr w:type="spellEnd"/>
      <w:r w:rsidRPr="001E677F">
        <w:t xml:space="preserve">) towards solving a </w:t>
      </w:r>
      <w:proofErr w:type="gramStart"/>
      <w:r w:rsidRPr="001E677F">
        <w:t>hard cryptographic</w:t>
      </w:r>
      <w:proofErr w:type="gramEnd"/>
      <w:r w:rsidRPr="001E677F">
        <w:t xml:space="preserve"> puzzle</w:t>
      </w:r>
    </w:p>
    <w:p w14:paraId="1683F463" w14:textId="77777777" w:rsidR="001E677F" w:rsidRPr="001E677F" w:rsidRDefault="001E677F" w:rsidP="001E677F">
      <w:pPr>
        <w:pStyle w:val="ListParagraph"/>
        <w:numPr>
          <w:ilvl w:val="2"/>
          <w:numId w:val="2"/>
        </w:numPr>
        <w:spacing w:after="0"/>
      </w:pPr>
      <w:r w:rsidRPr="001E677F">
        <w:t xml:space="preserve">Proof of work consensus assumes that </w:t>
      </w:r>
      <w:proofErr w:type="gramStart"/>
      <w:r w:rsidRPr="001E677F">
        <w:t>amount</w:t>
      </w:r>
      <w:proofErr w:type="gramEnd"/>
      <w:r w:rsidRPr="001E677F">
        <w:t xml:space="preserve"> of validators (miners) is unknown and validators are anonymous and have no reputation. In order to vote, proof of work needs to be presented, which requires hard </w:t>
      </w:r>
      <w:proofErr w:type="gramStart"/>
      <w:r w:rsidRPr="001E677F">
        <w:t>computations .</w:t>
      </w:r>
      <w:proofErr w:type="gramEnd"/>
      <w:r w:rsidRPr="001E677F">
        <w:t xml:space="preserve"> A consensus is reached if parties that control majority (usually 51% of computational power) agree.</w:t>
      </w:r>
    </w:p>
    <w:p w14:paraId="5F432798" w14:textId="77777777" w:rsidR="001E677F" w:rsidRPr="001E677F" w:rsidRDefault="001E677F" w:rsidP="001E677F">
      <w:pPr>
        <w:pStyle w:val="ListParagraph"/>
        <w:numPr>
          <w:ilvl w:val="2"/>
          <w:numId w:val="2"/>
        </w:numPr>
        <w:spacing w:after="0"/>
      </w:pPr>
      <w:r w:rsidRPr="001E677F">
        <w:t xml:space="preserve">Highly Immutable blocks as any tempering requires &gt;51% participant node consensus in a very large public </w:t>
      </w:r>
      <w:proofErr w:type="spellStart"/>
      <w:r w:rsidRPr="001E677F">
        <w:t>blockchain</w:t>
      </w:r>
      <w:proofErr w:type="spellEnd"/>
      <w:r w:rsidRPr="001E677F">
        <w:t xml:space="preserve"> which is almost impossible.</w:t>
      </w:r>
    </w:p>
    <w:p w14:paraId="2E52E3D0" w14:textId="77777777" w:rsidR="001E677F" w:rsidRPr="001E677F" w:rsidRDefault="001E677F" w:rsidP="001E677F">
      <w:pPr>
        <w:pStyle w:val="ListParagraph"/>
        <w:numPr>
          <w:ilvl w:val="2"/>
          <w:numId w:val="2"/>
        </w:numPr>
        <w:spacing w:after="0"/>
      </w:pPr>
      <w:r w:rsidRPr="001E677F">
        <w:t xml:space="preserve">Some Permission less </w:t>
      </w:r>
      <w:proofErr w:type="spellStart"/>
      <w:r w:rsidRPr="001E677F">
        <w:t>blockchains</w:t>
      </w:r>
      <w:proofErr w:type="spellEnd"/>
      <w:r w:rsidRPr="001E677F">
        <w:t xml:space="preserve"> also support </w:t>
      </w:r>
      <w:proofErr w:type="spellStart"/>
      <w:r w:rsidRPr="001E677F">
        <w:t>PoS</w:t>
      </w:r>
      <w:proofErr w:type="spellEnd"/>
      <w:r w:rsidRPr="001E677F">
        <w:t xml:space="preserve"> (proof of stake) based </w:t>
      </w:r>
      <w:proofErr w:type="gramStart"/>
      <w:r w:rsidRPr="001E677F">
        <w:t>consensus .</w:t>
      </w:r>
      <w:proofErr w:type="gramEnd"/>
      <w:r w:rsidRPr="001E677F">
        <w:t xml:space="preserve"> For Example </w:t>
      </w:r>
      <w:proofErr w:type="spellStart"/>
      <w:r w:rsidRPr="001E677F">
        <w:t>Ethereum</w:t>
      </w:r>
      <w:proofErr w:type="spellEnd"/>
      <w:r w:rsidRPr="001E677F">
        <w:t xml:space="preserve"> (in future), </w:t>
      </w:r>
      <w:proofErr w:type="gramStart"/>
      <w:r w:rsidRPr="001E677F">
        <w:t>NXT ,</w:t>
      </w:r>
      <w:proofErr w:type="gramEnd"/>
      <w:r w:rsidRPr="001E677F">
        <w:t xml:space="preserve"> </w:t>
      </w:r>
      <w:proofErr w:type="spellStart"/>
      <w:r w:rsidRPr="001E677F">
        <w:t>Peercoin</w:t>
      </w:r>
      <w:proofErr w:type="spellEnd"/>
      <w:r w:rsidRPr="001E677F">
        <w:t>.</w:t>
      </w:r>
    </w:p>
    <w:p w14:paraId="3CFA6420" w14:textId="77777777" w:rsidR="001E677F" w:rsidRPr="001E677F" w:rsidRDefault="001E677F" w:rsidP="001E677F">
      <w:pPr>
        <w:pStyle w:val="ListParagraph"/>
        <w:numPr>
          <w:ilvl w:val="2"/>
          <w:numId w:val="2"/>
        </w:numPr>
        <w:spacing w:after="0"/>
      </w:pPr>
      <w:r w:rsidRPr="001E677F">
        <w:t xml:space="preserve"> </w:t>
      </w:r>
      <w:proofErr w:type="spellStart"/>
      <w:r w:rsidRPr="001E677F">
        <w:t>PoS</w:t>
      </w:r>
      <w:proofErr w:type="spellEnd"/>
      <w:r w:rsidRPr="001E677F">
        <w:t xml:space="preserve"> (proof of stake) consensus assumes that the validator of the next block is chosen in a deterministic way.  The chance that a validator is chosen depends on its stake and a validator loses its stake if it commits an attack.  The consensus is reached if the parties that control majority of wealth agrees.</w:t>
      </w:r>
    </w:p>
    <w:p w14:paraId="6713402B" w14:textId="6A1B9B25" w:rsidR="001E677F" w:rsidRPr="001E677F" w:rsidRDefault="001E677F" w:rsidP="001E677F">
      <w:pPr>
        <w:pStyle w:val="ListParagraph"/>
        <w:numPr>
          <w:ilvl w:val="2"/>
          <w:numId w:val="2"/>
        </w:numPr>
        <w:spacing w:after="0"/>
      </w:pPr>
      <w:r w:rsidRPr="001E677F">
        <w:t xml:space="preserve">High public verifiability with each state </w:t>
      </w:r>
      <w:proofErr w:type="gramStart"/>
      <w:r w:rsidRPr="001E677F">
        <w:t>change  validated</w:t>
      </w:r>
      <w:proofErr w:type="gramEnd"/>
      <w:r w:rsidRPr="001E677F">
        <w:t xml:space="preserve"> by verifiers, e.g. miners on bitcoin’s or </w:t>
      </w:r>
      <w:proofErr w:type="spellStart"/>
      <w:r w:rsidRPr="001E677F">
        <w:t>ethereum’s</w:t>
      </w:r>
      <w:proofErr w:type="spellEnd"/>
      <w:r w:rsidRPr="001E677F">
        <w:t xml:space="preserve">  </w:t>
      </w:r>
      <w:proofErr w:type="spellStart"/>
      <w:r w:rsidRPr="001E677F">
        <w:t>blockchains</w:t>
      </w:r>
      <w:proofErr w:type="spellEnd"/>
      <w:r w:rsidRPr="001E677F">
        <w:t xml:space="preserve">. Any observer, or reader, on the other hand, can verify that the </w:t>
      </w:r>
      <w:proofErr w:type="spellStart"/>
      <w:r w:rsidRPr="001E677F">
        <w:t>blockchain’s</w:t>
      </w:r>
      <w:proofErr w:type="spellEnd"/>
      <w:r w:rsidRPr="001E677F">
        <w:t xml:space="preserve"> state has changed as per the protocol and eventually, all readers will have the same version of the </w:t>
      </w:r>
      <w:proofErr w:type="spellStart"/>
      <w:r w:rsidRPr="001E677F">
        <w:t>blockchain</w:t>
      </w:r>
      <w:proofErr w:type="spellEnd"/>
      <w:r w:rsidRPr="001E677F">
        <w:t>.</w:t>
      </w:r>
    </w:p>
    <w:p w14:paraId="35B39C1B" w14:textId="43FDB7B5" w:rsidR="001E677F" w:rsidRPr="001E677F" w:rsidRDefault="001E677F" w:rsidP="001E677F">
      <w:pPr>
        <w:pStyle w:val="ListParagraph"/>
        <w:numPr>
          <w:ilvl w:val="2"/>
          <w:numId w:val="2"/>
        </w:numPr>
        <w:spacing w:after="0"/>
      </w:pPr>
      <w:r w:rsidRPr="001E677F">
        <w:rPr>
          <w:noProof/>
        </w:rPr>
        <w:lastRenderedPageBreak/>
        <w:drawing>
          <wp:inline distT="0" distB="0" distL="0" distR="0" wp14:anchorId="4CB36601" wp14:editId="195D1F97">
            <wp:extent cx="4210050" cy="2242466"/>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4211753" cy="2243373"/>
                    </a:xfrm>
                    <a:prstGeom prst="rect">
                      <a:avLst/>
                    </a:prstGeom>
                  </pic:spPr>
                </pic:pic>
              </a:graphicData>
            </a:graphic>
          </wp:inline>
        </w:drawing>
      </w:r>
    </w:p>
    <w:p w14:paraId="46788090" w14:textId="77777777" w:rsidR="001E677F" w:rsidRPr="001E677F" w:rsidRDefault="001E677F" w:rsidP="001E677F">
      <w:pPr>
        <w:pStyle w:val="ListParagraph"/>
        <w:numPr>
          <w:ilvl w:val="2"/>
          <w:numId w:val="2"/>
        </w:numPr>
        <w:spacing w:after="0"/>
        <w:rPr>
          <w:b/>
        </w:rPr>
      </w:pPr>
      <w:r w:rsidRPr="001E677F">
        <w:rPr>
          <w:b/>
        </w:rPr>
        <w:t>Pros</w:t>
      </w:r>
    </w:p>
    <w:p w14:paraId="17E8FC77" w14:textId="77777777" w:rsidR="001E677F" w:rsidRPr="001E677F" w:rsidRDefault="001E677F" w:rsidP="001E677F">
      <w:pPr>
        <w:pStyle w:val="ListParagraph"/>
        <w:numPr>
          <w:ilvl w:val="3"/>
          <w:numId w:val="2"/>
        </w:numPr>
        <w:spacing w:after="0"/>
      </w:pPr>
      <w:r w:rsidRPr="001E677F">
        <w:t xml:space="preserve">Decentralized trustless public </w:t>
      </w:r>
      <w:proofErr w:type="spellStart"/>
      <w:r w:rsidRPr="001E677F">
        <w:t>blockchain</w:t>
      </w:r>
      <w:proofErr w:type="spellEnd"/>
      <w:r w:rsidRPr="001E677F">
        <w:t xml:space="preserve"> supporting a high number of readers and writers.</w:t>
      </w:r>
    </w:p>
    <w:p w14:paraId="602A2723" w14:textId="77777777" w:rsidR="001E677F" w:rsidRPr="001E677F" w:rsidRDefault="001E677F" w:rsidP="001E677F">
      <w:pPr>
        <w:pStyle w:val="ListParagraph"/>
        <w:numPr>
          <w:ilvl w:val="3"/>
          <w:numId w:val="2"/>
        </w:numPr>
        <w:spacing w:after="0"/>
      </w:pPr>
      <w:r w:rsidRPr="001E677F">
        <w:t xml:space="preserve">High public verifiability with all readers having same </w:t>
      </w:r>
      <w:proofErr w:type="spellStart"/>
      <w:r w:rsidRPr="001E677F">
        <w:t>blockchain</w:t>
      </w:r>
      <w:proofErr w:type="spellEnd"/>
      <w:r w:rsidRPr="001E677F">
        <w:t xml:space="preserve"> state at all times.</w:t>
      </w:r>
    </w:p>
    <w:p w14:paraId="4C2C559C" w14:textId="77777777" w:rsidR="001E677F" w:rsidRPr="001E677F" w:rsidRDefault="001E677F" w:rsidP="001E677F">
      <w:pPr>
        <w:pStyle w:val="ListParagraph"/>
        <w:numPr>
          <w:ilvl w:val="3"/>
          <w:numId w:val="2"/>
        </w:numPr>
        <w:spacing w:after="0"/>
      </w:pPr>
      <w:r w:rsidRPr="001E677F">
        <w:t xml:space="preserve">High security and immutability as </w:t>
      </w:r>
      <w:proofErr w:type="spellStart"/>
      <w:r w:rsidRPr="001E677F">
        <w:t>Blockchain</w:t>
      </w:r>
      <w:proofErr w:type="spellEnd"/>
      <w:r w:rsidRPr="001E677F">
        <w:t xml:space="preserve"> is mathematically very hard to hack as the cost of hacking becomes too high for a system where every node connected is synced with the entire </w:t>
      </w:r>
      <w:proofErr w:type="spellStart"/>
      <w:r w:rsidRPr="001E677F">
        <w:t>Blockchain</w:t>
      </w:r>
      <w:proofErr w:type="spellEnd"/>
      <w:r w:rsidRPr="001E677F">
        <w:t xml:space="preserve"> database and more importantly, once a hack is discovered, the value of the hacked coins would diminish exponentially</w:t>
      </w:r>
    </w:p>
    <w:p w14:paraId="4FB11D04" w14:textId="70975E61" w:rsidR="001E677F" w:rsidRPr="001E677F" w:rsidRDefault="001E677F" w:rsidP="001E677F">
      <w:pPr>
        <w:pStyle w:val="ListParagraph"/>
        <w:numPr>
          <w:ilvl w:val="3"/>
          <w:numId w:val="2"/>
        </w:numPr>
        <w:spacing w:after="0"/>
      </w:pPr>
      <w:r w:rsidRPr="001E677F">
        <w:t xml:space="preserve">Consistent state of </w:t>
      </w:r>
      <w:proofErr w:type="spellStart"/>
      <w:r w:rsidRPr="001E677F">
        <w:t>blockchain</w:t>
      </w:r>
      <w:proofErr w:type="spellEnd"/>
      <w:r w:rsidRPr="001E677F">
        <w:t xml:space="preserve"> across all users.</w:t>
      </w:r>
    </w:p>
    <w:p w14:paraId="58B2FE3D" w14:textId="77777777" w:rsidR="001E677F" w:rsidRPr="001E677F" w:rsidRDefault="001E677F" w:rsidP="001E677F">
      <w:pPr>
        <w:pStyle w:val="ListParagraph"/>
        <w:numPr>
          <w:ilvl w:val="2"/>
          <w:numId w:val="2"/>
        </w:numPr>
        <w:spacing w:after="0"/>
        <w:rPr>
          <w:b/>
        </w:rPr>
      </w:pPr>
      <w:r w:rsidRPr="001E677F">
        <w:rPr>
          <w:b/>
        </w:rPr>
        <w:t>Cons</w:t>
      </w:r>
    </w:p>
    <w:p w14:paraId="65D0578E" w14:textId="77777777" w:rsidR="001E677F" w:rsidRPr="001E677F" w:rsidRDefault="001E677F" w:rsidP="001E677F">
      <w:pPr>
        <w:pStyle w:val="ListParagraph"/>
        <w:numPr>
          <w:ilvl w:val="3"/>
          <w:numId w:val="2"/>
        </w:numPr>
        <w:spacing w:after="0"/>
      </w:pPr>
      <w:r w:rsidRPr="001E677F">
        <w:t xml:space="preserve">Since all transactions in public </w:t>
      </w:r>
      <w:proofErr w:type="spellStart"/>
      <w:r w:rsidRPr="001E677F">
        <w:t>blockchain</w:t>
      </w:r>
      <w:proofErr w:type="spellEnd"/>
      <w:r w:rsidRPr="001E677F">
        <w:t xml:space="preserve"> need to be verified by thousands of users so transaction verification </w:t>
      </w:r>
      <w:proofErr w:type="gramStart"/>
      <w:r w:rsidRPr="001E677F">
        <w:t>process  is</w:t>
      </w:r>
      <w:proofErr w:type="gramEnd"/>
      <w:r w:rsidRPr="001E677F">
        <w:t xml:space="preserve"> time consuming causing  low latency and low throughput.</w:t>
      </w:r>
    </w:p>
    <w:p w14:paraId="04BBC3EC" w14:textId="77777777" w:rsidR="001E677F" w:rsidRPr="001E677F" w:rsidRDefault="001E677F" w:rsidP="001E677F">
      <w:pPr>
        <w:pStyle w:val="ListParagraph"/>
        <w:numPr>
          <w:ilvl w:val="3"/>
          <w:numId w:val="2"/>
        </w:numPr>
        <w:spacing w:after="0"/>
      </w:pPr>
      <w:r w:rsidRPr="001E677F">
        <w:t xml:space="preserve">Users have to pay a larger amount of transactional fee compared to private </w:t>
      </w:r>
      <w:proofErr w:type="spellStart"/>
      <w:r w:rsidRPr="001E677F">
        <w:t>blockchain</w:t>
      </w:r>
      <w:proofErr w:type="spellEnd"/>
      <w:r w:rsidRPr="001E677F">
        <w:t>.</w:t>
      </w:r>
    </w:p>
    <w:p w14:paraId="3257E657" w14:textId="77777777" w:rsidR="001E677F" w:rsidRPr="001E677F" w:rsidRDefault="001E677F" w:rsidP="001E677F">
      <w:pPr>
        <w:pStyle w:val="ListParagraph"/>
        <w:numPr>
          <w:ilvl w:val="3"/>
          <w:numId w:val="2"/>
        </w:numPr>
        <w:spacing w:after="0"/>
      </w:pPr>
      <w:r w:rsidRPr="001E677F">
        <w:t xml:space="preserve">All Transactions are shared and publically </w:t>
      </w:r>
      <w:proofErr w:type="gramStart"/>
      <w:r w:rsidRPr="001E677F">
        <w:t>accessible,  though</w:t>
      </w:r>
      <w:proofErr w:type="gramEnd"/>
      <w:r w:rsidRPr="001E677F">
        <w:t xml:space="preserve"> private data can be concealed  by using cryptographic primitives.</w:t>
      </w:r>
    </w:p>
    <w:p w14:paraId="797DBCC0" w14:textId="2461EB30" w:rsidR="001E677F" w:rsidRPr="00C277BE" w:rsidRDefault="001E677F" w:rsidP="001E677F">
      <w:pPr>
        <w:pStyle w:val="ListParagraph"/>
        <w:numPr>
          <w:ilvl w:val="3"/>
          <w:numId w:val="2"/>
        </w:numPr>
        <w:spacing w:after="0"/>
      </w:pPr>
      <w:r w:rsidRPr="001E677F">
        <w:t>Scalability and Data Privacy is a concern.</w:t>
      </w:r>
    </w:p>
    <w:p w14:paraId="0852DC2E" w14:textId="1F0FC98B" w:rsidR="005B5EFE" w:rsidRDefault="005B5EFE" w:rsidP="003566AC">
      <w:pPr>
        <w:pStyle w:val="ListParagraph"/>
        <w:numPr>
          <w:ilvl w:val="1"/>
          <w:numId w:val="2"/>
        </w:numPr>
        <w:spacing w:after="0"/>
      </w:pPr>
      <w:r w:rsidRPr="00C277BE">
        <w:t xml:space="preserve">Public Permissioned </w:t>
      </w:r>
      <w:proofErr w:type="spellStart"/>
      <w:proofErr w:type="gramStart"/>
      <w:r w:rsidRPr="00C277BE">
        <w:t>Blockchain</w:t>
      </w:r>
      <w:proofErr w:type="spellEnd"/>
      <w:r w:rsidR="001E677F">
        <w:t xml:space="preserve">  (</w:t>
      </w:r>
      <w:proofErr w:type="gramEnd"/>
      <w:r w:rsidR="001E677F">
        <w:t xml:space="preserve">Public Permissioned </w:t>
      </w:r>
      <w:proofErr w:type="spellStart"/>
      <w:r w:rsidR="001E677F">
        <w:t>Blockchain</w:t>
      </w:r>
      <w:proofErr w:type="spellEnd"/>
      <w:r w:rsidR="001E677F">
        <w:t xml:space="preserve">. Aka. Permissioned </w:t>
      </w:r>
      <w:proofErr w:type="spellStart"/>
      <w:r w:rsidR="001E677F">
        <w:t>permissionless</w:t>
      </w:r>
      <w:proofErr w:type="spellEnd"/>
      <w:r w:rsidR="001E677F">
        <w:t xml:space="preserve"> </w:t>
      </w:r>
      <w:proofErr w:type="spellStart"/>
      <w:r w:rsidR="001E677F">
        <w:t>blockchain</w:t>
      </w:r>
      <w:proofErr w:type="spellEnd"/>
      <w:r w:rsidR="001E677F">
        <w:t>)</w:t>
      </w:r>
    </w:p>
    <w:p w14:paraId="3A106DBD" w14:textId="77777777" w:rsidR="001E677F" w:rsidRPr="001E677F" w:rsidRDefault="001E677F" w:rsidP="001E677F">
      <w:pPr>
        <w:pStyle w:val="ListParagraph"/>
        <w:numPr>
          <w:ilvl w:val="2"/>
          <w:numId w:val="2"/>
        </w:numPr>
        <w:spacing w:after="0"/>
      </w:pPr>
      <w:r w:rsidRPr="001E677F">
        <w:t xml:space="preserve">A permissioned </w:t>
      </w:r>
      <w:proofErr w:type="spellStart"/>
      <w:r w:rsidRPr="001E677F">
        <w:t>Blockchain</w:t>
      </w:r>
      <w:proofErr w:type="spellEnd"/>
      <w:r w:rsidRPr="001E677F">
        <w:t xml:space="preserve"> requires only pre-selected parties to validate transactions. Permissioned </w:t>
      </w:r>
      <w:proofErr w:type="spellStart"/>
      <w:r w:rsidRPr="001E677F">
        <w:t>blockchains</w:t>
      </w:r>
      <w:proofErr w:type="spellEnd"/>
      <w:r w:rsidRPr="001E677F">
        <w:t xml:space="preserve"> have been proposed to authorize only a confined group of users to participate in the </w:t>
      </w:r>
      <w:proofErr w:type="spellStart"/>
      <w:r w:rsidRPr="001E677F">
        <w:t>blockchain</w:t>
      </w:r>
      <w:proofErr w:type="spellEnd"/>
      <w:r w:rsidRPr="001E677F">
        <w:t xml:space="preserve"> network. A central authority (consortium) determines and gives right to the predefined peers to write, </w:t>
      </w:r>
      <w:proofErr w:type="gramStart"/>
      <w:r w:rsidRPr="001E677F">
        <w:t>read ,</w:t>
      </w:r>
      <w:proofErr w:type="gramEnd"/>
      <w:r w:rsidRPr="001E677F">
        <w:t xml:space="preserve"> monitor or audit the transactions on </w:t>
      </w:r>
      <w:proofErr w:type="spellStart"/>
      <w:r w:rsidRPr="001E677F">
        <w:t>blockchain</w:t>
      </w:r>
      <w:proofErr w:type="spellEnd"/>
      <w:r w:rsidRPr="001E677F">
        <w:t xml:space="preserve"> with a public verifiability of content is desired.</w:t>
      </w:r>
    </w:p>
    <w:p w14:paraId="234ECB58" w14:textId="77777777" w:rsidR="001E677F" w:rsidRPr="001E677F" w:rsidRDefault="001E677F" w:rsidP="001E677F">
      <w:pPr>
        <w:pStyle w:val="ListParagraph"/>
        <w:numPr>
          <w:ilvl w:val="2"/>
          <w:numId w:val="2"/>
        </w:numPr>
        <w:spacing w:after="0"/>
      </w:pPr>
      <w:r w:rsidRPr="001E677F">
        <w:lastRenderedPageBreak/>
        <w:t xml:space="preserve">Permissioned </w:t>
      </w:r>
      <w:proofErr w:type="spellStart"/>
      <w:r w:rsidRPr="001E677F">
        <w:t>Blockchains</w:t>
      </w:r>
      <w:proofErr w:type="spellEnd"/>
      <w:r w:rsidRPr="001E677F">
        <w:t xml:space="preserve"> are operated by known entities (known as consortium entities) such as stakeholders of a given industry with immutability and efficiency is preferred over anonymity and transparency.</w:t>
      </w:r>
    </w:p>
    <w:p w14:paraId="20DBC716" w14:textId="6F7F5B67" w:rsidR="001E677F" w:rsidRPr="001E677F" w:rsidRDefault="001E677F" w:rsidP="001E677F">
      <w:pPr>
        <w:pStyle w:val="ListParagraph"/>
        <w:numPr>
          <w:ilvl w:val="2"/>
          <w:numId w:val="2"/>
        </w:numPr>
        <w:spacing w:after="0"/>
      </w:pPr>
      <w:r w:rsidRPr="001E677F">
        <w:t>The participants require some means of identifying each other while not necessarily fully trusting each other.</w:t>
      </w:r>
    </w:p>
    <w:p w14:paraId="2A7161D9" w14:textId="77777777" w:rsidR="001E677F" w:rsidRPr="001E677F" w:rsidRDefault="001E677F" w:rsidP="001E677F">
      <w:pPr>
        <w:pStyle w:val="ListParagraph"/>
        <w:numPr>
          <w:ilvl w:val="2"/>
          <w:numId w:val="2"/>
        </w:numPr>
        <w:spacing w:after="0"/>
      </w:pPr>
      <w:r w:rsidRPr="001E677F">
        <w:t xml:space="preserve">In the world of business, permissioned </w:t>
      </w:r>
      <w:proofErr w:type="spellStart"/>
      <w:r w:rsidRPr="001E677F">
        <w:t>blockchain</w:t>
      </w:r>
      <w:proofErr w:type="spellEnd"/>
      <w:r w:rsidRPr="001E677F">
        <w:t xml:space="preserve"> systems often come across critical requirements (from a practical and regulatory perspective) for transactional security and privacy of business logic that is put on a shared ledger. In addition, commonly enterprise-purposed permissioned ledgers need to meet certain performance and scalability standards and/or comply with different cryptographic standards and practices, ultimately calling for modularity of crypto components.</w:t>
      </w:r>
    </w:p>
    <w:p w14:paraId="5AC386EA" w14:textId="77777777" w:rsidR="001E677F" w:rsidRPr="001E677F" w:rsidRDefault="001E677F" w:rsidP="001E677F">
      <w:pPr>
        <w:pStyle w:val="ListParagraph"/>
        <w:numPr>
          <w:ilvl w:val="2"/>
          <w:numId w:val="2"/>
        </w:numPr>
        <w:spacing w:after="0"/>
      </w:pPr>
      <w:r w:rsidRPr="001E677F">
        <w:t xml:space="preserve">In a permissioned </w:t>
      </w:r>
      <w:proofErr w:type="spellStart"/>
      <w:r w:rsidRPr="001E677F">
        <w:t>blockchain</w:t>
      </w:r>
      <w:proofErr w:type="spellEnd"/>
      <w:r w:rsidRPr="001E677F">
        <w:t xml:space="preserve">, organization determines who may act as transaction validator on their network, A </w:t>
      </w:r>
      <w:proofErr w:type="spellStart"/>
      <w:r w:rsidRPr="001E677F">
        <w:t>blockchain</w:t>
      </w:r>
      <w:proofErr w:type="spellEnd"/>
      <w:r w:rsidRPr="001E677F">
        <w:t xml:space="preserve"> developer may choose to make the system of record available for everyone to read, but they may not wish to allow anyone to be a node, serving the network’s security, transaction verification or mining.</w:t>
      </w:r>
    </w:p>
    <w:p w14:paraId="1A1BAAFB" w14:textId="77777777" w:rsidR="001E677F" w:rsidRPr="001E677F" w:rsidRDefault="001E677F" w:rsidP="001E677F">
      <w:pPr>
        <w:pStyle w:val="ListParagraph"/>
        <w:numPr>
          <w:ilvl w:val="2"/>
          <w:numId w:val="2"/>
        </w:numPr>
        <w:spacing w:after="0"/>
      </w:pPr>
      <w:r w:rsidRPr="001E677F">
        <w:t xml:space="preserve">With permissioned </w:t>
      </w:r>
      <w:proofErr w:type="spellStart"/>
      <w:r w:rsidRPr="001E677F">
        <w:t>blockchains</w:t>
      </w:r>
      <w:proofErr w:type="spellEnd"/>
      <w:r w:rsidRPr="001E677F">
        <w:t xml:space="preserve">, this may or may not involve 'proof of work' or some other system requirement from the nodes.  There may not need </w:t>
      </w:r>
      <w:proofErr w:type="spellStart"/>
      <w:r w:rsidRPr="001E677F">
        <w:t>PoW</w:t>
      </w:r>
      <w:proofErr w:type="spellEnd"/>
      <w:r w:rsidRPr="001E677F">
        <w:t xml:space="preserve"> but broad understanding of consensus at transaction level among peer nodes that allows multiple approaches, Generally permissioned </w:t>
      </w:r>
      <w:proofErr w:type="spellStart"/>
      <w:r w:rsidRPr="001E677F">
        <w:t>blockchain</w:t>
      </w:r>
      <w:proofErr w:type="spellEnd"/>
      <w:r w:rsidRPr="001E677F">
        <w:t xml:space="preserve"> algorithms are based on </w:t>
      </w:r>
      <w:proofErr w:type="gramStart"/>
      <w:r w:rsidRPr="001E677F">
        <w:t>BFT(</w:t>
      </w:r>
      <w:proofErr w:type="gramEnd"/>
      <w:r w:rsidRPr="001E677F">
        <w:t>Byzantine Fault Tolerance) consensus type.</w:t>
      </w:r>
    </w:p>
    <w:p w14:paraId="327B2F35" w14:textId="77777777" w:rsidR="001E677F" w:rsidRPr="001E677F" w:rsidRDefault="001E677F" w:rsidP="001E677F">
      <w:pPr>
        <w:pStyle w:val="ListParagraph"/>
        <w:numPr>
          <w:ilvl w:val="2"/>
          <w:numId w:val="2"/>
        </w:numPr>
        <w:spacing w:after="0"/>
      </w:pPr>
      <w:r w:rsidRPr="001E677F">
        <w:t xml:space="preserve">BFT consensus type assumes that </w:t>
      </w:r>
      <w:proofErr w:type="gramStart"/>
      <w:r w:rsidRPr="001E677F">
        <w:t>amount</w:t>
      </w:r>
      <w:proofErr w:type="gramEnd"/>
      <w:r w:rsidRPr="001E677F">
        <w:t xml:space="preserve"> of validators are known upfront. Validators know each </w:t>
      </w:r>
      <w:proofErr w:type="gramStart"/>
      <w:r w:rsidRPr="001E677F">
        <w:t>other  and</w:t>
      </w:r>
      <w:proofErr w:type="gramEnd"/>
      <w:r w:rsidRPr="001E677F">
        <w:t xml:space="preserve"> adding or removing a validator require approval of the rest.</w:t>
      </w:r>
    </w:p>
    <w:p w14:paraId="3ACEDDCB" w14:textId="77777777" w:rsidR="001E677F" w:rsidRPr="001E677F" w:rsidRDefault="001E677F" w:rsidP="001E677F">
      <w:pPr>
        <w:pStyle w:val="ListParagraph"/>
        <w:numPr>
          <w:ilvl w:val="2"/>
          <w:numId w:val="2"/>
        </w:numPr>
        <w:spacing w:after="0"/>
      </w:pPr>
      <w:r w:rsidRPr="001E677F">
        <w:t xml:space="preserve">Although some degree of decentralization is maintained in their structure, the participants have the power to grant read/write permissions to other participants, leading to the ‘Partially Decentralized’ design of Permissioned </w:t>
      </w:r>
      <w:proofErr w:type="spellStart"/>
      <w:r w:rsidRPr="001E677F">
        <w:t>Blockchains</w:t>
      </w:r>
      <w:proofErr w:type="spellEnd"/>
    </w:p>
    <w:p w14:paraId="2D1F90E9" w14:textId="77777777" w:rsidR="001E677F" w:rsidRPr="001E677F" w:rsidRDefault="001E677F" w:rsidP="001E677F">
      <w:pPr>
        <w:pStyle w:val="ListParagraph"/>
        <w:numPr>
          <w:ilvl w:val="2"/>
          <w:numId w:val="2"/>
        </w:numPr>
        <w:spacing w:after="0"/>
      </w:pPr>
      <w:r w:rsidRPr="001E677F">
        <w:t xml:space="preserve">The transactions are quick to verify in a Permissioned </w:t>
      </w:r>
      <w:proofErr w:type="spellStart"/>
      <w:r w:rsidRPr="001E677F">
        <w:t>Blockchain</w:t>
      </w:r>
      <w:proofErr w:type="spellEnd"/>
      <w:r w:rsidRPr="001E677F">
        <w:t xml:space="preserve"> as there are a handful of verifiers, with the transaction fee miniscule thus increasing the overall efficiency of transactions.</w:t>
      </w:r>
    </w:p>
    <w:p w14:paraId="2F06FE28" w14:textId="77777777" w:rsidR="001E677F" w:rsidRPr="001E677F" w:rsidRDefault="001E677F" w:rsidP="001E677F">
      <w:pPr>
        <w:pStyle w:val="ListParagraph"/>
        <w:numPr>
          <w:ilvl w:val="2"/>
          <w:numId w:val="2"/>
        </w:numPr>
        <w:spacing w:after="0"/>
      </w:pPr>
      <w:r w:rsidRPr="001E677F">
        <w:t xml:space="preserve"> The Permissioned </w:t>
      </w:r>
      <w:proofErr w:type="spellStart"/>
      <w:r w:rsidRPr="001E677F">
        <w:t>Blockchains</w:t>
      </w:r>
      <w:proofErr w:type="spellEnd"/>
      <w:r w:rsidRPr="001E677F">
        <w:t xml:space="preserve"> maintain the privacy of a user’s data, without consolidating power with a single organization.</w:t>
      </w:r>
    </w:p>
    <w:p w14:paraId="3A511142" w14:textId="77777777" w:rsidR="001E677F" w:rsidRPr="001E677F" w:rsidRDefault="001E677F" w:rsidP="001E677F">
      <w:pPr>
        <w:pStyle w:val="ListParagraph"/>
        <w:numPr>
          <w:ilvl w:val="2"/>
          <w:numId w:val="2"/>
        </w:numPr>
        <w:spacing w:after="0"/>
      </w:pPr>
      <w:proofErr w:type="spellStart"/>
      <w:r w:rsidRPr="001E677F">
        <w:t>Hyperledger</w:t>
      </w:r>
      <w:proofErr w:type="spellEnd"/>
      <w:r w:rsidRPr="001E677F">
        <w:t xml:space="preserve"> offers open source pluggable architecture based implementation of permissioned </w:t>
      </w:r>
      <w:proofErr w:type="spellStart"/>
      <w:r w:rsidRPr="001E677F">
        <w:t>blockchain</w:t>
      </w:r>
      <w:proofErr w:type="spellEnd"/>
      <w:r w:rsidRPr="001E677F">
        <w:t xml:space="preserve"> with flexibility for users to configure the consensus module that meets their needs.</w:t>
      </w:r>
    </w:p>
    <w:p w14:paraId="530FEAD1" w14:textId="77777777" w:rsidR="001E677F" w:rsidRPr="001E677F" w:rsidRDefault="001E677F" w:rsidP="001E677F">
      <w:pPr>
        <w:pStyle w:val="ListParagraph"/>
        <w:numPr>
          <w:ilvl w:val="2"/>
          <w:numId w:val="2"/>
        </w:numPr>
        <w:spacing w:after="0"/>
      </w:pPr>
      <w:r w:rsidRPr="001E677F">
        <w:rPr>
          <w:noProof/>
        </w:rPr>
        <w:lastRenderedPageBreak/>
        <w:drawing>
          <wp:inline distT="0" distB="0" distL="0" distR="0" wp14:anchorId="1819CA9F" wp14:editId="307EFDD8">
            <wp:extent cx="4429125" cy="2114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a:extLst>
                        <a:ext uri="{28A0092B-C50C-407E-A947-70E740481C1C}">
                          <a14:useLocalDpi xmlns:a14="http://schemas.microsoft.com/office/drawing/2010/main" val="0"/>
                        </a:ext>
                      </a:extLst>
                    </a:blip>
                    <a:stretch>
                      <a:fillRect/>
                    </a:stretch>
                  </pic:blipFill>
                  <pic:spPr>
                    <a:xfrm>
                      <a:off x="0" y="0"/>
                      <a:ext cx="4441795" cy="2120599"/>
                    </a:xfrm>
                    <a:prstGeom prst="rect">
                      <a:avLst/>
                    </a:prstGeom>
                  </pic:spPr>
                </pic:pic>
              </a:graphicData>
            </a:graphic>
          </wp:inline>
        </w:drawing>
      </w:r>
    </w:p>
    <w:p w14:paraId="24B0259A" w14:textId="77777777" w:rsidR="001E677F" w:rsidRPr="001E677F" w:rsidRDefault="001E677F" w:rsidP="001E677F">
      <w:pPr>
        <w:pStyle w:val="ListParagraph"/>
        <w:numPr>
          <w:ilvl w:val="2"/>
          <w:numId w:val="2"/>
        </w:numPr>
        <w:spacing w:after="0"/>
        <w:rPr>
          <w:b/>
        </w:rPr>
      </w:pPr>
      <w:r w:rsidRPr="001E677F">
        <w:rPr>
          <w:b/>
        </w:rPr>
        <w:t>Pros</w:t>
      </w:r>
    </w:p>
    <w:p w14:paraId="149F37F9" w14:textId="77777777" w:rsidR="001E677F" w:rsidRPr="001E677F" w:rsidRDefault="001E677F" w:rsidP="001E677F">
      <w:pPr>
        <w:pStyle w:val="ListParagraph"/>
        <w:numPr>
          <w:ilvl w:val="3"/>
          <w:numId w:val="2"/>
        </w:numPr>
        <w:spacing w:after="0"/>
      </w:pPr>
      <w:r w:rsidRPr="001E677F">
        <w:t xml:space="preserve">High transactional throughput and transactions are quicker as lesser number of transaction validators are required to validate the transactions stored in </w:t>
      </w:r>
      <w:proofErr w:type="spellStart"/>
      <w:r w:rsidRPr="001E677F">
        <w:t>blockchain</w:t>
      </w:r>
      <w:proofErr w:type="spellEnd"/>
      <w:r w:rsidRPr="001E677F">
        <w:t>. Scalability is high.</w:t>
      </w:r>
    </w:p>
    <w:p w14:paraId="3B3319AF" w14:textId="77777777" w:rsidR="001E677F" w:rsidRPr="001E677F" w:rsidRDefault="001E677F" w:rsidP="001E677F">
      <w:pPr>
        <w:pStyle w:val="ListParagraph"/>
        <w:numPr>
          <w:ilvl w:val="3"/>
          <w:numId w:val="2"/>
        </w:numPr>
        <w:spacing w:after="0"/>
      </w:pPr>
      <w:r w:rsidRPr="001E677F">
        <w:t>High Immutability guaranteed with access controlled by central authority. Security and Data privacy is high.</w:t>
      </w:r>
    </w:p>
    <w:p w14:paraId="326D1A54" w14:textId="77777777" w:rsidR="001E677F" w:rsidRPr="001E677F" w:rsidRDefault="001E677F" w:rsidP="001E677F">
      <w:pPr>
        <w:pStyle w:val="ListParagraph"/>
        <w:numPr>
          <w:ilvl w:val="3"/>
          <w:numId w:val="2"/>
        </w:numPr>
        <w:spacing w:after="0"/>
      </w:pPr>
      <w:r w:rsidRPr="001E677F">
        <w:t>Different user defined consensus algorithm based implementation approaches possible with flexible chain trust model execution.</w:t>
      </w:r>
    </w:p>
    <w:p w14:paraId="1E97D47F" w14:textId="77777777" w:rsidR="001E677F" w:rsidRPr="001E677F" w:rsidRDefault="001E677F" w:rsidP="001E677F">
      <w:pPr>
        <w:pStyle w:val="ListParagraph"/>
        <w:numPr>
          <w:ilvl w:val="3"/>
          <w:numId w:val="2"/>
        </w:numPr>
        <w:spacing w:after="0"/>
      </w:pPr>
      <w:r w:rsidRPr="001E677F">
        <w:t xml:space="preserve">Transactions are highly secure and user data privacy with permissioned access control for all users accessing </w:t>
      </w:r>
      <w:proofErr w:type="spellStart"/>
      <w:r w:rsidRPr="001E677F">
        <w:t>blockchain</w:t>
      </w:r>
      <w:proofErr w:type="spellEnd"/>
    </w:p>
    <w:p w14:paraId="7534EF8C" w14:textId="7A01837F" w:rsidR="001E677F" w:rsidRPr="001E677F" w:rsidRDefault="001E677F" w:rsidP="001E677F">
      <w:pPr>
        <w:pStyle w:val="ListParagraph"/>
        <w:numPr>
          <w:ilvl w:val="3"/>
          <w:numId w:val="2"/>
        </w:numPr>
        <w:spacing w:after="0"/>
      </w:pPr>
      <w:r w:rsidRPr="001E677F">
        <w:t xml:space="preserve">Public verifiability of content is possible. </w:t>
      </w:r>
    </w:p>
    <w:p w14:paraId="0AD6C9DF" w14:textId="77777777" w:rsidR="001E677F" w:rsidRPr="001E677F" w:rsidRDefault="001E677F" w:rsidP="001E677F">
      <w:pPr>
        <w:pStyle w:val="ListParagraph"/>
        <w:numPr>
          <w:ilvl w:val="3"/>
          <w:numId w:val="2"/>
        </w:numPr>
        <w:spacing w:after="0"/>
      </w:pPr>
      <w:r w:rsidRPr="001E677F">
        <w:t>Hybrid approach possible with read and write access to selected nodes as well as read access to public on selected data with modular cryptographic approach.</w:t>
      </w:r>
    </w:p>
    <w:p w14:paraId="6D0B14CD" w14:textId="77777777" w:rsidR="001E677F" w:rsidRPr="001E677F" w:rsidRDefault="001E677F" w:rsidP="001E677F">
      <w:pPr>
        <w:pStyle w:val="ListParagraph"/>
        <w:numPr>
          <w:ilvl w:val="3"/>
          <w:numId w:val="2"/>
        </w:numPr>
        <w:spacing w:after="0"/>
      </w:pPr>
      <w:r w:rsidRPr="001E677F">
        <w:t>Maintain privacy of user data without consolidating power with a single organization.</w:t>
      </w:r>
    </w:p>
    <w:p w14:paraId="5D29DD6E" w14:textId="77777777" w:rsidR="001E677F" w:rsidRPr="001E677F" w:rsidRDefault="001E677F" w:rsidP="001E677F">
      <w:pPr>
        <w:pStyle w:val="ListParagraph"/>
        <w:numPr>
          <w:ilvl w:val="3"/>
          <w:numId w:val="2"/>
        </w:numPr>
        <w:spacing w:after="0"/>
      </w:pPr>
      <w:r w:rsidRPr="001E677F">
        <w:t>Very small or no transactional fee required to carry out transactions.</w:t>
      </w:r>
    </w:p>
    <w:p w14:paraId="2A20A09A" w14:textId="77777777" w:rsidR="001E677F" w:rsidRPr="001E677F" w:rsidRDefault="001E677F" w:rsidP="001E677F">
      <w:pPr>
        <w:pStyle w:val="ListParagraph"/>
        <w:numPr>
          <w:ilvl w:val="2"/>
          <w:numId w:val="2"/>
        </w:numPr>
        <w:spacing w:after="0"/>
        <w:rPr>
          <w:b/>
        </w:rPr>
      </w:pPr>
      <w:r w:rsidRPr="001E677F">
        <w:rPr>
          <w:b/>
        </w:rPr>
        <w:t>Cons</w:t>
      </w:r>
    </w:p>
    <w:p w14:paraId="40BDED0A" w14:textId="77777777" w:rsidR="001E677F" w:rsidRPr="001E677F" w:rsidRDefault="001E677F" w:rsidP="001E677F">
      <w:pPr>
        <w:pStyle w:val="ListParagraph"/>
        <w:numPr>
          <w:ilvl w:val="3"/>
          <w:numId w:val="2"/>
        </w:numPr>
        <w:spacing w:after="0"/>
      </w:pPr>
      <w:r w:rsidRPr="001E677F">
        <w:t>Transparency and anonymity is not fully implemented but rather controlled by consortium organization entities.</w:t>
      </w:r>
    </w:p>
    <w:p w14:paraId="513B8235" w14:textId="77777777" w:rsidR="001E677F" w:rsidRPr="001E677F" w:rsidRDefault="001E677F" w:rsidP="001E677F">
      <w:pPr>
        <w:pStyle w:val="ListParagraph"/>
        <w:numPr>
          <w:ilvl w:val="3"/>
          <w:numId w:val="2"/>
        </w:numPr>
        <w:spacing w:after="0"/>
      </w:pPr>
      <w:r w:rsidRPr="001E677F">
        <w:t>Single point of failure and bringing various organizations to use a common model.</w:t>
      </w:r>
    </w:p>
    <w:p w14:paraId="72FF0278" w14:textId="77777777" w:rsidR="001E677F" w:rsidRPr="001E677F" w:rsidRDefault="001E677F" w:rsidP="001E677F">
      <w:pPr>
        <w:pStyle w:val="ListParagraph"/>
        <w:numPr>
          <w:ilvl w:val="3"/>
          <w:numId w:val="2"/>
        </w:numPr>
        <w:spacing w:after="0"/>
      </w:pPr>
      <w:r w:rsidRPr="001E677F">
        <w:t xml:space="preserve">Number of writers and readers are low compared to public </w:t>
      </w:r>
      <w:proofErr w:type="spellStart"/>
      <w:r w:rsidRPr="001E677F">
        <w:t>blockchain</w:t>
      </w:r>
      <w:proofErr w:type="spellEnd"/>
      <w:r w:rsidRPr="001E677F">
        <w:t>.</w:t>
      </w:r>
    </w:p>
    <w:p w14:paraId="03E317B0" w14:textId="2CFC8A5C" w:rsidR="001E677F" w:rsidRPr="00C277BE" w:rsidRDefault="001E677F" w:rsidP="001E677F">
      <w:pPr>
        <w:pStyle w:val="ListParagraph"/>
        <w:numPr>
          <w:ilvl w:val="3"/>
          <w:numId w:val="2"/>
        </w:numPr>
        <w:spacing w:after="0"/>
      </w:pPr>
      <w:r w:rsidRPr="001E677F">
        <w:t>Centrally managed.</w:t>
      </w:r>
    </w:p>
    <w:p w14:paraId="6DD57619" w14:textId="60740F61" w:rsidR="005B5EFE" w:rsidRDefault="005B5EFE" w:rsidP="003566AC">
      <w:pPr>
        <w:pStyle w:val="ListParagraph"/>
        <w:numPr>
          <w:ilvl w:val="1"/>
          <w:numId w:val="2"/>
        </w:numPr>
        <w:spacing w:after="0"/>
      </w:pPr>
      <w:r w:rsidRPr="00C277BE">
        <w:t xml:space="preserve">Private Permissioned </w:t>
      </w:r>
      <w:proofErr w:type="spellStart"/>
      <w:r w:rsidRPr="00C277BE">
        <w:t>Blockchain</w:t>
      </w:r>
      <w:proofErr w:type="spellEnd"/>
    </w:p>
    <w:p w14:paraId="7E3B35E8" w14:textId="77777777" w:rsidR="001E677F" w:rsidRPr="001E677F" w:rsidRDefault="001E677F" w:rsidP="001E677F">
      <w:pPr>
        <w:pStyle w:val="ListParagraph"/>
        <w:numPr>
          <w:ilvl w:val="2"/>
          <w:numId w:val="2"/>
        </w:numPr>
        <w:spacing w:after="0"/>
      </w:pPr>
      <w:r w:rsidRPr="001E677F">
        <w:t xml:space="preserve">Permission to write data onto the </w:t>
      </w:r>
      <w:proofErr w:type="spellStart"/>
      <w:r w:rsidRPr="001E677F">
        <w:t>blockchain</w:t>
      </w:r>
      <w:proofErr w:type="spellEnd"/>
      <w:r w:rsidRPr="001E677F">
        <w:t xml:space="preserve"> is controlled by a single organization which is highly trusted by all other users. Useful when no public Readability of content is desired.</w:t>
      </w:r>
    </w:p>
    <w:p w14:paraId="408FF3BA" w14:textId="77777777" w:rsidR="001E677F" w:rsidRPr="001E677F" w:rsidRDefault="001E677F" w:rsidP="001E677F">
      <w:pPr>
        <w:pStyle w:val="ListParagraph"/>
        <w:numPr>
          <w:ilvl w:val="2"/>
          <w:numId w:val="2"/>
        </w:numPr>
        <w:spacing w:after="0"/>
      </w:pPr>
      <w:r w:rsidRPr="001E677F">
        <w:t>This organization may/may not allow users to have access to read the data, as public readability might not be necessary in most cases.</w:t>
      </w:r>
    </w:p>
    <w:p w14:paraId="6D85F684" w14:textId="77777777" w:rsidR="001E677F" w:rsidRPr="001E677F" w:rsidRDefault="001E677F" w:rsidP="001E677F">
      <w:pPr>
        <w:pStyle w:val="ListParagraph"/>
        <w:numPr>
          <w:ilvl w:val="2"/>
          <w:numId w:val="2"/>
        </w:numPr>
        <w:spacing w:after="0"/>
      </w:pPr>
      <w:r w:rsidRPr="001E677F">
        <w:lastRenderedPageBreak/>
        <w:t xml:space="preserve">In some situations, the organization might want the public to audit the data. Limited/restricted read permissions also provide a greater level of privacy to the users, a feature not available in Public </w:t>
      </w:r>
      <w:proofErr w:type="spellStart"/>
      <w:r w:rsidRPr="001E677F">
        <w:t>Blockchains</w:t>
      </w:r>
      <w:proofErr w:type="spellEnd"/>
      <w:r w:rsidRPr="001E677F">
        <w:t>.</w:t>
      </w:r>
    </w:p>
    <w:p w14:paraId="474F1EE3" w14:textId="77777777" w:rsidR="001E677F" w:rsidRPr="001E677F" w:rsidRDefault="001E677F" w:rsidP="001E677F">
      <w:pPr>
        <w:pStyle w:val="ListParagraph"/>
        <w:numPr>
          <w:ilvl w:val="2"/>
          <w:numId w:val="2"/>
        </w:numPr>
        <w:spacing w:after="0"/>
      </w:pPr>
      <w:r w:rsidRPr="001E677F">
        <w:t xml:space="preserve">The organization in control has the power to change the rules of a Private </w:t>
      </w:r>
      <w:proofErr w:type="spellStart"/>
      <w:r w:rsidRPr="001E677F">
        <w:t>Blockchain</w:t>
      </w:r>
      <w:proofErr w:type="spellEnd"/>
      <w:r w:rsidRPr="001E677F">
        <w:t xml:space="preserve"> and may also decline transactions based on their established rules and regulations.</w:t>
      </w:r>
    </w:p>
    <w:p w14:paraId="4160CAE6" w14:textId="77777777" w:rsidR="001E677F" w:rsidRPr="001E677F" w:rsidRDefault="001E677F" w:rsidP="001E677F">
      <w:pPr>
        <w:pStyle w:val="ListParagraph"/>
        <w:numPr>
          <w:ilvl w:val="2"/>
          <w:numId w:val="2"/>
        </w:numPr>
        <w:spacing w:after="0"/>
      </w:pPr>
      <w:r w:rsidRPr="001E677F">
        <w:t xml:space="preserve">In a Private </w:t>
      </w:r>
      <w:proofErr w:type="spellStart"/>
      <w:r w:rsidRPr="001E677F">
        <w:t>Blockchain</w:t>
      </w:r>
      <w:proofErr w:type="spellEnd"/>
      <w:r w:rsidRPr="001E677F">
        <w:t xml:space="preserve">, the transactions are quicker as they can be verified be a small number of devices. Thus, the users pay lesser amounts of transaction fees since the number of people verifying the transaction is fewer than in a Public </w:t>
      </w:r>
      <w:proofErr w:type="spellStart"/>
      <w:r w:rsidRPr="001E677F">
        <w:t>Blockchain</w:t>
      </w:r>
      <w:proofErr w:type="spellEnd"/>
      <w:r w:rsidRPr="001E677F">
        <w:t>.</w:t>
      </w:r>
    </w:p>
    <w:p w14:paraId="3954AAA1" w14:textId="77777777" w:rsidR="001E677F" w:rsidRPr="001E677F" w:rsidRDefault="001E677F" w:rsidP="001E677F">
      <w:pPr>
        <w:pStyle w:val="ListParagraph"/>
        <w:numPr>
          <w:ilvl w:val="2"/>
          <w:numId w:val="2"/>
        </w:numPr>
        <w:spacing w:after="0"/>
      </w:pPr>
      <w:r w:rsidRPr="001E677F">
        <w:t xml:space="preserve">The devices are very well connected and any faults can be fixed by human intervention, which can be easily approved by the users since the users trust the single organization in control of the </w:t>
      </w:r>
      <w:proofErr w:type="spellStart"/>
      <w:r w:rsidRPr="001E677F">
        <w:t>Blockchain</w:t>
      </w:r>
      <w:proofErr w:type="spellEnd"/>
      <w:r w:rsidRPr="001E677F">
        <w:t>.</w:t>
      </w:r>
    </w:p>
    <w:p w14:paraId="0022AA80" w14:textId="77777777" w:rsidR="001E677F" w:rsidRPr="001E677F" w:rsidRDefault="001E677F" w:rsidP="001E677F">
      <w:pPr>
        <w:pStyle w:val="ListParagraph"/>
        <w:numPr>
          <w:ilvl w:val="2"/>
          <w:numId w:val="2"/>
        </w:numPr>
        <w:spacing w:after="0"/>
      </w:pPr>
      <w:r w:rsidRPr="001E677F">
        <w:t xml:space="preserve">Like public permissioned </w:t>
      </w:r>
      <w:proofErr w:type="spellStart"/>
      <w:r w:rsidRPr="001E677F">
        <w:t>blockchain</w:t>
      </w:r>
      <w:proofErr w:type="spellEnd"/>
      <w:r w:rsidRPr="001E677F">
        <w:t xml:space="preserve">, private </w:t>
      </w:r>
      <w:proofErr w:type="spellStart"/>
      <w:r w:rsidRPr="001E677F">
        <w:t>blockchains</w:t>
      </w:r>
      <w:proofErr w:type="spellEnd"/>
      <w:r w:rsidRPr="001E677F">
        <w:t xml:space="preserve"> have </w:t>
      </w:r>
      <w:proofErr w:type="gramStart"/>
      <w:r w:rsidRPr="001E677F">
        <w:t>a  access</w:t>
      </w:r>
      <w:proofErr w:type="gramEnd"/>
      <w:r w:rsidRPr="001E677F">
        <w:t xml:space="preserve"> control layer built into protocol. </w:t>
      </w:r>
    </w:p>
    <w:p w14:paraId="4CF392F7" w14:textId="77777777" w:rsidR="001E677F" w:rsidRPr="001E677F" w:rsidRDefault="001E677F" w:rsidP="001E677F">
      <w:pPr>
        <w:pStyle w:val="ListParagraph"/>
        <w:numPr>
          <w:ilvl w:val="2"/>
          <w:numId w:val="2"/>
        </w:numPr>
        <w:spacing w:after="0"/>
      </w:pPr>
      <w:r w:rsidRPr="001E677F">
        <w:t xml:space="preserve">With permissioned </w:t>
      </w:r>
      <w:proofErr w:type="spellStart"/>
      <w:r w:rsidRPr="001E677F">
        <w:t>blockchains</w:t>
      </w:r>
      <w:proofErr w:type="spellEnd"/>
      <w:r w:rsidRPr="001E677F">
        <w:t xml:space="preserve">, this may or may not involve 'proof of work' or some other system requirement from the nodes.  There may not need </w:t>
      </w:r>
      <w:proofErr w:type="spellStart"/>
      <w:r w:rsidRPr="001E677F">
        <w:t>PoW</w:t>
      </w:r>
      <w:proofErr w:type="spellEnd"/>
      <w:r w:rsidRPr="001E677F">
        <w:t xml:space="preserve"> but broad understanding of consensus at transaction level among peer nodes that allows multiple approaches, Generally permissioned </w:t>
      </w:r>
      <w:proofErr w:type="spellStart"/>
      <w:r w:rsidRPr="001E677F">
        <w:t>blockchain</w:t>
      </w:r>
      <w:proofErr w:type="spellEnd"/>
      <w:r w:rsidRPr="001E677F">
        <w:t xml:space="preserve"> algorithms are based on </w:t>
      </w:r>
      <w:proofErr w:type="gramStart"/>
      <w:r w:rsidRPr="001E677F">
        <w:t>BFT(</w:t>
      </w:r>
      <w:proofErr w:type="gramEnd"/>
      <w:r w:rsidRPr="001E677F">
        <w:t>Byzantine Fault Tolerance) consensus type.</w:t>
      </w:r>
    </w:p>
    <w:p w14:paraId="3759FCDA" w14:textId="77777777" w:rsidR="001E677F" w:rsidRPr="001E677F" w:rsidRDefault="001E677F" w:rsidP="001E677F">
      <w:pPr>
        <w:pStyle w:val="ListParagraph"/>
        <w:numPr>
          <w:ilvl w:val="2"/>
          <w:numId w:val="2"/>
        </w:numPr>
        <w:spacing w:after="0"/>
      </w:pPr>
      <w:r w:rsidRPr="001E677F">
        <w:t xml:space="preserve">BFT consensus type assumes that </w:t>
      </w:r>
      <w:proofErr w:type="gramStart"/>
      <w:r w:rsidRPr="001E677F">
        <w:t>amount</w:t>
      </w:r>
      <w:proofErr w:type="gramEnd"/>
      <w:r w:rsidRPr="001E677F">
        <w:t xml:space="preserve"> of validators are known upfront. Validators know each </w:t>
      </w:r>
      <w:proofErr w:type="gramStart"/>
      <w:r w:rsidRPr="001E677F">
        <w:t>other  and</w:t>
      </w:r>
      <w:proofErr w:type="gramEnd"/>
      <w:r w:rsidRPr="001E677F">
        <w:t xml:space="preserve"> adding or removing a validator require approval of the rest.</w:t>
      </w:r>
    </w:p>
    <w:p w14:paraId="1246075F" w14:textId="77777777" w:rsidR="001E677F" w:rsidRPr="001E677F" w:rsidRDefault="001E677F" w:rsidP="001E677F">
      <w:pPr>
        <w:pStyle w:val="ListParagraph"/>
        <w:numPr>
          <w:ilvl w:val="2"/>
          <w:numId w:val="2"/>
        </w:numPr>
        <w:spacing w:after="0"/>
      </w:pPr>
      <w:r w:rsidRPr="001E677F">
        <w:t xml:space="preserve">The transactions are quick to verify in a private </w:t>
      </w:r>
      <w:proofErr w:type="spellStart"/>
      <w:r w:rsidRPr="001E677F">
        <w:t>Blockchain</w:t>
      </w:r>
      <w:proofErr w:type="spellEnd"/>
      <w:r w:rsidRPr="001E677F">
        <w:t xml:space="preserve"> as there are a handful of verifiers, with the transaction fee miniscule thus increasing the overall efficiency of transactions.</w:t>
      </w:r>
    </w:p>
    <w:p w14:paraId="239588A0" w14:textId="77777777" w:rsidR="001E677F" w:rsidRPr="001E677F" w:rsidRDefault="001E677F" w:rsidP="001E677F">
      <w:pPr>
        <w:pStyle w:val="ListParagraph"/>
        <w:numPr>
          <w:ilvl w:val="2"/>
          <w:numId w:val="2"/>
        </w:numPr>
        <w:spacing w:after="0"/>
      </w:pPr>
      <w:r w:rsidRPr="001E677F">
        <w:t xml:space="preserve"> The Private </w:t>
      </w:r>
      <w:proofErr w:type="spellStart"/>
      <w:r w:rsidRPr="001E677F">
        <w:t>Blockchains</w:t>
      </w:r>
      <w:proofErr w:type="spellEnd"/>
      <w:r w:rsidRPr="001E677F">
        <w:t xml:space="preserve"> maintain the privacy of a user’s data, without consolidating power with a single organization.</w:t>
      </w:r>
    </w:p>
    <w:p w14:paraId="3AA7360C" w14:textId="77777777" w:rsidR="001E677F" w:rsidRPr="001E677F" w:rsidRDefault="001E677F" w:rsidP="001E677F">
      <w:pPr>
        <w:pStyle w:val="ListParagraph"/>
        <w:numPr>
          <w:ilvl w:val="2"/>
          <w:numId w:val="2"/>
        </w:numPr>
        <w:spacing w:after="0"/>
      </w:pPr>
      <w:proofErr w:type="spellStart"/>
      <w:r w:rsidRPr="001E677F">
        <w:t>Hyperledger</w:t>
      </w:r>
      <w:proofErr w:type="spellEnd"/>
      <w:r w:rsidRPr="001E677F">
        <w:t xml:space="preserve"> offers open source pluggable architecture based implementation of private permissioned </w:t>
      </w:r>
      <w:proofErr w:type="spellStart"/>
      <w:r w:rsidRPr="001E677F">
        <w:t>blockchain</w:t>
      </w:r>
      <w:proofErr w:type="spellEnd"/>
      <w:r w:rsidRPr="001E677F">
        <w:t xml:space="preserve"> with flexibility for users to configure the consensus module that meets their needs.</w:t>
      </w:r>
    </w:p>
    <w:p w14:paraId="1E529F68" w14:textId="1BA9F4E2" w:rsidR="001E677F" w:rsidRPr="001E677F" w:rsidRDefault="001E677F" w:rsidP="001E677F">
      <w:pPr>
        <w:pStyle w:val="ListParagraph"/>
        <w:numPr>
          <w:ilvl w:val="2"/>
          <w:numId w:val="2"/>
        </w:numPr>
        <w:spacing w:after="0"/>
      </w:pPr>
      <w:r w:rsidRPr="001E677F">
        <w:rPr>
          <w:noProof/>
        </w:rPr>
        <w:lastRenderedPageBreak/>
        <w:drawing>
          <wp:inline distT="0" distB="0" distL="0" distR="0" wp14:anchorId="06570E7A" wp14:editId="54D303A2">
            <wp:extent cx="4438650" cy="2219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4445925" cy="2222963"/>
                    </a:xfrm>
                    <a:prstGeom prst="rect">
                      <a:avLst/>
                    </a:prstGeom>
                  </pic:spPr>
                </pic:pic>
              </a:graphicData>
            </a:graphic>
          </wp:inline>
        </w:drawing>
      </w:r>
    </w:p>
    <w:p w14:paraId="62BA2E33" w14:textId="77777777" w:rsidR="001E677F" w:rsidRPr="001E677F" w:rsidRDefault="001E677F" w:rsidP="001E677F">
      <w:pPr>
        <w:pStyle w:val="ListParagraph"/>
        <w:numPr>
          <w:ilvl w:val="2"/>
          <w:numId w:val="2"/>
        </w:numPr>
        <w:spacing w:after="0"/>
        <w:rPr>
          <w:b/>
        </w:rPr>
      </w:pPr>
      <w:r w:rsidRPr="001E677F">
        <w:rPr>
          <w:b/>
        </w:rPr>
        <w:t>Pros</w:t>
      </w:r>
    </w:p>
    <w:p w14:paraId="1B8B3711" w14:textId="77777777" w:rsidR="001E677F" w:rsidRPr="001E677F" w:rsidRDefault="001E677F" w:rsidP="001E677F">
      <w:pPr>
        <w:pStyle w:val="ListParagraph"/>
        <w:numPr>
          <w:ilvl w:val="3"/>
          <w:numId w:val="2"/>
        </w:numPr>
        <w:spacing w:after="0"/>
      </w:pPr>
      <w:r w:rsidRPr="001E677F">
        <w:t xml:space="preserve">High transactional throughput and transactions are quicker as lesser number of transaction validators are required to validate the transactions stored in </w:t>
      </w:r>
      <w:proofErr w:type="spellStart"/>
      <w:r w:rsidRPr="001E677F">
        <w:t>blockchain</w:t>
      </w:r>
      <w:proofErr w:type="spellEnd"/>
      <w:r w:rsidRPr="001E677F">
        <w:t>. Scalability is high.</w:t>
      </w:r>
    </w:p>
    <w:p w14:paraId="46CC472A" w14:textId="77777777" w:rsidR="001E677F" w:rsidRPr="001E677F" w:rsidRDefault="001E677F" w:rsidP="001E677F">
      <w:pPr>
        <w:pStyle w:val="ListParagraph"/>
        <w:numPr>
          <w:ilvl w:val="3"/>
          <w:numId w:val="2"/>
        </w:numPr>
        <w:spacing w:after="0"/>
      </w:pPr>
      <w:r w:rsidRPr="001E677F">
        <w:t>High Immutability guaranteed with access controlled by central authority.</w:t>
      </w:r>
    </w:p>
    <w:p w14:paraId="25D2F4BF" w14:textId="77777777" w:rsidR="001E677F" w:rsidRPr="001E677F" w:rsidRDefault="001E677F" w:rsidP="001E677F">
      <w:pPr>
        <w:pStyle w:val="ListParagraph"/>
        <w:numPr>
          <w:ilvl w:val="3"/>
          <w:numId w:val="2"/>
        </w:numPr>
        <w:spacing w:after="0"/>
      </w:pPr>
      <w:r w:rsidRPr="001E677F">
        <w:t>Different user defined consensus algorithm based implementation approaches possible with flexible chain trust model execution.</w:t>
      </w:r>
    </w:p>
    <w:p w14:paraId="2903F8BD" w14:textId="77777777" w:rsidR="001E677F" w:rsidRPr="001E677F" w:rsidRDefault="001E677F" w:rsidP="001E677F">
      <w:pPr>
        <w:pStyle w:val="ListParagraph"/>
        <w:numPr>
          <w:ilvl w:val="3"/>
          <w:numId w:val="2"/>
        </w:numPr>
        <w:spacing w:after="0"/>
      </w:pPr>
      <w:r w:rsidRPr="001E677F">
        <w:t xml:space="preserve">Transactions are highly secure and user data privacy with permissioned access control for all users accessing </w:t>
      </w:r>
      <w:proofErr w:type="spellStart"/>
      <w:r w:rsidRPr="001E677F">
        <w:t>blockchain</w:t>
      </w:r>
      <w:proofErr w:type="spellEnd"/>
    </w:p>
    <w:p w14:paraId="186A2ABA" w14:textId="77777777" w:rsidR="001E677F" w:rsidRPr="001E677F" w:rsidRDefault="001E677F" w:rsidP="001E677F">
      <w:pPr>
        <w:pStyle w:val="ListParagraph"/>
        <w:numPr>
          <w:ilvl w:val="3"/>
          <w:numId w:val="2"/>
        </w:numPr>
        <w:spacing w:after="0"/>
      </w:pPr>
      <w:r w:rsidRPr="001E677F">
        <w:t>Hybrid approach possible with read and write access to selected nodes as well as read access to public on selected data with modular cryptographic approach.</w:t>
      </w:r>
    </w:p>
    <w:p w14:paraId="3BF5E0A9" w14:textId="77777777" w:rsidR="001E677F" w:rsidRPr="001E677F" w:rsidRDefault="001E677F" w:rsidP="001E677F">
      <w:pPr>
        <w:pStyle w:val="ListParagraph"/>
        <w:numPr>
          <w:ilvl w:val="3"/>
          <w:numId w:val="2"/>
        </w:numPr>
        <w:spacing w:after="0"/>
      </w:pPr>
      <w:r w:rsidRPr="001E677F">
        <w:t>Maintain privacy of user data without consolidating power with a single organization.</w:t>
      </w:r>
    </w:p>
    <w:p w14:paraId="62B88AFC" w14:textId="77777777" w:rsidR="001E677F" w:rsidRPr="001E677F" w:rsidRDefault="001E677F" w:rsidP="001E677F">
      <w:pPr>
        <w:pStyle w:val="ListParagraph"/>
        <w:numPr>
          <w:ilvl w:val="3"/>
          <w:numId w:val="2"/>
        </w:numPr>
        <w:spacing w:after="0"/>
      </w:pPr>
      <w:r w:rsidRPr="001E677F">
        <w:t>Very small or no transactional fee required to carry out transactions.</w:t>
      </w:r>
    </w:p>
    <w:p w14:paraId="5CB8CC59" w14:textId="77777777" w:rsidR="001E677F" w:rsidRPr="001E677F" w:rsidRDefault="001E677F" w:rsidP="001E677F">
      <w:pPr>
        <w:pStyle w:val="ListParagraph"/>
        <w:numPr>
          <w:ilvl w:val="2"/>
          <w:numId w:val="2"/>
        </w:numPr>
        <w:spacing w:after="0"/>
        <w:rPr>
          <w:b/>
        </w:rPr>
      </w:pPr>
      <w:r w:rsidRPr="001E677F">
        <w:rPr>
          <w:b/>
        </w:rPr>
        <w:t>Cons</w:t>
      </w:r>
    </w:p>
    <w:p w14:paraId="38845444" w14:textId="77777777" w:rsidR="001E677F" w:rsidRPr="001E677F" w:rsidRDefault="001E677F" w:rsidP="001E677F">
      <w:pPr>
        <w:pStyle w:val="ListParagraph"/>
        <w:numPr>
          <w:ilvl w:val="3"/>
          <w:numId w:val="2"/>
        </w:numPr>
        <w:spacing w:after="0"/>
      </w:pPr>
      <w:r w:rsidRPr="001E677F">
        <w:t>Transparency and anonymity is not fully implemented but rather controlled by single central organization.</w:t>
      </w:r>
    </w:p>
    <w:p w14:paraId="47A177B0" w14:textId="77777777" w:rsidR="001E677F" w:rsidRPr="001E677F" w:rsidRDefault="001E677F" w:rsidP="001E677F">
      <w:pPr>
        <w:pStyle w:val="ListParagraph"/>
        <w:numPr>
          <w:ilvl w:val="3"/>
          <w:numId w:val="2"/>
        </w:numPr>
        <w:spacing w:after="0"/>
      </w:pPr>
      <w:r w:rsidRPr="001E677F">
        <w:t xml:space="preserve">Single point of failure </w:t>
      </w:r>
    </w:p>
    <w:p w14:paraId="1879839D" w14:textId="77777777" w:rsidR="001E677F" w:rsidRPr="001E677F" w:rsidRDefault="001E677F" w:rsidP="001E677F">
      <w:pPr>
        <w:pStyle w:val="ListParagraph"/>
        <w:numPr>
          <w:ilvl w:val="3"/>
          <w:numId w:val="2"/>
        </w:numPr>
        <w:spacing w:after="0"/>
      </w:pPr>
      <w:r w:rsidRPr="001E677F">
        <w:t xml:space="preserve">Number of writers and readers are low compared to public </w:t>
      </w:r>
      <w:proofErr w:type="spellStart"/>
      <w:r w:rsidRPr="001E677F">
        <w:t>blockchain</w:t>
      </w:r>
      <w:proofErr w:type="spellEnd"/>
      <w:r w:rsidRPr="001E677F">
        <w:t>.</w:t>
      </w:r>
    </w:p>
    <w:p w14:paraId="1DB32FBD" w14:textId="36DD7922" w:rsidR="001E677F" w:rsidRPr="00C277BE" w:rsidRDefault="001E677F" w:rsidP="001E677F">
      <w:pPr>
        <w:pStyle w:val="ListParagraph"/>
        <w:numPr>
          <w:ilvl w:val="3"/>
          <w:numId w:val="2"/>
        </w:numPr>
        <w:spacing w:after="0"/>
      </w:pPr>
      <w:r w:rsidRPr="001E677F">
        <w:t>Centrally managed.</w:t>
      </w:r>
    </w:p>
    <w:p w14:paraId="23C6AB74" w14:textId="65E6039F" w:rsidR="001E677F" w:rsidRDefault="003C05F6" w:rsidP="001E677F">
      <w:pPr>
        <w:pStyle w:val="ListParagraph"/>
        <w:numPr>
          <w:ilvl w:val="1"/>
          <w:numId w:val="2"/>
        </w:numPr>
        <w:spacing w:after="0"/>
      </w:pPr>
      <w:r w:rsidRPr="00C277BE">
        <w:t xml:space="preserve">Graphic Suggestions: Visually demonstrate an evaluation methodology with a set of pro/con criteria/features for each option. Could be a table with columns and rows that as an option meets a criterion/feature, the individual uses a check-mark. </w:t>
      </w:r>
    </w:p>
    <w:p w14:paraId="17AC4FD1" w14:textId="77777777" w:rsidR="001E677F" w:rsidRDefault="001E677F" w:rsidP="001E677F">
      <w:pPr>
        <w:tabs>
          <w:tab w:val="left" w:pos="6015"/>
        </w:tabs>
        <w:ind w:left="360"/>
      </w:pPr>
      <w:commentRangeStart w:id="3"/>
      <w:r>
        <w:rPr>
          <w:noProof/>
        </w:rPr>
        <w:lastRenderedPageBreak/>
        <w:drawing>
          <wp:inline distT="0" distB="0" distL="0" distR="0" wp14:anchorId="487ED420" wp14:editId="449CA93D">
            <wp:extent cx="5943600" cy="3038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38475"/>
                    </a:xfrm>
                    <a:prstGeom prst="rect">
                      <a:avLst/>
                    </a:prstGeom>
                  </pic:spPr>
                </pic:pic>
              </a:graphicData>
            </a:graphic>
          </wp:inline>
        </w:drawing>
      </w:r>
      <w:commentRangeEnd w:id="3"/>
      <w:r w:rsidR="000276C9">
        <w:rPr>
          <w:rStyle w:val="CommentReference"/>
        </w:rPr>
        <w:commentReference w:id="3"/>
      </w:r>
    </w:p>
    <w:p w14:paraId="67397EE9" w14:textId="77777777" w:rsidR="001E677F" w:rsidRPr="00C277BE" w:rsidRDefault="001E677F" w:rsidP="001E677F">
      <w:pPr>
        <w:spacing w:after="0"/>
      </w:pPr>
    </w:p>
    <w:p w14:paraId="09E00F31" w14:textId="00271451" w:rsidR="005C1B5C" w:rsidRPr="00B64F18" w:rsidRDefault="00965448" w:rsidP="003566AC">
      <w:pPr>
        <w:spacing w:after="0"/>
        <w:rPr>
          <w:b/>
        </w:rPr>
      </w:pPr>
      <w:r w:rsidRPr="00B64F18">
        <w:rPr>
          <w:b/>
        </w:rPr>
        <w:t>Best Practices (</w:t>
      </w:r>
      <w:r w:rsidR="006740DC">
        <w:rPr>
          <w:b/>
        </w:rPr>
        <w:t xml:space="preserve">Suggested: </w:t>
      </w:r>
      <w:r w:rsidRPr="00B64F18">
        <w:rPr>
          <w:b/>
        </w:rPr>
        <w:t>2</w:t>
      </w:r>
      <w:r w:rsidR="005C1B5C" w:rsidRPr="00B64F18">
        <w:rPr>
          <w:b/>
        </w:rPr>
        <w:t xml:space="preserve"> pages)</w:t>
      </w:r>
    </w:p>
    <w:p w14:paraId="73B38218" w14:textId="6F933F08" w:rsidR="005C1B5C" w:rsidRPr="00C277BE" w:rsidRDefault="005C1B5C" w:rsidP="003566AC">
      <w:pPr>
        <w:pStyle w:val="ListParagraph"/>
        <w:numPr>
          <w:ilvl w:val="0"/>
          <w:numId w:val="4"/>
        </w:numPr>
        <w:spacing w:after="0"/>
      </w:pPr>
      <w:r w:rsidRPr="00C277BE">
        <w:t xml:space="preserve">Set of practical advice around </w:t>
      </w:r>
      <w:proofErr w:type="spellStart"/>
      <w:r w:rsidRPr="00C277BE">
        <w:t>blockchain</w:t>
      </w:r>
      <w:proofErr w:type="spellEnd"/>
      <w:r w:rsidRPr="00C277BE">
        <w:t xml:space="preserve"> assessment</w:t>
      </w:r>
      <w:r w:rsidR="00B117F8">
        <w:t xml:space="preserve"> [</w:t>
      </w:r>
      <w:r w:rsidR="00471DDA">
        <w:rPr>
          <w:i/>
        </w:rPr>
        <w:t>CONTRIBUTOR: Sandy</w:t>
      </w:r>
      <w:r w:rsidR="00B117F8" w:rsidRPr="00B117F8">
        <w:rPr>
          <w:i/>
        </w:rPr>
        <w:t xml:space="preserve">, </w:t>
      </w:r>
      <w:r w:rsidR="001B6F94">
        <w:rPr>
          <w:i/>
        </w:rPr>
        <w:t>Mark, Jeff</w:t>
      </w:r>
      <w:r w:rsidR="00B117F8" w:rsidRPr="00B117F8">
        <w:rPr>
          <w:i/>
        </w:rPr>
        <w:t xml:space="preserve">, </w:t>
      </w:r>
      <w:proofErr w:type="spellStart"/>
      <w:r w:rsidR="002B41EE">
        <w:rPr>
          <w:i/>
        </w:rPr>
        <w:t>Sudha</w:t>
      </w:r>
      <w:proofErr w:type="spellEnd"/>
      <w:r w:rsidR="00471DDA">
        <w:rPr>
          <w:i/>
        </w:rPr>
        <w:t>,</w:t>
      </w:r>
      <w:r w:rsidR="002B41EE">
        <w:rPr>
          <w:i/>
        </w:rPr>
        <w:t xml:space="preserve"> </w:t>
      </w:r>
      <w:r w:rsidR="00B117F8" w:rsidRPr="00B117F8">
        <w:rPr>
          <w:i/>
        </w:rPr>
        <w:t>and others?</w:t>
      </w:r>
      <w:r w:rsidR="00B117F8">
        <w:t>]</w:t>
      </w:r>
    </w:p>
    <w:p w14:paraId="3442C77B" w14:textId="77777777" w:rsidR="00BE42B5" w:rsidRPr="00BE42B5" w:rsidRDefault="00BE42B5" w:rsidP="00BE42B5">
      <w:pPr>
        <w:pStyle w:val="ListParagraph"/>
        <w:numPr>
          <w:ilvl w:val="1"/>
          <w:numId w:val="4"/>
        </w:numPr>
      </w:pPr>
      <w:r w:rsidRPr="00BE42B5">
        <w:t>Include regulatory considerations/mandates [</w:t>
      </w:r>
      <w:r w:rsidRPr="00BE42B5">
        <w:rPr>
          <w:i/>
        </w:rPr>
        <w:t xml:space="preserve">CONTRIBUTOR: </w:t>
      </w:r>
      <w:proofErr w:type="spellStart"/>
      <w:r w:rsidRPr="00BE42B5">
        <w:rPr>
          <w:i/>
        </w:rPr>
        <w:t>Sudha</w:t>
      </w:r>
      <w:proofErr w:type="spellEnd"/>
      <w:r w:rsidRPr="00BE42B5">
        <w:t>]</w:t>
      </w:r>
    </w:p>
    <w:p w14:paraId="00EB7F85" w14:textId="77777777" w:rsidR="00BE42B5" w:rsidRPr="00BE42B5" w:rsidRDefault="00BE42B5" w:rsidP="00BE42B5">
      <w:pPr>
        <w:pStyle w:val="ListParagraph"/>
        <w:numPr>
          <w:ilvl w:val="2"/>
          <w:numId w:val="4"/>
        </w:numPr>
      </w:pPr>
      <w:r w:rsidRPr="00BE42B5">
        <w:t>View the advances in banking frameworks to see how the financial frameworks can support extension of rule based regulations for other implementations.</w:t>
      </w:r>
    </w:p>
    <w:p w14:paraId="6587CFE1" w14:textId="77777777" w:rsidR="00BE42B5" w:rsidRPr="00BE42B5" w:rsidRDefault="00BE42B5" w:rsidP="00BE42B5">
      <w:pPr>
        <w:pStyle w:val="ListParagraph"/>
        <w:numPr>
          <w:ilvl w:val="2"/>
          <w:numId w:val="4"/>
        </w:numPr>
      </w:pPr>
      <w:r w:rsidRPr="00BE42B5">
        <w:t xml:space="preserve">Use elements of “Smart contracts, industry standards, technical standards, regulations, acts, common law” to </w:t>
      </w:r>
      <w:proofErr w:type="spellStart"/>
      <w:r w:rsidRPr="00BE42B5">
        <w:t>aaddress</w:t>
      </w:r>
      <w:proofErr w:type="spellEnd"/>
      <w:r w:rsidRPr="00BE42B5">
        <w:t xml:space="preserve"> regulatory needs. For </w:t>
      </w:r>
      <w:proofErr w:type="gramStart"/>
      <w:r w:rsidRPr="00BE42B5">
        <w:t>example</w:t>
      </w:r>
      <w:proofErr w:type="gramEnd"/>
      <w:r w:rsidRPr="00BE42B5">
        <w:t xml:space="preserve"> </w:t>
      </w:r>
      <w:proofErr w:type="spellStart"/>
      <w:r w:rsidRPr="00BE42B5">
        <w:t>BitLicense</w:t>
      </w:r>
      <w:proofErr w:type="spellEnd"/>
      <w:r w:rsidRPr="00BE42B5">
        <w:t xml:space="preserve"> requires personal and professional recommendations. Or create </w:t>
      </w:r>
      <w:proofErr w:type="spellStart"/>
      <w:r w:rsidRPr="00BE42B5">
        <w:t>BitLicense</w:t>
      </w:r>
      <w:proofErr w:type="spellEnd"/>
      <w:r w:rsidRPr="00BE42B5">
        <w:t xml:space="preserve"> scenarios for encryption, whereby users of public encryption must be licensed.</w:t>
      </w:r>
    </w:p>
    <w:p w14:paraId="263EDE48" w14:textId="77777777" w:rsidR="00BE42B5" w:rsidRPr="00BE42B5" w:rsidRDefault="00BE42B5" w:rsidP="00BE42B5">
      <w:pPr>
        <w:pStyle w:val="ListParagraph"/>
        <w:numPr>
          <w:ilvl w:val="2"/>
          <w:numId w:val="4"/>
        </w:numPr>
      </w:pPr>
      <w:r w:rsidRPr="00BE42B5">
        <w:t>Review recommendations from Swiss based “ICO Code of Conduct’ to help with integration of future regulatory hurdles.</w:t>
      </w:r>
    </w:p>
    <w:p w14:paraId="54E2328B" w14:textId="77777777" w:rsidR="00BE42B5" w:rsidRPr="00BE42B5" w:rsidRDefault="00BE42B5" w:rsidP="00BE42B5">
      <w:pPr>
        <w:pStyle w:val="ListParagraph"/>
        <w:numPr>
          <w:ilvl w:val="1"/>
          <w:numId w:val="4"/>
        </w:numPr>
      </w:pPr>
      <w:r w:rsidRPr="00BE42B5">
        <w:t>Provide guidance on approval for implementation of a prototype [</w:t>
      </w:r>
      <w:r w:rsidRPr="00BE42B5">
        <w:rPr>
          <w:i/>
        </w:rPr>
        <w:t xml:space="preserve">CONTRIBUTOR: </w:t>
      </w:r>
      <w:proofErr w:type="spellStart"/>
      <w:r w:rsidRPr="00BE42B5">
        <w:rPr>
          <w:i/>
        </w:rPr>
        <w:t>Sudha</w:t>
      </w:r>
      <w:proofErr w:type="spellEnd"/>
      <w:r w:rsidRPr="00BE42B5">
        <w:t>]</w:t>
      </w:r>
    </w:p>
    <w:p w14:paraId="04B9D5CB" w14:textId="77777777" w:rsidR="00BE42B5" w:rsidRPr="00BE42B5" w:rsidRDefault="00BE42B5" w:rsidP="00BE42B5">
      <w:pPr>
        <w:pStyle w:val="ListParagraph"/>
        <w:numPr>
          <w:ilvl w:val="2"/>
          <w:numId w:val="4"/>
        </w:numPr>
      </w:pPr>
      <w:r w:rsidRPr="00BE42B5">
        <w:t xml:space="preserve">Provide guidance on a phased vs mass adoption at the agency level to avoid obstacles due to </w:t>
      </w:r>
      <w:proofErr w:type="spellStart"/>
      <w:r w:rsidRPr="00BE42B5">
        <w:t>regulartory</w:t>
      </w:r>
      <w:proofErr w:type="spellEnd"/>
      <w:r w:rsidRPr="00BE42B5">
        <w:t xml:space="preserve"> or security requirements.</w:t>
      </w:r>
    </w:p>
    <w:p w14:paraId="684B714F" w14:textId="77777777" w:rsidR="00BE42B5" w:rsidRPr="00BE42B5" w:rsidRDefault="00BE42B5" w:rsidP="00BE42B5">
      <w:pPr>
        <w:pStyle w:val="ListParagraph"/>
        <w:numPr>
          <w:ilvl w:val="2"/>
          <w:numId w:val="4"/>
        </w:numPr>
      </w:pPr>
      <w:r w:rsidRPr="00BE42B5">
        <w:t xml:space="preserve">Define what loss of control from an agency perspective may be and address regulation for the use of the </w:t>
      </w:r>
      <w:proofErr w:type="spellStart"/>
      <w:r w:rsidRPr="00BE42B5">
        <w:t>blockchain</w:t>
      </w:r>
      <w:proofErr w:type="spellEnd"/>
      <w:r w:rsidRPr="00BE42B5">
        <w:t xml:space="preserve"> implementation.</w:t>
      </w:r>
    </w:p>
    <w:p w14:paraId="3146D61E" w14:textId="77777777" w:rsidR="00BE42B5" w:rsidRPr="00BE42B5" w:rsidRDefault="00BE42B5" w:rsidP="00BE42B5">
      <w:pPr>
        <w:pStyle w:val="ListParagraph"/>
        <w:numPr>
          <w:ilvl w:val="2"/>
          <w:numId w:val="4"/>
        </w:numPr>
      </w:pPr>
      <w:r w:rsidRPr="00BE42B5">
        <w:t xml:space="preserve">Lay out the </w:t>
      </w:r>
      <w:proofErr w:type="spellStart"/>
      <w:r w:rsidRPr="00BE42B5">
        <w:t>adavantages</w:t>
      </w:r>
      <w:proofErr w:type="spellEnd"/>
      <w:r w:rsidRPr="00BE42B5">
        <w:t xml:space="preserve"> in the auditing and security touchpoints to gain buy-</w:t>
      </w:r>
      <w:proofErr w:type="gramStart"/>
      <w:r w:rsidRPr="00BE42B5">
        <w:t>in  and</w:t>
      </w:r>
      <w:proofErr w:type="gramEnd"/>
      <w:r w:rsidRPr="00BE42B5">
        <w:t xml:space="preserve"> get definitions of agency level or component level regulatory framework.</w:t>
      </w:r>
    </w:p>
    <w:p w14:paraId="267BEC5D" w14:textId="77777777" w:rsidR="00BE42B5" w:rsidRPr="00BE42B5" w:rsidRDefault="00BE42B5" w:rsidP="00BE42B5">
      <w:pPr>
        <w:pStyle w:val="ListParagraph"/>
        <w:numPr>
          <w:ilvl w:val="2"/>
          <w:numId w:val="4"/>
        </w:numPr>
      </w:pPr>
      <w:r w:rsidRPr="00BE42B5">
        <w:t xml:space="preserve">Take into account the </w:t>
      </w:r>
      <w:proofErr w:type="spellStart"/>
      <w:r w:rsidRPr="00BE42B5">
        <w:t>the</w:t>
      </w:r>
      <w:proofErr w:type="spellEnd"/>
      <w:r w:rsidRPr="00BE42B5">
        <w:t xml:space="preserve"> Congressional resolutions proposed July 14, 2016 in the U.S., “</w:t>
      </w:r>
      <w:proofErr w:type="spellStart"/>
      <w:r w:rsidRPr="00BE42B5">
        <w:t>blockchain</w:t>
      </w:r>
      <w:proofErr w:type="spellEnd"/>
      <w:r w:rsidRPr="00BE42B5">
        <w:t xml:space="preserve"> technology with the appropriate protections”. </w:t>
      </w:r>
    </w:p>
    <w:p w14:paraId="7B2781CD" w14:textId="419B5B40" w:rsidR="00BE42B5" w:rsidRPr="00BE42B5" w:rsidRDefault="00BE42B5" w:rsidP="00BE42B5">
      <w:pPr>
        <w:pStyle w:val="ListParagraph"/>
        <w:numPr>
          <w:ilvl w:val="2"/>
          <w:numId w:val="4"/>
        </w:numPr>
      </w:pPr>
      <w:r w:rsidRPr="00BE42B5">
        <w:lastRenderedPageBreak/>
        <w:t xml:space="preserve">Include Factors such as identity proofing, authentication, authorization </w:t>
      </w:r>
      <w:proofErr w:type="spellStart"/>
      <w:r w:rsidRPr="00BE42B5">
        <w:t>mecanisms</w:t>
      </w:r>
      <w:proofErr w:type="spellEnd"/>
      <w:r w:rsidRPr="00BE42B5">
        <w:t xml:space="preserve"> to take into account to address trust and identity needs at an agency level depending on the Risk level of the project. </w:t>
      </w:r>
    </w:p>
    <w:p w14:paraId="35AB8365" w14:textId="77777777" w:rsidR="00BE42B5" w:rsidRPr="00BE42B5" w:rsidRDefault="00BE42B5" w:rsidP="00BE42B5">
      <w:pPr>
        <w:pStyle w:val="ListParagraph"/>
        <w:numPr>
          <w:ilvl w:val="2"/>
          <w:numId w:val="4"/>
        </w:numPr>
      </w:pPr>
      <w:r w:rsidRPr="00BE42B5">
        <w:t>Integrate security considerations to establish in online transactions in applicable sectors including financial services, payments, health care, energy, property management, and intellectual property management prior to prototype architecture and technology integration.</w:t>
      </w:r>
    </w:p>
    <w:p w14:paraId="26AB6590" w14:textId="5AA0F80B" w:rsidR="009B79CB" w:rsidRPr="00C277BE" w:rsidRDefault="00E63E45" w:rsidP="003566AC">
      <w:pPr>
        <w:pStyle w:val="ListParagraph"/>
        <w:numPr>
          <w:ilvl w:val="1"/>
          <w:numId w:val="4"/>
        </w:numPr>
        <w:spacing w:after="0"/>
      </w:pPr>
      <w:r w:rsidRPr="00C277BE">
        <w:t>Emphasize</w:t>
      </w:r>
      <w:r w:rsidR="009B79CB" w:rsidRPr="00C277BE">
        <w:t xml:space="preserve"> ROI to common benefits to the network as a whole, the individuals members, </w:t>
      </w:r>
      <w:proofErr w:type="spellStart"/>
      <w:r w:rsidR="009B79CB" w:rsidRPr="00C277BE">
        <w:t>etc</w:t>
      </w:r>
      <w:proofErr w:type="spellEnd"/>
      <w:r w:rsidR="009B79CB" w:rsidRPr="00C277BE">
        <w:t xml:space="preserve"> (design thinking based on personas and a prioritization matrix around value vs. complexity should be included) and </w:t>
      </w:r>
      <w:r w:rsidR="00E857BB" w:rsidRPr="00C277BE">
        <w:t>specific to government, not just about dol</w:t>
      </w:r>
      <w:r w:rsidR="00C83083">
        <w:t>lars but efficiencies</w:t>
      </w:r>
      <w:r w:rsidR="007E4108">
        <w:t xml:space="preserve"> and meeting </w:t>
      </w:r>
      <w:proofErr w:type="gramStart"/>
      <w:r w:rsidR="007E4108">
        <w:t>the  mission</w:t>
      </w:r>
      <w:proofErr w:type="gramEnd"/>
      <w:r w:rsidR="007E4108">
        <w:t xml:space="preserve"> [</w:t>
      </w:r>
      <w:r w:rsidR="007E4108" w:rsidRPr="007E4108">
        <w:rPr>
          <w:i/>
        </w:rPr>
        <w:t>CONTRIBUTOR: Sandy</w:t>
      </w:r>
      <w:r w:rsidR="007E4108">
        <w:t>]</w:t>
      </w:r>
    </w:p>
    <w:p w14:paraId="51C97E71" w14:textId="3F31211F" w:rsidR="00E857BB" w:rsidRPr="00C277BE" w:rsidRDefault="00E857BB" w:rsidP="003566AC">
      <w:pPr>
        <w:pStyle w:val="ListParagraph"/>
        <w:numPr>
          <w:ilvl w:val="2"/>
          <w:numId w:val="4"/>
        </w:numPr>
        <w:spacing w:after="0"/>
      </w:pPr>
      <w:r w:rsidRPr="00C277BE">
        <w:t>Proof of Concept vs. Proof of Technology</w:t>
      </w:r>
      <w:r w:rsidR="00DC0F0E">
        <w:t xml:space="preserve"> [</w:t>
      </w:r>
      <w:r w:rsidR="00DC0F0E" w:rsidRPr="007E4108">
        <w:rPr>
          <w:i/>
        </w:rPr>
        <w:t>CONTRIBUTOR: Sandy</w:t>
      </w:r>
      <w:r w:rsidR="00DC0F0E">
        <w:t>]</w:t>
      </w:r>
    </w:p>
    <w:p w14:paraId="34A56D59" w14:textId="65EA6BC4" w:rsidR="00006B1B" w:rsidRDefault="00006B1B" w:rsidP="003566AC">
      <w:pPr>
        <w:pStyle w:val="ListParagraph"/>
        <w:numPr>
          <w:ilvl w:val="2"/>
          <w:numId w:val="4"/>
        </w:numPr>
        <w:spacing w:after="0"/>
      </w:pPr>
      <w:r w:rsidRPr="00C277BE">
        <w:t>Trust among CIOs (networks between agencies that exchange data/asset and/or information)</w:t>
      </w:r>
    </w:p>
    <w:p w14:paraId="24AA29E7" w14:textId="1B87BA50" w:rsidR="00B64F18" w:rsidRDefault="00B64F18" w:rsidP="003566AC">
      <w:pPr>
        <w:pStyle w:val="ListParagraph"/>
        <w:numPr>
          <w:ilvl w:val="2"/>
          <w:numId w:val="4"/>
        </w:numPr>
        <w:spacing w:after="0"/>
      </w:pPr>
      <w:r>
        <w:t>Hype Cycle for Emerging Technologies (graphic below) – how to employ correctly to avoid the dip and not overpromise [</w:t>
      </w:r>
      <w:r w:rsidRPr="00B64F18">
        <w:rPr>
          <w:i/>
        </w:rPr>
        <w:t>CONTRIBUTOR: Jim</w:t>
      </w:r>
      <w:r>
        <w:t>]</w:t>
      </w:r>
    </w:p>
    <w:p w14:paraId="5077C62E" w14:textId="1DFAAC7A" w:rsidR="00C83083" w:rsidRPr="00C277BE" w:rsidRDefault="00C83083" w:rsidP="003566AC">
      <w:pPr>
        <w:pStyle w:val="ListParagraph"/>
        <w:numPr>
          <w:ilvl w:val="2"/>
          <w:numId w:val="4"/>
        </w:numPr>
        <w:spacing w:after="0"/>
      </w:pPr>
      <w:r>
        <w:t>Impact of MGT Act</w:t>
      </w:r>
    </w:p>
    <w:p w14:paraId="1710389E" w14:textId="5B6D5C11" w:rsidR="00E63E45" w:rsidRPr="00C277BE" w:rsidRDefault="00E63E45" w:rsidP="003566AC">
      <w:pPr>
        <w:pStyle w:val="ListParagraph"/>
        <w:numPr>
          <w:ilvl w:val="1"/>
          <w:numId w:val="4"/>
        </w:numPr>
        <w:spacing w:after="0"/>
      </w:pPr>
      <w:r w:rsidRPr="00C277BE">
        <w:t>Create List of Questions to Consider (needs research by all)</w:t>
      </w:r>
      <w:r w:rsidR="006533DD" w:rsidRPr="00C277BE">
        <w:t>. Suggestions below:</w:t>
      </w:r>
      <w:r w:rsidR="001B6F94">
        <w:t xml:space="preserve"> [</w:t>
      </w:r>
      <w:r w:rsidR="001B6F94" w:rsidRPr="001B6F94">
        <w:rPr>
          <w:i/>
        </w:rPr>
        <w:t>CONTRIBUTORS: Mark and Jeff, others?]</w:t>
      </w:r>
    </w:p>
    <w:p w14:paraId="44A7284D" w14:textId="77777777" w:rsidR="006533DD" w:rsidRPr="00C277BE" w:rsidRDefault="006533DD" w:rsidP="003566AC">
      <w:pPr>
        <w:pStyle w:val="ListParagraph"/>
        <w:numPr>
          <w:ilvl w:val="2"/>
          <w:numId w:val="4"/>
        </w:numPr>
        <w:spacing w:after="0"/>
      </w:pPr>
      <w:r w:rsidRPr="00C277BE">
        <w:t xml:space="preserve">What makes a great use case for </w:t>
      </w:r>
      <w:proofErr w:type="spellStart"/>
      <w:r w:rsidRPr="00C277BE">
        <w:t>blockchain</w:t>
      </w:r>
      <w:proofErr w:type="spellEnd"/>
      <w:r w:rsidRPr="00C277BE">
        <w:t xml:space="preserve"> for the business network? That it provides value to the business network (not just for one business network member) through one or more of the following: </w:t>
      </w:r>
    </w:p>
    <w:p w14:paraId="335E21CD" w14:textId="77777777" w:rsidR="006533DD" w:rsidRPr="00C277BE" w:rsidRDefault="006533DD" w:rsidP="003566AC">
      <w:pPr>
        <w:pStyle w:val="ListParagraph"/>
        <w:numPr>
          <w:ilvl w:val="3"/>
          <w:numId w:val="4"/>
        </w:numPr>
        <w:spacing w:after="0"/>
      </w:pPr>
      <w:r w:rsidRPr="00C277BE">
        <w:t>Consensus; all parties agree to network verified transactions. </w:t>
      </w:r>
      <w:r w:rsidRPr="00C277BE">
        <w:br/>
        <w:t xml:space="preserve">Provenance; enable any asset to be secured to a </w:t>
      </w:r>
      <w:proofErr w:type="spellStart"/>
      <w:r w:rsidRPr="00C277BE">
        <w:t>Blockchain</w:t>
      </w:r>
      <w:proofErr w:type="spellEnd"/>
      <w:r w:rsidRPr="00C277BE">
        <w:t xml:space="preserve"> ledger, physical or virtual. </w:t>
      </w:r>
      <w:r w:rsidRPr="00C277BE">
        <w:br/>
        <w:t>Immutability; once data has been written no one, not even a system administrator, can change it.</w:t>
      </w:r>
    </w:p>
    <w:p w14:paraId="348BA26B" w14:textId="77777777" w:rsidR="006533DD" w:rsidRPr="00C277BE" w:rsidRDefault="006533DD" w:rsidP="003566AC">
      <w:pPr>
        <w:pStyle w:val="ListParagraph"/>
        <w:numPr>
          <w:ilvl w:val="3"/>
          <w:numId w:val="4"/>
        </w:numPr>
        <w:spacing w:after="0"/>
      </w:pPr>
      <w:r w:rsidRPr="00C277BE">
        <w:t>Finality; once an operation is completed, that operation is completed for good.</w:t>
      </w:r>
      <w:r w:rsidRPr="00C277BE">
        <w:br/>
        <w:t>Privacy &amp; permissioned; ensure appropriate visibility; transactions are secure, authenticated &amp; verifiable.</w:t>
      </w:r>
    </w:p>
    <w:p w14:paraId="70CB32E2" w14:textId="77777777" w:rsidR="006533DD" w:rsidRPr="00C277BE" w:rsidRDefault="006533DD" w:rsidP="003566AC">
      <w:pPr>
        <w:pStyle w:val="ListParagraph"/>
        <w:numPr>
          <w:ilvl w:val="3"/>
          <w:numId w:val="4"/>
        </w:numPr>
        <w:spacing w:after="0"/>
      </w:pPr>
      <w:r w:rsidRPr="00C277BE">
        <w:t>Controlled access &amp; transformation; smart agreements on how to use the data embedded in transaction database &amp; executed with transactions.</w:t>
      </w:r>
    </w:p>
    <w:p w14:paraId="343D2561" w14:textId="77777777" w:rsidR="006533DD" w:rsidRPr="00C277BE" w:rsidRDefault="006533DD" w:rsidP="003566AC">
      <w:pPr>
        <w:pStyle w:val="ListParagraph"/>
        <w:numPr>
          <w:ilvl w:val="2"/>
          <w:numId w:val="4"/>
        </w:numPr>
        <w:spacing w:after="0"/>
      </w:pPr>
      <w:r w:rsidRPr="00C277BE">
        <w:t>Resulting in:</w:t>
      </w:r>
    </w:p>
    <w:p w14:paraId="1DD4BEDB" w14:textId="77777777" w:rsidR="006533DD" w:rsidRPr="00C277BE" w:rsidRDefault="006533DD" w:rsidP="003566AC">
      <w:pPr>
        <w:pStyle w:val="ListParagraph"/>
        <w:numPr>
          <w:ilvl w:val="3"/>
          <w:numId w:val="4"/>
        </w:numPr>
        <w:spacing w:after="0"/>
      </w:pPr>
      <w:r w:rsidRPr="00C277BE">
        <w:t>Removing Friction</w:t>
      </w:r>
    </w:p>
    <w:p w14:paraId="0C5DF1FF" w14:textId="77777777" w:rsidR="006533DD" w:rsidRPr="00C277BE" w:rsidRDefault="006533DD" w:rsidP="003566AC">
      <w:pPr>
        <w:pStyle w:val="ListParagraph"/>
        <w:numPr>
          <w:ilvl w:val="3"/>
          <w:numId w:val="4"/>
        </w:numPr>
        <w:spacing w:after="0"/>
      </w:pPr>
      <w:r w:rsidRPr="00C277BE">
        <w:t>Getting rid of the “middle man”</w:t>
      </w:r>
    </w:p>
    <w:p w14:paraId="0047137D" w14:textId="77777777" w:rsidR="006533DD" w:rsidRPr="00C277BE" w:rsidRDefault="006533DD" w:rsidP="003566AC">
      <w:pPr>
        <w:pStyle w:val="ListParagraph"/>
        <w:numPr>
          <w:ilvl w:val="3"/>
          <w:numId w:val="4"/>
        </w:numPr>
        <w:spacing w:after="0"/>
      </w:pPr>
      <w:r w:rsidRPr="00C277BE">
        <w:t>Leveraging an Existing Business Network but not a Closed Network</w:t>
      </w:r>
    </w:p>
    <w:p w14:paraId="0ACDFD06" w14:textId="77777777" w:rsidR="006533DD" w:rsidRPr="00C277BE" w:rsidRDefault="006533DD" w:rsidP="003566AC">
      <w:pPr>
        <w:pStyle w:val="ListParagraph"/>
        <w:numPr>
          <w:ilvl w:val="3"/>
          <w:numId w:val="4"/>
        </w:numPr>
        <w:spacing w:after="0"/>
      </w:pPr>
      <w:r w:rsidRPr="00C277BE">
        <w:t>Valuing Transparency and History of a Shared Ledger to all participants</w:t>
      </w:r>
    </w:p>
    <w:p w14:paraId="2CEFF623" w14:textId="52BEFDA7" w:rsidR="00E857BB" w:rsidRPr="00C277BE" w:rsidRDefault="006533DD" w:rsidP="003566AC">
      <w:pPr>
        <w:pStyle w:val="ListParagraph"/>
        <w:numPr>
          <w:ilvl w:val="3"/>
          <w:numId w:val="4"/>
        </w:numPr>
        <w:spacing w:after="0"/>
      </w:pPr>
      <w:r w:rsidRPr="00C277BE">
        <w:t>Adding the Citizen/Customer to the value chain</w:t>
      </w:r>
    </w:p>
    <w:p w14:paraId="431688DE" w14:textId="6583952D" w:rsidR="00D73C1F" w:rsidRPr="00C277BE" w:rsidRDefault="005C1B5C" w:rsidP="003566AC">
      <w:pPr>
        <w:pStyle w:val="ListParagraph"/>
        <w:numPr>
          <w:ilvl w:val="0"/>
          <w:numId w:val="4"/>
        </w:numPr>
        <w:spacing w:after="0"/>
      </w:pPr>
      <w:r w:rsidRPr="00C277BE">
        <w:t>Focus on 5-10 key practices</w:t>
      </w:r>
      <w:r w:rsidR="0066571E">
        <w:t xml:space="preserve"> </w:t>
      </w:r>
      <w:r w:rsidR="001B6F94">
        <w:t>[</w:t>
      </w:r>
      <w:r w:rsidR="001B6F94" w:rsidRPr="001B6F94">
        <w:rPr>
          <w:i/>
        </w:rPr>
        <w:t>CONTRIBUTORS: Sapient Consulting, others?]</w:t>
      </w:r>
    </w:p>
    <w:p w14:paraId="0D802E99" w14:textId="520A2362" w:rsidR="00AE491C" w:rsidRDefault="00AE491C" w:rsidP="003566AC">
      <w:pPr>
        <w:pStyle w:val="ListParagraph"/>
        <w:numPr>
          <w:ilvl w:val="1"/>
          <w:numId w:val="4"/>
        </w:numPr>
        <w:spacing w:after="0"/>
      </w:pPr>
      <w:r>
        <w:lastRenderedPageBreak/>
        <w:t>Key Best Practices</w:t>
      </w:r>
    </w:p>
    <w:p w14:paraId="682FC556" w14:textId="77777777" w:rsidR="003B0E7D" w:rsidRPr="003B0E7D" w:rsidRDefault="00AE491C" w:rsidP="003B0E7D">
      <w:pPr>
        <w:pStyle w:val="ListParagraph"/>
        <w:numPr>
          <w:ilvl w:val="2"/>
          <w:numId w:val="4"/>
        </w:numPr>
        <w:rPr>
          <w:bCs/>
        </w:rPr>
      </w:pPr>
      <w:r w:rsidRPr="003B0E7D">
        <w:rPr>
          <w:bCs/>
        </w:rPr>
        <w:t>Scope a Pilot Implementation</w:t>
      </w:r>
      <w:r w:rsidR="003B0E7D">
        <w:rPr>
          <w:bCs/>
        </w:rPr>
        <w:t xml:space="preserve">: </w:t>
      </w:r>
      <w:r w:rsidR="003B0E7D" w:rsidRPr="003B0E7D">
        <w:rPr>
          <w:bCs/>
        </w:rPr>
        <w:t xml:space="preserve">As an emerging technology that will provide the foundational data layer for your organization’s business applications and services, a </w:t>
      </w:r>
      <w:proofErr w:type="spellStart"/>
      <w:r w:rsidR="003B0E7D" w:rsidRPr="003B0E7D">
        <w:rPr>
          <w:bCs/>
        </w:rPr>
        <w:t>blockchain</w:t>
      </w:r>
      <w:proofErr w:type="spellEnd"/>
      <w:r w:rsidR="003B0E7D" w:rsidRPr="003B0E7D">
        <w:rPr>
          <w:bCs/>
        </w:rPr>
        <w:t xml:space="preserve"> implementation will include not only the introduction of a new technology to your ecosystem, but will also encompass modernization and integration of your legacy systems. This is a major transformation that entails major change management components. With that, a key focus of the assessment phase should be to define scope of a pilot </w:t>
      </w:r>
      <w:proofErr w:type="spellStart"/>
      <w:r w:rsidR="003B0E7D" w:rsidRPr="003B0E7D">
        <w:rPr>
          <w:bCs/>
        </w:rPr>
        <w:t>blockchain</w:t>
      </w:r>
      <w:proofErr w:type="spellEnd"/>
      <w:r w:rsidR="003B0E7D" w:rsidRPr="003B0E7D">
        <w:rPr>
          <w:bCs/>
        </w:rPr>
        <w:t xml:space="preserve"> implementation. Start small and strategically scale with the transformation of one priority area at a time. </w:t>
      </w:r>
    </w:p>
    <w:p w14:paraId="3819C41B" w14:textId="0E0E4235" w:rsidR="003B0E7D" w:rsidRPr="003B0E7D" w:rsidRDefault="003B0E7D" w:rsidP="003B0E7D">
      <w:pPr>
        <w:pStyle w:val="ListParagraph"/>
        <w:numPr>
          <w:ilvl w:val="2"/>
          <w:numId w:val="4"/>
        </w:numPr>
        <w:rPr>
          <w:bCs/>
        </w:rPr>
      </w:pPr>
      <w:r w:rsidRPr="003B0E7D">
        <w:rPr>
          <w:bCs/>
        </w:rPr>
        <w:t xml:space="preserve">Build </w:t>
      </w:r>
      <w:proofErr w:type="spellStart"/>
      <w:r w:rsidRPr="003B0E7D">
        <w:rPr>
          <w:bCs/>
        </w:rPr>
        <w:t>Blockchain</w:t>
      </w:r>
      <w:proofErr w:type="spellEnd"/>
      <w:r w:rsidRPr="003B0E7D">
        <w:rPr>
          <w:bCs/>
        </w:rPr>
        <w:t xml:space="preserve"> Architectural Blueprint During Assessment Phase</w:t>
      </w:r>
      <w:r>
        <w:rPr>
          <w:bCs/>
        </w:rPr>
        <w:t xml:space="preserve">: </w:t>
      </w:r>
      <w:r w:rsidRPr="003B0E7D">
        <w:rPr>
          <w:bCs/>
        </w:rPr>
        <w:t xml:space="preserve">During the assessment phase, the organization should determine which desired technologies and subsequent capabilities can be enabled by </w:t>
      </w:r>
      <w:proofErr w:type="spellStart"/>
      <w:r w:rsidRPr="003B0E7D">
        <w:rPr>
          <w:bCs/>
        </w:rPr>
        <w:t>blockchain</w:t>
      </w:r>
      <w:proofErr w:type="spellEnd"/>
      <w:r w:rsidRPr="003B0E7D">
        <w:rPr>
          <w:bCs/>
        </w:rPr>
        <w:t xml:space="preserve"> implementation. That is, with </w:t>
      </w:r>
      <w:proofErr w:type="spellStart"/>
      <w:r w:rsidRPr="003B0E7D">
        <w:rPr>
          <w:bCs/>
        </w:rPr>
        <w:t>blockchain</w:t>
      </w:r>
      <w:proofErr w:type="spellEnd"/>
      <w:r w:rsidRPr="003B0E7D">
        <w:rPr>
          <w:bCs/>
        </w:rPr>
        <w:t xml:space="preserve"> in place, which additional technologies would the organization desire to take on? Options are abundant, though a close look at applications of machine learning, artificial intelligence, and robotic process automation may be a good starting point.</w:t>
      </w:r>
      <w:r>
        <w:rPr>
          <w:bCs/>
        </w:rPr>
        <w:t xml:space="preserve"> </w:t>
      </w:r>
      <w:r w:rsidRPr="003B0E7D">
        <w:rPr>
          <w:bCs/>
        </w:rPr>
        <w:t xml:space="preserve">To properly scope the broader, post-pilot future-state implementation, begin </w:t>
      </w:r>
      <w:proofErr w:type="gramStart"/>
      <w:r w:rsidRPr="003B0E7D">
        <w:rPr>
          <w:bCs/>
        </w:rPr>
        <w:t>by  identifying</w:t>
      </w:r>
      <w:proofErr w:type="gramEnd"/>
      <w:r w:rsidRPr="003B0E7D">
        <w:rPr>
          <w:bCs/>
        </w:rPr>
        <w:t xml:space="preserve"> all systems for integration and understanding precisely how they interact. Building a blueprint of the technical architecture will provide a powerful tool for understanding and describing how the solution is likely to grow, to address pain points, to align stakeholders, and ultimately, to accomplish the transformational objectives of the </w:t>
      </w:r>
      <w:proofErr w:type="spellStart"/>
      <w:r w:rsidRPr="003B0E7D">
        <w:rPr>
          <w:bCs/>
        </w:rPr>
        <w:t>blockchain</w:t>
      </w:r>
      <w:proofErr w:type="spellEnd"/>
      <w:r w:rsidRPr="003B0E7D">
        <w:rPr>
          <w:bCs/>
        </w:rPr>
        <w:t xml:space="preserve"> solution. </w:t>
      </w:r>
    </w:p>
    <w:p w14:paraId="4D0ED845" w14:textId="77777777" w:rsidR="003B0E7D" w:rsidRPr="003B0E7D" w:rsidRDefault="003B0E7D" w:rsidP="003B0E7D">
      <w:pPr>
        <w:pStyle w:val="ListParagraph"/>
        <w:numPr>
          <w:ilvl w:val="2"/>
          <w:numId w:val="4"/>
        </w:numPr>
        <w:rPr>
          <w:bCs/>
        </w:rPr>
      </w:pPr>
      <w:r w:rsidRPr="003B0E7D">
        <w:rPr>
          <w:bCs/>
        </w:rPr>
        <w:t>Determine Throughput and Latency Requirements of Business Processes</w:t>
      </w:r>
      <w:r>
        <w:rPr>
          <w:bCs/>
        </w:rPr>
        <w:t xml:space="preserve">: </w:t>
      </w:r>
      <w:r w:rsidRPr="003B0E7D">
        <w:rPr>
          <w:bCs/>
        </w:rPr>
        <w:t xml:space="preserve">Understanding your organization’s required amount of data and the speed by which data transactions must occur within the </w:t>
      </w:r>
      <w:proofErr w:type="spellStart"/>
      <w:r w:rsidRPr="003B0E7D">
        <w:rPr>
          <w:bCs/>
        </w:rPr>
        <w:t>blockchain</w:t>
      </w:r>
      <w:proofErr w:type="spellEnd"/>
      <w:r w:rsidRPr="003B0E7D">
        <w:rPr>
          <w:bCs/>
        </w:rPr>
        <w:t xml:space="preserve"> ecosystem are key inputs in determining your optimal architecture, accelerators, etc. Large </w:t>
      </w:r>
      <w:proofErr w:type="spellStart"/>
      <w:r w:rsidRPr="003B0E7D">
        <w:rPr>
          <w:bCs/>
        </w:rPr>
        <w:t>blockchain</w:t>
      </w:r>
      <w:proofErr w:type="spellEnd"/>
      <w:r w:rsidRPr="003B0E7D">
        <w:rPr>
          <w:bCs/>
        </w:rPr>
        <w:t xml:space="preserve"> ecosystems with many systems and players such public permission-less chains would be best served by minimizing data-load, whereas small private/consortium chains that don’t require many transactions per second can theoretically handle the exchange of larger “blocks” without interruption to business processes.</w:t>
      </w:r>
    </w:p>
    <w:p w14:paraId="09886EAA" w14:textId="3C4573DF" w:rsidR="00AE491C" w:rsidRPr="003B0E7D" w:rsidRDefault="003B0E7D" w:rsidP="003B0E7D">
      <w:pPr>
        <w:pStyle w:val="ListParagraph"/>
        <w:numPr>
          <w:ilvl w:val="2"/>
          <w:numId w:val="4"/>
        </w:numPr>
        <w:rPr>
          <w:bCs/>
        </w:rPr>
      </w:pPr>
      <w:r w:rsidRPr="003B0E7D">
        <w:rPr>
          <w:bCs/>
        </w:rPr>
        <w:t>Assess Current State of Customer Experience</w:t>
      </w:r>
      <w:r>
        <w:rPr>
          <w:bCs/>
        </w:rPr>
        <w:t xml:space="preserve">: </w:t>
      </w:r>
      <w:r w:rsidRPr="003B0E7D">
        <w:rPr>
          <w:bCs/>
        </w:rPr>
        <w:t xml:space="preserve">As with most transformative efforts, the </w:t>
      </w:r>
      <w:proofErr w:type="spellStart"/>
      <w:r w:rsidRPr="003B0E7D">
        <w:rPr>
          <w:bCs/>
        </w:rPr>
        <w:t>blockchain</w:t>
      </w:r>
      <w:proofErr w:type="spellEnd"/>
      <w:r w:rsidRPr="003B0E7D">
        <w:rPr>
          <w:bCs/>
        </w:rPr>
        <w:t xml:space="preserve"> initiative should also be used as an opportunity to enhance user experience. Robust usability testing will be key to successful user adoption as the </w:t>
      </w:r>
      <w:proofErr w:type="spellStart"/>
      <w:r w:rsidRPr="003B0E7D">
        <w:rPr>
          <w:bCs/>
        </w:rPr>
        <w:t>blockchain</w:t>
      </w:r>
      <w:proofErr w:type="spellEnd"/>
      <w:r w:rsidRPr="003B0E7D">
        <w:rPr>
          <w:bCs/>
        </w:rPr>
        <w:t xml:space="preserve"> solution is scaled outward. Users have little tolerance for solutions/systems that lack usability in the form of user-friendliness, intuitiveness, and/or accessibility. As a nascent technology, ensuring usability of the </w:t>
      </w:r>
      <w:proofErr w:type="spellStart"/>
      <w:r w:rsidRPr="003B0E7D">
        <w:rPr>
          <w:bCs/>
        </w:rPr>
        <w:t>blockchain</w:t>
      </w:r>
      <w:proofErr w:type="spellEnd"/>
      <w:r w:rsidRPr="003B0E7D">
        <w:rPr>
          <w:bCs/>
        </w:rPr>
        <w:t xml:space="preserve"> solution is doubly important in order for scaling of the solution to build and maintain momentum of adoption.</w:t>
      </w:r>
    </w:p>
    <w:p w14:paraId="43FD361E" w14:textId="0A0EC512" w:rsidR="005C1B5C" w:rsidRPr="00C277BE" w:rsidRDefault="007A2AFE" w:rsidP="003566AC">
      <w:pPr>
        <w:pStyle w:val="ListParagraph"/>
        <w:numPr>
          <w:ilvl w:val="1"/>
          <w:numId w:val="4"/>
        </w:numPr>
        <w:spacing w:after="0"/>
      </w:pPr>
      <w:r w:rsidRPr="00C277BE">
        <w:t>Map each best practice with links or references to:</w:t>
      </w:r>
    </w:p>
    <w:p w14:paraId="64120532" w14:textId="52598282" w:rsidR="007A2AFE" w:rsidRPr="00C277BE" w:rsidRDefault="007A2AFE" w:rsidP="003566AC">
      <w:pPr>
        <w:pStyle w:val="ListParagraph"/>
        <w:numPr>
          <w:ilvl w:val="2"/>
          <w:numId w:val="4"/>
        </w:numPr>
        <w:spacing w:after="0"/>
      </w:pPr>
      <w:r w:rsidRPr="00C277BE">
        <w:t xml:space="preserve">Use Case from GSA </w:t>
      </w:r>
      <w:proofErr w:type="spellStart"/>
      <w:r w:rsidRPr="00C277BE">
        <w:t>github</w:t>
      </w:r>
      <w:proofErr w:type="spellEnd"/>
      <w:r w:rsidRPr="00C277BE">
        <w:t xml:space="preserve"> library</w:t>
      </w:r>
    </w:p>
    <w:p w14:paraId="3848D640" w14:textId="77777777" w:rsidR="006D13AA" w:rsidRPr="00C277BE" w:rsidRDefault="007A2AFE" w:rsidP="003566AC">
      <w:pPr>
        <w:pStyle w:val="ListParagraph"/>
        <w:numPr>
          <w:ilvl w:val="2"/>
          <w:numId w:val="4"/>
        </w:numPr>
        <w:spacing w:after="0"/>
      </w:pPr>
      <w:r w:rsidRPr="00C277BE">
        <w:lastRenderedPageBreak/>
        <w:t>Recommended Appropriate Taxonomy</w:t>
      </w:r>
    </w:p>
    <w:p w14:paraId="1631A52B" w14:textId="5D5019A8" w:rsidR="007A2AFE" w:rsidRPr="00C277BE" w:rsidRDefault="007A2AFE" w:rsidP="003566AC">
      <w:pPr>
        <w:pStyle w:val="ListParagraph"/>
        <w:numPr>
          <w:ilvl w:val="2"/>
          <w:numId w:val="4"/>
        </w:numPr>
        <w:spacing w:after="0"/>
      </w:pPr>
      <w:r w:rsidRPr="00C277BE">
        <w:t>Each best practice should have similar format</w:t>
      </w:r>
    </w:p>
    <w:p w14:paraId="099A2C6E" w14:textId="4A11292E" w:rsidR="007A2AFE" w:rsidRPr="00C277BE" w:rsidRDefault="007A2AFE" w:rsidP="003566AC">
      <w:pPr>
        <w:pStyle w:val="ListParagraph"/>
        <w:numPr>
          <w:ilvl w:val="3"/>
          <w:numId w:val="4"/>
        </w:numPr>
        <w:spacing w:after="0"/>
      </w:pPr>
      <w:r w:rsidRPr="00C277BE">
        <w:t>Header with high-level tagline/naming of the practice</w:t>
      </w:r>
    </w:p>
    <w:p w14:paraId="7AA72836" w14:textId="0F65A580" w:rsidR="007A2AFE" w:rsidRPr="00C277BE" w:rsidRDefault="007A2AFE" w:rsidP="003566AC">
      <w:pPr>
        <w:pStyle w:val="ListParagraph"/>
        <w:numPr>
          <w:ilvl w:val="3"/>
          <w:numId w:val="4"/>
        </w:numPr>
        <w:spacing w:after="0"/>
      </w:pPr>
      <w:r w:rsidRPr="00C277BE">
        <w:t>Three key elements: description, analysis, takeaway/outcome</w:t>
      </w:r>
    </w:p>
    <w:p w14:paraId="79BE9EEB" w14:textId="15E01FA1" w:rsidR="005C1B5C" w:rsidRPr="00B64F18" w:rsidRDefault="007A2AFE" w:rsidP="003566AC">
      <w:pPr>
        <w:spacing w:after="0"/>
        <w:rPr>
          <w:b/>
        </w:rPr>
      </w:pPr>
      <w:r w:rsidRPr="00B64F18">
        <w:rPr>
          <w:b/>
        </w:rPr>
        <w:t>Outcomes</w:t>
      </w:r>
      <w:r w:rsidR="005C1B5C" w:rsidRPr="00B64F18">
        <w:rPr>
          <w:b/>
        </w:rPr>
        <w:t xml:space="preserve"> (</w:t>
      </w:r>
      <w:r w:rsidR="006740DC">
        <w:rPr>
          <w:b/>
        </w:rPr>
        <w:t xml:space="preserve">Suggested: </w:t>
      </w:r>
      <w:r w:rsidR="00965448" w:rsidRPr="00B64F18">
        <w:rPr>
          <w:b/>
        </w:rPr>
        <w:t>0.5</w:t>
      </w:r>
      <w:r w:rsidRPr="00B64F18">
        <w:rPr>
          <w:b/>
        </w:rPr>
        <w:t xml:space="preserve"> page)</w:t>
      </w:r>
      <w:r w:rsidR="00AE538D">
        <w:rPr>
          <w:b/>
        </w:rPr>
        <w:t xml:space="preserve"> – [NEED CONTRIBUTORS HERE]</w:t>
      </w:r>
    </w:p>
    <w:p w14:paraId="20E38E97" w14:textId="5A874734" w:rsidR="005C1B5C" w:rsidRPr="00C277BE" w:rsidRDefault="007A2AFE" w:rsidP="003566AC">
      <w:pPr>
        <w:pStyle w:val="ListParagraph"/>
        <w:numPr>
          <w:ilvl w:val="0"/>
          <w:numId w:val="3"/>
        </w:numPr>
        <w:spacing w:after="0"/>
      </w:pPr>
      <w:r w:rsidRPr="00C277BE">
        <w:t>Clearly define few deliverables/outcomes of the assessment</w:t>
      </w:r>
    </w:p>
    <w:p w14:paraId="54E1FC03" w14:textId="0A7F7CA2" w:rsidR="007A2AFE" w:rsidRPr="00C277BE" w:rsidRDefault="007A2AFE" w:rsidP="003566AC">
      <w:pPr>
        <w:pStyle w:val="ListParagraph"/>
        <w:numPr>
          <w:ilvl w:val="0"/>
          <w:numId w:val="3"/>
        </w:numPr>
        <w:spacing w:after="0"/>
      </w:pPr>
      <w:r w:rsidRPr="00C277BE">
        <w:t>How outcomes from assessment link to next phase - readiness</w:t>
      </w:r>
    </w:p>
    <w:p w14:paraId="00BDCC77" w14:textId="77777777" w:rsidR="005269ED" w:rsidRPr="00C277BE" w:rsidRDefault="005269ED" w:rsidP="003566AC">
      <w:pPr>
        <w:spacing w:after="0"/>
      </w:pPr>
    </w:p>
    <w:p w14:paraId="409BF74C" w14:textId="6D627FE9" w:rsidR="00A23EB6" w:rsidRDefault="00C277BE" w:rsidP="003566AC">
      <w:pPr>
        <w:spacing w:after="0"/>
      </w:pPr>
      <w:r w:rsidRPr="00C277BE">
        <w:t xml:space="preserve">Graphic </w:t>
      </w:r>
      <w:r w:rsidR="00D01F8B">
        <w:t>(use to be confirmed by Jim with</w:t>
      </w:r>
      <w:r w:rsidR="00965B2B">
        <w:t xml:space="preserve"> Gartner)</w:t>
      </w:r>
      <w:r w:rsidRPr="00C277BE">
        <w:t xml:space="preserve">: </w:t>
      </w:r>
    </w:p>
    <w:p w14:paraId="7503BE51" w14:textId="4E9474E1" w:rsidR="008E16CC" w:rsidRPr="00C277BE" w:rsidRDefault="00C277BE" w:rsidP="003566AC">
      <w:pPr>
        <w:spacing w:after="0"/>
      </w:pPr>
      <w:r>
        <w:rPr>
          <w:noProof/>
        </w:rPr>
        <w:drawing>
          <wp:inline distT="0" distB="0" distL="0" distR="0" wp14:anchorId="156F6F90" wp14:editId="0C1519C6">
            <wp:extent cx="5943600" cy="5026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erging-Technology-Hype-Cycle-for-2017_Infographic_R6A-1024x866.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5026660"/>
                    </a:xfrm>
                    <a:prstGeom prst="rect">
                      <a:avLst/>
                    </a:prstGeom>
                  </pic:spPr>
                </pic:pic>
              </a:graphicData>
            </a:graphic>
          </wp:inline>
        </w:drawing>
      </w:r>
    </w:p>
    <w:sectPr w:rsidR="008E16CC" w:rsidRPr="00C277BE" w:rsidSect="007812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tar Vanamali" w:date="2017-12-21T10:05:00Z" w:initials="SV">
    <w:p w14:paraId="1CA4404D" w14:textId="0E1360BA" w:rsidR="0026418E" w:rsidRDefault="0026418E">
      <w:pPr>
        <w:pStyle w:val="CommentText"/>
      </w:pPr>
      <w:r>
        <w:rPr>
          <w:rStyle w:val="CommentReference"/>
        </w:rPr>
        <w:annotationRef/>
      </w:r>
      <w:r>
        <w:t xml:space="preserve">PROCESS: Creating draft content first, identifying gaps and then streamlining to meet the </w:t>
      </w:r>
      <w:proofErr w:type="gramStart"/>
      <w:r>
        <w:t>4-5 page</w:t>
      </w:r>
      <w:proofErr w:type="gramEnd"/>
      <w:r>
        <w:t xml:space="preserve"> requirement</w:t>
      </w:r>
    </w:p>
  </w:comment>
  <w:comment w:id="1" w:author="Star Vanamali" w:date="2017-12-20T13:40:00Z" w:initials="SV">
    <w:p w14:paraId="61A79829" w14:textId="1383111C" w:rsidR="000276C9" w:rsidRDefault="000F4306">
      <w:pPr>
        <w:pStyle w:val="CommentText"/>
      </w:pPr>
      <w:r>
        <w:rPr>
          <w:rStyle w:val="CommentReference"/>
        </w:rPr>
        <w:annotationRef/>
      </w:r>
      <w:r w:rsidR="000276C9">
        <w:t xml:space="preserve">Overall, want to keep the content that is not </w:t>
      </w:r>
      <w:proofErr w:type="spellStart"/>
      <w:r w:rsidR="000276C9">
        <w:t>repeititive</w:t>
      </w:r>
      <w:proofErr w:type="spellEnd"/>
      <w:r w:rsidR="000276C9">
        <w:t xml:space="preserve"> as the information is important and well stated. </w:t>
      </w:r>
    </w:p>
    <w:p w14:paraId="4CF10B18" w14:textId="75853D06" w:rsidR="000276C9" w:rsidRDefault="000276C9">
      <w:pPr>
        <w:pStyle w:val="CommentText"/>
      </w:pPr>
      <w:r>
        <w:t xml:space="preserve">NEXT STEPS: </w:t>
      </w:r>
    </w:p>
    <w:p w14:paraId="451CB9CC" w14:textId="77777777" w:rsidR="000276C9" w:rsidRDefault="000276C9" w:rsidP="000276C9">
      <w:pPr>
        <w:pStyle w:val="CommentText"/>
        <w:numPr>
          <w:ilvl w:val="0"/>
          <w:numId w:val="12"/>
        </w:numPr>
      </w:pPr>
      <w:r>
        <w:t xml:space="preserve"> Jim to look to the ACT-IAC primer to ensure there isn’t an overlap of information. Jim will let Sanjeev know. </w:t>
      </w:r>
    </w:p>
    <w:p w14:paraId="3C3FD9D0" w14:textId="6EEC5C15" w:rsidR="003D62B6" w:rsidRDefault="000276C9" w:rsidP="003A5F68">
      <w:pPr>
        <w:pStyle w:val="CommentText"/>
        <w:numPr>
          <w:ilvl w:val="0"/>
          <w:numId w:val="12"/>
        </w:numPr>
      </w:pPr>
      <w:r>
        <w:t xml:space="preserve"> Sanjeev will make c</w:t>
      </w:r>
      <w:r w:rsidR="000F4306">
        <w:t>hange</w:t>
      </w:r>
      <w:r>
        <w:t>s</w:t>
      </w:r>
      <w:r w:rsidR="000F4306">
        <w:t xml:space="preserve"> </w:t>
      </w:r>
      <w:r>
        <w:t xml:space="preserve">appropriately to make sure they aren’t duplicate sections and will make recommendations to </w:t>
      </w:r>
      <w:proofErr w:type="spellStart"/>
      <w:r>
        <w:t>Tood</w:t>
      </w:r>
      <w:proofErr w:type="spellEnd"/>
      <w:r>
        <w:t xml:space="preserve"> and Fred/ACT-IAC if the primer can be updated.</w:t>
      </w:r>
      <w:bookmarkStart w:id="2" w:name="_GoBack"/>
      <w:bookmarkEnd w:id="2"/>
    </w:p>
    <w:p w14:paraId="071592A6" w14:textId="77777777" w:rsidR="000276C9" w:rsidRDefault="000276C9" w:rsidP="000276C9">
      <w:pPr>
        <w:pStyle w:val="CommentText"/>
      </w:pPr>
    </w:p>
  </w:comment>
  <w:comment w:id="3" w:author="Star Vanamali" w:date="2017-12-21T09:28:00Z" w:initials="SV">
    <w:p w14:paraId="26341173" w14:textId="13B80967" w:rsidR="000276C9" w:rsidRDefault="000276C9">
      <w:pPr>
        <w:pStyle w:val="CommentText"/>
      </w:pPr>
      <w:r>
        <w:rPr>
          <w:rStyle w:val="CommentReference"/>
        </w:rPr>
        <w:annotationRef/>
      </w:r>
      <w:r>
        <w:t>Overall, a great first step to a graphic that will have a</w:t>
      </w:r>
      <w:r w:rsidR="000045FB">
        <w:t xml:space="preserve"> great impact with the readers as it guides like stepping stones.</w:t>
      </w:r>
    </w:p>
    <w:p w14:paraId="746E320E" w14:textId="0E6F819E" w:rsidR="000045FB" w:rsidRDefault="000045FB">
      <w:pPr>
        <w:pStyle w:val="CommentText"/>
      </w:pPr>
      <w:r>
        <w:t>NEXT STEPS:</w:t>
      </w:r>
    </w:p>
    <w:p w14:paraId="6ED22201" w14:textId="6BC1AFF0" w:rsidR="000045FB" w:rsidRDefault="000045FB" w:rsidP="000045FB">
      <w:pPr>
        <w:pStyle w:val="CommentText"/>
        <w:numPr>
          <w:ilvl w:val="0"/>
          <w:numId w:val="13"/>
        </w:numPr>
      </w:pPr>
      <w:r>
        <w:t xml:space="preserve"> Sanjeev to provide more definition to the terms within the graphic. (For example – store state) </w:t>
      </w:r>
    </w:p>
    <w:p w14:paraId="394347EE" w14:textId="6AF3224D" w:rsidR="000045FB" w:rsidRDefault="000045FB" w:rsidP="000045FB">
      <w:pPr>
        <w:pStyle w:val="CommentText"/>
        <w:numPr>
          <w:ilvl w:val="0"/>
          <w:numId w:val="13"/>
        </w:numPr>
      </w:pPr>
      <w:r>
        <w:t xml:space="preserve"> Star to reach out to Fred/Todd to better understand if there will be a </w:t>
      </w:r>
      <w:proofErr w:type="spellStart"/>
      <w:r>
        <w:t>glossery</w:t>
      </w:r>
      <w:proofErr w:type="spellEnd"/>
      <w:r>
        <w:t xml:space="preserve"> or addendum that could include these terms instead of the chapter specifically. </w:t>
      </w:r>
    </w:p>
    <w:p w14:paraId="164D69B2" w14:textId="42179DAC" w:rsidR="000045FB" w:rsidRDefault="000045FB" w:rsidP="000045FB">
      <w:pPr>
        <w:pStyle w:val="CommentText"/>
        <w:numPr>
          <w:ilvl w:val="0"/>
          <w:numId w:val="13"/>
        </w:numPr>
      </w:pPr>
      <w:r>
        <w:t xml:space="preserve"> Sanjeev to add a fifth option specific to utilizing just a thread of </w:t>
      </w:r>
      <w:proofErr w:type="spellStart"/>
      <w:r>
        <w:t>blockchain</w:t>
      </w:r>
      <w:proofErr w:type="spellEnd"/>
      <w:r>
        <w:t xml:space="preserve">. Emphasizing not having to do a full lift and shift but using a thread with existing solutions to get gains in efficiencies, gains in savings and lower risks. Sanjeev to connect with Sandy if needed to provide more to this point.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A4404D" w15:done="0"/>
  <w15:commentEx w15:paraId="071592A6" w15:done="0"/>
  <w15:commentEx w15:paraId="164D69B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altName w:val="Calibri"/>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B17DC"/>
    <w:multiLevelType w:val="hybridMultilevel"/>
    <w:tmpl w:val="8526A184"/>
    <w:lvl w:ilvl="0" w:tplc="3D823194">
      <w:numFmt w:val="bullet"/>
      <w:lvlText w:val="-"/>
      <w:lvlJc w:val="left"/>
      <w:pPr>
        <w:ind w:left="720" w:hanging="360"/>
      </w:pPr>
      <w:rPr>
        <w:rFonts w:ascii="Segoe UI" w:eastAsia="Times New Roman" w:hAnsi="Segoe UI" w:cs="Segoe UI" w:hint="default"/>
        <w:color w:val="24292E"/>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C118CE"/>
    <w:multiLevelType w:val="hybridMultilevel"/>
    <w:tmpl w:val="1264F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583A1A"/>
    <w:multiLevelType w:val="hybridMultilevel"/>
    <w:tmpl w:val="726E6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5E47D0"/>
    <w:multiLevelType w:val="hybridMultilevel"/>
    <w:tmpl w:val="7BA25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D872E1"/>
    <w:multiLevelType w:val="hybridMultilevel"/>
    <w:tmpl w:val="FE884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CB79E7"/>
    <w:multiLevelType w:val="hybridMultilevel"/>
    <w:tmpl w:val="82905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A35580"/>
    <w:multiLevelType w:val="hybridMultilevel"/>
    <w:tmpl w:val="91225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472F47"/>
    <w:multiLevelType w:val="hybridMultilevel"/>
    <w:tmpl w:val="C1B61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C6335E"/>
    <w:multiLevelType w:val="hybridMultilevel"/>
    <w:tmpl w:val="B1385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1E2EA3"/>
    <w:multiLevelType w:val="hybridMultilevel"/>
    <w:tmpl w:val="E444C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7C32F4"/>
    <w:multiLevelType w:val="hybridMultilevel"/>
    <w:tmpl w:val="F72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FC4C24"/>
    <w:multiLevelType w:val="hybridMultilevel"/>
    <w:tmpl w:val="70E21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010A05"/>
    <w:multiLevelType w:val="hybridMultilevel"/>
    <w:tmpl w:val="1B54A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7"/>
  </w:num>
  <w:num w:numId="4">
    <w:abstractNumId w:val="3"/>
  </w:num>
  <w:num w:numId="5">
    <w:abstractNumId w:val="12"/>
  </w:num>
  <w:num w:numId="6">
    <w:abstractNumId w:val="8"/>
  </w:num>
  <w:num w:numId="7">
    <w:abstractNumId w:val="2"/>
  </w:num>
  <w:num w:numId="8">
    <w:abstractNumId w:val="9"/>
  </w:num>
  <w:num w:numId="9">
    <w:abstractNumId w:val="4"/>
  </w:num>
  <w:num w:numId="10">
    <w:abstractNumId w:val="10"/>
  </w:num>
  <w:num w:numId="11">
    <w:abstractNumId w:val="0"/>
  </w:num>
  <w:num w:numId="12">
    <w:abstractNumId w:val="5"/>
  </w:num>
  <w:num w:numId="1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ar Vanamali">
    <w15:presenceInfo w15:providerId="None" w15:userId="Star Vanama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hideSpellingErrors/>
  <w:hideGrammaticalError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B5C"/>
    <w:rsid w:val="000045FB"/>
    <w:rsid w:val="00006B1B"/>
    <w:rsid w:val="00012A9B"/>
    <w:rsid w:val="0002174D"/>
    <w:rsid w:val="0002647E"/>
    <w:rsid w:val="000276C9"/>
    <w:rsid w:val="00034467"/>
    <w:rsid w:val="0005172C"/>
    <w:rsid w:val="00055FC5"/>
    <w:rsid w:val="000709B4"/>
    <w:rsid w:val="000766F4"/>
    <w:rsid w:val="00076EBE"/>
    <w:rsid w:val="000A6A9E"/>
    <w:rsid w:val="000C79D2"/>
    <w:rsid w:val="000D27AE"/>
    <w:rsid w:val="000E127A"/>
    <w:rsid w:val="000E16C3"/>
    <w:rsid w:val="000F4306"/>
    <w:rsid w:val="00101D9A"/>
    <w:rsid w:val="00102884"/>
    <w:rsid w:val="00103B71"/>
    <w:rsid w:val="00120607"/>
    <w:rsid w:val="00125380"/>
    <w:rsid w:val="00125D4C"/>
    <w:rsid w:val="0013035B"/>
    <w:rsid w:val="0014156E"/>
    <w:rsid w:val="0014387B"/>
    <w:rsid w:val="00155059"/>
    <w:rsid w:val="00157CA2"/>
    <w:rsid w:val="00160940"/>
    <w:rsid w:val="00166242"/>
    <w:rsid w:val="00172F8B"/>
    <w:rsid w:val="00181093"/>
    <w:rsid w:val="00183A12"/>
    <w:rsid w:val="00184033"/>
    <w:rsid w:val="00186673"/>
    <w:rsid w:val="00191CCA"/>
    <w:rsid w:val="001B6F94"/>
    <w:rsid w:val="001D1115"/>
    <w:rsid w:val="001E50DE"/>
    <w:rsid w:val="001E677F"/>
    <w:rsid w:val="001F2EAF"/>
    <w:rsid w:val="001F324B"/>
    <w:rsid w:val="00210E4E"/>
    <w:rsid w:val="002221AF"/>
    <w:rsid w:val="00254107"/>
    <w:rsid w:val="0025492D"/>
    <w:rsid w:val="00257F89"/>
    <w:rsid w:val="00257F8A"/>
    <w:rsid w:val="0026418E"/>
    <w:rsid w:val="00270B5D"/>
    <w:rsid w:val="0027631F"/>
    <w:rsid w:val="00283643"/>
    <w:rsid w:val="00285DF5"/>
    <w:rsid w:val="00291BFA"/>
    <w:rsid w:val="002A395A"/>
    <w:rsid w:val="002A58A4"/>
    <w:rsid w:val="002B41EE"/>
    <w:rsid w:val="002C255A"/>
    <w:rsid w:val="002C5FB1"/>
    <w:rsid w:val="002C76F9"/>
    <w:rsid w:val="002D27C7"/>
    <w:rsid w:val="002E1BB1"/>
    <w:rsid w:val="00300547"/>
    <w:rsid w:val="00302F3B"/>
    <w:rsid w:val="003063DC"/>
    <w:rsid w:val="00316552"/>
    <w:rsid w:val="0032432D"/>
    <w:rsid w:val="0033359F"/>
    <w:rsid w:val="00333DDF"/>
    <w:rsid w:val="003354F3"/>
    <w:rsid w:val="00344625"/>
    <w:rsid w:val="00353C05"/>
    <w:rsid w:val="00353FC4"/>
    <w:rsid w:val="003566AC"/>
    <w:rsid w:val="00364143"/>
    <w:rsid w:val="003669D0"/>
    <w:rsid w:val="003730F8"/>
    <w:rsid w:val="0037364F"/>
    <w:rsid w:val="00374DE1"/>
    <w:rsid w:val="00376DFA"/>
    <w:rsid w:val="00382011"/>
    <w:rsid w:val="00383EBF"/>
    <w:rsid w:val="0038718B"/>
    <w:rsid w:val="00391EFF"/>
    <w:rsid w:val="0039288F"/>
    <w:rsid w:val="003967DC"/>
    <w:rsid w:val="003A5F68"/>
    <w:rsid w:val="003B0E7D"/>
    <w:rsid w:val="003B14FC"/>
    <w:rsid w:val="003B2F75"/>
    <w:rsid w:val="003B740B"/>
    <w:rsid w:val="003C0307"/>
    <w:rsid w:val="003C05F6"/>
    <w:rsid w:val="003C32CE"/>
    <w:rsid w:val="003C5541"/>
    <w:rsid w:val="003D62B6"/>
    <w:rsid w:val="003E134A"/>
    <w:rsid w:val="003F4315"/>
    <w:rsid w:val="003F497B"/>
    <w:rsid w:val="003F5066"/>
    <w:rsid w:val="003F6CA7"/>
    <w:rsid w:val="00402F6E"/>
    <w:rsid w:val="0041408E"/>
    <w:rsid w:val="004153DD"/>
    <w:rsid w:val="00416207"/>
    <w:rsid w:val="00431863"/>
    <w:rsid w:val="00432BFB"/>
    <w:rsid w:val="00434AB8"/>
    <w:rsid w:val="00442DAE"/>
    <w:rsid w:val="00447D60"/>
    <w:rsid w:val="004518B3"/>
    <w:rsid w:val="0045689C"/>
    <w:rsid w:val="00457A63"/>
    <w:rsid w:val="004624F7"/>
    <w:rsid w:val="00463825"/>
    <w:rsid w:val="00471DDA"/>
    <w:rsid w:val="00492F71"/>
    <w:rsid w:val="004B130B"/>
    <w:rsid w:val="004B3AF1"/>
    <w:rsid w:val="004E6561"/>
    <w:rsid w:val="004E6692"/>
    <w:rsid w:val="004F18E9"/>
    <w:rsid w:val="004F222A"/>
    <w:rsid w:val="00505676"/>
    <w:rsid w:val="005060AF"/>
    <w:rsid w:val="00506100"/>
    <w:rsid w:val="005115B8"/>
    <w:rsid w:val="00513A51"/>
    <w:rsid w:val="00525445"/>
    <w:rsid w:val="005269ED"/>
    <w:rsid w:val="00530690"/>
    <w:rsid w:val="00533F4A"/>
    <w:rsid w:val="00537983"/>
    <w:rsid w:val="00542643"/>
    <w:rsid w:val="0054609E"/>
    <w:rsid w:val="00560881"/>
    <w:rsid w:val="00563943"/>
    <w:rsid w:val="00567AF9"/>
    <w:rsid w:val="00572D06"/>
    <w:rsid w:val="00576B9B"/>
    <w:rsid w:val="005807AF"/>
    <w:rsid w:val="00583B8F"/>
    <w:rsid w:val="005878A8"/>
    <w:rsid w:val="00593BAB"/>
    <w:rsid w:val="00596C76"/>
    <w:rsid w:val="005A7CA1"/>
    <w:rsid w:val="005B4E43"/>
    <w:rsid w:val="005B5EFE"/>
    <w:rsid w:val="005B6D22"/>
    <w:rsid w:val="005C1B5C"/>
    <w:rsid w:val="005D097B"/>
    <w:rsid w:val="005E1419"/>
    <w:rsid w:val="005F78F4"/>
    <w:rsid w:val="006000DA"/>
    <w:rsid w:val="00600C27"/>
    <w:rsid w:val="006037C0"/>
    <w:rsid w:val="00614DE3"/>
    <w:rsid w:val="0062095E"/>
    <w:rsid w:val="00640EFA"/>
    <w:rsid w:val="00641CF7"/>
    <w:rsid w:val="00647DFD"/>
    <w:rsid w:val="00647FC1"/>
    <w:rsid w:val="00650AAA"/>
    <w:rsid w:val="006533DD"/>
    <w:rsid w:val="00655956"/>
    <w:rsid w:val="0065626E"/>
    <w:rsid w:val="00656438"/>
    <w:rsid w:val="0066571E"/>
    <w:rsid w:val="006660CA"/>
    <w:rsid w:val="006740DC"/>
    <w:rsid w:val="006770FB"/>
    <w:rsid w:val="006974F6"/>
    <w:rsid w:val="006A0293"/>
    <w:rsid w:val="006A5713"/>
    <w:rsid w:val="006B0558"/>
    <w:rsid w:val="006B7D9A"/>
    <w:rsid w:val="006C25C2"/>
    <w:rsid w:val="006C275B"/>
    <w:rsid w:val="006C3A03"/>
    <w:rsid w:val="006D13AA"/>
    <w:rsid w:val="006D28C3"/>
    <w:rsid w:val="006E3707"/>
    <w:rsid w:val="00704533"/>
    <w:rsid w:val="00713D02"/>
    <w:rsid w:val="00714332"/>
    <w:rsid w:val="00715C3E"/>
    <w:rsid w:val="00724AA6"/>
    <w:rsid w:val="007259CC"/>
    <w:rsid w:val="00734E3E"/>
    <w:rsid w:val="00742A1E"/>
    <w:rsid w:val="00750118"/>
    <w:rsid w:val="00750CED"/>
    <w:rsid w:val="00753EB3"/>
    <w:rsid w:val="0076241B"/>
    <w:rsid w:val="007812D8"/>
    <w:rsid w:val="00786386"/>
    <w:rsid w:val="0079133E"/>
    <w:rsid w:val="00794241"/>
    <w:rsid w:val="00796103"/>
    <w:rsid w:val="007A0861"/>
    <w:rsid w:val="007A17E9"/>
    <w:rsid w:val="007A2AFE"/>
    <w:rsid w:val="007B1522"/>
    <w:rsid w:val="007B2327"/>
    <w:rsid w:val="007B58A6"/>
    <w:rsid w:val="007D5C8B"/>
    <w:rsid w:val="007E08DB"/>
    <w:rsid w:val="007E202F"/>
    <w:rsid w:val="007E38A8"/>
    <w:rsid w:val="007E3BA1"/>
    <w:rsid w:val="007E4108"/>
    <w:rsid w:val="007E4DE6"/>
    <w:rsid w:val="007F1134"/>
    <w:rsid w:val="007F3A22"/>
    <w:rsid w:val="007F59EB"/>
    <w:rsid w:val="007F6789"/>
    <w:rsid w:val="00831A74"/>
    <w:rsid w:val="00834A40"/>
    <w:rsid w:val="00835A14"/>
    <w:rsid w:val="00840B4B"/>
    <w:rsid w:val="00843CE2"/>
    <w:rsid w:val="00845180"/>
    <w:rsid w:val="00854C2F"/>
    <w:rsid w:val="00860A1D"/>
    <w:rsid w:val="00866C26"/>
    <w:rsid w:val="00890BBD"/>
    <w:rsid w:val="00895676"/>
    <w:rsid w:val="008A1B54"/>
    <w:rsid w:val="008A617A"/>
    <w:rsid w:val="008B041C"/>
    <w:rsid w:val="008C260C"/>
    <w:rsid w:val="008C555A"/>
    <w:rsid w:val="008C653B"/>
    <w:rsid w:val="008C6D61"/>
    <w:rsid w:val="008D0978"/>
    <w:rsid w:val="008D3B3D"/>
    <w:rsid w:val="008E16CC"/>
    <w:rsid w:val="008E1935"/>
    <w:rsid w:val="008E3728"/>
    <w:rsid w:val="008F0299"/>
    <w:rsid w:val="008F13DE"/>
    <w:rsid w:val="008F7F1B"/>
    <w:rsid w:val="00903710"/>
    <w:rsid w:val="00910062"/>
    <w:rsid w:val="00921BB5"/>
    <w:rsid w:val="00921FBE"/>
    <w:rsid w:val="00923E86"/>
    <w:rsid w:val="00926E50"/>
    <w:rsid w:val="00927793"/>
    <w:rsid w:val="009409D6"/>
    <w:rsid w:val="00943EA9"/>
    <w:rsid w:val="00946B12"/>
    <w:rsid w:val="00951BED"/>
    <w:rsid w:val="009565B2"/>
    <w:rsid w:val="009574D7"/>
    <w:rsid w:val="00962D4B"/>
    <w:rsid w:val="009644A8"/>
    <w:rsid w:val="00965448"/>
    <w:rsid w:val="00965B2B"/>
    <w:rsid w:val="009716DB"/>
    <w:rsid w:val="00976834"/>
    <w:rsid w:val="00986CF1"/>
    <w:rsid w:val="00986ED5"/>
    <w:rsid w:val="009924CD"/>
    <w:rsid w:val="009A0E07"/>
    <w:rsid w:val="009A1CA1"/>
    <w:rsid w:val="009B2A2B"/>
    <w:rsid w:val="009B79CB"/>
    <w:rsid w:val="009C4F2B"/>
    <w:rsid w:val="009E1783"/>
    <w:rsid w:val="009E2273"/>
    <w:rsid w:val="009E6AC9"/>
    <w:rsid w:val="009F0E15"/>
    <w:rsid w:val="009F4C44"/>
    <w:rsid w:val="00A06EE3"/>
    <w:rsid w:val="00A2026B"/>
    <w:rsid w:val="00A23EB6"/>
    <w:rsid w:val="00A26220"/>
    <w:rsid w:val="00A35C71"/>
    <w:rsid w:val="00A37951"/>
    <w:rsid w:val="00A43A89"/>
    <w:rsid w:val="00A45989"/>
    <w:rsid w:val="00A53535"/>
    <w:rsid w:val="00A5483E"/>
    <w:rsid w:val="00A67050"/>
    <w:rsid w:val="00A67866"/>
    <w:rsid w:val="00A73866"/>
    <w:rsid w:val="00A84DEA"/>
    <w:rsid w:val="00A921A6"/>
    <w:rsid w:val="00A92351"/>
    <w:rsid w:val="00A97D12"/>
    <w:rsid w:val="00AA1843"/>
    <w:rsid w:val="00AA425C"/>
    <w:rsid w:val="00AA4D22"/>
    <w:rsid w:val="00AA6461"/>
    <w:rsid w:val="00AA6AD7"/>
    <w:rsid w:val="00AB298A"/>
    <w:rsid w:val="00AC1010"/>
    <w:rsid w:val="00AC7C26"/>
    <w:rsid w:val="00AD281D"/>
    <w:rsid w:val="00AE147A"/>
    <w:rsid w:val="00AE491C"/>
    <w:rsid w:val="00AE538D"/>
    <w:rsid w:val="00AE7594"/>
    <w:rsid w:val="00B046BD"/>
    <w:rsid w:val="00B07C88"/>
    <w:rsid w:val="00B117F8"/>
    <w:rsid w:val="00B25BE9"/>
    <w:rsid w:val="00B306B4"/>
    <w:rsid w:val="00B53DA6"/>
    <w:rsid w:val="00B64F18"/>
    <w:rsid w:val="00B66EE0"/>
    <w:rsid w:val="00B75EFB"/>
    <w:rsid w:val="00B823EF"/>
    <w:rsid w:val="00BA1655"/>
    <w:rsid w:val="00BB519E"/>
    <w:rsid w:val="00BB6405"/>
    <w:rsid w:val="00BB7FD6"/>
    <w:rsid w:val="00BD4A32"/>
    <w:rsid w:val="00BD4F61"/>
    <w:rsid w:val="00BD6389"/>
    <w:rsid w:val="00BE42B5"/>
    <w:rsid w:val="00BF2EA6"/>
    <w:rsid w:val="00C01DED"/>
    <w:rsid w:val="00C16274"/>
    <w:rsid w:val="00C20F5E"/>
    <w:rsid w:val="00C26CD2"/>
    <w:rsid w:val="00C277BE"/>
    <w:rsid w:val="00C27E24"/>
    <w:rsid w:val="00C30406"/>
    <w:rsid w:val="00C44A5C"/>
    <w:rsid w:val="00C57C9B"/>
    <w:rsid w:val="00C6027A"/>
    <w:rsid w:val="00C61EB5"/>
    <w:rsid w:val="00C65BFD"/>
    <w:rsid w:val="00C83083"/>
    <w:rsid w:val="00C92ADB"/>
    <w:rsid w:val="00C96DAC"/>
    <w:rsid w:val="00CA170C"/>
    <w:rsid w:val="00CA1C03"/>
    <w:rsid w:val="00CA60C2"/>
    <w:rsid w:val="00CB4476"/>
    <w:rsid w:val="00CC38DF"/>
    <w:rsid w:val="00CD0D3B"/>
    <w:rsid w:val="00CD286A"/>
    <w:rsid w:val="00CD45F9"/>
    <w:rsid w:val="00CE21C5"/>
    <w:rsid w:val="00CE3DEB"/>
    <w:rsid w:val="00CF381F"/>
    <w:rsid w:val="00D003B2"/>
    <w:rsid w:val="00D01F8B"/>
    <w:rsid w:val="00D03E8A"/>
    <w:rsid w:val="00D32B2A"/>
    <w:rsid w:val="00D335A2"/>
    <w:rsid w:val="00D35A74"/>
    <w:rsid w:val="00D37049"/>
    <w:rsid w:val="00D61648"/>
    <w:rsid w:val="00D646CA"/>
    <w:rsid w:val="00D726C3"/>
    <w:rsid w:val="00D73C1F"/>
    <w:rsid w:val="00D95ECD"/>
    <w:rsid w:val="00DA379F"/>
    <w:rsid w:val="00DA4164"/>
    <w:rsid w:val="00DB0023"/>
    <w:rsid w:val="00DB00A5"/>
    <w:rsid w:val="00DB31D6"/>
    <w:rsid w:val="00DC0F0E"/>
    <w:rsid w:val="00DD2DF7"/>
    <w:rsid w:val="00DE6F95"/>
    <w:rsid w:val="00DF39AC"/>
    <w:rsid w:val="00DF4587"/>
    <w:rsid w:val="00DF5582"/>
    <w:rsid w:val="00E0032C"/>
    <w:rsid w:val="00E06347"/>
    <w:rsid w:val="00E0642A"/>
    <w:rsid w:val="00E1201F"/>
    <w:rsid w:val="00E125BD"/>
    <w:rsid w:val="00E25A20"/>
    <w:rsid w:val="00E305CC"/>
    <w:rsid w:val="00E30F25"/>
    <w:rsid w:val="00E31F3F"/>
    <w:rsid w:val="00E32D4E"/>
    <w:rsid w:val="00E36800"/>
    <w:rsid w:val="00E43111"/>
    <w:rsid w:val="00E4508D"/>
    <w:rsid w:val="00E56D12"/>
    <w:rsid w:val="00E56F46"/>
    <w:rsid w:val="00E63E45"/>
    <w:rsid w:val="00E726BD"/>
    <w:rsid w:val="00E73783"/>
    <w:rsid w:val="00E83573"/>
    <w:rsid w:val="00E84CA4"/>
    <w:rsid w:val="00E857BB"/>
    <w:rsid w:val="00EB3C87"/>
    <w:rsid w:val="00EB6EBF"/>
    <w:rsid w:val="00EC0C0C"/>
    <w:rsid w:val="00F032B0"/>
    <w:rsid w:val="00F12A44"/>
    <w:rsid w:val="00F17214"/>
    <w:rsid w:val="00F2437F"/>
    <w:rsid w:val="00F342BD"/>
    <w:rsid w:val="00F52B83"/>
    <w:rsid w:val="00F5303D"/>
    <w:rsid w:val="00F54BDC"/>
    <w:rsid w:val="00F60345"/>
    <w:rsid w:val="00F766EF"/>
    <w:rsid w:val="00FA0FD4"/>
    <w:rsid w:val="00FA33A1"/>
    <w:rsid w:val="00FA3944"/>
    <w:rsid w:val="00FA7CA1"/>
    <w:rsid w:val="00FB33F3"/>
    <w:rsid w:val="00FD06D4"/>
    <w:rsid w:val="00FD500A"/>
    <w:rsid w:val="00FE68BC"/>
    <w:rsid w:val="00FF0EAB"/>
    <w:rsid w:val="00FF394B"/>
    <w:rsid w:val="00FF6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932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A6AD7"/>
    <w:rPr>
      <w:sz w:val="16"/>
      <w:szCs w:val="16"/>
    </w:rPr>
  </w:style>
  <w:style w:type="paragraph" w:styleId="CommentText">
    <w:name w:val="annotation text"/>
    <w:basedOn w:val="Normal"/>
    <w:link w:val="CommentTextChar"/>
    <w:uiPriority w:val="99"/>
    <w:unhideWhenUsed/>
    <w:rsid w:val="00AA6AD7"/>
    <w:pPr>
      <w:spacing w:line="240" w:lineRule="auto"/>
    </w:pPr>
    <w:rPr>
      <w:sz w:val="20"/>
      <w:szCs w:val="20"/>
    </w:rPr>
  </w:style>
  <w:style w:type="character" w:customStyle="1" w:styleId="CommentTextChar">
    <w:name w:val="Comment Text Char"/>
    <w:basedOn w:val="DefaultParagraphFont"/>
    <w:link w:val="CommentText"/>
    <w:uiPriority w:val="99"/>
    <w:rsid w:val="00AA6AD7"/>
    <w:rPr>
      <w:sz w:val="20"/>
      <w:szCs w:val="20"/>
    </w:rPr>
  </w:style>
  <w:style w:type="paragraph" w:styleId="CommentSubject">
    <w:name w:val="annotation subject"/>
    <w:basedOn w:val="CommentText"/>
    <w:next w:val="CommentText"/>
    <w:link w:val="CommentSubjectChar"/>
    <w:uiPriority w:val="99"/>
    <w:semiHidden/>
    <w:unhideWhenUsed/>
    <w:rsid w:val="00AA6AD7"/>
    <w:rPr>
      <w:b/>
      <w:bCs/>
    </w:rPr>
  </w:style>
  <w:style w:type="character" w:customStyle="1" w:styleId="CommentSubjectChar">
    <w:name w:val="Comment Subject Char"/>
    <w:basedOn w:val="CommentTextChar"/>
    <w:link w:val="CommentSubject"/>
    <w:uiPriority w:val="99"/>
    <w:semiHidden/>
    <w:rsid w:val="00AA6AD7"/>
    <w:rPr>
      <w:b/>
      <w:bCs/>
      <w:sz w:val="20"/>
      <w:szCs w:val="20"/>
    </w:rPr>
  </w:style>
  <w:style w:type="paragraph" w:styleId="BalloonText">
    <w:name w:val="Balloon Text"/>
    <w:basedOn w:val="Normal"/>
    <w:link w:val="BalloonTextChar"/>
    <w:uiPriority w:val="99"/>
    <w:semiHidden/>
    <w:unhideWhenUsed/>
    <w:rsid w:val="00AA6A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6AD7"/>
    <w:rPr>
      <w:rFonts w:ascii="Segoe UI" w:hAnsi="Segoe UI" w:cs="Segoe UI"/>
      <w:sz w:val="18"/>
      <w:szCs w:val="18"/>
    </w:rPr>
  </w:style>
  <w:style w:type="character" w:customStyle="1" w:styleId="apple-converted-space">
    <w:name w:val="apple-converted-space"/>
    <w:basedOn w:val="DefaultParagraphFont"/>
    <w:rsid w:val="00442DAE"/>
  </w:style>
  <w:style w:type="character" w:styleId="Hyperlink">
    <w:name w:val="Hyperlink"/>
    <w:basedOn w:val="DefaultParagraphFont"/>
    <w:uiPriority w:val="99"/>
    <w:unhideWhenUsed/>
    <w:rsid w:val="00A23EB6"/>
    <w:rPr>
      <w:color w:val="0000FF" w:themeColor="hyperlink"/>
      <w:u w:val="single"/>
    </w:rPr>
  </w:style>
  <w:style w:type="paragraph" w:styleId="Revision">
    <w:name w:val="Revision"/>
    <w:hidden/>
    <w:uiPriority w:val="99"/>
    <w:semiHidden/>
    <w:rsid w:val="00D03E8A"/>
    <w:pPr>
      <w:spacing w:after="0" w:line="240" w:lineRule="auto"/>
    </w:pPr>
  </w:style>
  <w:style w:type="paragraph" w:styleId="ListParagraph">
    <w:name w:val="List Paragraph"/>
    <w:basedOn w:val="Normal"/>
    <w:uiPriority w:val="34"/>
    <w:qFormat/>
    <w:rsid w:val="00D03E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954996">
      <w:bodyDiv w:val="1"/>
      <w:marLeft w:val="0"/>
      <w:marRight w:val="0"/>
      <w:marTop w:val="0"/>
      <w:marBottom w:val="0"/>
      <w:divBdr>
        <w:top w:val="none" w:sz="0" w:space="0" w:color="auto"/>
        <w:left w:val="none" w:sz="0" w:space="0" w:color="auto"/>
        <w:bottom w:val="none" w:sz="0" w:space="0" w:color="auto"/>
        <w:right w:val="none" w:sz="0" w:space="0" w:color="auto"/>
      </w:divBdr>
    </w:div>
    <w:div w:id="1360012587">
      <w:bodyDiv w:val="1"/>
      <w:marLeft w:val="0"/>
      <w:marRight w:val="0"/>
      <w:marTop w:val="0"/>
      <w:marBottom w:val="0"/>
      <w:divBdr>
        <w:top w:val="none" w:sz="0" w:space="0" w:color="auto"/>
        <w:left w:val="none" w:sz="0" w:space="0" w:color="auto"/>
        <w:bottom w:val="none" w:sz="0" w:space="0" w:color="auto"/>
        <w:right w:val="none" w:sz="0" w:space="0" w:color="auto"/>
      </w:divBdr>
    </w:div>
    <w:div w:id="177728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jpg"/><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780F761-D7FB-B14B-9C36-00BEB6C5B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3022</Words>
  <Characters>17232</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20214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WIN764BIT</dc:creator>
  <cp:lastModifiedBy>Star Vanamali</cp:lastModifiedBy>
  <cp:revision>6</cp:revision>
  <dcterms:created xsi:type="dcterms:W3CDTF">2017-12-21T14:25:00Z</dcterms:created>
  <dcterms:modified xsi:type="dcterms:W3CDTF">2017-12-21T15:08:00Z</dcterms:modified>
</cp:coreProperties>
</file>