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SUNY New Paltz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2018 -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Bachelor's Degree - Information Science 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Dutchess Community College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2016 - 2018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A.S. Information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Skills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Languages: Java, Python, HTML, CSS, PHP, Javascript, C++, SQL, MySQL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Hardware: Raspberry Pi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Operating Systems: Windows (7, 8.1, 10, Server), Linux/Unix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Relevant Coursework: 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Retrieval Systems, Database Systems, Data Structure, Java Programming, Algorithms, Object Oriented Programming, Calculus, Software Engineering, Intro to Data Science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 for Electra Technology, West Hartford, CT (March 2021 - August 2021):</w:t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in developing carbon tracking API for data analysis of ESG criteria of B Corporation emissions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Major Projects: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demo application for a local hotel in Visual Studio using C++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U/I for ordering food at hotel restaurant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U/I for golf course at hotel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Tracked users score and returned score, compared it to par of course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Included betting feature so users could place wagers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U/I contained mapping for local hiking trail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Displayed highlighted hiking trails on map, tracked where you walked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U/I for room reservations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proposal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Flow charts for program 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Curtailed a budget for said program in Excel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temporary Database through SQL for mock company that used customer information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Algorithms &amp; Data Structures Project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select sort, insertion sort, merge sort, quick sort, and heap sort to effectively sort arrays of integers and recorded the effectiveness of the algorithms by number of comparisons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Required understanding of the importance of using the correct data structures and algorithms for specific data sets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 Based Grocery Store POS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Stack Crash course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Taught myself PHP and SQL through XAMPP to develop a cloud based Point of Sale System made for use by grocery stores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about HTML, CSS, Bootstrap, and security compliances.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Apache Hadoop Map Reduce Analysis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Extraction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Transformation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Cleaning and Training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Weka, Python, along with pandas &amp; numpy libraries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MapReduce Naive Bayes Algorithm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HDFS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Processed data set through key-value pairs to be curated into relevant data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supervised machine learning naive bayes algorithm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jc w:val="left"/>
      <w:rPr>
        <w:rFonts w:ascii="Calibri" w:cs="Calibri" w:eastAsia="Calibri" w:hAnsi="Calibri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jc w:val="center"/>
      <w:rPr>
        <w:rFonts w:ascii="Times New Roman" w:cs="Times New Roman" w:eastAsia="Times New Roman" w:hAnsi="Times New Roman"/>
        <w:b w:val="1"/>
        <w:sz w:val="48"/>
        <w:szCs w:val="4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8"/>
        <w:szCs w:val="48"/>
        <w:rtl w:val="0"/>
      </w:rPr>
      <w:t xml:space="preserve">Cameron Dyas</w:t>
    </w:r>
  </w:p>
  <w:p w:rsidR="00000000" w:rsidDel="00000000" w:rsidP="00000000" w:rsidRDefault="00000000" w:rsidRPr="00000000" w14:paraId="00000035">
    <w:pPr>
      <w:pageBreakBefore w:val="0"/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114 Peaceable Hill Road</w:t>
    </w:r>
  </w:p>
  <w:p w:rsidR="00000000" w:rsidDel="00000000" w:rsidP="00000000" w:rsidRDefault="00000000" w:rsidRPr="00000000" w14:paraId="00000036">
    <w:pPr>
      <w:pageBreakBefore w:val="0"/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Brewster, NY, 10509</w:t>
    </w:r>
  </w:p>
  <w:p w:rsidR="00000000" w:rsidDel="00000000" w:rsidP="00000000" w:rsidRDefault="00000000" w:rsidRPr="00000000" w14:paraId="00000037">
    <w:pPr>
      <w:pageBreakBefore w:val="0"/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(845) 803-4150</w:t>
    </w:r>
  </w:p>
  <w:p w:rsidR="00000000" w:rsidDel="00000000" w:rsidP="00000000" w:rsidRDefault="00000000" w:rsidRPr="00000000" w14:paraId="00000038">
    <w:pPr>
      <w:pageBreakBefore w:val="0"/>
      <w:jc w:val="center"/>
      <w:rPr>
        <w:rFonts w:ascii="Times New Roman" w:cs="Times New Roman" w:eastAsia="Times New Roman" w:hAnsi="Times New Roman"/>
        <w:sz w:val="20"/>
        <w:szCs w:val="20"/>
      </w:rPr>
    </w:pPr>
    <w:hyperlink r:id="rId1"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u w:val="single"/>
          <w:rtl w:val="0"/>
        </w:rPr>
        <w:t xml:space="preserve">cameron.dyas98@</w:t>
      </w:r>
    </w:hyperlink>
    <w:r w:rsidDel="00000000" w:rsidR="00000000" w:rsidRPr="00000000">
      <w:rPr>
        <w:rFonts w:ascii="Times New Roman" w:cs="Times New Roman" w:eastAsia="Times New Roman" w:hAnsi="Times New Roman"/>
        <w:color w:val="0000ff"/>
        <w:sz w:val="20"/>
        <w:szCs w:val="20"/>
        <w:u w:val="single"/>
        <w:rtl w:val="0"/>
      </w:rPr>
      <w:t xml:space="preserve">gmail.com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cameron.dyas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