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6E16" w14:textId="77777777" w:rsidR="00A37319" w:rsidRDefault="00A37319" w:rsidP="00A3731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  <w:t>Assignment 2</w:t>
      </w:r>
      <w:r>
        <w:rPr>
          <w:rStyle w:val="normaltextrun"/>
          <w:rFonts w:ascii="Calibri" w:hAnsi="Calibri" w:cs="Calibri"/>
          <w:sz w:val="40"/>
          <w:szCs w:val="40"/>
        </w:rPr>
        <w:t>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937E535" w14:textId="77777777" w:rsidR="00A37319" w:rsidRDefault="00A37319" w:rsidP="00A3731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0610A55" w14:textId="40EF7062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 link:  </w:t>
      </w:r>
      <w:hyperlink r:id="rId5" w:history="1">
        <w:r w:rsidRPr="000D6936">
          <w:rPr>
            <w:rStyle w:val="Hyperlink"/>
            <w:rFonts w:ascii="Calibri" w:hAnsi="Calibri" w:cs="Calibri"/>
            <w:sz w:val="22"/>
            <w:szCs w:val="22"/>
          </w:rPr>
          <w:t>https://app.box.com/s/jm6pw202asu4xd3uypwtry2rqk691y1i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5D62948" w14:textId="77777777" w:rsidR="00A37319" w:rsidRDefault="00A37319" w:rsidP="00A3731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43FA9728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E3FE25" w14:textId="28F9C29F" w:rsidR="00A37319" w:rsidRDefault="00A37319" w:rsidP="00A37319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1) </w:t>
      </w:r>
      <w:r w:rsidRPr="00A37319">
        <w:rPr>
          <w:rStyle w:val="normaltextrun"/>
          <w:rFonts w:ascii="Calibri" w:hAnsi="Calibri" w:cs="Calibri"/>
          <w:sz w:val="22"/>
          <w:szCs w:val="22"/>
        </w:rPr>
        <w:t>The provided</w:t>
      </w:r>
      <w:r>
        <w:rPr>
          <w:rStyle w:val="normaltextrun"/>
          <w:rFonts w:ascii="Calibri" w:hAnsi="Calibri" w:cs="Calibri"/>
          <w:sz w:val="22"/>
          <w:szCs w:val="22"/>
        </w:rPr>
        <w:t xml:space="preserve"> data (link above)</w:t>
      </w:r>
      <w:r w:rsidRPr="00A37319">
        <w:rPr>
          <w:rStyle w:val="normaltextrun"/>
          <w:rFonts w:ascii="Calibri" w:hAnsi="Calibri" w:cs="Calibri"/>
          <w:sz w:val="22"/>
          <w:szCs w:val="22"/>
        </w:rPr>
        <w:t xml:space="preserve"> contains various details and attributes associated with used cars. The target variable, which is the central focus of analysis, is the price of </w:t>
      </w:r>
      <w:proofErr w:type="gramStart"/>
      <w:r w:rsidRPr="00A37319">
        <w:rPr>
          <w:rStyle w:val="normaltextrun"/>
          <w:rFonts w:ascii="Calibri" w:hAnsi="Calibri" w:cs="Calibri"/>
          <w:sz w:val="22"/>
          <w:szCs w:val="22"/>
        </w:rPr>
        <w:t>the used</w:t>
      </w:r>
      <w:proofErr w:type="gramEnd"/>
      <w:r w:rsidRPr="00A37319">
        <w:rPr>
          <w:rStyle w:val="normaltextrun"/>
          <w:rFonts w:ascii="Calibri" w:hAnsi="Calibri" w:cs="Calibri"/>
          <w:sz w:val="22"/>
          <w:szCs w:val="22"/>
        </w:rPr>
        <w:t xml:space="preserve"> cars, and it is measured in lakhs. The data in this dataset is tabular, with rows and columns, where each row represents a specific used car listing, and each column represents a particular attribute or feature of these cars</w:t>
      </w:r>
      <w:r>
        <w:rPr>
          <w:rStyle w:val="normaltextrun"/>
          <w:rFonts w:ascii="Calibri" w:hAnsi="Calibri" w:cs="Calibri"/>
          <w:sz w:val="22"/>
          <w:szCs w:val="22"/>
        </w:rPr>
        <w:t xml:space="preserve">.  </w:t>
      </w:r>
      <w:r w:rsidRPr="00A37319">
        <w:rPr>
          <w:rStyle w:val="normaltextrun"/>
          <w:rFonts w:ascii="Calibri" w:hAnsi="Calibri" w:cs="Calibri"/>
          <w:sz w:val="22"/>
          <w:szCs w:val="22"/>
        </w:rPr>
        <w:t>Features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are </w:t>
      </w:r>
      <w:r w:rsidRPr="00A37319">
        <w:rPr>
          <w:rStyle w:val="normaltextrun"/>
          <w:rFonts w:ascii="Calibri" w:hAnsi="Calibri" w:cs="Calibri"/>
          <w:sz w:val="22"/>
          <w:szCs w:val="22"/>
        </w:rPr>
        <w:t>Make and model of the car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Location or city of sale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Year of manufacture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Mileage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Odometer (kilometers driven)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Fuel type (petrol or diesel)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Transmission type (manual or automatic)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Number of owners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Engine displacement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Engine horsepower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Pr="00A37319">
        <w:rPr>
          <w:rStyle w:val="normaltextrun"/>
          <w:rFonts w:ascii="Calibri" w:hAnsi="Calibri" w:cs="Calibri"/>
          <w:sz w:val="22"/>
          <w:szCs w:val="22"/>
        </w:rPr>
        <w:t>Number of seats</w:t>
      </w:r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r w:rsidRPr="00A37319">
        <w:rPr>
          <w:rStyle w:val="normaltextrun"/>
          <w:rFonts w:ascii="Calibri" w:hAnsi="Calibri" w:cs="Calibri"/>
          <w:sz w:val="22"/>
          <w:szCs w:val="22"/>
        </w:rPr>
        <w:t>Price when the car was new</w:t>
      </w:r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</w:p>
    <w:p w14:paraId="4CA528EE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F85B7DD" w14:textId="5E99C84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 this data to perform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EB8D6D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D570E" w14:textId="07DFBC80" w:rsidR="00A37319" w:rsidRPr="008872CF" w:rsidRDefault="66B94933" w:rsidP="66B949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a)  Look for the missing values in all the columns and either impute them (replace with mean, median, or mode) or drop them. Justify your action for this task.     (4 points)  </w:t>
      </w:r>
    </w:p>
    <w:p w14:paraId="3EF6B162" w14:textId="77777777" w:rsidR="00FA487E" w:rsidRDefault="00FA487E" w:rsidP="66B949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6C4A1E7" w14:textId="00A71160" w:rsidR="00FA487E" w:rsidRDefault="00FA487E" w:rsidP="66B949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task a – I found various missing values: mileage had 2 missing entries, engine had 36 missing entries, power had 36 missing entries, seats had 38 missing entries, and new price had 5032 missing entries.</w:t>
      </w:r>
    </w:p>
    <w:p w14:paraId="38D36D26" w14:textId="5675828F" w:rsidR="00FA487E" w:rsidRDefault="00FA487E" w:rsidP="66B949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51E8BAD" wp14:editId="2FE162FC">
            <wp:extent cx="2628900" cy="2019300"/>
            <wp:effectExtent l="0" t="0" r="0" b="0"/>
            <wp:docPr id="135275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53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B10" w14:textId="77777777" w:rsidR="00FA487E" w:rsidRDefault="00FA487E" w:rsidP="66B9493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921805D" w14:textId="48FC6288" w:rsidR="00A37319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Here is how I handled each of the missing entries: </w:t>
      </w:r>
      <w:r>
        <w:rPr>
          <w:noProof/>
        </w:rPr>
        <w:drawing>
          <wp:inline distT="0" distB="0" distL="0" distR="0" wp14:anchorId="155CD71F" wp14:editId="388D3FD5">
            <wp:extent cx="5943600" cy="2797175"/>
            <wp:effectExtent l="0" t="0" r="0" b="3175"/>
            <wp:docPr id="880156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631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21F8" w14:textId="77777777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0132C53" w14:textId="03323CF4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 dropped mileage, engine, and power since they were small portions of the overall dataset. Additionally, I figured if I just put in an arbitrary value for each of these items it would compromise the dataset more than simple removal would.</w:t>
      </w:r>
    </w:p>
    <w:p w14:paraId="264F6D38" w14:textId="77777777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3259FA3" w14:textId="75B58159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seats, I entered the mode since there is typically less variation in seat numbers for vehicles than there is in mileage or engine stats.</w:t>
      </w:r>
    </w:p>
    <w:p w14:paraId="0804D735" w14:textId="77777777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C093DC4" w14:textId="283D9FF8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new_price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I cloned the original row into two separate rows and then modified the rows such that there is now only one price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column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and the new rows reflect what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values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new car would have. Not only does this expand the data set, but now there is no confusion in the price metric if it were used as a target variable. </w:t>
      </w:r>
    </w:p>
    <w:p w14:paraId="1DAFD1BC" w14:textId="77777777" w:rsidR="008872CF" w:rsidRDefault="008872CF" w:rsidP="008872C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546462D" w14:textId="46EE74BA" w:rsidR="00A37319" w:rsidRPr="008872CF" w:rsidRDefault="6388A03A" w:rsidP="6388A03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b) Remove the units from some of the attributes and only keep the numerical values (for example remove kmpl from “Mileage”, CC from “Engine”, bhp from “Power”, and lakh from “</w:t>
      </w:r>
      <w:proofErr w:type="spellStart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New_price</w:t>
      </w:r>
      <w:proofErr w:type="spellEnd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”). (4 points) </w:t>
      </w:r>
    </w:p>
    <w:p w14:paraId="21F0EB6C" w14:textId="77777777" w:rsidR="008B7C14" w:rsidRDefault="008B7C14" w:rsidP="00A3731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6A027E" w14:textId="2226E4E5" w:rsidR="008872CF" w:rsidRDefault="008872CF" w:rsidP="00A3731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This part was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fairly straightforward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. See my methodology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below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18E25229" w14:textId="651B0562" w:rsidR="008872CF" w:rsidRDefault="008872CF" w:rsidP="00A3731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8AA750A" wp14:editId="1E58E4D0">
            <wp:extent cx="4991100" cy="647700"/>
            <wp:effectExtent l="0" t="0" r="0" b="0"/>
            <wp:docPr id="17642302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3029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AAA1" w14:textId="77777777" w:rsidR="008872CF" w:rsidRDefault="008872CF" w:rsidP="00A3731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FDC51F3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D8310D3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4E2A386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399E0B93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425AF358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5E08D863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45E9E5B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96C0E2A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B8C8CEA" w14:textId="0CEDCA06" w:rsidR="008872CF" w:rsidRDefault="6388A03A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C) Change the categorical variables (“</w:t>
      </w:r>
      <w:proofErr w:type="spellStart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Fuel_Type</w:t>
      </w:r>
      <w:proofErr w:type="spellEnd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” and “Transmission”) into numerical one hot </w:t>
      </w:r>
    </w:p>
    <w:p w14:paraId="2EFA9A07" w14:textId="44527CDA" w:rsidR="008B7C14" w:rsidRDefault="6388A03A" w:rsidP="1475F41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encoded value.  (4 points).  </w:t>
      </w:r>
    </w:p>
    <w:p w14:paraId="7C0ADE40" w14:textId="77777777" w:rsid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74B056C5" w14:textId="3E89D9FD" w:rsidR="008872CF" w:rsidRPr="008872CF" w:rsidRDefault="008872CF" w:rsidP="1475F41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Encoded True False Boolean values for the one-hot encode. </w:t>
      </w:r>
      <w:proofErr w:type="gramStart"/>
      <w:r>
        <w:rPr>
          <w:rFonts w:ascii="Segoe UI" w:hAnsi="Segoe UI" w:cs="Segoe UI"/>
          <w:sz w:val="18"/>
          <w:szCs w:val="18"/>
        </w:rPr>
        <w:t>And also</w:t>
      </w:r>
      <w:proofErr w:type="gramEnd"/>
      <w:r>
        <w:rPr>
          <w:rFonts w:ascii="Segoe UI" w:hAnsi="Segoe UI" w:cs="Segoe UI"/>
          <w:sz w:val="18"/>
          <w:szCs w:val="18"/>
        </w:rPr>
        <w:t xml:space="preserve"> created a new car age column for the next question.</w:t>
      </w:r>
    </w:p>
    <w:p w14:paraId="17BFAA72" w14:textId="7C2369A6" w:rsidR="008B7C14" w:rsidRDefault="008872CF" w:rsidP="00A373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599049B" wp14:editId="0A529F87">
            <wp:extent cx="5553075" cy="933450"/>
            <wp:effectExtent l="0" t="0" r="9525" b="0"/>
            <wp:docPr id="735464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649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16BF" w14:textId="77777777" w:rsidR="00A37319" w:rsidRPr="008872CF" w:rsidRDefault="00A37319" w:rsidP="00A3731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872C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01A86CCD" w14:textId="3B213642" w:rsidR="03C5C21C" w:rsidRPr="008872CF" w:rsidRDefault="6388A03A" w:rsidP="03C5C21C">
      <w:pPr>
        <w:pStyle w:val="paragraph"/>
        <w:spacing w:before="0" w:beforeAutospacing="0" w:after="0" w:afterAutospacing="0"/>
        <w:ind w:left="720"/>
        <w:rPr>
          <w:rFonts w:ascii="Segoe UI" w:hAnsi="Segoe UI" w:cs="Segoe UI"/>
          <w:b/>
          <w:bCs/>
          <w:sz w:val="18"/>
          <w:szCs w:val="18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d) Create one more feature and add this column to the dataset (you can use mutate function in R for this). For example, you can calculate the current age of the car by subtracting “Year” value from the current year.   (4 points)   </w:t>
      </w:r>
    </w:p>
    <w:p w14:paraId="2D244875" w14:textId="767B2037" w:rsidR="03C5C21C" w:rsidRDefault="03C5C21C" w:rsidP="03C5C21C">
      <w:pPr>
        <w:pStyle w:val="paragraph"/>
        <w:spacing w:before="0" w:beforeAutospacing="0" w:after="0" w:afterAutospacing="0"/>
        <w:ind w:left="720"/>
        <w:rPr>
          <w:rStyle w:val="normaltextrun"/>
          <w:rFonts w:ascii="Calibri" w:hAnsi="Calibri" w:cs="Calibri"/>
          <w:sz w:val="22"/>
          <w:szCs w:val="22"/>
        </w:rPr>
      </w:pPr>
    </w:p>
    <w:p w14:paraId="15BE27E9" w14:textId="7C8F6383" w:rsidR="03C5C21C" w:rsidRPr="008872CF" w:rsidRDefault="6388A03A" w:rsidP="6388A03A">
      <w:pPr>
        <w:pStyle w:val="paragraph"/>
        <w:spacing w:before="0" w:beforeAutospacing="0" w:after="0" w:afterAutospacing="0"/>
        <w:ind w:left="720"/>
        <w:rPr>
          <w:rFonts w:ascii="Segoe UI" w:hAnsi="Segoe UI" w:cs="Segoe UI"/>
          <w:b/>
          <w:bCs/>
          <w:sz w:val="18"/>
          <w:szCs w:val="18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e) Perform select, filter, rename, mutate, </w:t>
      </w:r>
      <w:proofErr w:type="gramStart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arrange</w:t>
      </w:r>
      <w:proofErr w:type="gramEnd"/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and summarize with group by operations (or their equivalent operations in python) on this dataset. (4 points)  </w:t>
      </w:r>
    </w:p>
    <w:p w14:paraId="213B4266" w14:textId="77777777" w:rsidR="00A37319" w:rsidRPr="008872CF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872CF">
        <w:rPr>
          <w:rStyle w:val="normaltextrun"/>
          <w:rFonts w:ascii="Calibri" w:hAnsi="Calibri" w:cs="Calibri"/>
          <w:b/>
          <w:bCs/>
          <w:sz w:val="22"/>
          <w:szCs w:val="22"/>
        </w:rPr>
        <w:t> </w:t>
      </w:r>
      <w:r w:rsidRPr="008872C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796F1759" w14:textId="4A6DB1CE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8872CF">
        <w:rPr>
          <w:rStyle w:val="eop"/>
          <w:rFonts w:ascii="Calibri" w:hAnsi="Calibri" w:cs="Calibri"/>
          <w:sz w:val="22"/>
          <w:szCs w:val="22"/>
        </w:rPr>
        <w:tab/>
      </w:r>
      <w:r w:rsidR="0059080E">
        <w:rPr>
          <w:rStyle w:val="eop"/>
          <w:rFonts w:ascii="Calibri" w:hAnsi="Calibri" w:cs="Calibri"/>
          <w:sz w:val="22"/>
          <w:szCs w:val="22"/>
        </w:rPr>
        <w:t xml:space="preserve">Some operations I did for this </w:t>
      </w:r>
      <w:proofErr w:type="gramStart"/>
      <w:r w:rsidR="0059080E">
        <w:rPr>
          <w:rStyle w:val="eop"/>
          <w:rFonts w:ascii="Calibri" w:hAnsi="Calibri" w:cs="Calibri"/>
          <w:sz w:val="22"/>
          <w:szCs w:val="22"/>
        </w:rPr>
        <w:t>section</w:t>
      </w:r>
      <w:proofErr w:type="gramEnd"/>
    </w:p>
    <w:p w14:paraId="736A60E7" w14:textId="367A60E5" w:rsidR="0059080E" w:rsidRDefault="0059080E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0FE3FBF9" wp14:editId="38463D93">
            <wp:extent cx="4943475" cy="1819275"/>
            <wp:effectExtent l="0" t="0" r="9525" b="9525"/>
            <wp:docPr id="2394704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70452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86F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7B1C4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Submission: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9B8512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public GitHub repo and upload the folders for the assignment on the GitHub and submit the link to Canvas.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4CC75A" w14:textId="77777777" w:rsidR="00A37319" w:rsidRDefault="00A37319" w:rsidP="00A37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DAA61" w14:textId="77777777" w:rsidR="00E16B44" w:rsidRDefault="00E16B44"/>
    <w:sectPr w:rsidR="00E1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6647"/>
    <w:multiLevelType w:val="multilevel"/>
    <w:tmpl w:val="CCE60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9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19"/>
    <w:rsid w:val="003B3B9B"/>
    <w:rsid w:val="0059080E"/>
    <w:rsid w:val="008872CF"/>
    <w:rsid w:val="008B7C14"/>
    <w:rsid w:val="00A37319"/>
    <w:rsid w:val="00C4121B"/>
    <w:rsid w:val="00E16B44"/>
    <w:rsid w:val="00FA487E"/>
    <w:rsid w:val="03C5C21C"/>
    <w:rsid w:val="1475F414"/>
    <w:rsid w:val="6388A03A"/>
    <w:rsid w:val="66B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A52"/>
  <w15:chartTrackingRefBased/>
  <w15:docId w15:val="{DB97F7D2-6ADF-4E2F-8241-B9824AA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37319"/>
  </w:style>
  <w:style w:type="character" w:customStyle="1" w:styleId="eop">
    <w:name w:val="eop"/>
    <w:basedOn w:val="DefaultParagraphFont"/>
    <w:rsid w:val="00A37319"/>
  </w:style>
  <w:style w:type="character" w:customStyle="1" w:styleId="spellingerror">
    <w:name w:val="spellingerror"/>
    <w:basedOn w:val="DefaultParagraphFont"/>
    <w:rsid w:val="00A37319"/>
  </w:style>
  <w:style w:type="character" w:customStyle="1" w:styleId="contextualspellingandgrammarerror">
    <w:name w:val="contextualspellingandgrammarerror"/>
    <w:basedOn w:val="DefaultParagraphFont"/>
    <w:rsid w:val="00A37319"/>
  </w:style>
  <w:style w:type="character" w:styleId="Hyperlink">
    <w:name w:val="Hyperlink"/>
    <w:basedOn w:val="DefaultParagraphFont"/>
    <w:uiPriority w:val="99"/>
    <w:unhideWhenUsed/>
    <w:rsid w:val="00A37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.box.com/s/jm6pw202asu4xd3uypwtry2rqk691y1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Jawad</dc:creator>
  <cp:keywords/>
  <dc:description/>
  <cp:lastModifiedBy>O'Dell, Cameron</cp:lastModifiedBy>
  <cp:revision>6</cp:revision>
  <dcterms:created xsi:type="dcterms:W3CDTF">2023-10-25T18:17:00Z</dcterms:created>
  <dcterms:modified xsi:type="dcterms:W3CDTF">2024-03-05T05:58:00Z</dcterms:modified>
</cp:coreProperties>
</file>