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9661" w14:textId="4E77A4A2" w:rsidR="00F30840" w:rsidRDefault="00DA427B">
      <w:pPr>
        <w:shd w:val="clear" w:color="auto" w:fill="008E94"/>
        <w:spacing w:after="0" w:line="240" w:lineRule="auto"/>
        <w:jc w:val="center"/>
        <w:rPr>
          <w:rFonts w:eastAsia="Arial" w:cs="Arial"/>
          <w:b/>
          <w:bCs/>
          <w:color w:val="FFFFFF"/>
          <w:sz w:val="24"/>
          <w:szCs w:val="24"/>
        </w:rPr>
      </w:pPr>
      <w:r>
        <w:rPr>
          <w:rFonts w:eastAsia="Arial" w:cs="Arial"/>
          <w:b/>
          <w:bCs/>
          <w:color w:val="FFFFFF"/>
          <w:sz w:val="24"/>
          <w:szCs w:val="24"/>
        </w:rPr>
        <w:t>Ipsos Poll on Iran</w:t>
      </w:r>
    </w:p>
    <w:p w14:paraId="607FEFFD" w14:textId="77777777" w:rsidR="00F30840" w:rsidRDefault="00F30840">
      <w:pPr>
        <w:keepNext/>
        <w:keepLines/>
        <w:spacing w:after="0" w:line="240" w:lineRule="auto"/>
        <w:rPr>
          <w:rFonts w:eastAsia="Arial" w:cs="Arial"/>
          <w:b/>
          <w:bCs/>
          <w:color w:val="2F469C"/>
          <w:szCs w:val="20"/>
        </w:rPr>
      </w:pPr>
    </w:p>
    <w:p w14:paraId="27269434" w14:textId="77777777" w:rsidR="00F30840" w:rsidRDefault="009C6AF9">
      <w:pPr>
        <w:keepNext/>
        <w:keepLines/>
        <w:spacing w:after="0" w:line="240" w:lineRule="auto"/>
        <w:jc w:val="center"/>
        <w:rPr>
          <w:rFonts w:eastAsia="Arial" w:cs="Arial"/>
          <w:color w:val="000000"/>
          <w:szCs w:val="20"/>
        </w:rPr>
      </w:pPr>
      <w:r>
        <w:rPr>
          <w:rFonts w:eastAsia="Arial" w:cs="Arial"/>
          <w:color w:val="000000"/>
          <w:szCs w:val="20"/>
        </w:rPr>
        <w:t>Conducted by Ipsos using KnowledgePanel</w:t>
      </w:r>
      <w:r>
        <w:rPr>
          <w:rFonts w:eastAsia="Arial" w:cs="Arial"/>
          <w:szCs w:val="20"/>
        </w:rPr>
        <w:t>®</w:t>
      </w:r>
    </w:p>
    <w:p w14:paraId="0E1059D3" w14:textId="77777777" w:rsidR="00F30840" w:rsidRDefault="009C6AF9">
      <w:pPr>
        <w:spacing w:after="0" w:line="240" w:lineRule="auto"/>
        <w:jc w:val="center"/>
        <w:rPr>
          <w:rFonts w:eastAsia="Arial" w:cs="Arial"/>
          <w:b/>
          <w:bCs/>
          <w:color w:val="000000"/>
          <w:szCs w:val="20"/>
        </w:rPr>
      </w:pPr>
      <w:r>
        <w:rPr>
          <w:rFonts w:eastAsia="Arial" w:cs="Arial"/>
          <w:b/>
          <w:bCs/>
          <w:color w:val="000000"/>
          <w:szCs w:val="20"/>
        </w:rPr>
        <w:t>A survey of the American general population (ages 18+)</w:t>
      </w:r>
    </w:p>
    <w:p w14:paraId="24529958" w14:textId="1B6FF254" w:rsidR="00F30840" w:rsidRPr="009151CE" w:rsidRDefault="009C6AF9">
      <w:pPr>
        <w:spacing w:after="0" w:line="240" w:lineRule="auto"/>
        <w:jc w:val="center"/>
        <w:rPr>
          <w:rFonts w:eastAsia="Arial" w:cs="Arial"/>
          <w:i/>
          <w:iCs/>
          <w:color w:val="000000"/>
          <w:szCs w:val="20"/>
          <w:highlight w:val="yellow"/>
        </w:rPr>
      </w:pPr>
      <w:r w:rsidRPr="00642D60">
        <w:rPr>
          <w:rFonts w:eastAsia="Arial" w:cs="Arial"/>
          <w:i/>
          <w:iCs/>
          <w:color w:val="000000"/>
          <w:szCs w:val="20"/>
        </w:rPr>
        <w:t>Interview dates</w:t>
      </w:r>
      <w:r w:rsidRPr="008D089D">
        <w:rPr>
          <w:rFonts w:eastAsia="Arial" w:cs="Arial"/>
          <w:i/>
          <w:iCs/>
          <w:color w:val="000000"/>
          <w:szCs w:val="20"/>
        </w:rPr>
        <w:t xml:space="preserve">: </w:t>
      </w:r>
      <w:r w:rsidR="009151CE" w:rsidRPr="009151CE">
        <w:rPr>
          <w:i/>
          <w:iCs/>
          <w:highlight w:val="yellow"/>
        </w:rPr>
        <w:t>July 10-12</w:t>
      </w:r>
      <w:r w:rsidR="00642D60" w:rsidRPr="009151CE">
        <w:rPr>
          <w:i/>
          <w:iCs/>
          <w:highlight w:val="yellow"/>
        </w:rPr>
        <w:t>, 2026</w:t>
      </w:r>
    </w:p>
    <w:p w14:paraId="0FD18676" w14:textId="5E41C569" w:rsidR="00F30840" w:rsidRPr="008D089D" w:rsidRDefault="009C6AF9">
      <w:pPr>
        <w:spacing w:after="0" w:line="240" w:lineRule="auto"/>
        <w:jc w:val="center"/>
        <w:rPr>
          <w:rFonts w:eastAsia="Arial" w:cs="Arial"/>
          <w:i/>
          <w:iCs/>
          <w:color w:val="000000"/>
          <w:szCs w:val="20"/>
        </w:rPr>
      </w:pPr>
      <w:r w:rsidRPr="009151CE">
        <w:rPr>
          <w:rFonts w:eastAsia="Arial" w:cs="Arial"/>
          <w:i/>
          <w:iCs/>
          <w:color w:val="000000"/>
          <w:szCs w:val="20"/>
          <w:highlight w:val="yellow"/>
        </w:rPr>
        <w:t xml:space="preserve">Number of interviews: </w:t>
      </w:r>
      <w:r w:rsidR="009151CE" w:rsidRPr="009151CE">
        <w:rPr>
          <w:rFonts w:eastAsia="Arial" w:cs="Arial"/>
          <w:i/>
          <w:iCs/>
          <w:color w:val="000000"/>
          <w:szCs w:val="20"/>
          <w:highlight w:val="yellow"/>
        </w:rPr>
        <w:t>1,019</w:t>
      </w:r>
    </w:p>
    <w:p w14:paraId="742006E6" w14:textId="77777777" w:rsidR="00F30840" w:rsidRPr="008D089D" w:rsidRDefault="00F30840">
      <w:pPr>
        <w:spacing w:after="0" w:line="240" w:lineRule="auto"/>
        <w:rPr>
          <w:rFonts w:eastAsia="Arial" w:cs="Arial"/>
          <w:i/>
          <w:iCs/>
          <w:color w:val="000000"/>
          <w:szCs w:val="20"/>
        </w:rPr>
      </w:pPr>
    </w:p>
    <w:p w14:paraId="0BB5A1F0" w14:textId="7CDEB248" w:rsidR="00F30840" w:rsidRPr="008D089D" w:rsidRDefault="009C6AF9">
      <w:pPr>
        <w:spacing w:after="0" w:line="240" w:lineRule="auto"/>
        <w:jc w:val="center"/>
        <w:rPr>
          <w:rFonts w:eastAsia="Arial" w:cs="Arial"/>
          <w:i/>
          <w:iCs/>
          <w:color w:val="000000"/>
          <w:szCs w:val="20"/>
        </w:rPr>
      </w:pPr>
      <w:r w:rsidRPr="008D089D">
        <w:rPr>
          <w:rFonts w:eastAsia="Arial" w:cs="Arial"/>
          <w:i/>
          <w:iCs/>
          <w:color w:val="000000"/>
          <w:szCs w:val="20"/>
        </w:rPr>
        <w:t xml:space="preserve">Margin of error: +/- </w:t>
      </w:r>
      <w:r w:rsidR="001D6CA4">
        <w:rPr>
          <w:rFonts w:eastAsia="Arial" w:cs="Arial"/>
          <w:i/>
          <w:iCs/>
          <w:color w:val="000000"/>
          <w:szCs w:val="20"/>
        </w:rPr>
        <w:t>3.7</w:t>
      </w:r>
      <w:r w:rsidRPr="008D089D">
        <w:rPr>
          <w:rFonts w:eastAsia="Arial" w:cs="Arial"/>
          <w:i/>
          <w:iCs/>
          <w:color w:val="000000"/>
          <w:szCs w:val="20"/>
        </w:rPr>
        <w:t xml:space="preserve"> percentage points at the 95% confidence level for all respondents</w:t>
      </w:r>
    </w:p>
    <w:p w14:paraId="52123BBE" w14:textId="77777777" w:rsidR="00F30840" w:rsidRDefault="00F30840">
      <w:pPr>
        <w:spacing w:after="0" w:line="240" w:lineRule="auto"/>
        <w:rPr>
          <w:rFonts w:eastAsia="Arial" w:cs="Arial"/>
          <w:i/>
          <w:iCs/>
          <w:color w:val="000000"/>
          <w:szCs w:val="20"/>
        </w:rPr>
      </w:pPr>
    </w:p>
    <w:p w14:paraId="208AD3C6" w14:textId="77777777" w:rsidR="00F30840" w:rsidRDefault="009C6AF9">
      <w:pPr>
        <w:pBdr>
          <w:bottom w:val="single" w:sz="12" w:space="1" w:color="000000"/>
        </w:pBdr>
        <w:spacing w:after="0" w:line="240" w:lineRule="auto"/>
        <w:rPr>
          <w:rFonts w:eastAsia="Arial" w:cs="Arial"/>
          <w:i/>
          <w:iCs/>
          <w:color w:val="000000"/>
          <w:szCs w:val="20"/>
        </w:rPr>
      </w:pPr>
      <w:r>
        <w:rPr>
          <w:rFonts w:eastAsia="Arial" w:cs="Arial"/>
          <w:i/>
          <w:iCs/>
          <w:color w:val="000000"/>
          <w:szCs w:val="20"/>
        </w:rPr>
        <w:t>NOTE: All results show percentages among all respondents, unless otherwise labeled. Reduced bases are unweighted values.</w:t>
      </w:r>
    </w:p>
    <w:p w14:paraId="08EB0E0D" w14:textId="77777777" w:rsidR="00F30840" w:rsidRDefault="00F30840">
      <w:pPr>
        <w:pBdr>
          <w:bottom w:val="single" w:sz="12" w:space="1" w:color="000000"/>
        </w:pBdr>
        <w:spacing w:after="0" w:line="240" w:lineRule="auto"/>
        <w:rPr>
          <w:rFonts w:eastAsia="Arial" w:cs="Arial"/>
          <w:i/>
          <w:iCs/>
          <w:color w:val="000000"/>
          <w:szCs w:val="20"/>
        </w:rPr>
      </w:pPr>
    </w:p>
    <w:p w14:paraId="3C86C843" w14:textId="77777777" w:rsidR="00F30840" w:rsidRDefault="009C6AF9">
      <w:pPr>
        <w:pBdr>
          <w:bottom w:val="single" w:sz="12" w:space="1" w:color="000000"/>
        </w:pBdr>
        <w:spacing w:after="0" w:line="240" w:lineRule="auto"/>
        <w:rPr>
          <w:rFonts w:eastAsia="Arial" w:cs="Arial"/>
          <w:i/>
          <w:iCs/>
          <w:szCs w:val="20"/>
        </w:rPr>
      </w:pPr>
      <w:r>
        <w:rPr>
          <w:rFonts w:eastAsia="Arial" w:cs="Arial"/>
          <w:i/>
          <w:iCs/>
          <w:szCs w:val="20"/>
        </w:rPr>
        <w:t>NOTE: * = less than 0.5%, - = no respondents, N/A = not applicable</w:t>
      </w:r>
    </w:p>
    <w:p w14:paraId="19BD8D61" w14:textId="77777777" w:rsidR="00F30840" w:rsidRDefault="00F30840">
      <w:pPr>
        <w:rPr>
          <w:rFonts w:eastAsia="Arial" w:cs="Arial"/>
          <w:b/>
          <w:bCs/>
          <w:color w:val="2F469C"/>
          <w:szCs w:val="20"/>
        </w:rPr>
      </w:pPr>
    </w:p>
    <w:p w14:paraId="17E59051" w14:textId="77777777" w:rsidR="00F30840" w:rsidRDefault="009C6AF9">
      <w:pPr>
        <w:rPr>
          <w:rFonts w:eastAsia="Arial" w:cs="Arial"/>
          <w:b/>
          <w:bCs/>
          <w:color w:val="2F469C"/>
          <w:szCs w:val="20"/>
        </w:rPr>
      </w:pPr>
      <w:r>
        <w:rPr>
          <w:rFonts w:eastAsia="Arial" w:cs="Arial"/>
          <w:b/>
          <w:bCs/>
          <w:color w:val="2F469C"/>
          <w:szCs w:val="20"/>
        </w:rPr>
        <w:t>Annotated Questionnaire</w:t>
      </w:r>
    </w:p>
    <w:sectPr w:rsidR="00361969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ernard Mendez" w:date="2026-07-13T09:00:00Z" w:initials="BM">
    <w:p w14:paraId="1CEC6248" w14:textId="77777777" w:rsidR="002C1B63" w:rsidRDefault="002C1B63" w:rsidP="002C1B63">
      <w:pPr>
        <w:pStyle w:val="CommentText"/>
      </w:pPr>
      <w:r>
        <w:rPr>
          <w:rStyle w:val="CommentReference"/>
        </w:rPr>
        <w:annotationRef/>
      </w:r>
      <w:r>
        <w:t>Use this topline to check trend for non-Reuters releases + Feb 28/Mar 1 Reuters poll</w:t>
      </w:r>
    </w:p>
    <w:p w14:paraId="6025C9D8" w14:textId="77777777" w:rsidR="002C1B63" w:rsidRDefault="002C1B63" w:rsidP="002C1B63">
      <w:pPr>
        <w:pStyle w:val="CommentText"/>
      </w:pPr>
      <w:hyperlink r:id="rId1" w:history="1">
        <w:r w:rsidRPr="003E3C13">
          <w:rPr>
            <w:rStyle w:val="Hyperlink"/>
          </w:rPr>
          <w:t>https://www.ipsos.com/sites/default/files/ct/news/documents/2026-04/Ipsos%20Iran%20Poll%20Topline%204.13.2026.pdf</w:t>
        </w:r>
      </w:hyperlink>
    </w:p>
  </w:comment>
  <w:comment w:id="1" w:author="Bernard Mendez" w:date="2026-07-13T09:06:00Z" w:initials="BM">
    <w:p w14:paraId="259EF073" w14:textId="77777777" w:rsidR="000A35DD" w:rsidRDefault="000A35DD" w:rsidP="000A35DD">
      <w:pPr>
        <w:pStyle w:val="CommentText"/>
      </w:pPr>
      <w:r>
        <w:rPr>
          <w:rStyle w:val="CommentReference"/>
        </w:rPr>
        <w:annotationRef/>
      </w:r>
      <w:r>
        <w:t xml:space="preserve">Reuters numbers here: </w:t>
      </w:r>
    </w:p>
    <w:p w14:paraId="4108305A" w14:textId="77777777" w:rsidR="000A35DD" w:rsidRDefault="000A35DD" w:rsidP="000A35DD">
      <w:pPr>
        <w:pStyle w:val="CommentText"/>
      </w:pPr>
      <w:hyperlink r:id="rId2" w:history="1">
        <w:r w:rsidRPr="00561630">
          <w:rPr>
            <w:rStyle w:val="Hyperlink"/>
          </w:rPr>
          <w:t>Ipsos Questions on Iran.xlsx</w:t>
        </w:r>
      </w:hyperlink>
      <w:r>
        <w:t xml:space="preserve"> </w:t>
      </w:r>
    </w:p>
  </w:comment>
  <w:comment w:id="2" w:author="Bernard Mendez" w:date="2026-07-13T07:57:00Z" w:initials="BM">
    <w:p w14:paraId="568D6F32" w14:textId="5930FDDA" w:rsidR="00096C25" w:rsidRDefault="00C91EF1" w:rsidP="00096C25">
      <w:pPr>
        <w:pStyle w:val="CommentText"/>
      </w:pPr>
      <w:r>
        <w:rPr>
          <w:rStyle w:val="CommentReference"/>
        </w:rPr>
        <w:annotationRef/>
      </w:r>
      <w:r w:rsidR="00096C25">
        <w:t>All trend should be on this doc</w:t>
      </w:r>
    </w:p>
    <w:p w14:paraId="44B9F326" w14:textId="77777777" w:rsidR="00096C25" w:rsidRDefault="00096C25" w:rsidP="00096C25">
      <w:pPr>
        <w:pStyle w:val="CommentText"/>
      </w:pPr>
      <w:hyperlink r:id="rId3" w:history="1">
        <w:r w:rsidRPr="00C736C4">
          <w:rPr>
            <w:rStyle w:val="Hyperlink"/>
          </w:rPr>
          <w:t>https://www.ipsos.com/sites/default/files/ct/news/documents/2026-03/Ipsos%20Iran%20Poll%20Topline%203.31.2026.pdf</w:t>
        </w:r>
      </w:hyperlink>
    </w:p>
  </w:comment>
  <w:comment w:id="3" w:author="Bernard Mendez" w:date="2026-07-13T09:01:00Z" w:initials="BM">
    <w:p w14:paraId="3476B1B3" w14:textId="2B17EDA7" w:rsidR="00096C25" w:rsidRDefault="00CF52CD" w:rsidP="00096C25">
      <w:pPr>
        <w:pStyle w:val="CommentText"/>
      </w:pPr>
      <w:r>
        <w:rPr>
          <w:rStyle w:val="CommentReference"/>
        </w:rPr>
        <w:annotationRef/>
      </w:r>
      <w:r w:rsidR="00096C25">
        <w:t>All trend (except for Apr 15-20) should be on this document</w:t>
      </w:r>
    </w:p>
    <w:p w14:paraId="6D543F5B" w14:textId="77777777" w:rsidR="00096C25" w:rsidRDefault="00096C25" w:rsidP="00096C25">
      <w:pPr>
        <w:pStyle w:val="CommentText"/>
      </w:pPr>
      <w:hyperlink r:id="rId4" w:history="1">
        <w:r w:rsidRPr="002C4459">
          <w:rPr>
            <w:rStyle w:val="Hyperlink"/>
          </w:rPr>
          <w:t>https://www.ipsos.com/sites/default/files/ct/news/documents/2026-04/Ipsos%20Iran%20Poll%20Topline%204.13.2026.pdf</w:t>
        </w:r>
      </w:hyperlink>
    </w:p>
  </w:comment>
  <w:comment w:id="4" w:author="Bernard Mendez" w:date="2026-07-13T09:02:00Z" w:initials="BM">
    <w:p w14:paraId="2E4D577C" w14:textId="3C81F0E2" w:rsidR="007C074B" w:rsidRDefault="007C074B" w:rsidP="00096C25">
      <w:pPr>
        <w:pStyle w:val="CommentText"/>
      </w:pPr>
      <w:r>
        <w:rPr>
          <w:rStyle w:val="CommentReference"/>
        </w:rPr>
        <w:annotationRef/>
      </w:r>
      <w:hyperlink r:id="rId5" w:history="1">
        <w:r w:rsidRPr="003C275C">
          <w:rPr>
            <w:rStyle w:val="Hyperlink"/>
          </w:rPr>
          <w:t>https://www.ipsos.com/sites/default/files/ct/news/documents/2026-04/Reuters%20Ipsos%20Large%20Issue%20April%202026%20Topline.pdf</w:t>
        </w:r>
      </w:hyperlink>
    </w:p>
  </w:comment>
  <w:comment w:id="5" w:author="Bernard Mendez" w:date="2026-07-13T09:03:00Z" w:initials="BM">
    <w:p w14:paraId="44584953" w14:textId="77777777" w:rsidR="00096C25" w:rsidRDefault="00096C25" w:rsidP="00096C25">
      <w:pPr>
        <w:pStyle w:val="CommentText"/>
      </w:pPr>
      <w:r>
        <w:rPr>
          <w:rStyle w:val="CommentReference"/>
        </w:rPr>
        <w:annotationRef/>
      </w:r>
      <w:r>
        <w:t>All trend (except for Apr 15-20) should be on this document</w:t>
      </w:r>
    </w:p>
    <w:p w14:paraId="03249587" w14:textId="77777777" w:rsidR="00096C25" w:rsidRDefault="00096C25" w:rsidP="00096C25">
      <w:pPr>
        <w:pStyle w:val="CommentText"/>
      </w:pPr>
      <w:hyperlink r:id="rId6" w:history="1">
        <w:r w:rsidRPr="00812E0F">
          <w:rPr>
            <w:rStyle w:val="Hyperlink"/>
          </w:rPr>
          <w:t>https://www.ipsos.com/sites/default/files/ct/news/documents/2026-04/Ipsos%20Iran%20Poll%20Topline%204.13.2026.pdf</w:t>
        </w:r>
      </w:hyperlink>
    </w:p>
  </w:comment>
  <w:comment w:id="6" w:author="Bernard Mendez" w:date="2026-07-13T09:03:00Z" w:initials="BM">
    <w:p w14:paraId="75A0BCC4" w14:textId="03CD682C" w:rsidR="007C074B" w:rsidRDefault="007C074B" w:rsidP="00096C25">
      <w:pPr>
        <w:pStyle w:val="CommentText"/>
      </w:pPr>
      <w:r>
        <w:rPr>
          <w:rStyle w:val="CommentReference"/>
        </w:rPr>
        <w:annotationRef/>
      </w:r>
      <w:hyperlink r:id="rId7" w:history="1">
        <w:r w:rsidRPr="009F3147">
          <w:rPr>
            <w:rStyle w:val="Hyperlink"/>
          </w:rPr>
          <w:t>https://www.ipsos.com/sites/default/files/ct/news/documents/2026-04/Reuters%20Ipsos%20Large%20Issue%20April%202026%20Topline.pdf</w:t>
        </w:r>
      </w:hyperlink>
    </w:p>
  </w:comment>
  <w:comment w:id="7" w:author="Bernard Mendez" w:date="2026-07-13T09:04:00Z" w:initials="BM">
    <w:p w14:paraId="6C732D1C" w14:textId="77777777" w:rsidR="00906AE7" w:rsidRDefault="00906AE7" w:rsidP="00906AE7">
      <w:pPr>
        <w:pStyle w:val="CommentText"/>
      </w:pPr>
      <w:r>
        <w:rPr>
          <w:rStyle w:val="CommentReference"/>
        </w:rPr>
        <w:annotationRef/>
      </w:r>
      <w:r>
        <w:t>All trend (except for two polls) should be on this document</w:t>
      </w:r>
    </w:p>
    <w:p w14:paraId="3C2B9E77" w14:textId="77777777" w:rsidR="00906AE7" w:rsidRDefault="00906AE7" w:rsidP="00906AE7">
      <w:pPr>
        <w:pStyle w:val="CommentText"/>
      </w:pPr>
      <w:hyperlink r:id="rId8" w:history="1">
        <w:r w:rsidRPr="00643419">
          <w:rPr>
            <w:rStyle w:val="Hyperlink"/>
          </w:rPr>
          <w:t>https://www.ipsos.com/sites/default/files/ct/news/documents/2026-04/Ipsos%20Iran%20Poll%20Topline%204.13.2026.pdf</w:t>
        </w:r>
      </w:hyperlink>
    </w:p>
  </w:comment>
  <w:comment w:id="8" w:author="Bernard Mendez" w:date="2026-07-13T09:05:00Z" w:initials="BM">
    <w:p w14:paraId="0559C16E" w14:textId="77777777" w:rsidR="007C074B" w:rsidRDefault="007C074B" w:rsidP="00383153">
      <w:pPr>
        <w:pStyle w:val="CommentText"/>
      </w:pPr>
      <w:r>
        <w:rPr>
          <w:rStyle w:val="CommentReference"/>
        </w:rPr>
        <w:annotationRef/>
      </w:r>
      <w:hyperlink r:id="rId9" w:history="1">
        <w:r w:rsidRPr="00366642">
          <w:rPr>
            <w:rStyle w:val="Hyperlink"/>
          </w:rPr>
          <w:t>https://www.ipsos.com/sites/default/files/ct/news/documents/2026-06/Reuters%20Ipsos%20Large%20Issue%20Topline%20June%202026%206.12%20release.pdf</w:t>
        </w:r>
      </w:hyperlink>
    </w:p>
  </w:comment>
  <w:comment w:id="9" w:author="Bernard Mendez" w:date="2026-07-13T09:04:00Z" w:initials="BM">
    <w:p w14:paraId="7B61B1F3" w14:textId="28CCBF06" w:rsidR="007C074B" w:rsidRDefault="007C074B" w:rsidP="002215B8">
      <w:pPr>
        <w:pStyle w:val="CommentText"/>
      </w:pPr>
      <w:r>
        <w:rPr>
          <w:rStyle w:val="CommentReference"/>
        </w:rPr>
        <w:annotationRef/>
      </w:r>
      <w:hyperlink r:id="rId10" w:history="1">
        <w:r w:rsidRPr="00384262">
          <w:rPr>
            <w:rStyle w:val="Hyperlink"/>
          </w:rPr>
          <w:t>https://www.ipsos.com/sites/default/files/ct/news/documents/2026-04/Reuters%20Ipsos%20Large%20Issue%20April%202026%20Topline.pdf</w:t>
        </w:r>
      </w:hyperlink>
    </w:p>
  </w:comment>
  <w:comment w:id="10" w:author="Bernard Mendez" w:date="2026-07-13T09:06:00Z" w:initials="BM">
    <w:p w14:paraId="2AF687D1" w14:textId="77777777" w:rsidR="000A35DD" w:rsidRDefault="000A35DD" w:rsidP="000A35DD">
      <w:pPr>
        <w:pStyle w:val="CommentText"/>
      </w:pPr>
      <w:r>
        <w:rPr>
          <w:rStyle w:val="CommentReference"/>
        </w:rPr>
        <w:annotationRef/>
      </w:r>
      <w:hyperlink r:id="rId11" w:history="1">
        <w:r w:rsidRPr="002C759E">
          <w:rPr>
            <w:rStyle w:val="Hyperlink"/>
          </w:rPr>
          <w:t>Ipsos Questions on Iran.xlsx</w:t>
        </w:r>
      </w:hyperlink>
      <w:r>
        <w:t xml:space="preserve"> </w:t>
      </w:r>
    </w:p>
  </w:comment>
  <w:comment w:id="11" w:author="Bernard Mendez" w:date="2026-07-13T08:24:00Z" w:initials="BM">
    <w:p w14:paraId="37A27988" w14:textId="6680605E" w:rsidR="007C074B" w:rsidRDefault="007C074B" w:rsidP="008661F8">
      <w:pPr>
        <w:pStyle w:val="CommentText"/>
      </w:pPr>
      <w:r>
        <w:rPr>
          <w:rStyle w:val="CommentReference"/>
        </w:rPr>
        <w:annotationRef/>
      </w:r>
      <w:hyperlink r:id="rId12" w:history="1">
        <w:r w:rsidRPr="007F2B10">
          <w:rPr>
            <w:rStyle w:val="Hyperlink"/>
          </w:rPr>
          <w:t>https://www.ipsos.com/sites/default/files/ct/news/documents/2026-04/Ipsos%20Iran%20Poll%20Topline%204.13.2026.pdf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25C9D8" w15:done="0"/>
  <w15:commentEx w15:paraId="4108305A" w15:done="0"/>
  <w15:commentEx w15:paraId="44B9F326" w15:done="0"/>
  <w15:commentEx w15:paraId="6D543F5B" w15:done="0"/>
  <w15:commentEx w15:paraId="2E4D577C" w15:done="0"/>
  <w15:commentEx w15:paraId="03249587" w15:done="0"/>
  <w15:commentEx w15:paraId="75A0BCC4" w15:done="0"/>
  <w15:commentEx w15:paraId="3C2B9E77" w15:done="0"/>
  <w15:commentEx w15:paraId="0559C16E" w15:done="0"/>
  <w15:commentEx w15:paraId="7B61B1F3" w15:done="0"/>
  <w15:commentEx w15:paraId="2AF687D1" w15:done="0"/>
  <w15:commentEx w15:paraId="37A279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70AEF4" w16cex:dateUtc="2026-07-13T16:00:00Z"/>
  <w16cex:commentExtensible w16cex:durableId="07361B40" w16cex:dateUtc="2026-07-13T16:06:00Z"/>
  <w16cex:commentExtensible w16cex:durableId="71015C28" w16cex:dateUtc="2026-07-13T14:57:00Z"/>
  <w16cex:commentExtensible w16cex:durableId="1AEE4B95" w16cex:dateUtc="2026-07-13T16:01:00Z"/>
  <w16cex:commentExtensible w16cex:durableId="10914F83" w16cex:dateUtc="2026-07-13T16:02:00Z"/>
  <w16cex:commentExtensible w16cex:durableId="3A17FA96" w16cex:dateUtc="2026-07-13T16:03:00Z"/>
  <w16cex:commentExtensible w16cex:durableId="2135772D" w16cex:dateUtc="2026-07-13T16:03:00Z"/>
  <w16cex:commentExtensible w16cex:durableId="57440C5A" w16cex:dateUtc="2026-07-13T16:04:00Z"/>
  <w16cex:commentExtensible w16cex:durableId="3CB69C88" w16cex:dateUtc="2026-07-13T16:05:00Z"/>
  <w16cex:commentExtensible w16cex:durableId="0F20180E" w16cex:dateUtc="2026-07-13T16:04:00Z"/>
  <w16cex:commentExtensible w16cex:durableId="79F27985" w16cex:dateUtc="2026-07-13T16:06:00Z"/>
  <w16cex:commentExtensible w16cex:durableId="2CAC1105" w16cex:dateUtc="2026-07-13T1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25C9D8" w16cid:durableId="5870AEF4"/>
  <w16cid:commentId w16cid:paraId="4108305A" w16cid:durableId="07361B40"/>
  <w16cid:commentId w16cid:paraId="44B9F326" w16cid:durableId="71015C28"/>
  <w16cid:commentId w16cid:paraId="6D543F5B" w16cid:durableId="1AEE4B95"/>
  <w16cid:commentId w16cid:paraId="2E4D577C" w16cid:durableId="10914F83"/>
  <w16cid:commentId w16cid:paraId="03249587" w16cid:durableId="3A17FA96"/>
  <w16cid:commentId w16cid:paraId="75A0BCC4" w16cid:durableId="2135772D"/>
  <w16cid:commentId w16cid:paraId="3C2B9E77" w16cid:durableId="57440C5A"/>
  <w16cid:commentId w16cid:paraId="0559C16E" w16cid:durableId="3CB69C88"/>
  <w16cid:commentId w16cid:paraId="7B61B1F3" w16cid:durableId="0F20180E"/>
  <w16cid:commentId w16cid:paraId="2AF687D1" w16cid:durableId="79F27985"/>
  <w16cid:commentId w16cid:paraId="37A27988" w16cid:durableId="2CAC11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4436" w14:textId="77777777" w:rsidR="009C6AF9" w:rsidRDefault="009C6AF9">
      <w:pPr>
        <w:spacing w:after="0" w:line="240" w:lineRule="auto"/>
      </w:pPr>
      <w:r>
        <w:separator/>
      </w:r>
    </w:p>
  </w:endnote>
  <w:endnote w:type="continuationSeparator" w:id="0">
    <w:p w14:paraId="5851D0DD" w14:textId="77777777" w:rsidR="009C6AF9" w:rsidRDefault="009C6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D5A7" w14:textId="77777777" w:rsidR="00F30840" w:rsidRDefault="00F308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 Black" w:eastAsia="Arial Black" w:hAnsi="Arial Black" w:cs="Arial Black"/>
        <w:b/>
        <w:bCs/>
        <w:smallCaps/>
        <w:color w:val="2F469C"/>
        <w:sz w:val="32"/>
        <w:szCs w:val="32"/>
      </w:rPr>
    </w:pPr>
  </w:p>
  <w:tbl>
    <w:tblPr>
      <w:tblStyle w:val="a"/>
      <w:tblW w:w="531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983"/>
      <w:gridCol w:w="668"/>
      <w:gridCol w:w="2660"/>
    </w:tblGrid>
    <w:tr w:rsidR="00F30840" w14:paraId="48A396A8" w14:textId="77777777">
      <w:tc>
        <w:tcPr>
          <w:tcW w:w="1983" w:type="dxa"/>
          <w:shd w:val="clear" w:color="auto" w:fill="auto"/>
          <w:vAlign w:val="top"/>
        </w:tcPr>
        <w:p w14:paraId="56833CB6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color w:val="2F469C"/>
              <w:sz w:val="14"/>
              <w:szCs w:val="14"/>
            </w:rPr>
          </w:pPr>
          <w:r>
            <w:rPr>
              <w:rFonts w:eastAsia="Arial" w:cs="Arial"/>
              <w:color w:val="2F469C"/>
              <w:sz w:val="14"/>
              <w:szCs w:val="14"/>
            </w:rPr>
            <w:t>2020 K Street, NW, Suite 410</w:t>
          </w:r>
        </w:p>
        <w:p w14:paraId="03BCF22E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color w:val="2F469C"/>
              <w:sz w:val="14"/>
              <w:szCs w:val="14"/>
            </w:rPr>
          </w:pPr>
          <w:r>
            <w:rPr>
              <w:rFonts w:eastAsia="Arial" w:cs="Arial"/>
              <w:color w:val="2F469C"/>
              <w:sz w:val="14"/>
              <w:szCs w:val="14"/>
            </w:rPr>
            <w:t>Washington DC 20006</w:t>
          </w:r>
        </w:p>
        <w:p w14:paraId="02A37CF2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color w:val="2F469C"/>
              <w:sz w:val="14"/>
              <w:szCs w:val="14"/>
            </w:rPr>
          </w:pPr>
          <w:r>
            <w:rPr>
              <w:rFonts w:eastAsia="Arial" w:cs="Arial"/>
              <w:color w:val="2F469C"/>
              <w:sz w:val="14"/>
              <w:szCs w:val="14"/>
            </w:rPr>
            <w:t>+1 202 463-7300</w:t>
          </w:r>
        </w:p>
      </w:tc>
      <w:tc>
        <w:tcPr>
          <w:tcW w:w="668" w:type="dxa"/>
          <w:shd w:val="clear" w:color="auto" w:fill="auto"/>
          <w:vAlign w:val="top"/>
        </w:tcPr>
        <w:p w14:paraId="54FD0629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right"/>
            <w:rPr>
              <w:rFonts w:eastAsia="Arial" w:cs="Arial"/>
              <w:color w:val="2F469C"/>
              <w:sz w:val="14"/>
              <w:szCs w:val="14"/>
            </w:rPr>
          </w:pPr>
          <w:r>
            <w:rPr>
              <w:rFonts w:eastAsia="Arial" w:cs="Arial"/>
              <w:color w:val="2F469C"/>
              <w:sz w:val="14"/>
              <w:szCs w:val="14"/>
            </w:rPr>
            <w:t>Contact:</w:t>
          </w:r>
        </w:p>
        <w:p w14:paraId="09E24039" w14:textId="77777777" w:rsidR="00F30840" w:rsidRDefault="00F30840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right"/>
            <w:rPr>
              <w:rFonts w:eastAsia="Arial" w:cs="Arial"/>
              <w:color w:val="2F469C"/>
              <w:sz w:val="14"/>
              <w:szCs w:val="14"/>
            </w:rPr>
          </w:pPr>
        </w:p>
        <w:p w14:paraId="47C66F59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right"/>
            <w:rPr>
              <w:rFonts w:eastAsia="Arial" w:cs="Arial"/>
              <w:color w:val="2F469C"/>
              <w:sz w:val="14"/>
              <w:szCs w:val="14"/>
            </w:rPr>
          </w:pPr>
          <w:r>
            <w:rPr>
              <w:rFonts w:eastAsia="Arial" w:cs="Arial"/>
              <w:color w:val="2F469C"/>
              <w:sz w:val="14"/>
              <w:szCs w:val="14"/>
            </w:rPr>
            <w:t>Email:</w:t>
          </w:r>
        </w:p>
        <w:p w14:paraId="22AA7C5B" w14:textId="77777777" w:rsidR="00F30840" w:rsidRDefault="00F30840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right"/>
            <w:rPr>
              <w:rFonts w:eastAsia="Arial" w:cs="Arial"/>
              <w:color w:val="2F469C"/>
              <w:sz w:val="14"/>
              <w:szCs w:val="14"/>
            </w:rPr>
          </w:pPr>
        </w:p>
      </w:tc>
      <w:tc>
        <w:tcPr>
          <w:tcW w:w="2660" w:type="dxa"/>
          <w:shd w:val="clear" w:color="auto" w:fill="auto"/>
          <w:vAlign w:val="top"/>
        </w:tcPr>
        <w:p w14:paraId="01716C6E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b/>
              <w:bCs/>
              <w:color w:val="2F469C"/>
              <w:sz w:val="14"/>
              <w:szCs w:val="14"/>
            </w:rPr>
          </w:pPr>
          <w:r>
            <w:rPr>
              <w:rFonts w:eastAsia="Arial" w:cs="Arial"/>
              <w:b/>
              <w:bCs/>
              <w:color w:val="2F469C"/>
              <w:sz w:val="14"/>
              <w:szCs w:val="14"/>
            </w:rPr>
            <w:t>Alec Tyson</w:t>
          </w:r>
        </w:p>
        <w:p w14:paraId="7759625E" w14:textId="77777777" w:rsidR="00F30840" w:rsidRDefault="009C6AF9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color w:val="2F469C"/>
              <w:sz w:val="14"/>
              <w:szCs w:val="14"/>
            </w:rPr>
          </w:pPr>
          <w:r>
            <w:rPr>
              <w:rFonts w:eastAsia="Arial" w:cs="Arial"/>
              <w:color w:val="2F469C"/>
              <w:sz w:val="14"/>
              <w:szCs w:val="14"/>
            </w:rPr>
            <w:t xml:space="preserve">Senior Vice </w:t>
          </w:r>
          <w:r>
            <w:rPr>
              <w:rFonts w:eastAsia="Arial" w:cs="Arial"/>
              <w:color w:val="2F469C"/>
              <w:sz w:val="14"/>
              <w:szCs w:val="14"/>
            </w:rPr>
            <w:t>President, US, Public Affairs</w:t>
          </w:r>
        </w:p>
        <w:p w14:paraId="3B1FA902" w14:textId="77777777" w:rsidR="00F30840" w:rsidRDefault="00F30840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 w:cs="Arial"/>
              <w:color w:val="2F469C"/>
              <w:sz w:val="14"/>
              <w:szCs w:val="14"/>
            </w:rPr>
          </w:pPr>
          <w:hyperlink r:id="rId1">
            <w:r>
              <w:rPr>
                <w:rFonts w:eastAsia="Arial" w:cs="Arial"/>
                <w:color w:val="1155CC"/>
                <w:sz w:val="14"/>
                <w:szCs w:val="14"/>
                <w:u w:val="single"/>
              </w:rPr>
              <w:t>alec.tyson@ipsos.com</w:t>
            </w:r>
          </w:hyperlink>
          <w:r w:rsidR="009C6AF9">
            <w:rPr>
              <w:rFonts w:eastAsia="Arial" w:cs="Arial"/>
              <w:color w:val="2F469C"/>
              <w:sz w:val="14"/>
              <w:szCs w:val="14"/>
            </w:rPr>
            <w:br/>
          </w:r>
        </w:p>
      </w:tc>
    </w:tr>
  </w:tbl>
  <w:p w14:paraId="46D77835" w14:textId="77777777" w:rsidR="00F30840" w:rsidRDefault="009C6A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  <w:sz w:val="16"/>
        <w:szCs w:val="16"/>
      </w:rPr>
    </w:pPr>
    <w:r>
      <w:rPr>
        <w:rFonts w:ascii="Calibri" w:hAnsi="Calibri"/>
        <w:color w:val="000000"/>
        <w:sz w:val="16"/>
        <w:szCs w:val="16"/>
      </w:rPr>
      <w:fldChar w:fldCharType="begin"/>
    </w:r>
    <w:r>
      <w:rPr>
        <w:rFonts w:ascii="Calibri" w:hAnsi="Calibri"/>
        <w:color w:val="000000"/>
        <w:sz w:val="16"/>
        <w:szCs w:val="16"/>
      </w:rPr>
      <w:instrText>PAGE</w:instrText>
    </w:r>
    <w:r>
      <w:rPr>
        <w:rFonts w:ascii="Calibri" w:hAnsi="Calibri"/>
        <w:color w:val="000000"/>
        <w:sz w:val="16"/>
        <w:szCs w:val="16"/>
      </w:rPr>
      <w:fldChar w:fldCharType="separate"/>
    </w:r>
    <w:r w:rsidR="00642D60">
      <w:rPr>
        <w:rFonts w:ascii="Calibri" w:hAnsi="Calibri"/>
        <w:noProof/>
        <w:color w:val="000000"/>
        <w:sz w:val="16"/>
        <w:szCs w:val="16"/>
      </w:rPr>
      <w:t>1</w:t>
    </w:r>
    <w:r>
      <w:rPr>
        <w:rFonts w:ascii="Calibri" w:hAnsi="Calibri"/>
        <w:color w:val="000000"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8241" behindDoc="1" locked="0" layoutInCell="1" hidden="0" allowOverlap="1" wp14:anchorId="5B859044" wp14:editId="2DFC57EC">
          <wp:simplePos x="0" y="0"/>
          <wp:positionH relativeFrom="column">
            <wp:posOffset>4431030</wp:posOffset>
          </wp:positionH>
          <wp:positionV relativeFrom="paragraph">
            <wp:posOffset>-410209</wp:posOffset>
          </wp:positionV>
          <wp:extent cx="1892949" cy="338896"/>
          <wp:effectExtent l="0" t="0" r="0" b="0"/>
          <wp:wrapNone/>
          <wp:docPr id="2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2949" cy="3388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DAF0" w14:textId="77777777" w:rsidR="009C6AF9" w:rsidRDefault="009C6AF9">
      <w:pPr>
        <w:spacing w:after="0" w:line="240" w:lineRule="auto"/>
      </w:pPr>
      <w:r>
        <w:separator/>
      </w:r>
    </w:p>
  </w:footnote>
  <w:footnote w:type="continuationSeparator" w:id="0">
    <w:p w14:paraId="26CA45EA" w14:textId="77777777" w:rsidR="009C6AF9" w:rsidRDefault="009C6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2316" w14:textId="77777777" w:rsidR="00F30840" w:rsidRDefault="009C6AF9">
    <w:pPr>
      <w:keepNext/>
      <w:keepLines/>
      <w:pBdr>
        <w:top w:val="nil"/>
        <w:left w:val="nil"/>
        <w:bottom w:val="nil"/>
        <w:right w:val="nil"/>
        <w:between w:val="nil"/>
      </w:pBdr>
      <w:tabs>
        <w:tab w:val="center" w:pos="2520"/>
        <w:tab w:val="right" w:pos="9072"/>
      </w:tabs>
      <w:spacing w:before="720" w:after="360" w:line="240" w:lineRule="auto"/>
      <w:rPr>
        <w:rFonts w:ascii="Arial Black" w:eastAsia="Arial Black" w:hAnsi="Arial Black" w:cs="Arial Black"/>
        <w:b/>
        <w:bCs/>
        <w:smallCaps/>
        <w:color w:val="2F469C"/>
        <w:sz w:val="32"/>
        <w:szCs w:val="32"/>
      </w:rPr>
    </w:pPr>
    <w:r>
      <w:rPr>
        <w:rFonts w:ascii="Arial Black" w:eastAsia="Arial Black" w:hAnsi="Arial Black" w:cs="Arial Black"/>
        <w:b/>
        <w:bCs/>
        <w:smallCaps/>
        <w:color w:val="2F469C"/>
        <w:sz w:val="32"/>
        <w:szCs w:val="32"/>
      </w:rPr>
      <w:br/>
    </w:r>
    <w:r>
      <w:rPr>
        <w:rFonts w:eastAsia="Arial" w:cs="Arial"/>
        <w:smallCaps/>
        <w:noProof/>
        <w:color w:val="2F469C"/>
        <w:sz w:val="28"/>
        <w:szCs w:val="28"/>
      </w:rPr>
      <w:drawing>
        <wp:anchor distT="0" distB="0" distL="0" distR="0" simplePos="0" relativeHeight="251658240" behindDoc="1" locked="0" layoutInCell="1" hidden="0" allowOverlap="1" wp14:anchorId="629D19B0" wp14:editId="3FEF5465">
          <wp:simplePos x="0" y="0"/>
          <wp:positionH relativeFrom="page">
            <wp:posOffset>485775</wp:posOffset>
          </wp:positionH>
          <wp:positionV relativeFrom="page">
            <wp:posOffset>400050</wp:posOffset>
          </wp:positionV>
          <wp:extent cx="573270" cy="540000"/>
          <wp:effectExtent l="0" t="0" r="0" b="0"/>
          <wp:wrapNone/>
          <wp:docPr id="2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70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 Black" w:eastAsia="Arial Black" w:hAnsi="Arial Black" w:cs="Arial Black"/>
        <w:b/>
        <w:bCs/>
        <w:smallCaps/>
        <w:color w:val="2F469C"/>
        <w:sz w:val="32"/>
        <w:szCs w:val="32"/>
      </w:rPr>
      <w:t>Topline &amp; METHODOLOGY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4581"/>
    <w:multiLevelType w:val="multilevel"/>
    <w:tmpl w:val="30C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2C5E92"/>
    <w:multiLevelType w:val="multilevel"/>
    <w:tmpl w:val="B17427D6"/>
    <w:lvl w:ilvl="0">
      <w:start w:val="1"/>
      <w:numFmt w:val="decimal"/>
      <w:pStyle w:val="Lis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1274097">
    <w:abstractNumId w:val="1"/>
  </w:num>
  <w:num w:numId="2" w16cid:durableId="11687142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1865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40347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051201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57141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57899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8455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rnard Mendez">
    <w15:presenceInfo w15:providerId="AD" w15:userId="S::Bernard.Mendez@ipsos.com::a6698fda-d70e-4088-9243-90d8aa9dad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840"/>
    <w:rsid w:val="000137EE"/>
    <w:rsid w:val="00031151"/>
    <w:rsid w:val="000424F5"/>
    <w:rsid w:val="00064E96"/>
    <w:rsid w:val="00076684"/>
    <w:rsid w:val="00096C25"/>
    <w:rsid w:val="00097392"/>
    <w:rsid w:val="000A35DD"/>
    <w:rsid w:val="000C16EA"/>
    <w:rsid w:val="000E639A"/>
    <w:rsid w:val="00101DCF"/>
    <w:rsid w:val="00103533"/>
    <w:rsid w:val="001412C5"/>
    <w:rsid w:val="0015101F"/>
    <w:rsid w:val="00163415"/>
    <w:rsid w:val="0017068F"/>
    <w:rsid w:val="001737B1"/>
    <w:rsid w:val="00183C0F"/>
    <w:rsid w:val="00186F27"/>
    <w:rsid w:val="001954EB"/>
    <w:rsid w:val="001C5032"/>
    <w:rsid w:val="001D4368"/>
    <w:rsid w:val="001D5587"/>
    <w:rsid w:val="001D6CA4"/>
    <w:rsid w:val="001F2683"/>
    <w:rsid w:val="001F7C07"/>
    <w:rsid w:val="0020366E"/>
    <w:rsid w:val="00210D60"/>
    <w:rsid w:val="00212405"/>
    <w:rsid w:val="002215B8"/>
    <w:rsid w:val="0023586A"/>
    <w:rsid w:val="002375DD"/>
    <w:rsid w:val="00244E1C"/>
    <w:rsid w:val="002509D6"/>
    <w:rsid w:val="00254DBE"/>
    <w:rsid w:val="00260A28"/>
    <w:rsid w:val="00260B78"/>
    <w:rsid w:val="002646AF"/>
    <w:rsid w:val="00272651"/>
    <w:rsid w:val="002761E6"/>
    <w:rsid w:val="0027791C"/>
    <w:rsid w:val="002952D5"/>
    <w:rsid w:val="002A3B88"/>
    <w:rsid w:val="002B7567"/>
    <w:rsid w:val="002B7F50"/>
    <w:rsid w:val="002C0A24"/>
    <w:rsid w:val="002C1B63"/>
    <w:rsid w:val="002D1B34"/>
    <w:rsid w:val="002E0F05"/>
    <w:rsid w:val="002E0F62"/>
    <w:rsid w:val="002E55D5"/>
    <w:rsid w:val="002F700D"/>
    <w:rsid w:val="003129D4"/>
    <w:rsid w:val="0031664E"/>
    <w:rsid w:val="0031761D"/>
    <w:rsid w:val="00321410"/>
    <w:rsid w:val="00322C97"/>
    <w:rsid w:val="00323619"/>
    <w:rsid w:val="00324611"/>
    <w:rsid w:val="0033388E"/>
    <w:rsid w:val="00361969"/>
    <w:rsid w:val="003704C9"/>
    <w:rsid w:val="00383153"/>
    <w:rsid w:val="00387932"/>
    <w:rsid w:val="003A5679"/>
    <w:rsid w:val="003B477F"/>
    <w:rsid w:val="003B5D60"/>
    <w:rsid w:val="003E535A"/>
    <w:rsid w:val="00400379"/>
    <w:rsid w:val="0041480A"/>
    <w:rsid w:val="00415ED4"/>
    <w:rsid w:val="004171B4"/>
    <w:rsid w:val="004201ED"/>
    <w:rsid w:val="00431C59"/>
    <w:rsid w:val="00443DA2"/>
    <w:rsid w:val="00446CD3"/>
    <w:rsid w:val="00463CB7"/>
    <w:rsid w:val="00464C86"/>
    <w:rsid w:val="0047359F"/>
    <w:rsid w:val="004755AB"/>
    <w:rsid w:val="00477897"/>
    <w:rsid w:val="004879CC"/>
    <w:rsid w:val="00491D7E"/>
    <w:rsid w:val="004A3447"/>
    <w:rsid w:val="004B1355"/>
    <w:rsid w:val="004B4C3E"/>
    <w:rsid w:val="004B616F"/>
    <w:rsid w:val="004C43BC"/>
    <w:rsid w:val="004D2DC4"/>
    <w:rsid w:val="004E11B1"/>
    <w:rsid w:val="004E5946"/>
    <w:rsid w:val="004F1228"/>
    <w:rsid w:val="005075AC"/>
    <w:rsid w:val="00510DF0"/>
    <w:rsid w:val="00514918"/>
    <w:rsid w:val="00526279"/>
    <w:rsid w:val="00543AD5"/>
    <w:rsid w:val="00543DBA"/>
    <w:rsid w:val="005470BD"/>
    <w:rsid w:val="0055052C"/>
    <w:rsid w:val="00553CAE"/>
    <w:rsid w:val="005725C1"/>
    <w:rsid w:val="00572B5A"/>
    <w:rsid w:val="005750DC"/>
    <w:rsid w:val="005A620A"/>
    <w:rsid w:val="005D73EE"/>
    <w:rsid w:val="005E5068"/>
    <w:rsid w:val="0061242E"/>
    <w:rsid w:val="00612966"/>
    <w:rsid w:val="00636F9D"/>
    <w:rsid w:val="0064219D"/>
    <w:rsid w:val="00642D60"/>
    <w:rsid w:val="0065352C"/>
    <w:rsid w:val="00656537"/>
    <w:rsid w:val="00657D6A"/>
    <w:rsid w:val="006868AE"/>
    <w:rsid w:val="0069048E"/>
    <w:rsid w:val="00694CB9"/>
    <w:rsid w:val="00695299"/>
    <w:rsid w:val="00696234"/>
    <w:rsid w:val="006A6F8B"/>
    <w:rsid w:val="006E22AC"/>
    <w:rsid w:val="006F4A15"/>
    <w:rsid w:val="006F6DD7"/>
    <w:rsid w:val="00712088"/>
    <w:rsid w:val="00715349"/>
    <w:rsid w:val="00726B57"/>
    <w:rsid w:val="007313E0"/>
    <w:rsid w:val="00747E51"/>
    <w:rsid w:val="00750EB3"/>
    <w:rsid w:val="00766EB6"/>
    <w:rsid w:val="00786BFE"/>
    <w:rsid w:val="007A722A"/>
    <w:rsid w:val="007B72F1"/>
    <w:rsid w:val="007B7A96"/>
    <w:rsid w:val="007C074B"/>
    <w:rsid w:val="007D071E"/>
    <w:rsid w:val="007F0F89"/>
    <w:rsid w:val="0080448B"/>
    <w:rsid w:val="00807447"/>
    <w:rsid w:val="00813BE4"/>
    <w:rsid w:val="00841857"/>
    <w:rsid w:val="008512B2"/>
    <w:rsid w:val="008661F8"/>
    <w:rsid w:val="008702F1"/>
    <w:rsid w:val="008A0B28"/>
    <w:rsid w:val="008B0C77"/>
    <w:rsid w:val="008D089D"/>
    <w:rsid w:val="008E72C3"/>
    <w:rsid w:val="00905084"/>
    <w:rsid w:val="00906AE7"/>
    <w:rsid w:val="00911447"/>
    <w:rsid w:val="009151CE"/>
    <w:rsid w:val="009167F9"/>
    <w:rsid w:val="009228C5"/>
    <w:rsid w:val="00925E48"/>
    <w:rsid w:val="00961DD0"/>
    <w:rsid w:val="009756BA"/>
    <w:rsid w:val="0098617F"/>
    <w:rsid w:val="00987421"/>
    <w:rsid w:val="009878AA"/>
    <w:rsid w:val="009916EA"/>
    <w:rsid w:val="009A0955"/>
    <w:rsid w:val="009A3207"/>
    <w:rsid w:val="009B0D0A"/>
    <w:rsid w:val="009B3E79"/>
    <w:rsid w:val="009C6AF9"/>
    <w:rsid w:val="009C76B1"/>
    <w:rsid w:val="009E169E"/>
    <w:rsid w:val="009F2197"/>
    <w:rsid w:val="009F5C49"/>
    <w:rsid w:val="00A065DD"/>
    <w:rsid w:val="00A06AFF"/>
    <w:rsid w:val="00A1203D"/>
    <w:rsid w:val="00A15561"/>
    <w:rsid w:val="00A2403A"/>
    <w:rsid w:val="00A30346"/>
    <w:rsid w:val="00A352A5"/>
    <w:rsid w:val="00A40BE0"/>
    <w:rsid w:val="00A4142F"/>
    <w:rsid w:val="00A64CC3"/>
    <w:rsid w:val="00A65A9C"/>
    <w:rsid w:val="00A8787D"/>
    <w:rsid w:val="00AA3165"/>
    <w:rsid w:val="00AB798B"/>
    <w:rsid w:val="00AC408C"/>
    <w:rsid w:val="00AC44A1"/>
    <w:rsid w:val="00AC71AF"/>
    <w:rsid w:val="00AE05C9"/>
    <w:rsid w:val="00AE106F"/>
    <w:rsid w:val="00AE20D6"/>
    <w:rsid w:val="00B148C8"/>
    <w:rsid w:val="00B2461B"/>
    <w:rsid w:val="00B41070"/>
    <w:rsid w:val="00B41738"/>
    <w:rsid w:val="00B43200"/>
    <w:rsid w:val="00B473F4"/>
    <w:rsid w:val="00B56510"/>
    <w:rsid w:val="00B66D03"/>
    <w:rsid w:val="00B93AE0"/>
    <w:rsid w:val="00BA398B"/>
    <w:rsid w:val="00BA5B03"/>
    <w:rsid w:val="00BB3EC5"/>
    <w:rsid w:val="00BB5986"/>
    <w:rsid w:val="00BC1D0E"/>
    <w:rsid w:val="00BC3637"/>
    <w:rsid w:val="00BC47AF"/>
    <w:rsid w:val="00C154E4"/>
    <w:rsid w:val="00C21827"/>
    <w:rsid w:val="00C230CF"/>
    <w:rsid w:val="00C262A1"/>
    <w:rsid w:val="00C34C5B"/>
    <w:rsid w:val="00C34DC0"/>
    <w:rsid w:val="00C91EF1"/>
    <w:rsid w:val="00CA70AC"/>
    <w:rsid w:val="00CE198B"/>
    <w:rsid w:val="00CF52CD"/>
    <w:rsid w:val="00D63F2B"/>
    <w:rsid w:val="00D64DF3"/>
    <w:rsid w:val="00D81B04"/>
    <w:rsid w:val="00D92868"/>
    <w:rsid w:val="00DA04A1"/>
    <w:rsid w:val="00DA427B"/>
    <w:rsid w:val="00DE60EC"/>
    <w:rsid w:val="00E017C0"/>
    <w:rsid w:val="00E14DEB"/>
    <w:rsid w:val="00E15767"/>
    <w:rsid w:val="00E27C71"/>
    <w:rsid w:val="00E45073"/>
    <w:rsid w:val="00E45431"/>
    <w:rsid w:val="00E641F8"/>
    <w:rsid w:val="00E64DD4"/>
    <w:rsid w:val="00E72D42"/>
    <w:rsid w:val="00E92C86"/>
    <w:rsid w:val="00EB0924"/>
    <w:rsid w:val="00EC287C"/>
    <w:rsid w:val="00ED31DE"/>
    <w:rsid w:val="00ED7DC1"/>
    <w:rsid w:val="00EE675A"/>
    <w:rsid w:val="00EF211B"/>
    <w:rsid w:val="00EF5354"/>
    <w:rsid w:val="00EF7AD4"/>
    <w:rsid w:val="00F050C1"/>
    <w:rsid w:val="00F30840"/>
    <w:rsid w:val="00F47719"/>
    <w:rsid w:val="00F52876"/>
    <w:rsid w:val="00F72CCF"/>
    <w:rsid w:val="00F76793"/>
    <w:rsid w:val="00F76B03"/>
    <w:rsid w:val="00F829E9"/>
    <w:rsid w:val="00FB2B2A"/>
    <w:rsid w:val="00FB4E99"/>
    <w:rsid w:val="00FD5224"/>
    <w:rsid w:val="00FD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C8D6"/>
  <w15:docId w15:val="{1A3ACDA2-163F-4EA9-B0C1-D6FC3EF2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5ED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A56"/>
    <w:pPr>
      <w:keepNext/>
      <w:keepLines/>
      <w:spacing w:before="24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1E"/>
    <w:pPr>
      <w:keepNext/>
      <w:keepLines/>
      <w:suppressAutoHyphens/>
      <w:spacing w:before="160" w:after="80" w:line="257" w:lineRule="auto"/>
      <w:outlineLvl w:val="1"/>
    </w:pPr>
    <w:rPr>
      <w:b/>
      <w:color w:val="2F46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56"/>
    <w:pPr>
      <w:keepNext/>
      <w:keepLines/>
      <w:spacing w:before="4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56"/>
    <w:pPr>
      <w:keepNext/>
      <w:keepLines/>
      <w:spacing w:before="4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56"/>
    <w:pPr>
      <w:keepNext/>
      <w:keepLines/>
      <w:spacing w:before="4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56"/>
    <w:pPr>
      <w:keepNext/>
      <w:keepLines/>
      <w:spacing w:before="4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56"/>
    <w:pPr>
      <w:keepNext/>
      <w:keepLines/>
      <w:spacing w:before="40" w:after="0"/>
      <w:outlineLvl w:val="8"/>
    </w:pPr>
    <w:rPr>
      <w:rFonts w:ascii="Calibri" w:eastAsia="MS Gothic" w:hAnsi="Calibri" w:cs="Times New Roman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85A56"/>
    <w:pPr>
      <w:spacing w:after="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83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EBD"/>
  </w:style>
  <w:style w:type="paragraph" w:styleId="Footer">
    <w:name w:val="footer"/>
    <w:basedOn w:val="Normal"/>
    <w:link w:val="FooterChar"/>
    <w:uiPriority w:val="99"/>
    <w:unhideWhenUsed/>
    <w:rsid w:val="00D83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EBD"/>
  </w:style>
  <w:style w:type="character" w:styleId="Hyperlink">
    <w:name w:val="Hyperlink"/>
    <w:rsid w:val="00063C6A"/>
    <w:rPr>
      <w:color w:val="0000FF"/>
      <w:u w:val="single"/>
    </w:rPr>
  </w:style>
  <w:style w:type="table" w:styleId="TableGrid">
    <w:name w:val="Table Grid"/>
    <w:basedOn w:val="TableNormal"/>
    <w:rsid w:val="00063C6A"/>
    <w:pPr>
      <w:spacing w:after="0" w:line="240" w:lineRule="auto"/>
    </w:pPr>
    <w:rPr>
      <w:rFonts w:eastAsia="Times New Roman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jc w:val="center"/>
    </w:trPr>
    <w:tcPr>
      <w:vAlign w:val="center"/>
    </w:tcPr>
  </w:style>
  <w:style w:type="paragraph" w:customStyle="1" w:styleId="TemplateFooterBody">
    <w:name w:val="Template: Footer Body"/>
    <w:basedOn w:val="NoSpacing"/>
    <w:link w:val="TemplateFooterBodyChar"/>
    <w:rsid w:val="00063C6A"/>
    <w:pPr>
      <w:keepNext/>
      <w:keepLines/>
      <w:suppressAutoHyphens/>
      <w:spacing w:line="276" w:lineRule="auto"/>
    </w:pPr>
    <w:rPr>
      <w:rFonts w:ascii="Arial" w:eastAsia="Times New Roman" w:hAnsi="Arial" w:cs="Times New Roman"/>
      <w:color w:val="2F469C"/>
      <w:sz w:val="14"/>
      <w:szCs w:val="24"/>
      <w:lang w:eastAsia="fr-FR"/>
    </w:rPr>
  </w:style>
  <w:style w:type="character" w:customStyle="1" w:styleId="TemplateFooterBodyChar">
    <w:name w:val="Template: Footer Body Char"/>
    <w:basedOn w:val="DefaultParagraphFont"/>
    <w:link w:val="TemplateFooterBody"/>
    <w:rsid w:val="00063C6A"/>
    <w:rPr>
      <w:rFonts w:ascii="Arial" w:eastAsia="Times New Roman" w:hAnsi="Arial" w:cs="Times New Roman"/>
      <w:color w:val="2F469C"/>
      <w:sz w:val="14"/>
      <w:szCs w:val="24"/>
      <w:lang w:eastAsia="fr-FR"/>
    </w:rPr>
  </w:style>
  <w:style w:type="paragraph" w:styleId="NoSpacing">
    <w:name w:val="No Spacing"/>
    <w:link w:val="NoSpacingChar"/>
    <w:uiPriority w:val="1"/>
    <w:qFormat/>
    <w:rsid w:val="00063C6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D0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7E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7E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7E5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7E5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List Paragraph1,cS List Paragraph,Colorful List - Accent 11,Medium Grid 1 - Accent 21,Light Grid - Accent 31,List Paragraph11,Bullet List,FooterText,numbered,Paragraphe de liste1,Bulletr List Paragraph,列出段落,列出段落1,Listeafsnit1,Listenabsat"/>
    <w:basedOn w:val="Normal"/>
    <w:link w:val="ListParagraphChar"/>
    <w:uiPriority w:val="34"/>
    <w:qFormat/>
    <w:rsid w:val="002D3A74"/>
    <w:pPr>
      <w:ind w:left="720"/>
      <w:contextualSpacing/>
    </w:pPr>
  </w:style>
  <w:style w:type="character" w:customStyle="1" w:styleId="ListParagraphChar">
    <w:name w:val="List Paragraph Char"/>
    <w:aliases w:val="List Paragraph1 Char,cS List Paragraph Char,Colorful List - Accent 11 Char,Medium Grid 1 - Accent 21 Char,Light Grid - Accent 31 Char,List Paragraph11 Char,Bullet List Char,FooterText Char,numbered Char,Paragraphe de liste1 Char"/>
    <w:basedOn w:val="DefaultParagraphFont"/>
    <w:link w:val="ListParagraph"/>
    <w:uiPriority w:val="34"/>
    <w:rsid w:val="007B53E0"/>
  </w:style>
  <w:style w:type="character" w:styleId="UnresolvedMention">
    <w:name w:val="Unresolved Mention"/>
    <w:basedOn w:val="DefaultParagraphFont"/>
    <w:uiPriority w:val="99"/>
    <w:semiHidden/>
    <w:unhideWhenUsed/>
    <w:rsid w:val="00B33D6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277601"/>
    <w:pPr>
      <w:spacing w:before="100" w:beforeAutospacing="1" w:after="100" w:afterAutospacing="1" w:line="240" w:lineRule="auto"/>
    </w:pPr>
    <w:rPr>
      <w:rFonts w:ascii="Calibri" w:hAnsi="Calibri"/>
    </w:rPr>
  </w:style>
  <w:style w:type="character" w:customStyle="1" w:styleId="normaltextrun">
    <w:name w:val="normaltextrun"/>
    <w:basedOn w:val="DefaultParagraphFont"/>
    <w:rsid w:val="00277601"/>
  </w:style>
  <w:style w:type="paragraph" w:styleId="NormalWeb">
    <w:name w:val="Normal (Web)"/>
    <w:basedOn w:val="Normal"/>
    <w:uiPriority w:val="99"/>
    <w:unhideWhenUsed/>
    <w:rsid w:val="00CF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7025CF"/>
    <w:pPr>
      <w:spacing w:before="100" w:beforeAutospacing="1" w:after="100" w:afterAutospacing="1" w:line="240" w:lineRule="auto"/>
    </w:pPr>
    <w:rPr>
      <w:rFonts w:ascii="Calibri" w:hAnsi="Calibri"/>
    </w:rPr>
  </w:style>
  <w:style w:type="paragraph" w:customStyle="1" w:styleId="xmsolistparagraph">
    <w:name w:val="x_msolistparagraph"/>
    <w:basedOn w:val="Normal"/>
    <w:rsid w:val="007025CF"/>
    <w:pPr>
      <w:spacing w:before="100" w:beforeAutospacing="1" w:after="100" w:afterAutospacing="1" w:line="240" w:lineRule="auto"/>
    </w:pPr>
    <w:rPr>
      <w:rFonts w:ascii="Calibri" w:hAnsi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3E3963"/>
  </w:style>
  <w:style w:type="paragraph" w:customStyle="1" w:styleId="TemplateHeaderPressRelease">
    <w:name w:val="Template: Header &quot;Press Release&quot;"/>
    <w:basedOn w:val="Normal"/>
    <w:link w:val="TemplateHeaderPressReleaseChar"/>
    <w:rsid w:val="00345045"/>
    <w:pPr>
      <w:keepNext/>
      <w:keepLines/>
      <w:tabs>
        <w:tab w:val="center" w:pos="2520"/>
        <w:tab w:val="right" w:pos="9072"/>
      </w:tabs>
      <w:suppressAutoHyphens/>
      <w:spacing w:before="720" w:after="480" w:line="204" w:lineRule="auto"/>
    </w:pPr>
    <w:rPr>
      <w:rFonts w:ascii="Arial Black" w:hAnsi="Arial Black"/>
      <w:b/>
      <w:caps/>
      <w:noProof/>
      <w:color w:val="2F469C"/>
      <w:sz w:val="32"/>
      <w:szCs w:val="20"/>
    </w:rPr>
  </w:style>
  <w:style w:type="character" w:customStyle="1" w:styleId="TemplateHeaderPressReleaseChar">
    <w:name w:val="Template: Header &quot;Press Release&quot; Char"/>
    <w:basedOn w:val="DefaultParagraphFont"/>
    <w:link w:val="TemplateHeaderPressRelease"/>
    <w:rsid w:val="00345045"/>
    <w:rPr>
      <w:rFonts w:ascii="Arial Black" w:hAnsi="Arial Black"/>
      <w:b/>
      <w:caps/>
      <w:noProof/>
      <w:color w:val="2F469C"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1E"/>
    <w:rPr>
      <w:rFonts w:ascii="Arial" w:hAnsi="Arial"/>
      <w:b/>
      <w:color w:val="2F469C"/>
      <w:sz w:val="24"/>
      <w:szCs w:val="26"/>
    </w:rPr>
  </w:style>
  <w:style w:type="character" w:customStyle="1" w:styleId="eop">
    <w:name w:val="eop"/>
    <w:basedOn w:val="DefaultParagraphFont"/>
    <w:rsid w:val="00206BC2"/>
  </w:style>
  <w:style w:type="character" w:customStyle="1" w:styleId="Heading3Char">
    <w:name w:val="Heading 3 Char"/>
    <w:basedOn w:val="DefaultParagraphFont"/>
    <w:link w:val="Heading3"/>
    <w:uiPriority w:val="9"/>
    <w:rsid w:val="007966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-Basic">
    <w:name w:val="0 - Basic"/>
    <w:link w:val="0-BasicChar"/>
    <w:qFormat/>
    <w:rsid w:val="00901147"/>
    <w:pPr>
      <w:spacing w:after="0" w:line="240" w:lineRule="auto"/>
    </w:pPr>
    <w:rPr>
      <w:rFonts w:ascii="Arial" w:eastAsia="Times New Roman" w:hAnsi="Arial" w:cs="Arial"/>
      <w:color w:val="000000"/>
    </w:rPr>
  </w:style>
  <w:style w:type="character" w:customStyle="1" w:styleId="0-BasicChar">
    <w:name w:val="0 - Basic Char"/>
    <w:basedOn w:val="DefaultParagraphFont"/>
    <w:link w:val="0-Basic"/>
    <w:rsid w:val="00901147"/>
    <w:rPr>
      <w:rFonts w:ascii="Arial" w:eastAsia="Times New Roman" w:hAnsi="Arial" w:cs="Arial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28733C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B1DB8"/>
    <w:pPr>
      <w:spacing w:after="0" w:line="240" w:lineRule="auto"/>
    </w:pPr>
  </w:style>
  <w:style w:type="paragraph" w:customStyle="1" w:styleId="Heading11">
    <w:name w:val="Heading 11"/>
    <w:basedOn w:val="Normal"/>
    <w:next w:val="Normal"/>
    <w:uiPriority w:val="9"/>
    <w:qFormat/>
    <w:rsid w:val="00E85A56"/>
    <w:pPr>
      <w:keepNext/>
      <w:keepLines/>
      <w:spacing w:before="480" w:after="0" w:line="276" w:lineRule="auto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E85A56"/>
    <w:pPr>
      <w:keepNext/>
      <w:keepLines/>
      <w:spacing w:before="200" w:after="0" w:line="276" w:lineRule="auto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E85A56"/>
    <w:pPr>
      <w:keepNext/>
      <w:keepLines/>
      <w:spacing w:before="200" w:after="0" w:line="276" w:lineRule="auto"/>
      <w:outlineLvl w:val="4"/>
    </w:pPr>
    <w:rPr>
      <w:rFonts w:ascii="Calibri" w:eastAsia="MS Gothic" w:hAnsi="Calibri" w:cs="Times New Roman"/>
      <w:color w:val="243F60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E85A56"/>
    <w:pPr>
      <w:keepNext/>
      <w:keepLines/>
      <w:spacing w:before="200" w:after="0" w:line="276" w:lineRule="auto"/>
      <w:outlineLvl w:val="5"/>
    </w:pPr>
    <w:rPr>
      <w:rFonts w:ascii="Calibri" w:eastAsia="MS Gothic" w:hAnsi="Calibri" w:cs="Times New Roman"/>
      <w:i/>
      <w:iCs/>
      <w:color w:val="243F60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E85A56"/>
    <w:pPr>
      <w:keepNext/>
      <w:keepLines/>
      <w:spacing w:before="200" w:after="0" w:line="276" w:lineRule="auto"/>
      <w:outlineLvl w:val="6"/>
    </w:pPr>
    <w:rPr>
      <w:rFonts w:ascii="Calibri" w:eastAsia="MS Gothic" w:hAnsi="Calibri" w:cs="Times New Roman"/>
      <w:i/>
      <w:iCs/>
      <w:color w:val="404040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E85A56"/>
    <w:pPr>
      <w:keepNext/>
      <w:keepLines/>
      <w:spacing w:before="200" w:after="0" w:line="276" w:lineRule="auto"/>
      <w:outlineLvl w:val="8"/>
    </w:pPr>
    <w:rPr>
      <w:rFonts w:ascii="Calibri" w:eastAsia="MS Gothic" w:hAnsi="Calibri" w:cs="Times New Roman"/>
      <w:i/>
      <w:iCs/>
      <w:color w:val="40404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E85A56"/>
  </w:style>
  <w:style w:type="character" w:customStyle="1" w:styleId="Heading1Char">
    <w:name w:val="Heading 1 Char"/>
    <w:basedOn w:val="DefaultParagraphFont"/>
    <w:link w:val="Heading1"/>
    <w:uiPriority w:val="9"/>
    <w:rsid w:val="00E85A56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56"/>
    <w:rPr>
      <w:rFonts w:eastAsia="MS Gothic" w:cs="Times New Roman"/>
      <w:b/>
      <w:bCs/>
      <w:i/>
      <w:iCs/>
      <w:color w:val="4F81BD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56"/>
    <w:rPr>
      <w:rFonts w:eastAsia="MS Gothic" w:cs="Times New Roman"/>
      <w:color w:val="243F6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56"/>
    <w:rPr>
      <w:rFonts w:eastAsia="MS Gothic" w:cs="Times New Roman"/>
      <w:i/>
      <w:iCs/>
      <w:color w:val="243F6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56"/>
    <w:rPr>
      <w:rFonts w:eastAsia="MS Gothic" w:cs="Times New Roman"/>
      <w:i/>
      <w:iCs/>
      <w:color w:val="404040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56"/>
    <w:rPr>
      <w:rFonts w:eastAsia="MS Gothic" w:cs="Times New Roman"/>
      <w:i/>
      <w:iCs/>
      <w:color w:val="404040"/>
      <w:sz w:val="20"/>
      <w:szCs w:val="20"/>
    </w:rPr>
  </w:style>
  <w:style w:type="paragraph" w:customStyle="1" w:styleId="Title1">
    <w:name w:val="Title1"/>
    <w:basedOn w:val="Normal"/>
    <w:next w:val="Normal"/>
    <w:uiPriority w:val="10"/>
    <w:qFormat/>
    <w:rsid w:val="00E85A56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5A56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customStyle="1" w:styleId="Subtitle1">
    <w:name w:val="Subtitle1"/>
    <w:basedOn w:val="Normal"/>
    <w:next w:val="Normal"/>
    <w:uiPriority w:val="11"/>
    <w:qFormat/>
    <w:rsid w:val="00E85A56"/>
    <w:pPr>
      <w:numPr>
        <w:ilvl w:val="1"/>
      </w:numPr>
      <w:spacing w:after="200" w:line="276" w:lineRule="auto"/>
    </w:pPr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5A56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BodyText1">
    <w:name w:val="Body Text1"/>
    <w:basedOn w:val="Normal"/>
    <w:next w:val="BodyText"/>
    <w:link w:val="BodyTextChar"/>
    <w:uiPriority w:val="99"/>
    <w:unhideWhenUsed/>
    <w:rsid w:val="00E85A56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1"/>
    <w:uiPriority w:val="99"/>
    <w:rsid w:val="00E85A56"/>
    <w:rPr>
      <w:rFonts w:ascii="Arial" w:hAnsi="Arial"/>
      <w:sz w:val="20"/>
    </w:rPr>
  </w:style>
  <w:style w:type="paragraph" w:customStyle="1" w:styleId="BodyText21">
    <w:name w:val="Body Text 21"/>
    <w:basedOn w:val="Normal"/>
    <w:next w:val="BodyText2"/>
    <w:link w:val="BodyText2Char"/>
    <w:uiPriority w:val="99"/>
    <w:unhideWhenUsed/>
    <w:rsid w:val="00E85A5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1"/>
    <w:uiPriority w:val="99"/>
    <w:rsid w:val="00E85A56"/>
    <w:rPr>
      <w:rFonts w:ascii="Arial" w:hAnsi="Arial"/>
      <w:sz w:val="20"/>
    </w:rPr>
  </w:style>
  <w:style w:type="paragraph" w:customStyle="1" w:styleId="BodyText31">
    <w:name w:val="Body Text 31"/>
    <w:basedOn w:val="Normal"/>
    <w:next w:val="BodyText3"/>
    <w:link w:val="BodyText3Char"/>
    <w:uiPriority w:val="99"/>
    <w:unhideWhenUsed/>
    <w:rsid w:val="00E85A56"/>
    <w:pPr>
      <w:spacing w:after="120" w:line="276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1"/>
    <w:uiPriority w:val="99"/>
    <w:rsid w:val="00E85A56"/>
    <w:rPr>
      <w:rFonts w:ascii="Arial" w:hAnsi="Arial"/>
      <w:sz w:val="16"/>
      <w:szCs w:val="16"/>
    </w:rPr>
  </w:style>
  <w:style w:type="paragraph" w:customStyle="1" w:styleId="List1">
    <w:name w:val="List1"/>
    <w:basedOn w:val="Normal"/>
    <w:next w:val="List"/>
    <w:uiPriority w:val="99"/>
    <w:unhideWhenUsed/>
    <w:rsid w:val="00E85A56"/>
    <w:pPr>
      <w:spacing w:after="200" w:line="276" w:lineRule="auto"/>
      <w:ind w:left="360" w:hanging="360"/>
      <w:contextualSpacing/>
    </w:pPr>
    <w:rPr>
      <w:rFonts w:eastAsia="MS Mincho"/>
    </w:rPr>
  </w:style>
  <w:style w:type="paragraph" w:customStyle="1" w:styleId="List21">
    <w:name w:val="List 21"/>
    <w:basedOn w:val="Normal"/>
    <w:next w:val="List2"/>
    <w:uiPriority w:val="99"/>
    <w:unhideWhenUsed/>
    <w:rsid w:val="00E85A56"/>
    <w:pPr>
      <w:spacing w:after="200" w:line="276" w:lineRule="auto"/>
      <w:ind w:left="720" w:hanging="360"/>
      <w:contextualSpacing/>
    </w:pPr>
    <w:rPr>
      <w:rFonts w:eastAsia="MS Mincho"/>
    </w:rPr>
  </w:style>
  <w:style w:type="paragraph" w:customStyle="1" w:styleId="List31">
    <w:name w:val="List 31"/>
    <w:basedOn w:val="Normal"/>
    <w:next w:val="List3"/>
    <w:uiPriority w:val="99"/>
    <w:unhideWhenUsed/>
    <w:rsid w:val="00E85A56"/>
    <w:pPr>
      <w:spacing w:after="200" w:line="276" w:lineRule="auto"/>
      <w:ind w:left="1080" w:hanging="360"/>
      <w:contextualSpacing/>
    </w:pPr>
    <w:rPr>
      <w:rFonts w:eastAsia="MS Mincho"/>
    </w:rPr>
  </w:style>
  <w:style w:type="paragraph" w:customStyle="1" w:styleId="ListBullet1">
    <w:name w:val="List Bullet1"/>
    <w:basedOn w:val="Normal"/>
    <w:next w:val="ListBullet"/>
    <w:uiPriority w:val="99"/>
    <w:unhideWhenUsed/>
    <w:rsid w:val="00E85A56"/>
    <w:pPr>
      <w:numPr>
        <w:numId w:val="1"/>
      </w:numPr>
      <w:spacing w:after="200" w:line="276" w:lineRule="auto"/>
      <w:contextualSpacing/>
    </w:pPr>
    <w:rPr>
      <w:rFonts w:eastAsia="MS Mincho"/>
    </w:rPr>
  </w:style>
  <w:style w:type="paragraph" w:customStyle="1" w:styleId="ListBullet21">
    <w:name w:val="List Bullet 21"/>
    <w:basedOn w:val="Normal"/>
    <w:next w:val="ListBullet2"/>
    <w:uiPriority w:val="99"/>
    <w:unhideWhenUsed/>
    <w:rsid w:val="00E85A56"/>
    <w:pPr>
      <w:spacing w:after="200" w:line="276" w:lineRule="auto"/>
      <w:ind w:left="720" w:hanging="720"/>
      <w:contextualSpacing/>
    </w:pPr>
    <w:rPr>
      <w:rFonts w:eastAsia="MS Mincho"/>
    </w:rPr>
  </w:style>
  <w:style w:type="paragraph" w:customStyle="1" w:styleId="ListBullet31">
    <w:name w:val="List Bullet 31"/>
    <w:basedOn w:val="Normal"/>
    <w:next w:val="ListBullet3"/>
    <w:uiPriority w:val="99"/>
    <w:unhideWhenUsed/>
    <w:rsid w:val="00E85A56"/>
    <w:pPr>
      <w:tabs>
        <w:tab w:val="num" w:pos="720"/>
      </w:tabs>
      <w:spacing w:after="200" w:line="276" w:lineRule="auto"/>
      <w:ind w:left="720" w:hanging="720"/>
      <w:contextualSpacing/>
    </w:pPr>
    <w:rPr>
      <w:rFonts w:eastAsia="MS Mincho"/>
    </w:rPr>
  </w:style>
  <w:style w:type="paragraph" w:customStyle="1" w:styleId="ListNumber1">
    <w:name w:val="List Number1"/>
    <w:basedOn w:val="Normal"/>
    <w:next w:val="ListNumber"/>
    <w:uiPriority w:val="99"/>
    <w:unhideWhenUsed/>
    <w:rsid w:val="00E85A56"/>
    <w:pPr>
      <w:tabs>
        <w:tab w:val="num" w:pos="720"/>
      </w:tabs>
      <w:spacing w:after="200" w:line="276" w:lineRule="auto"/>
      <w:ind w:left="2160" w:hanging="180"/>
      <w:contextualSpacing/>
    </w:pPr>
    <w:rPr>
      <w:rFonts w:eastAsia="MS Mincho"/>
    </w:rPr>
  </w:style>
  <w:style w:type="paragraph" w:customStyle="1" w:styleId="ListNumber21">
    <w:name w:val="List Number 21"/>
    <w:basedOn w:val="Normal"/>
    <w:next w:val="ListNumber2"/>
    <w:uiPriority w:val="99"/>
    <w:unhideWhenUsed/>
    <w:rsid w:val="00E85A56"/>
    <w:pPr>
      <w:spacing w:after="200" w:line="276" w:lineRule="auto"/>
      <w:ind w:left="720" w:hanging="720"/>
      <w:contextualSpacing/>
    </w:pPr>
    <w:rPr>
      <w:rFonts w:eastAsia="MS Mincho"/>
    </w:rPr>
  </w:style>
  <w:style w:type="paragraph" w:customStyle="1" w:styleId="ListNumber31">
    <w:name w:val="List Number 31"/>
    <w:basedOn w:val="Normal"/>
    <w:next w:val="ListNumber3"/>
    <w:uiPriority w:val="99"/>
    <w:unhideWhenUsed/>
    <w:rsid w:val="00E85A56"/>
    <w:pPr>
      <w:tabs>
        <w:tab w:val="num" w:pos="720"/>
      </w:tabs>
      <w:spacing w:after="200" w:line="276" w:lineRule="auto"/>
      <w:ind w:left="720" w:hanging="720"/>
      <w:contextualSpacing/>
    </w:pPr>
    <w:rPr>
      <w:rFonts w:eastAsia="MS Mincho"/>
    </w:rPr>
  </w:style>
  <w:style w:type="paragraph" w:customStyle="1" w:styleId="ListContinue1">
    <w:name w:val="List Continue1"/>
    <w:basedOn w:val="Normal"/>
    <w:next w:val="ListContinue"/>
    <w:uiPriority w:val="99"/>
    <w:unhideWhenUsed/>
    <w:rsid w:val="00E85A56"/>
    <w:pPr>
      <w:spacing w:after="120" w:line="276" w:lineRule="auto"/>
      <w:ind w:left="360"/>
      <w:contextualSpacing/>
    </w:pPr>
    <w:rPr>
      <w:rFonts w:eastAsia="MS Mincho"/>
    </w:rPr>
  </w:style>
  <w:style w:type="paragraph" w:customStyle="1" w:styleId="ListContinue21">
    <w:name w:val="List Continue 21"/>
    <w:basedOn w:val="Normal"/>
    <w:next w:val="ListContinue2"/>
    <w:uiPriority w:val="99"/>
    <w:unhideWhenUsed/>
    <w:rsid w:val="00E85A56"/>
    <w:pPr>
      <w:spacing w:after="120" w:line="276" w:lineRule="auto"/>
      <w:ind w:left="720"/>
      <w:contextualSpacing/>
    </w:pPr>
    <w:rPr>
      <w:rFonts w:eastAsia="MS Mincho"/>
    </w:rPr>
  </w:style>
  <w:style w:type="paragraph" w:customStyle="1" w:styleId="ListContinue31">
    <w:name w:val="List Continue 31"/>
    <w:basedOn w:val="Normal"/>
    <w:next w:val="ListContinue3"/>
    <w:uiPriority w:val="99"/>
    <w:unhideWhenUsed/>
    <w:rsid w:val="00E85A56"/>
    <w:pPr>
      <w:spacing w:after="120" w:line="276" w:lineRule="auto"/>
      <w:ind w:left="1080"/>
      <w:contextualSpacing/>
    </w:pPr>
    <w:rPr>
      <w:rFonts w:eastAsia="MS Mincho"/>
    </w:rPr>
  </w:style>
  <w:style w:type="paragraph" w:customStyle="1" w:styleId="MacroText1">
    <w:name w:val="Macro Text1"/>
    <w:next w:val="MacroText"/>
    <w:link w:val="MacroTextChar"/>
    <w:uiPriority w:val="99"/>
    <w:unhideWhenUsed/>
    <w:rsid w:val="00E85A5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1"/>
    <w:uiPriority w:val="99"/>
    <w:rsid w:val="00E85A56"/>
    <w:rPr>
      <w:rFonts w:ascii="Courier" w:hAnsi="Courier"/>
      <w:sz w:val="20"/>
      <w:szCs w:val="20"/>
    </w:rPr>
  </w:style>
  <w:style w:type="paragraph" w:customStyle="1" w:styleId="Quote1">
    <w:name w:val="Quote1"/>
    <w:basedOn w:val="Normal"/>
    <w:next w:val="Normal"/>
    <w:uiPriority w:val="29"/>
    <w:qFormat/>
    <w:rsid w:val="00E85A56"/>
    <w:pPr>
      <w:spacing w:after="200" w:line="276" w:lineRule="auto"/>
    </w:pPr>
    <w:rPr>
      <w:rFonts w:eastAsia="MS Mincho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85A56"/>
    <w:rPr>
      <w:rFonts w:ascii="Arial" w:hAnsi="Arial"/>
      <w:i/>
      <w:iCs/>
      <w:color w:val="000000"/>
      <w:sz w:val="20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E85A56"/>
    <w:pPr>
      <w:spacing w:after="200" w:line="240" w:lineRule="auto"/>
    </w:pPr>
    <w:rPr>
      <w:rFonts w:eastAsia="MS Mincho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E85A56"/>
    <w:rPr>
      <w:b/>
      <w:bCs/>
    </w:rPr>
  </w:style>
  <w:style w:type="character" w:styleId="Emphasis">
    <w:name w:val="Emphasis"/>
    <w:basedOn w:val="DefaultParagraphFont"/>
    <w:uiPriority w:val="20"/>
    <w:qFormat/>
    <w:rsid w:val="00E85A56"/>
    <w:rPr>
      <w:i/>
      <w:iCs/>
    </w:rPr>
  </w:style>
  <w:style w:type="paragraph" w:customStyle="1" w:styleId="IntenseQuote1">
    <w:name w:val="Intense Quote1"/>
    <w:basedOn w:val="Normal"/>
    <w:next w:val="Normal"/>
    <w:uiPriority w:val="30"/>
    <w:qFormat/>
    <w:rsid w:val="00E85A56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eastAsia="MS Mincho"/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56"/>
    <w:rPr>
      <w:rFonts w:ascii="Arial" w:hAnsi="Arial"/>
      <w:b/>
      <w:bCs/>
      <w:i/>
      <w:iCs/>
      <w:color w:val="4F81BD"/>
      <w:sz w:val="20"/>
    </w:rPr>
  </w:style>
  <w:style w:type="character" w:customStyle="1" w:styleId="SubtleEmphasis1">
    <w:name w:val="Subtle Emphasis1"/>
    <w:basedOn w:val="DefaultParagraphFont"/>
    <w:uiPriority w:val="19"/>
    <w:qFormat/>
    <w:rsid w:val="00E85A56"/>
    <w:rPr>
      <w:i/>
      <w:iCs/>
      <w:color w:val="808080"/>
    </w:rPr>
  </w:style>
  <w:style w:type="character" w:customStyle="1" w:styleId="IntenseEmphasis1">
    <w:name w:val="Intense Emphasis1"/>
    <w:basedOn w:val="DefaultParagraphFont"/>
    <w:uiPriority w:val="21"/>
    <w:qFormat/>
    <w:rsid w:val="00E85A56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uiPriority w:val="31"/>
    <w:qFormat/>
    <w:rsid w:val="00E85A56"/>
    <w:rPr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E85A56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85A5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E85A56"/>
  </w:style>
  <w:style w:type="table" w:customStyle="1" w:styleId="TableGrid1">
    <w:name w:val="Table Grid1"/>
    <w:basedOn w:val="TableNormal"/>
    <w:next w:val="TableGrid"/>
    <w:uiPriority w:val="59"/>
    <w:rsid w:val="00E85A5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next w:val="LightShading"/>
    <w:uiPriority w:val="60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rsid w:val="00E85A56"/>
    <w:pPr>
      <w:spacing w:after="0" w:line="240" w:lineRule="auto"/>
    </w:pPr>
    <w:rPr>
      <w:rFonts w:eastAsia="MS Mincho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rsid w:val="00E85A56"/>
    <w:pPr>
      <w:spacing w:after="0" w:line="240" w:lineRule="auto"/>
    </w:pPr>
    <w:rPr>
      <w:rFonts w:eastAsia="MS Mincho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rsid w:val="00E85A56"/>
    <w:pPr>
      <w:spacing w:after="0" w:line="240" w:lineRule="auto"/>
    </w:pPr>
    <w:rPr>
      <w:rFonts w:eastAsia="MS Mincho"/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rsid w:val="00E85A56"/>
    <w:pPr>
      <w:spacing w:after="0" w:line="240" w:lineRule="auto"/>
    </w:pPr>
    <w:rPr>
      <w:rFonts w:eastAsia="MS Mincho"/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rsid w:val="00E85A56"/>
    <w:pPr>
      <w:spacing w:after="0" w:line="240" w:lineRule="auto"/>
    </w:pPr>
    <w:rPr>
      <w:rFonts w:eastAsia="MS Mincho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rsid w:val="00E85A56"/>
    <w:pPr>
      <w:spacing w:after="0" w:line="240" w:lineRule="auto"/>
    </w:pPr>
    <w:rPr>
      <w:rFonts w:eastAsia="MS Mincho"/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next w:val="LightList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2">
    <w:name w:val="Light Grid - Accent 32"/>
    <w:basedOn w:val="TableNormal"/>
    <w:next w:val="LightGrid-Accent3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next w:val="MediumList1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next w:val="MediumList1-Accent1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next w:val="MediumList2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next w:val="MediumList2-Accent2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next w:val="MediumGrid1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1-Accent11">
    <w:name w:val="Medium Grid 1 - Accent 11"/>
    <w:basedOn w:val="TableNormal"/>
    <w:next w:val="MediumGrid1-Accent1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ediumGrid1-Accent22">
    <w:name w:val="Medium Grid 1 - Accent 22"/>
    <w:basedOn w:val="TableNormal"/>
    <w:next w:val="MediumGrid1-Accent2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next w:val="MediumGrid2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next w:val="MediumGrid2-Accent2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rsid w:val="00E85A56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next w:val="MediumGrid3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1">
    <w:name w:val="Medium Grid 3 - Accent 31"/>
    <w:basedOn w:val="TableNormal"/>
    <w:next w:val="MediumGrid3-Accent3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rsid w:val="00E85A56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1">
    <w:name w:val="Dark List1"/>
    <w:basedOn w:val="TableNormal"/>
    <w:next w:val="DarkList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rsid w:val="00E85A56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1">
    <w:name w:val="Colorful List1"/>
    <w:basedOn w:val="TableNormal"/>
    <w:next w:val="ColorfulList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List-Accent12">
    <w:name w:val="Colorful List - Accent 12"/>
    <w:basedOn w:val="TableNormal"/>
    <w:next w:val="ColorfulList-Accent1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1">
    <w:name w:val="Colorful Grid1"/>
    <w:basedOn w:val="TableNormal"/>
    <w:next w:val="ColorfulGrid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rsid w:val="00E85A56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1Char1">
    <w:name w:val="Heading 1 Char1"/>
    <w:basedOn w:val="DefaultParagraphFont"/>
    <w:uiPriority w:val="9"/>
    <w:rsid w:val="00E8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1">
    <w:name w:val="Heading 4 Char1"/>
    <w:basedOn w:val="DefaultParagraphFont"/>
    <w:uiPriority w:val="9"/>
    <w:semiHidden/>
    <w:rsid w:val="00E85A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E85A5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E85A5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E85A5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1">
    <w:name w:val="Heading 9 Char1"/>
    <w:basedOn w:val="DefaultParagraphFont"/>
    <w:uiPriority w:val="9"/>
    <w:semiHidden/>
    <w:rsid w:val="00E85A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leChar1">
    <w:name w:val="Title Char1"/>
    <w:basedOn w:val="DefaultParagraphFont"/>
    <w:uiPriority w:val="10"/>
    <w:rsid w:val="00E8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z w:val="24"/>
      <w:szCs w:val="24"/>
    </w:rPr>
  </w:style>
  <w:style w:type="character" w:customStyle="1" w:styleId="SubtitleChar1">
    <w:name w:val="Subtitle Char1"/>
    <w:basedOn w:val="DefaultParagraphFont"/>
    <w:uiPriority w:val="11"/>
    <w:rsid w:val="00E85A56"/>
    <w:rPr>
      <w:rFonts w:eastAsiaTheme="minorEastAsia"/>
      <w:color w:val="5A5A5A" w:themeColor="text1" w:themeTint="A5"/>
      <w:spacing w:val="15"/>
    </w:rPr>
  </w:style>
  <w:style w:type="paragraph" w:styleId="BodyText">
    <w:name w:val="Body Text"/>
    <w:basedOn w:val="Normal"/>
    <w:link w:val="BodyTextChar1"/>
    <w:uiPriority w:val="99"/>
    <w:unhideWhenUsed/>
    <w:rsid w:val="00E85A56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E85A56"/>
  </w:style>
  <w:style w:type="paragraph" w:styleId="BodyText2">
    <w:name w:val="Body Text 2"/>
    <w:basedOn w:val="Normal"/>
    <w:link w:val="BodyText2Char1"/>
    <w:uiPriority w:val="99"/>
    <w:unhideWhenUsed/>
    <w:rsid w:val="00E85A56"/>
    <w:pPr>
      <w:spacing w:after="120" w:line="480" w:lineRule="auto"/>
    </w:pPr>
  </w:style>
  <w:style w:type="character" w:customStyle="1" w:styleId="BodyText2Char1">
    <w:name w:val="Body Text 2 Char1"/>
    <w:basedOn w:val="DefaultParagraphFont"/>
    <w:link w:val="BodyText2"/>
    <w:uiPriority w:val="99"/>
    <w:semiHidden/>
    <w:rsid w:val="00E85A56"/>
  </w:style>
  <w:style w:type="paragraph" w:styleId="BodyText3">
    <w:name w:val="Body Text 3"/>
    <w:basedOn w:val="Normal"/>
    <w:link w:val="BodyText3Char1"/>
    <w:uiPriority w:val="99"/>
    <w:unhideWhenUsed/>
    <w:rsid w:val="00E85A56"/>
    <w:pPr>
      <w:spacing w:after="120"/>
    </w:pPr>
    <w:rPr>
      <w:sz w:val="16"/>
      <w:szCs w:val="16"/>
    </w:rPr>
  </w:style>
  <w:style w:type="character" w:customStyle="1" w:styleId="BodyText3Char1">
    <w:name w:val="Body Text 3 Char1"/>
    <w:basedOn w:val="DefaultParagraphFont"/>
    <w:link w:val="BodyText3"/>
    <w:uiPriority w:val="99"/>
    <w:semiHidden/>
    <w:rsid w:val="00E85A56"/>
    <w:rPr>
      <w:sz w:val="16"/>
      <w:szCs w:val="16"/>
    </w:rPr>
  </w:style>
  <w:style w:type="paragraph" w:styleId="List">
    <w:name w:val="List"/>
    <w:basedOn w:val="Normal"/>
    <w:uiPriority w:val="99"/>
    <w:unhideWhenUsed/>
    <w:rsid w:val="00E85A5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E85A5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85A5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E85A56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E85A56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E85A56"/>
    <w:pPr>
      <w:tabs>
        <w:tab w:val="num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E85A56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E85A56"/>
    <w:pPr>
      <w:tabs>
        <w:tab w:val="num" w:pos="360"/>
      </w:tabs>
      <w:ind w:left="360" w:hanging="360"/>
      <w:contextualSpacing/>
    </w:pPr>
  </w:style>
  <w:style w:type="paragraph" w:styleId="ListNumber3">
    <w:name w:val="List Number 3"/>
    <w:basedOn w:val="Normal"/>
    <w:uiPriority w:val="99"/>
    <w:unhideWhenUsed/>
    <w:rsid w:val="00E85A56"/>
    <w:pPr>
      <w:tabs>
        <w:tab w:val="num" w:pos="720"/>
      </w:tabs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rsid w:val="00E85A5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85A5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85A56"/>
    <w:pPr>
      <w:spacing w:after="120"/>
      <w:ind w:left="1080"/>
      <w:contextualSpacing/>
    </w:pPr>
  </w:style>
  <w:style w:type="paragraph" w:styleId="MacroText">
    <w:name w:val="macro"/>
    <w:link w:val="MacroTextChar1"/>
    <w:uiPriority w:val="99"/>
    <w:unhideWhenUsed/>
    <w:rsid w:val="00E85A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1">
    <w:name w:val="Macro Text Char1"/>
    <w:basedOn w:val="DefaultParagraphFont"/>
    <w:link w:val="MacroText"/>
    <w:uiPriority w:val="99"/>
    <w:semiHidden/>
    <w:rsid w:val="00E85A56"/>
    <w:rPr>
      <w:rFonts w:ascii="Consolas" w:hAnsi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85A56"/>
    <w:pPr>
      <w:spacing w:before="200"/>
      <w:ind w:left="864" w:right="864"/>
      <w:jc w:val="center"/>
    </w:pPr>
    <w:rPr>
      <w:i/>
      <w:iCs/>
      <w:color w:val="000000"/>
    </w:rPr>
  </w:style>
  <w:style w:type="character" w:customStyle="1" w:styleId="QuoteChar1">
    <w:name w:val="Quote Char1"/>
    <w:basedOn w:val="DefaultParagraphFont"/>
    <w:uiPriority w:val="29"/>
    <w:rsid w:val="00E85A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5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bCs/>
      <w:i/>
      <w:iCs/>
      <w:color w:val="4F81BD"/>
    </w:rPr>
  </w:style>
  <w:style w:type="character" w:customStyle="1" w:styleId="IntenseQuoteChar1">
    <w:name w:val="Intense Quote Char1"/>
    <w:basedOn w:val="DefaultParagraphFont"/>
    <w:uiPriority w:val="30"/>
    <w:rsid w:val="00E85A56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E85A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5A56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E85A56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85A56"/>
    <w:rPr>
      <w:b/>
      <w:bCs/>
      <w:smallCaps/>
      <w:color w:val="4472C4" w:themeColor="accent1"/>
      <w:spacing w:val="5"/>
    </w:rPr>
  </w:style>
  <w:style w:type="table" w:styleId="LightShading">
    <w:name w:val="Light Shading"/>
    <w:basedOn w:val="TableNormal"/>
    <w:uiPriority w:val="60"/>
    <w:semiHidden/>
    <w:unhideWhenUsed/>
    <w:rsid w:val="00E85A5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5A5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5A5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5A5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5A5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5A5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5A56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E85A5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5A5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5A5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5A5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numbering" w:customStyle="1" w:styleId="NoList2">
    <w:name w:val="No List2"/>
    <w:next w:val="NoList"/>
    <w:uiPriority w:val="99"/>
    <w:semiHidden/>
    <w:unhideWhenUsed/>
    <w:rsid w:val="00E07D31"/>
  </w:style>
  <w:style w:type="paragraph" w:customStyle="1" w:styleId="msonormal0">
    <w:name w:val="msonormal"/>
    <w:basedOn w:val="Normal"/>
    <w:rsid w:val="00E07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E07D31"/>
    <w:pPr>
      <w:spacing w:after="200" w:line="240" w:lineRule="auto"/>
    </w:pPr>
    <w:rPr>
      <w:rFonts w:eastAsia="MS Mincho" w:cs="Times New Roman"/>
      <w:b/>
      <w:bCs/>
      <w:color w:val="4F81BD"/>
      <w:sz w:val="18"/>
      <w:szCs w:val="18"/>
    </w:rPr>
  </w:style>
  <w:style w:type="paragraph" w:customStyle="1" w:styleId="TOCHeading2">
    <w:name w:val="TOC Heading2"/>
    <w:basedOn w:val="Heading1"/>
    <w:next w:val="Normal"/>
    <w:uiPriority w:val="39"/>
    <w:semiHidden/>
    <w:unhideWhenUsed/>
    <w:qFormat/>
    <w:rsid w:val="00E07D31"/>
    <w:pPr>
      <w:spacing w:before="480" w:line="276" w:lineRule="auto"/>
      <w:outlineLvl w:val="9"/>
    </w:pPr>
  </w:style>
  <w:style w:type="table" w:customStyle="1" w:styleId="TableGrid2">
    <w:name w:val="Table Grid2"/>
    <w:basedOn w:val="TableNormal"/>
    <w:next w:val="TableGrid"/>
    <w:uiPriority w:val="59"/>
    <w:rsid w:val="00E07D31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2">
    <w:name w:val="Light Shading2"/>
    <w:basedOn w:val="TableNormal"/>
    <w:next w:val="LightShading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List2">
    <w:name w:val="Light List2"/>
    <w:basedOn w:val="TableNormal"/>
    <w:next w:val="LightList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Grid2">
    <w:name w:val="Light Grid2"/>
    <w:basedOn w:val="TableNormal"/>
    <w:next w:val="LightGrid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MediumShading12">
    <w:name w:val="Medium Shading 12"/>
    <w:basedOn w:val="TableNormal"/>
    <w:next w:val="MediumShading1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2">
    <w:name w:val="Medium Shading 22"/>
    <w:basedOn w:val="TableNormal"/>
    <w:next w:val="MediumShading2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2">
    <w:name w:val="Medium List 12"/>
    <w:basedOn w:val="TableNormal"/>
    <w:next w:val="MediumList1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22">
    <w:name w:val="Medium List 22"/>
    <w:basedOn w:val="TableNormal"/>
    <w:next w:val="MediumList2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2">
    <w:name w:val="Medium Grid 12"/>
    <w:basedOn w:val="TableNormal"/>
    <w:next w:val="MediumGrid1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2">
    <w:name w:val="Medium Grid 22"/>
    <w:basedOn w:val="TableNormal"/>
    <w:next w:val="MediumGrid2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2">
    <w:name w:val="Medium Grid 32"/>
    <w:basedOn w:val="TableNormal"/>
    <w:next w:val="MediumGrid3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DarkList2">
    <w:name w:val="Dark List2"/>
    <w:basedOn w:val="TableNormal"/>
    <w:next w:val="DarkList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ColorfulShading2">
    <w:name w:val="Colorful Shading2"/>
    <w:basedOn w:val="TableNormal"/>
    <w:next w:val="ColorfulShading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2">
    <w:name w:val="Colorful List2"/>
    <w:basedOn w:val="TableNormal"/>
    <w:next w:val="ColorfulList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Grid2">
    <w:name w:val="Colorful Grid2"/>
    <w:basedOn w:val="TableNormal"/>
    <w:next w:val="ColorfulGrid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LightShading-Accent12">
    <w:name w:val="Light Shading - Accent 12"/>
    <w:basedOn w:val="TableNormal"/>
    <w:next w:val="LightShading-Accent1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365F91"/>
    </w:rPr>
    <w:tblPr>
      <w:tblStyleRowBandSize w:val="1"/>
      <w:tblStyleColBandSize w:val="1"/>
      <w:tblInd w:w="0" w:type="nil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List-Accent12">
    <w:name w:val="Light List - Accent 12"/>
    <w:basedOn w:val="TableNormal"/>
    <w:next w:val="LightList-Accent1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Grid-Accent12">
    <w:name w:val="Light Grid - Accent 12"/>
    <w:basedOn w:val="TableNormal"/>
    <w:next w:val="LightGrid-Accent1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MediumShading1-Accent12">
    <w:name w:val="Medium Shading 1 - Accent 12"/>
    <w:basedOn w:val="TableNormal"/>
    <w:next w:val="MediumShading1-Accent1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2">
    <w:name w:val="Medium Shading 2 - Accent 12"/>
    <w:basedOn w:val="TableNormal"/>
    <w:next w:val="MediumShading2-Accent1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12">
    <w:name w:val="Medium List 1 - Accent 12"/>
    <w:basedOn w:val="TableNormal"/>
    <w:next w:val="MediumList1-Accent1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-Accent12">
    <w:name w:val="Medium List 2 - Accent 12"/>
    <w:basedOn w:val="TableNormal"/>
    <w:next w:val="MediumList2-Accent1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12">
    <w:name w:val="Medium Grid 1 - Accent 12"/>
    <w:basedOn w:val="TableNormal"/>
    <w:next w:val="MediumGrid1-Accent1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ediumGrid2-Accent12">
    <w:name w:val="Medium Grid 2 - Accent 12"/>
    <w:basedOn w:val="TableNormal"/>
    <w:next w:val="MediumGrid2-Accent1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12">
    <w:name w:val="Medium Grid 3 - Accent 12"/>
    <w:basedOn w:val="TableNormal"/>
    <w:next w:val="MediumGrid3-Accent1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DarkList-Accent12">
    <w:name w:val="Dark List - Accent 12"/>
    <w:basedOn w:val="TableNormal"/>
    <w:next w:val="DarkList-Accent1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ColorfulShading-Accent12">
    <w:name w:val="Colorful Shading - Accent 12"/>
    <w:basedOn w:val="TableNormal"/>
    <w:next w:val="ColorfulShading-Accent1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13">
    <w:name w:val="Colorful List - Accent 13"/>
    <w:basedOn w:val="TableNormal"/>
    <w:next w:val="ColorfulList-Accent1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ColorfulGrid-Accent12">
    <w:name w:val="Colorful Grid - Accent 12"/>
    <w:basedOn w:val="TableNormal"/>
    <w:next w:val="ColorfulGrid-Accent1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LightShading-Accent22">
    <w:name w:val="Light Shading - Accent 22"/>
    <w:basedOn w:val="TableNormal"/>
    <w:next w:val="LightShading-Accent2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943634"/>
    </w:rPr>
    <w:tblPr>
      <w:tblStyleRowBandSize w:val="1"/>
      <w:tblStyleColBandSize w:val="1"/>
      <w:tblInd w:w="0" w:type="nil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List-Accent22">
    <w:name w:val="Light List - Accent 22"/>
    <w:basedOn w:val="TableNormal"/>
    <w:next w:val="LightList-Accent2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Grid-Accent22">
    <w:name w:val="Light Grid - Accent 22"/>
    <w:basedOn w:val="TableNormal"/>
    <w:next w:val="LightGrid-Accent2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22">
    <w:name w:val="Medium Shading 2 - Accent 22"/>
    <w:basedOn w:val="TableNormal"/>
    <w:next w:val="MediumShading2-Accent2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22">
    <w:name w:val="Medium List 1 - Accent 22"/>
    <w:basedOn w:val="TableNormal"/>
    <w:next w:val="MediumList1-Accent2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List2-Accent22">
    <w:name w:val="Medium List 2 - Accent 22"/>
    <w:basedOn w:val="TableNormal"/>
    <w:next w:val="MediumList2-Accent2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23">
    <w:name w:val="Medium Grid 1 - Accent 23"/>
    <w:basedOn w:val="TableNormal"/>
    <w:next w:val="MediumGrid1-Accent2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ediumGrid2-Accent22">
    <w:name w:val="Medium Grid 2 - Accent 22"/>
    <w:basedOn w:val="TableNormal"/>
    <w:next w:val="MediumGrid2-Accent2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22">
    <w:name w:val="Medium Grid 3 - Accent 22"/>
    <w:basedOn w:val="TableNormal"/>
    <w:next w:val="MediumGrid3-Accent2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DarkList-Accent22">
    <w:name w:val="Dark List - Accent 22"/>
    <w:basedOn w:val="TableNormal"/>
    <w:next w:val="DarkList-Accent2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ColorfulShading-Accent22">
    <w:name w:val="Colorful Shading - Accent 22"/>
    <w:basedOn w:val="TableNormal"/>
    <w:next w:val="ColorfulShading-Accent2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22">
    <w:name w:val="Colorful List - Accent 22"/>
    <w:basedOn w:val="TableNormal"/>
    <w:next w:val="ColorfulList-Accent2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ColorfulGrid-Accent22">
    <w:name w:val="Colorful Grid - Accent 22"/>
    <w:basedOn w:val="TableNormal"/>
    <w:next w:val="ColorfulGrid-Accent2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LightShading-Accent32">
    <w:name w:val="Light Shading - Accent 32"/>
    <w:basedOn w:val="TableNormal"/>
    <w:next w:val="LightShading-Accent3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76923C"/>
    </w:rPr>
    <w:tblPr>
      <w:tblStyleRowBandSize w:val="1"/>
      <w:tblStyleColBandSize w:val="1"/>
      <w:tblInd w:w="0" w:type="nil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List-Accent32">
    <w:name w:val="Light List - Accent 32"/>
    <w:basedOn w:val="TableNormal"/>
    <w:next w:val="LightList-Accent3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Grid-Accent33">
    <w:name w:val="Light Grid - Accent 33"/>
    <w:basedOn w:val="TableNormal"/>
    <w:next w:val="LightGrid-Accent3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32">
    <w:name w:val="Medium Shading 2 - Accent 32"/>
    <w:basedOn w:val="TableNormal"/>
    <w:next w:val="MediumShading2-Accent3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32">
    <w:name w:val="Medium List 1 - Accent 32"/>
    <w:basedOn w:val="TableNormal"/>
    <w:next w:val="MediumList1-Accent3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ediumList2-Accent32">
    <w:name w:val="Medium List 2 - Accent 32"/>
    <w:basedOn w:val="TableNormal"/>
    <w:next w:val="MediumList2-Accent3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32">
    <w:name w:val="Medium Grid 1 - Accent 32"/>
    <w:basedOn w:val="TableNormal"/>
    <w:next w:val="MediumGrid1-Accent3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Grid2-Accent32">
    <w:name w:val="Medium Grid 2 - Accent 32"/>
    <w:basedOn w:val="TableNormal"/>
    <w:next w:val="MediumGrid2-Accent3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32">
    <w:name w:val="Medium Grid 3 - Accent 32"/>
    <w:basedOn w:val="TableNormal"/>
    <w:next w:val="MediumGrid3-Accent3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DarkList-Accent32">
    <w:name w:val="Dark List - Accent 32"/>
    <w:basedOn w:val="TableNormal"/>
    <w:next w:val="DarkList-Accent3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ColorfulShading-Accent32">
    <w:name w:val="Colorful Shading - Accent 32"/>
    <w:basedOn w:val="TableNormal"/>
    <w:next w:val="ColorfulShading-Accent3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List-Accent32">
    <w:name w:val="Colorful List - Accent 32"/>
    <w:basedOn w:val="TableNormal"/>
    <w:next w:val="ColorfulList-Accent3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ColorfulGrid-Accent32">
    <w:name w:val="Colorful Grid - Accent 32"/>
    <w:basedOn w:val="TableNormal"/>
    <w:next w:val="ColorfulGrid-Accent3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LightShading-Accent42">
    <w:name w:val="Light Shading - Accent 42"/>
    <w:basedOn w:val="TableNormal"/>
    <w:next w:val="LightShading-Accent4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5F497A"/>
    </w:rPr>
    <w:tblPr>
      <w:tblStyleRowBandSize w:val="1"/>
      <w:tblStyleColBandSize w:val="1"/>
      <w:tblInd w:w="0" w:type="nil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List-Accent42">
    <w:name w:val="Light List - Accent 42"/>
    <w:basedOn w:val="TableNormal"/>
    <w:next w:val="LightList-Accent4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Grid-Accent42">
    <w:name w:val="Light Grid - Accent 42"/>
    <w:basedOn w:val="TableNormal"/>
    <w:next w:val="LightGrid-Accent4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MediumShading1-Accent42">
    <w:name w:val="Medium Shading 1 - Accent 42"/>
    <w:basedOn w:val="TableNormal"/>
    <w:next w:val="MediumShading1-Accent4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42">
    <w:name w:val="Medium Shading 2 - Accent 42"/>
    <w:basedOn w:val="TableNormal"/>
    <w:next w:val="MediumShading2-Accent4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42">
    <w:name w:val="Medium List 1 - Accent 42"/>
    <w:basedOn w:val="TableNormal"/>
    <w:next w:val="MediumList1-Accent4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ediumList2-Accent42">
    <w:name w:val="Medium List 2 - Accent 42"/>
    <w:basedOn w:val="TableNormal"/>
    <w:next w:val="MediumList2-Accent4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42">
    <w:name w:val="Medium Grid 1 - Accent 42"/>
    <w:basedOn w:val="TableNormal"/>
    <w:next w:val="MediumGrid1-Accent4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ediumGrid2-Accent42">
    <w:name w:val="Medium Grid 2 - Accent 42"/>
    <w:basedOn w:val="TableNormal"/>
    <w:next w:val="MediumGrid2-Accent4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42">
    <w:name w:val="Medium Grid 3 - Accent 42"/>
    <w:basedOn w:val="TableNormal"/>
    <w:next w:val="MediumGrid3-Accent4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DarkList-Accent42">
    <w:name w:val="Dark List - Accent 42"/>
    <w:basedOn w:val="TableNormal"/>
    <w:next w:val="DarkList-Accent4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ColorfulShading-Accent42">
    <w:name w:val="Colorful Shading - Accent 42"/>
    <w:basedOn w:val="TableNormal"/>
    <w:next w:val="ColorfulShading-Accent4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42">
    <w:name w:val="Colorful List - Accent 42"/>
    <w:basedOn w:val="TableNormal"/>
    <w:next w:val="ColorfulList-Accent4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ColorfulGrid-Accent42">
    <w:name w:val="Colorful Grid - Accent 42"/>
    <w:basedOn w:val="TableNormal"/>
    <w:next w:val="ColorfulGrid-Accent4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LightShading-Accent52">
    <w:name w:val="Light Shading - Accent 52"/>
    <w:basedOn w:val="TableNormal"/>
    <w:next w:val="LightShading-Accent5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31849B"/>
    </w:rPr>
    <w:tblPr>
      <w:tblStyleRowBandSize w:val="1"/>
      <w:tblStyleColBandSize w:val="1"/>
      <w:tblInd w:w="0" w:type="nil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List-Accent52">
    <w:name w:val="Light List - Accent 52"/>
    <w:basedOn w:val="TableNormal"/>
    <w:next w:val="LightList-Accent5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Shading1-Accent52">
    <w:name w:val="Medium Shading 1 - Accent 52"/>
    <w:basedOn w:val="TableNormal"/>
    <w:next w:val="MediumShading1-Accent5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52">
    <w:name w:val="Medium Shading 2 - Accent 52"/>
    <w:basedOn w:val="TableNormal"/>
    <w:next w:val="MediumShading2-Accent5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52">
    <w:name w:val="Medium List 1 - Accent 52"/>
    <w:basedOn w:val="TableNormal"/>
    <w:next w:val="MediumList1-Accent5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ediumList2-Accent52">
    <w:name w:val="Medium List 2 - Accent 52"/>
    <w:basedOn w:val="TableNormal"/>
    <w:next w:val="MediumList2-Accent5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52">
    <w:name w:val="Medium Grid 1 - Accent 52"/>
    <w:basedOn w:val="TableNormal"/>
    <w:next w:val="MediumGrid1-Accent5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Grid2-Accent52">
    <w:name w:val="Medium Grid 2 - Accent 52"/>
    <w:basedOn w:val="TableNormal"/>
    <w:next w:val="MediumGrid2-Accent5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52">
    <w:name w:val="Medium Grid 3 - Accent 52"/>
    <w:basedOn w:val="TableNormal"/>
    <w:next w:val="MediumGrid3-Accent5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arkList-Accent52">
    <w:name w:val="Dark List - Accent 52"/>
    <w:basedOn w:val="TableNormal"/>
    <w:next w:val="DarkList-Accent5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ColorfulShading-Accent52">
    <w:name w:val="Colorful Shading - Accent 52"/>
    <w:basedOn w:val="TableNormal"/>
    <w:next w:val="ColorfulShading-Accent5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52">
    <w:name w:val="Colorful List - Accent 52"/>
    <w:basedOn w:val="TableNormal"/>
    <w:next w:val="ColorfulList-Accent5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ColorfulGrid-Accent52">
    <w:name w:val="Colorful Grid - Accent 52"/>
    <w:basedOn w:val="TableNormal"/>
    <w:next w:val="ColorfulGrid-Accent5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LightShading-Accent62">
    <w:name w:val="Light Shading - Accent 62"/>
    <w:basedOn w:val="TableNormal"/>
    <w:next w:val="LightShading-Accent6"/>
    <w:uiPriority w:val="6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E36C0A"/>
    </w:rPr>
    <w:tblPr>
      <w:tblStyleRowBandSize w:val="1"/>
      <w:tblStyleColBandSize w:val="1"/>
      <w:tblInd w:w="0" w:type="nil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-Accent62">
    <w:name w:val="Light List - Accent 62"/>
    <w:basedOn w:val="TableNormal"/>
    <w:next w:val="LightList-Accent6"/>
    <w:uiPriority w:val="6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-Accent62">
    <w:name w:val="Light Grid - Accent 62"/>
    <w:basedOn w:val="TableNormal"/>
    <w:next w:val="LightGrid-Accent6"/>
    <w:uiPriority w:val="6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" w:eastAsia="MS Gothic" w:hAnsi="Calibri" w:cs="Times New Roman" w:hint="defaul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 w:hint="default"/>
        <w:b/>
        <w:bCs/>
      </w:rPr>
    </w:tblStylePr>
    <w:tblStylePr w:type="lastCol">
      <w:rPr>
        <w:rFonts w:ascii="Calibri" w:eastAsia="MS Gothic" w:hAnsi="Calibri" w:cs="Times New Roman" w:hint="default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-Accent62">
    <w:name w:val="Medium Shading 1 - Accent 62"/>
    <w:basedOn w:val="TableNormal"/>
    <w:next w:val="MediumShading1-Accent6"/>
    <w:uiPriority w:val="6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62">
    <w:name w:val="Medium Shading 2 - Accent 62"/>
    <w:basedOn w:val="TableNormal"/>
    <w:next w:val="MediumShading2-Accent6"/>
    <w:uiPriority w:val="64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-Accent62">
    <w:name w:val="Medium List 1 - Accent 62"/>
    <w:basedOn w:val="TableNormal"/>
    <w:next w:val="MediumList1-Accent6"/>
    <w:uiPriority w:val="65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 w:hint="default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-Accent62">
    <w:name w:val="Medium List 2 - Accent 62"/>
    <w:basedOn w:val="TableNormal"/>
    <w:next w:val="MediumList2-Accent6"/>
    <w:uiPriority w:val="66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-Accent62">
    <w:name w:val="Medium Grid 1 - Accent 62"/>
    <w:basedOn w:val="TableNormal"/>
    <w:next w:val="MediumGrid1-Accent6"/>
    <w:uiPriority w:val="67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-Accent62">
    <w:name w:val="Medium Grid 2 - Accent 62"/>
    <w:basedOn w:val="TableNormal"/>
    <w:next w:val="MediumGrid2-Accent6"/>
    <w:uiPriority w:val="68"/>
    <w:semiHidden/>
    <w:unhideWhenUsed/>
    <w:rsid w:val="00E07D31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Ind w:w="0" w:type="nil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-Accent62">
    <w:name w:val="Medium Grid 3 - Accent 62"/>
    <w:basedOn w:val="TableNormal"/>
    <w:next w:val="MediumGrid3-Accent6"/>
    <w:uiPriority w:val="69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</w:rPr>
    <w:tblPr>
      <w:tblStyleRowBandSize w:val="1"/>
      <w:tblStyleColBandSize w:val="1"/>
      <w:tblInd w:w="0" w:type="nil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-Accent62">
    <w:name w:val="Dark List - Accent 62"/>
    <w:basedOn w:val="TableNormal"/>
    <w:next w:val="DarkList-Accent6"/>
    <w:uiPriority w:val="70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FFFFFF"/>
    </w:rPr>
    <w:tblPr>
      <w:tblStyleRowBandSize w:val="1"/>
      <w:tblStyleColBandSize w:val="1"/>
      <w:tblInd w:w="0" w:type="nil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-Accent62">
    <w:name w:val="Colorful Shading - Accent 62"/>
    <w:basedOn w:val="TableNormal"/>
    <w:next w:val="ColorfulShading-Accent6"/>
    <w:uiPriority w:val="71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-Accent62">
    <w:name w:val="Colorful List - Accent 62"/>
    <w:basedOn w:val="TableNormal"/>
    <w:next w:val="ColorfulList-Accent6"/>
    <w:uiPriority w:val="72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-Accent62">
    <w:name w:val="Colorful Grid - Accent 62"/>
    <w:basedOn w:val="TableNormal"/>
    <w:next w:val="ColorfulGrid-Accent6"/>
    <w:uiPriority w:val="73"/>
    <w:semiHidden/>
    <w:unhideWhenUsed/>
    <w:rsid w:val="00E07D31"/>
    <w:pPr>
      <w:spacing w:after="0" w:line="240" w:lineRule="auto"/>
    </w:pPr>
    <w:rPr>
      <w:rFonts w:ascii="Cambria" w:eastAsia="MS Mincho" w:hAnsi="Cambria" w:cs="Times New Roman"/>
      <w:color w:val="000000"/>
    </w:rPr>
    <w:tblPr>
      <w:tblStyleRowBandSize w:val="1"/>
      <w:tblStyleColBandSize w:val="1"/>
      <w:tblInd w:w="0" w:type="nil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numbering" w:customStyle="1" w:styleId="NoList3">
    <w:name w:val="No List3"/>
    <w:next w:val="NoList"/>
    <w:uiPriority w:val="99"/>
    <w:semiHidden/>
    <w:unhideWhenUsed/>
    <w:rsid w:val="002D7CED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2D7CED"/>
    <w:pPr>
      <w:spacing w:after="200" w:line="240" w:lineRule="auto"/>
    </w:pPr>
    <w:rPr>
      <w:rFonts w:eastAsia="MS Mincho"/>
      <w:b/>
      <w:bCs/>
      <w:color w:val="4F81BD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7CED"/>
    <w:pPr>
      <w:spacing w:before="480" w:line="276" w:lineRule="auto"/>
      <w:outlineLvl w:val="9"/>
    </w:pPr>
  </w:style>
  <w:style w:type="table" w:customStyle="1" w:styleId="TableGrid3">
    <w:name w:val="Table Grid3"/>
    <w:basedOn w:val="TableNormal"/>
    <w:next w:val="TableGrid"/>
    <w:uiPriority w:val="59"/>
    <w:rsid w:val="002D7CE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3">
    <w:name w:val="Light Shading3"/>
    <w:basedOn w:val="TableNormal"/>
    <w:next w:val="LightShading"/>
    <w:uiPriority w:val="60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3">
    <w:name w:val="Light Shading - Accent 13"/>
    <w:basedOn w:val="TableNormal"/>
    <w:next w:val="LightShading-Accent1"/>
    <w:uiPriority w:val="60"/>
    <w:rsid w:val="002D7CED"/>
    <w:pPr>
      <w:spacing w:after="0" w:line="240" w:lineRule="auto"/>
    </w:pPr>
    <w:rPr>
      <w:rFonts w:eastAsia="MS Mincho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3">
    <w:name w:val="Light Shading - Accent 23"/>
    <w:basedOn w:val="TableNormal"/>
    <w:next w:val="LightShading-Accent2"/>
    <w:uiPriority w:val="60"/>
    <w:rsid w:val="002D7CED"/>
    <w:pPr>
      <w:spacing w:after="0" w:line="240" w:lineRule="auto"/>
    </w:pPr>
    <w:rPr>
      <w:rFonts w:eastAsia="MS Mincho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3">
    <w:name w:val="Light Shading - Accent 33"/>
    <w:basedOn w:val="TableNormal"/>
    <w:next w:val="LightShading-Accent3"/>
    <w:uiPriority w:val="60"/>
    <w:rsid w:val="002D7CED"/>
    <w:pPr>
      <w:spacing w:after="0" w:line="240" w:lineRule="auto"/>
    </w:pPr>
    <w:rPr>
      <w:rFonts w:eastAsia="MS Mincho"/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3">
    <w:name w:val="Light Shading - Accent 43"/>
    <w:basedOn w:val="TableNormal"/>
    <w:next w:val="LightShading-Accent4"/>
    <w:uiPriority w:val="60"/>
    <w:rsid w:val="002D7CED"/>
    <w:pPr>
      <w:spacing w:after="0" w:line="240" w:lineRule="auto"/>
    </w:pPr>
    <w:rPr>
      <w:rFonts w:eastAsia="MS Mincho"/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3">
    <w:name w:val="Light Shading - Accent 53"/>
    <w:basedOn w:val="TableNormal"/>
    <w:next w:val="LightShading-Accent5"/>
    <w:uiPriority w:val="60"/>
    <w:rsid w:val="002D7CED"/>
    <w:pPr>
      <w:spacing w:after="0" w:line="240" w:lineRule="auto"/>
    </w:pPr>
    <w:rPr>
      <w:rFonts w:eastAsia="MS Mincho"/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3">
    <w:name w:val="Light Shading - Accent 63"/>
    <w:basedOn w:val="TableNormal"/>
    <w:next w:val="LightShading-Accent6"/>
    <w:uiPriority w:val="60"/>
    <w:rsid w:val="002D7CED"/>
    <w:pPr>
      <w:spacing w:after="0" w:line="240" w:lineRule="auto"/>
    </w:pPr>
    <w:rPr>
      <w:rFonts w:eastAsia="MS Mincho"/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3">
    <w:name w:val="Light List3"/>
    <w:basedOn w:val="TableNormal"/>
    <w:next w:val="LightList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3">
    <w:name w:val="Light List - Accent 13"/>
    <w:basedOn w:val="TableNormal"/>
    <w:next w:val="LightList-Accent1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3">
    <w:name w:val="Light List - Accent 23"/>
    <w:basedOn w:val="TableNormal"/>
    <w:next w:val="LightList-Accent2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3">
    <w:name w:val="Light List - Accent 33"/>
    <w:basedOn w:val="TableNormal"/>
    <w:next w:val="LightList-Accent3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3">
    <w:name w:val="Light List - Accent 43"/>
    <w:basedOn w:val="TableNormal"/>
    <w:next w:val="LightList-Accent4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3">
    <w:name w:val="Light List - Accent 53"/>
    <w:basedOn w:val="TableNormal"/>
    <w:next w:val="LightList-Accent5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3">
    <w:name w:val="Light List - Accent 63"/>
    <w:basedOn w:val="TableNormal"/>
    <w:next w:val="LightList-Accent6"/>
    <w:uiPriority w:val="61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3">
    <w:name w:val="Light Grid3"/>
    <w:basedOn w:val="TableNormal"/>
    <w:next w:val="LightGrid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3">
    <w:name w:val="Light Grid - Accent 13"/>
    <w:basedOn w:val="TableNormal"/>
    <w:next w:val="LightGrid-Accent1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3">
    <w:name w:val="Light Grid - Accent 23"/>
    <w:basedOn w:val="TableNormal"/>
    <w:next w:val="LightGrid-Accent2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4">
    <w:name w:val="Light Grid - Accent 34"/>
    <w:basedOn w:val="TableNormal"/>
    <w:next w:val="LightGrid-Accent3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3">
    <w:name w:val="Light Grid - Accent 43"/>
    <w:basedOn w:val="TableNormal"/>
    <w:next w:val="LightGrid-Accent4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3">
    <w:name w:val="Light Grid - Accent 53"/>
    <w:basedOn w:val="TableNormal"/>
    <w:next w:val="LightGrid-Accent5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3">
    <w:name w:val="Light Grid - Accent 63"/>
    <w:basedOn w:val="TableNormal"/>
    <w:next w:val="LightGrid-Accent6"/>
    <w:uiPriority w:val="62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3">
    <w:name w:val="Medium Shading 13"/>
    <w:basedOn w:val="TableNormal"/>
    <w:next w:val="MediumShading1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3">
    <w:name w:val="Medium Shading 1 - Accent 13"/>
    <w:basedOn w:val="TableNormal"/>
    <w:next w:val="MediumShading1-Accent1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3">
    <w:name w:val="Medium Shading 1 - Accent 23"/>
    <w:basedOn w:val="TableNormal"/>
    <w:next w:val="MediumShading1-Accent2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3">
    <w:name w:val="Medium Shading 1 - Accent 33"/>
    <w:basedOn w:val="TableNormal"/>
    <w:next w:val="MediumShading1-Accent3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3">
    <w:name w:val="Medium Shading 1 - Accent 43"/>
    <w:basedOn w:val="TableNormal"/>
    <w:next w:val="MediumShading1-Accent4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3">
    <w:name w:val="Medium Shading 1 - Accent 53"/>
    <w:basedOn w:val="TableNormal"/>
    <w:next w:val="MediumShading1-Accent5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3">
    <w:name w:val="Medium Shading 1 - Accent 63"/>
    <w:basedOn w:val="TableNormal"/>
    <w:next w:val="MediumShading1-Accent6"/>
    <w:uiPriority w:val="63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3">
    <w:name w:val="Medium Shading 23"/>
    <w:basedOn w:val="TableNormal"/>
    <w:next w:val="MediumShading2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3">
    <w:name w:val="Medium Shading 2 - Accent 13"/>
    <w:basedOn w:val="TableNormal"/>
    <w:next w:val="MediumShading2-Accent1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3">
    <w:name w:val="Medium Shading 2 - Accent 23"/>
    <w:basedOn w:val="TableNormal"/>
    <w:next w:val="MediumShading2-Accent2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3">
    <w:name w:val="Medium Shading 2 - Accent 33"/>
    <w:basedOn w:val="TableNormal"/>
    <w:next w:val="MediumShading2-Accent3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3">
    <w:name w:val="Medium Shading 2 - Accent 43"/>
    <w:basedOn w:val="TableNormal"/>
    <w:next w:val="MediumShading2-Accent4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3">
    <w:name w:val="Medium Shading 2 - Accent 53"/>
    <w:basedOn w:val="TableNormal"/>
    <w:next w:val="MediumShading2-Accent5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3">
    <w:name w:val="Medium Shading 2 - Accent 63"/>
    <w:basedOn w:val="TableNormal"/>
    <w:next w:val="MediumShading2-Accent6"/>
    <w:uiPriority w:val="64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3">
    <w:name w:val="Medium List 13"/>
    <w:basedOn w:val="TableNormal"/>
    <w:next w:val="MediumList1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3">
    <w:name w:val="Medium List 1 - Accent 13"/>
    <w:basedOn w:val="TableNormal"/>
    <w:next w:val="MediumList1-Accent1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1-Accent23">
    <w:name w:val="Medium List 1 - Accent 23"/>
    <w:basedOn w:val="TableNormal"/>
    <w:next w:val="MediumList1-Accent2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List1-Accent33">
    <w:name w:val="Medium List 1 - Accent 33"/>
    <w:basedOn w:val="TableNormal"/>
    <w:next w:val="MediumList1-Accent3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ediumList1-Accent43">
    <w:name w:val="Medium List 1 - Accent 43"/>
    <w:basedOn w:val="TableNormal"/>
    <w:next w:val="MediumList1-Accent4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ediumList1-Accent53">
    <w:name w:val="Medium List 1 - Accent 53"/>
    <w:basedOn w:val="TableNormal"/>
    <w:next w:val="MediumList1-Accent5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ediumList1-Accent63">
    <w:name w:val="Medium List 1 - Accent 63"/>
    <w:basedOn w:val="TableNormal"/>
    <w:next w:val="MediumList1-Accent6"/>
    <w:uiPriority w:val="65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-Accent23">
    <w:name w:val="Medium List 2 - Accent 23"/>
    <w:basedOn w:val="TableNormal"/>
    <w:next w:val="MediumList2-Accent2"/>
    <w:uiPriority w:val="66"/>
    <w:rsid w:val="002D7CED"/>
    <w:pPr>
      <w:spacing w:after="0" w:line="240" w:lineRule="auto"/>
    </w:pPr>
    <w:rPr>
      <w:rFonts w:eastAsia="MS Gothic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3">
    <w:name w:val="Medium Grid 13"/>
    <w:basedOn w:val="TableNormal"/>
    <w:next w:val="MediumGrid1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1-Accent13">
    <w:name w:val="Medium Grid 1 - Accent 13"/>
    <w:basedOn w:val="TableNormal"/>
    <w:next w:val="MediumGrid1-Accent1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ediumGrid1-Accent24">
    <w:name w:val="Medium Grid 1 - Accent 24"/>
    <w:basedOn w:val="TableNormal"/>
    <w:next w:val="MediumGrid1-Accent2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ediumGrid1-Accent33">
    <w:name w:val="Medium Grid 1 - Accent 33"/>
    <w:basedOn w:val="TableNormal"/>
    <w:next w:val="MediumGrid1-Accent3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Grid1-Accent43">
    <w:name w:val="Medium Grid 1 - Accent 43"/>
    <w:basedOn w:val="TableNormal"/>
    <w:next w:val="MediumGrid1-Accent4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ediumGrid1-Accent53">
    <w:name w:val="Medium Grid 1 - Accent 53"/>
    <w:basedOn w:val="TableNormal"/>
    <w:next w:val="MediumGrid1-Accent5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Grid1-Accent63">
    <w:name w:val="Medium Grid 1 - Accent 63"/>
    <w:basedOn w:val="TableNormal"/>
    <w:next w:val="MediumGrid1-Accent6"/>
    <w:uiPriority w:val="67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33">
    <w:name w:val="Medium Grid 33"/>
    <w:basedOn w:val="TableNormal"/>
    <w:next w:val="MediumGrid3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3">
    <w:name w:val="Medium Grid 3 - Accent 13"/>
    <w:basedOn w:val="TableNormal"/>
    <w:next w:val="MediumGrid3-Accent1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3">
    <w:name w:val="Medium Grid 3 - Accent 23"/>
    <w:basedOn w:val="TableNormal"/>
    <w:next w:val="MediumGrid3-Accent2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3">
    <w:name w:val="Medium Grid 3 - Accent 33"/>
    <w:basedOn w:val="TableNormal"/>
    <w:next w:val="MediumGrid3-Accent3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3">
    <w:name w:val="Medium Grid 3 - Accent 43"/>
    <w:basedOn w:val="TableNormal"/>
    <w:next w:val="MediumGrid3-Accent4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3">
    <w:name w:val="Medium Grid 3 - Accent 53"/>
    <w:basedOn w:val="TableNormal"/>
    <w:next w:val="MediumGrid3-Accent5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3">
    <w:name w:val="Medium Grid 3 - Accent 63"/>
    <w:basedOn w:val="TableNormal"/>
    <w:next w:val="MediumGrid3-Accent6"/>
    <w:uiPriority w:val="69"/>
    <w:rsid w:val="002D7CED"/>
    <w:pPr>
      <w:spacing w:after="0" w:line="240" w:lineRule="auto"/>
    </w:pPr>
    <w:rPr>
      <w:rFonts w:eastAsia="MS Mincho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3">
    <w:name w:val="Dark List3"/>
    <w:basedOn w:val="TableNormal"/>
    <w:next w:val="DarkList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3">
    <w:name w:val="Dark List - Accent 13"/>
    <w:basedOn w:val="TableNormal"/>
    <w:next w:val="DarkList-Accent1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3">
    <w:name w:val="Dark List - Accent 23"/>
    <w:basedOn w:val="TableNormal"/>
    <w:next w:val="DarkList-Accent2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3">
    <w:name w:val="Dark List - Accent 33"/>
    <w:basedOn w:val="TableNormal"/>
    <w:next w:val="DarkList-Accent3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3">
    <w:name w:val="Dark List - Accent 43"/>
    <w:basedOn w:val="TableNormal"/>
    <w:next w:val="DarkList-Accent4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3">
    <w:name w:val="Dark List - Accent 53"/>
    <w:basedOn w:val="TableNormal"/>
    <w:next w:val="DarkList-Accent5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3">
    <w:name w:val="Dark List - Accent 63"/>
    <w:basedOn w:val="TableNormal"/>
    <w:next w:val="DarkList-Accent6"/>
    <w:uiPriority w:val="70"/>
    <w:rsid w:val="002D7CED"/>
    <w:pPr>
      <w:spacing w:after="0" w:line="240" w:lineRule="auto"/>
    </w:pPr>
    <w:rPr>
      <w:rFonts w:eastAsia="MS Mincho"/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3">
    <w:name w:val="Colorful Shading3"/>
    <w:basedOn w:val="TableNormal"/>
    <w:next w:val="ColorfulShading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13">
    <w:name w:val="Colorful Shading - Accent 13"/>
    <w:basedOn w:val="TableNormal"/>
    <w:next w:val="ColorfulShading-Accent1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23">
    <w:name w:val="Colorful Shading - Accent 23"/>
    <w:basedOn w:val="TableNormal"/>
    <w:next w:val="ColorfulShading-Accent2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33">
    <w:name w:val="Colorful Shading - Accent 33"/>
    <w:basedOn w:val="TableNormal"/>
    <w:next w:val="ColorfulShading-Accent3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43">
    <w:name w:val="Colorful Shading - Accent 43"/>
    <w:basedOn w:val="TableNormal"/>
    <w:next w:val="ColorfulShading-Accent4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3">
    <w:name w:val="Colorful Shading - Accent 53"/>
    <w:basedOn w:val="TableNormal"/>
    <w:next w:val="ColorfulShading-Accent5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63">
    <w:name w:val="Colorful Shading - Accent 63"/>
    <w:basedOn w:val="TableNormal"/>
    <w:next w:val="ColorfulShading-Accent6"/>
    <w:uiPriority w:val="71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3">
    <w:name w:val="Colorful List3"/>
    <w:basedOn w:val="TableNormal"/>
    <w:next w:val="ColorfulList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List-Accent14">
    <w:name w:val="Colorful List - Accent 14"/>
    <w:basedOn w:val="TableNormal"/>
    <w:next w:val="ColorfulList-Accent1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ColorfulList-Accent23">
    <w:name w:val="Colorful List - Accent 23"/>
    <w:basedOn w:val="TableNormal"/>
    <w:next w:val="ColorfulList-Accent2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ColorfulList-Accent33">
    <w:name w:val="Colorful List - Accent 33"/>
    <w:basedOn w:val="TableNormal"/>
    <w:next w:val="ColorfulList-Accent3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ColorfulList-Accent43">
    <w:name w:val="Colorful List - Accent 43"/>
    <w:basedOn w:val="TableNormal"/>
    <w:next w:val="ColorfulList-Accent4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ColorfulList-Accent53">
    <w:name w:val="Colorful List - Accent 53"/>
    <w:basedOn w:val="TableNormal"/>
    <w:next w:val="ColorfulList-Accent5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ColorfulList-Accent63">
    <w:name w:val="Colorful List - Accent 63"/>
    <w:basedOn w:val="TableNormal"/>
    <w:next w:val="ColorfulList-Accent6"/>
    <w:uiPriority w:val="72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3">
    <w:name w:val="Colorful Grid3"/>
    <w:basedOn w:val="TableNormal"/>
    <w:next w:val="ColorfulGrid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Grid-Accent13">
    <w:name w:val="Colorful Grid - Accent 13"/>
    <w:basedOn w:val="TableNormal"/>
    <w:next w:val="ColorfulGrid-Accent1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ColorfulGrid-Accent23">
    <w:name w:val="Colorful Grid - Accent 23"/>
    <w:basedOn w:val="TableNormal"/>
    <w:next w:val="ColorfulGrid-Accent2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ColorfulGrid-Accent33">
    <w:name w:val="Colorful Grid - Accent 33"/>
    <w:basedOn w:val="TableNormal"/>
    <w:next w:val="ColorfulGrid-Accent3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Grid-Accent43">
    <w:name w:val="Colorful Grid - Accent 43"/>
    <w:basedOn w:val="TableNormal"/>
    <w:next w:val="ColorfulGrid-Accent4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ColorfulGrid-Accent53">
    <w:name w:val="Colorful Grid - Accent 53"/>
    <w:basedOn w:val="TableNormal"/>
    <w:next w:val="ColorfulGrid-Accent5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ColorfulGrid-Accent63">
    <w:name w:val="Colorful Grid - Accent 63"/>
    <w:basedOn w:val="TableNormal"/>
    <w:next w:val="ColorfulGrid-Accent6"/>
    <w:uiPriority w:val="73"/>
    <w:rsid w:val="002D7CED"/>
    <w:pPr>
      <w:spacing w:after="0" w:line="240" w:lineRule="auto"/>
    </w:pPr>
    <w:rPr>
      <w:rFonts w:eastAsia="MS Mincho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left w:w="0" w:type="dxa"/>
        <w:right w:w="71" w:type="dxa"/>
      </w:tblCellMar>
    </w:tblPr>
    <w:tcPr>
      <w:shd w:val="clear" w:color="auto" w:fill="FDE9D9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0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psos.com/sites/default/files/ct/news/documents/2026-04/Ipsos%20Iran%20Poll%20Topline%204.13.2026.pdf" TargetMode="External"/><Relationship Id="rId3" Type="http://schemas.openxmlformats.org/officeDocument/2006/relationships/hyperlink" Target="https://www.ipsos.com/sites/default/files/ct/news/documents/2026-03/Ipsos%20Iran%20Poll%20Topline%203.31.2026.pdf" TargetMode="External"/><Relationship Id="rId7" Type="http://schemas.openxmlformats.org/officeDocument/2006/relationships/hyperlink" Target="https://www.ipsos.com/sites/default/files/ct/news/documents/2026-04/Reuters%20Ipsos%20Large%20Issue%20April%202026%20Topline.pdf" TargetMode="External"/><Relationship Id="rId12" Type="http://schemas.openxmlformats.org/officeDocument/2006/relationships/hyperlink" Target="https://www.ipsos.com/sites/default/files/ct/news/documents/2026-04/Ipsos%20Iran%20Poll%20Topline%204.13.2026.pdf" TargetMode="External"/><Relationship Id="rId2" Type="http://schemas.openxmlformats.org/officeDocument/2006/relationships/hyperlink" Target="https://ipsosgroup-my.sharepoint.com/:x:/g/personal/bernard_mendez_ipsos_com/IQD-CU22OFYER4jHRe4OYeQ1AehXL45cw5qUmUvab51yOso?e=02aXAp" TargetMode="External"/><Relationship Id="rId1" Type="http://schemas.openxmlformats.org/officeDocument/2006/relationships/hyperlink" Target="https://www.ipsos.com/sites/default/files/ct/news/documents/2026-04/Ipsos%20Iran%20Poll%20Topline%204.13.2026.pdf" TargetMode="External"/><Relationship Id="rId6" Type="http://schemas.openxmlformats.org/officeDocument/2006/relationships/hyperlink" Target="https://www.ipsos.com/sites/default/files/ct/news/documents/2026-04/Ipsos%20Iran%20Poll%20Topline%204.13.2026.pdf" TargetMode="External"/><Relationship Id="rId11" Type="http://schemas.openxmlformats.org/officeDocument/2006/relationships/hyperlink" Target="https://ipsosgroup-my.sharepoint.com/:x:/g/personal/bernard_mendez_ipsos_com/IQD-CU22OFYER4jHRe4OYeQ1AehXL45cw5qUmUvab51yOso?e=02aXAp" TargetMode="External"/><Relationship Id="rId5" Type="http://schemas.openxmlformats.org/officeDocument/2006/relationships/hyperlink" Target="https://www.ipsos.com/sites/default/files/ct/news/documents/2026-04/Reuters%20Ipsos%20Large%20Issue%20April%202026%20Topline.pdf" TargetMode="External"/><Relationship Id="rId10" Type="http://schemas.openxmlformats.org/officeDocument/2006/relationships/hyperlink" Target="https://www.ipsos.com/sites/default/files/ct/news/documents/2026-04/Reuters%20Ipsos%20Large%20Issue%20April%202026%20Topline.pdf" TargetMode="External"/><Relationship Id="rId4" Type="http://schemas.openxmlformats.org/officeDocument/2006/relationships/hyperlink" Target="https://www.ipsos.com/sites/default/files/ct/news/documents/2026-04/Ipsos%20Iran%20Poll%20Topline%204.13.2026.pdf" TargetMode="External"/><Relationship Id="rId9" Type="http://schemas.openxmlformats.org/officeDocument/2006/relationships/hyperlink" Target="https://www.ipsos.com/sites/default/files/ct/news/documents/2026-06/Reuters%20Ipsos%20Large%20Issue%20Topline%20June%202026%206.12%20release.pdf" TargetMode="External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ipso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lec.Tyson@ipsos.com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hyperlink" Target="mailto:alec.tyson@ipso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xA9NeJOQCbhpHqsDRaquUgq9Q==">CgMxLjAyCGguZ2pkZ3hzOAByITE1V2QtbFdRVTBteU9PenREWm9mMHdyMmU2c21VVV9zcQ==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1124</Words>
  <Characters>6412</Characters>
  <Application>Microsoft Office Word</Application>
  <DocSecurity>4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Links>
    <vt:vector size="90" baseType="variant">
      <vt:variant>
        <vt:i4>4980750</vt:i4>
      </vt:variant>
      <vt:variant>
        <vt:i4>3</vt:i4>
      </vt:variant>
      <vt:variant>
        <vt:i4>0</vt:i4>
      </vt:variant>
      <vt:variant>
        <vt:i4>5</vt:i4>
      </vt:variant>
      <vt:variant>
        <vt:lpwstr>http://www.ipsos.com/</vt:lpwstr>
      </vt:variant>
      <vt:variant>
        <vt:lpwstr/>
      </vt:variant>
      <vt:variant>
        <vt:i4>4194342</vt:i4>
      </vt:variant>
      <vt:variant>
        <vt:i4>0</vt:i4>
      </vt:variant>
      <vt:variant>
        <vt:i4>0</vt:i4>
      </vt:variant>
      <vt:variant>
        <vt:i4>5</vt:i4>
      </vt:variant>
      <vt:variant>
        <vt:lpwstr>mailto:Alec.Tyson@ipsos.com</vt:lpwstr>
      </vt:variant>
      <vt:variant>
        <vt:lpwstr/>
      </vt:variant>
      <vt:variant>
        <vt:i4>4194342</vt:i4>
      </vt:variant>
      <vt:variant>
        <vt:i4>0</vt:i4>
      </vt:variant>
      <vt:variant>
        <vt:i4>0</vt:i4>
      </vt:variant>
      <vt:variant>
        <vt:i4>5</vt:i4>
      </vt:variant>
      <vt:variant>
        <vt:lpwstr>mailto:alec.tyson@ipsos.com</vt:lpwstr>
      </vt:variant>
      <vt:variant>
        <vt:lpwstr/>
      </vt:variant>
      <vt:variant>
        <vt:i4>262154</vt:i4>
      </vt:variant>
      <vt:variant>
        <vt:i4>33</vt:i4>
      </vt:variant>
      <vt:variant>
        <vt:i4>0</vt:i4>
      </vt:variant>
      <vt:variant>
        <vt:i4>5</vt:i4>
      </vt:variant>
      <vt:variant>
        <vt:lpwstr>https://www.ipsos.com/sites/default/files/ct/news/documents/2026-04/Ipsos Iran Poll Topline 4.13.2026.pdf</vt:lpwstr>
      </vt:variant>
      <vt:variant>
        <vt:lpwstr/>
      </vt:variant>
      <vt:variant>
        <vt:i4>6619217</vt:i4>
      </vt:variant>
      <vt:variant>
        <vt:i4>30</vt:i4>
      </vt:variant>
      <vt:variant>
        <vt:i4>0</vt:i4>
      </vt:variant>
      <vt:variant>
        <vt:i4>5</vt:i4>
      </vt:variant>
      <vt:variant>
        <vt:lpwstr>https://ipsosgroup-my.sharepoint.com/:x:/g/personal/bernard_mendez_ipsos_com/IQD-CU22OFYER4jHRe4OYeQ1AehXL45cw5qUmUvab51yOso?e=02aXAp</vt:lpwstr>
      </vt:variant>
      <vt:variant>
        <vt:lpwstr/>
      </vt:variant>
      <vt:variant>
        <vt:i4>6029337</vt:i4>
      </vt:variant>
      <vt:variant>
        <vt:i4>27</vt:i4>
      </vt:variant>
      <vt:variant>
        <vt:i4>0</vt:i4>
      </vt:variant>
      <vt:variant>
        <vt:i4>5</vt:i4>
      </vt:variant>
      <vt:variant>
        <vt:lpwstr>https://www.ipsos.com/sites/default/files/ct/news/documents/2026-04/Reuters Ipsos Large Issue April 2026 Topline.pdf</vt:lpwstr>
      </vt:variant>
      <vt:variant>
        <vt:lpwstr/>
      </vt:variant>
      <vt:variant>
        <vt:i4>1048663</vt:i4>
      </vt:variant>
      <vt:variant>
        <vt:i4>24</vt:i4>
      </vt:variant>
      <vt:variant>
        <vt:i4>0</vt:i4>
      </vt:variant>
      <vt:variant>
        <vt:i4>5</vt:i4>
      </vt:variant>
      <vt:variant>
        <vt:lpwstr>https://www.ipsos.com/sites/default/files/ct/news/documents/2026-06/Reuters Ipsos Large Issue Topline June 2026 6.12 release.pdf</vt:lpwstr>
      </vt:variant>
      <vt:variant>
        <vt:lpwstr/>
      </vt:variant>
      <vt:variant>
        <vt:i4>262154</vt:i4>
      </vt:variant>
      <vt:variant>
        <vt:i4>21</vt:i4>
      </vt:variant>
      <vt:variant>
        <vt:i4>0</vt:i4>
      </vt:variant>
      <vt:variant>
        <vt:i4>5</vt:i4>
      </vt:variant>
      <vt:variant>
        <vt:lpwstr>https://www.ipsos.com/sites/default/files/ct/news/documents/2026-04/Ipsos Iran Poll Topline 4.13.2026.pdf</vt:lpwstr>
      </vt:variant>
      <vt:variant>
        <vt:lpwstr/>
      </vt:variant>
      <vt:variant>
        <vt:i4>6029337</vt:i4>
      </vt:variant>
      <vt:variant>
        <vt:i4>18</vt:i4>
      </vt:variant>
      <vt:variant>
        <vt:i4>0</vt:i4>
      </vt:variant>
      <vt:variant>
        <vt:i4>5</vt:i4>
      </vt:variant>
      <vt:variant>
        <vt:lpwstr>https://www.ipsos.com/sites/default/files/ct/news/documents/2026-04/Reuters Ipsos Large Issue April 2026 Topline.pdf</vt:lpwstr>
      </vt:variant>
      <vt:variant>
        <vt:lpwstr/>
      </vt:variant>
      <vt:variant>
        <vt:i4>262154</vt:i4>
      </vt:variant>
      <vt:variant>
        <vt:i4>15</vt:i4>
      </vt:variant>
      <vt:variant>
        <vt:i4>0</vt:i4>
      </vt:variant>
      <vt:variant>
        <vt:i4>5</vt:i4>
      </vt:variant>
      <vt:variant>
        <vt:lpwstr>https://www.ipsos.com/sites/default/files/ct/news/documents/2026-04/Ipsos Iran Poll Topline 4.13.2026.pdf</vt:lpwstr>
      </vt:variant>
      <vt:variant>
        <vt:lpwstr/>
      </vt:variant>
      <vt:variant>
        <vt:i4>6029337</vt:i4>
      </vt:variant>
      <vt:variant>
        <vt:i4>12</vt:i4>
      </vt:variant>
      <vt:variant>
        <vt:i4>0</vt:i4>
      </vt:variant>
      <vt:variant>
        <vt:i4>5</vt:i4>
      </vt:variant>
      <vt:variant>
        <vt:lpwstr>https://www.ipsos.com/sites/default/files/ct/news/documents/2026-04/Reuters Ipsos Large Issue April 2026 Topline.pdf</vt:lpwstr>
      </vt:variant>
      <vt:variant>
        <vt:lpwstr/>
      </vt:variant>
      <vt:variant>
        <vt:i4>262154</vt:i4>
      </vt:variant>
      <vt:variant>
        <vt:i4>9</vt:i4>
      </vt:variant>
      <vt:variant>
        <vt:i4>0</vt:i4>
      </vt:variant>
      <vt:variant>
        <vt:i4>5</vt:i4>
      </vt:variant>
      <vt:variant>
        <vt:lpwstr>https://www.ipsos.com/sites/default/files/ct/news/documents/2026-04/Ipsos Iran Poll Topline 4.13.2026.pdf</vt:lpwstr>
      </vt:variant>
      <vt:variant>
        <vt:lpwstr/>
      </vt:variant>
      <vt:variant>
        <vt:i4>393224</vt:i4>
      </vt:variant>
      <vt:variant>
        <vt:i4>6</vt:i4>
      </vt:variant>
      <vt:variant>
        <vt:i4>0</vt:i4>
      </vt:variant>
      <vt:variant>
        <vt:i4>5</vt:i4>
      </vt:variant>
      <vt:variant>
        <vt:lpwstr>https://www.ipsos.com/sites/default/files/ct/news/documents/2026-03/Ipsos Iran Poll Topline 3.31.2026.pdf</vt:lpwstr>
      </vt:variant>
      <vt:variant>
        <vt:lpwstr/>
      </vt:variant>
      <vt:variant>
        <vt:i4>6619217</vt:i4>
      </vt:variant>
      <vt:variant>
        <vt:i4>3</vt:i4>
      </vt:variant>
      <vt:variant>
        <vt:i4>0</vt:i4>
      </vt:variant>
      <vt:variant>
        <vt:i4>5</vt:i4>
      </vt:variant>
      <vt:variant>
        <vt:lpwstr>https://ipsosgroup-my.sharepoint.com/:x:/g/personal/bernard_mendez_ipsos_com/IQD-CU22OFYER4jHRe4OYeQ1AehXL45cw5qUmUvab51yOso?e=02aXAp</vt:lpwstr>
      </vt:variant>
      <vt:variant>
        <vt:lpwstr/>
      </vt:variant>
      <vt:variant>
        <vt:i4>262154</vt:i4>
      </vt:variant>
      <vt:variant>
        <vt:i4>0</vt:i4>
      </vt:variant>
      <vt:variant>
        <vt:i4>0</vt:i4>
      </vt:variant>
      <vt:variant>
        <vt:i4>5</vt:i4>
      </vt:variant>
      <vt:variant>
        <vt:lpwstr>https://www.ipsos.com/sites/default/files/ct/news/documents/2026-04/Ipsos Iran Poll Topline 4.13.2026.pdf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Jackson</dc:creator>
  <cp:keywords/>
  <cp:lastModifiedBy>Bernard Mendez</cp:lastModifiedBy>
  <cp:revision>138</cp:revision>
  <dcterms:created xsi:type="dcterms:W3CDTF">2026-07-13T14:47:00Z</dcterms:created>
  <dcterms:modified xsi:type="dcterms:W3CDTF">2026-07-13T21:10:00Z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0x010100794646305783F34F9DC1268154B10229</vt:lpwstr>
  </property>
</Properties>
</file>