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625D1" w14:textId="69FB65E4" w:rsidR="004A1472" w:rsidRPr="0014134C" w:rsidRDefault="002A0F13" w:rsidP="006D07AB">
      <w:pPr>
        <w:pStyle w:val="Heading1"/>
      </w:pPr>
      <w:r>
        <w:t>Difference between HTML &amp; CSS</w:t>
      </w:r>
    </w:p>
    <w:p w14:paraId="3C39B376" w14:textId="4BAE5411" w:rsidR="002914F5" w:rsidRDefault="00187B58" w:rsidP="0057345E">
      <w:r>
        <w:t>HTML (or H</w:t>
      </w:r>
      <w:r>
        <w:t>ypertext Mark</w:t>
      </w:r>
      <w:r w:rsidR="00F2559D">
        <w:t>-</w:t>
      </w:r>
      <w:r>
        <w:t>up Langua</w:t>
      </w:r>
      <w:r>
        <w:t xml:space="preserve">ge) &amp; CSS (Cascading Style Sheets) are both programming languages that work together to </w:t>
      </w:r>
      <w:r w:rsidR="002914F5">
        <w:t>help make</w:t>
      </w:r>
      <w:r>
        <w:t xml:space="preserve"> a website.</w:t>
      </w:r>
    </w:p>
    <w:p w14:paraId="59E7E545" w14:textId="4DDEA621" w:rsidR="002914F5" w:rsidRDefault="002914F5" w:rsidP="00F2559D">
      <w:pPr>
        <w:jc w:val="center"/>
      </w:pPr>
      <w:r>
        <w:rPr>
          <w:noProof/>
        </w:rPr>
        <w:drawing>
          <wp:inline distT="0" distB="0" distL="0" distR="0" wp14:anchorId="45146989" wp14:editId="08D426BC">
            <wp:extent cx="5731510" cy="3448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M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1F0F" w14:textId="77777777" w:rsidR="002914F5" w:rsidRPr="0062436C" w:rsidRDefault="002914F5" w:rsidP="0062436C">
      <w:pPr>
        <w:jc w:val="center"/>
        <w:rPr>
          <w:b/>
          <w:bCs/>
        </w:rPr>
      </w:pPr>
      <w:r w:rsidRPr="0062436C">
        <w:rPr>
          <w:b/>
          <w:bCs/>
        </w:rPr>
        <w:t>Figure 1 – HTML code</w:t>
      </w:r>
    </w:p>
    <w:p w14:paraId="1D92BB20" w14:textId="3B1F9779" w:rsidR="002914F5" w:rsidRDefault="002914F5" w:rsidP="002914F5">
      <w:r>
        <w:t>The HTML contains all the structural content (or</w:t>
      </w:r>
      <w:r w:rsidR="0040402A">
        <w:t xml:space="preserve"> skeletal</w:t>
      </w:r>
      <w:r>
        <w:t xml:space="preserve"> bones like the meta, head, body tags</w:t>
      </w:r>
      <w:r w:rsidR="00F2559D">
        <w:t xml:space="preserve"> (</w:t>
      </w:r>
      <w:r w:rsidR="0014726A">
        <w:t xml:space="preserve">as </w:t>
      </w:r>
      <w:r w:rsidR="00F2559D">
        <w:t>identified in Figure 1</w:t>
      </w:r>
      <w:r>
        <w:t>)</w:t>
      </w:r>
      <w:r w:rsidR="0040402A">
        <w:t>, which</w:t>
      </w:r>
      <w:r w:rsidR="00F2559D">
        <w:t xml:space="preserve"> are</w:t>
      </w:r>
      <w:r>
        <w:t xml:space="preserve"> needed </w:t>
      </w:r>
      <w:r w:rsidR="0014726A">
        <w:t xml:space="preserve">to help communicate to the web browser </w:t>
      </w:r>
      <w:r>
        <w:t>properly while the CSS is</w:t>
      </w:r>
      <w:r w:rsidR="00B83D25">
        <w:t xml:space="preserve"> like the skin</w:t>
      </w:r>
      <w:r>
        <w:t xml:space="preserve"> </w:t>
      </w:r>
      <w:r w:rsidR="0040402A">
        <w:t>that</w:t>
      </w:r>
      <w:r>
        <w:t xml:space="preserve"> contain</w:t>
      </w:r>
      <w:r w:rsidR="0040402A">
        <w:t>s</w:t>
      </w:r>
      <w:r>
        <w:t xml:space="preserve"> all the elements</w:t>
      </w:r>
      <w:r w:rsidR="00B83D25">
        <w:t xml:space="preserve"> </w:t>
      </w:r>
      <w:r w:rsidR="0014726A">
        <w:t xml:space="preserve">that is needed </w:t>
      </w:r>
      <w:r>
        <w:t>to pretty the page</w:t>
      </w:r>
      <w:r w:rsidR="00F2559D">
        <w:t xml:space="preserve"> up</w:t>
      </w:r>
      <w:r>
        <w:t xml:space="preserve"> (</w:t>
      </w:r>
      <w:r w:rsidR="0040402A">
        <w:t xml:space="preserve">by </w:t>
      </w:r>
      <w:r>
        <w:t xml:space="preserve">using </w:t>
      </w:r>
      <w:r w:rsidR="00B73931">
        <w:t xml:space="preserve">different </w:t>
      </w:r>
      <w:r>
        <w:t>font</w:t>
      </w:r>
      <w:r w:rsidR="00B83D25">
        <w:t>s,</w:t>
      </w:r>
      <w:r>
        <w:t xml:space="preserve"> colours</w:t>
      </w:r>
      <w:r w:rsidR="00B83D25">
        <w:t xml:space="preserve">, </w:t>
      </w:r>
      <w:r>
        <w:t xml:space="preserve"> margins</w:t>
      </w:r>
      <w:r w:rsidR="00B83D25">
        <w:t xml:space="preserve"> &amp; paddings</w:t>
      </w:r>
      <w:r w:rsidR="0040402A">
        <w:t xml:space="preserve"> adjustments</w:t>
      </w:r>
      <w:r w:rsidR="00B83D25">
        <w:t xml:space="preserve"> etc</w:t>
      </w:r>
      <w:r w:rsidR="00B73931">
        <w:t>)</w:t>
      </w:r>
      <w:r w:rsidR="00B83D25">
        <w:t>. It allows you to vary your styling &amp; formatting technique</w:t>
      </w:r>
      <w:r w:rsidR="00B73931">
        <w:t xml:space="preserve"> that can make it visually appealing for the user.</w:t>
      </w:r>
      <w:r w:rsidR="00F2559D">
        <w:t xml:space="preserve"> (See Figure 2</w:t>
      </w:r>
      <w:r w:rsidR="00B73931">
        <w:t xml:space="preserve"> below</w:t>
      </w:r>
      <w:r w:rsidR="00F2559D">
        <w:t>).</w:t>
      </w:r>
    </w:p>
    <w:p w14:paraId="719823CA" w14:textId="0C3F074E" w:rsidR="002914F5" w:rsidRDefault="00F2559D" w:rsidP="00F2559D">
      <w:pPr>
        <w:jc w:val="center"/>
      </w:pPr>
      <w:r>
        <w:rPr>
          <w:noProof/>
        </w:rPr>
        <w:lastRenderedPageBreak/>
        <w:drawing>
          <wp:inline distT="0" distB="0" distL="0" distR="0" wp14:anchorId="0BDC1A09" wp14:editId="15DF8D0F">
            <wp:extent cx="3581710" cy="416850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E2F9" w14:textId="2634C882" w:rsidR="0093598F" w:rsidRPr="0062436C" w:rsidRDefault="0093598F" w:rsidP="00F2559D">
      <w:pPr>
        <w:jc w:val="center"/>
        <w:rPr>
          <w:b/>
          <w:bCs/>
        </w:rPr>
      </w:pPr>
      <w:r w:rsidRPr="0062436C">
        <w:rPr>
          <w:b/>
          <w:bCs/>
        </w:rPr>
        <w:t xml:space="preserve">Figure 2 </w:t>
      </w:r>
      <w:r w:rsidR="0014726A" w:rsidRPr="0062436C">
        <w:rPr>
          <w:b/>
          <w:bCs/>
        </w:rPr>
        <w:t>–</w:t>
      </w:r>
      <w:r w:rsidRPr="0062436C">
        <w:rPr>
          <w:b/>
          <w:bCs/>
        </w:rPr>
        <w:t xml:space="preserve"> CSS</w:t>
      </w:r>
      <w:r w:rsidR="0014726A" w:rsidRPr="0062436C">
        <w:rPr>
          <w:b/>
          <w:bCs/>
        </w:rPr>
        <w:t xml:space="preserve"> code</w:t>
      </w:r>
    </w:p>
    <w:p w14:paraId="10A34A38" w14:textId="3C4E39EE" w:rsidR="002914F5" w:rsidRDefault="002914F5" w:rsidP="0057345E"/>
    <w:p w14:paraId="40EFF2CD" w14:textId="28879937" w:rsidR="0057345E" w:rsidRDefault="00EC7929" w:rsidP="0057345E">
      <w:proofErr w:type="gramStart"/>
      <w:r>
        <w:t>At a glance</w:t>
      </w:r>
      <w:proofErr w:type="gramEnd"/>
      <w:r>
        <w:t>, both the HTML &amp; CSS look similar, but they are not. The HTML gives instructions for what each element will do while the CSS works in the background listing the different</w:t>
      </w:r>
      <w:r w:rsidR="00B83D25">
        <w:t xml:space="preserve"> styles</w:t>
      </w:r>
      <w:r w:rsidR="0014726A">
        <w:t xml:space="preserve"> &amp; formatting</w:t>
      </w:r>
      <w:r w:rsidR="00B83D25">
        <w:t xml:space="preserve"> </w:t>
      </w:r>
      <w:r w:rsidR="0014726A">
        <w:t xml:space="preserve">techniques, </w:t>
      </w:r>
      <w:r w:rsidR="00B83D25">
        <w:t xml:space="preserve">we have imposed on each element to make it look different </w:t>
      </w:r>
      <w:r w:rsidR="0040402A">
        <w:t xml:space="preserve">or the same to the rest of the </w:t>
      </w:r>
      <w:r w:rsidR="00B53019">
        <w:t xml:space="preserve">sites </w:t>
      </w:r>
      <w:r w:rsidR="0040402A">
        <w:t>content. They work in unison to give us the finished product.</w:t>
      </w:r>
    </w:p>
    <w:p w14:paraId="47C283AD" w14:textId="4A55166E" w:rsidR="00B83D25" w:rsidRDefault="00B83D25" w:rsidP="00B83D25">
      <w:pPr>
        <w:pStyle w:val="Heading1"/>
      </w:pPr>
      <w:r>
        <w:t>So why do we need JavaScript</w:t>
      </w:r>
      <w:r w:rsidR="0040402A">
        <w:t xml:space="preserve"> (JS)</w:t>
      </w:r>
      <w:r>
        <w:t xml:space="preserve"> then?</w:t>
      </w:r>
    </w:p>
    <w:p w14:paraId="3D4A469D" w14:textId="06FB3846" w:rsidR="00A6675C" w:rsidRPr="00A6675C" w:rsidRDefault="00A6675C" w:rsidP="00A6675C">
      <w:r>
        <w:t xml:space="preserve">Bryan Miller from </w:t>
      </w:r>
      <w:hyperlink r:id="rId7" w:history="1">
        <w:r w:rsidRPr="00A6675C">
          <w:rPr>
            <w:rStyle w:val="Hyperlink"/>
          </w:rPr>
          <w:t>brytdesigns.com</w:t>
        </w:r>
      </w:hyperlink>
      <w:r>
        <w:t xml:space="preserve"> defines the difference between all 3 different languages quite clearly in Figure 3 below.</w:t>
      </w:r>
    </w:p>
    <w:p w14:paraId="26AD71A2" w14:textId="10B22883" w:rsidR="00A6675C" w:rsidRDefault="00A6675C" w:rsidP="0057345E">
      <w:r>
        <w:rPr>
          <w:noProof/>
        </w:rPr>
        <w:lastRenderedPageBreak/>
        <w:drawing>
          <wp:inline distT="0" distB="0" distL="0" distR="0" wp14:anchorId="1DC8E888" wp14:editId="7B035808">
            <wp:extent cx="5731510" cy="34010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MLvsCSSvsJ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19D3" w14:textId="1C0F0829" w:rsidR="00A6675C" w:rsidRPr="0062436C" w:rsidRDefault="00A6675C" w:rsidP="0062436C">
      <w:pPr>
        <w:jc w:val="center"/>
        <w:rPr>
          <w:b/>
          <w:bCs/>
        </w:rPr>
      </w:pPr>
      <w:r w:rsidRPr="0062436C">
        <w:rPr>
          <w:b/>
          <w:bCs/>
        </w:rPr>
        <w:t>Figure 3 – HTML vs CSS vs JS</w:t>
      </w:r>
    </w:p>
    <w:p w14:paraId="11A13289" w14:textId="0E5C24BD" w:rsidR="00A6675C" w:rsidRDefault="0040402A" w:rsidP="0057345E">
      <w:r>
        <w:t>JavaScript</w:t>
      </w:r>
      <w:r w:rsidR="00AD2BF9">
        <w:t xml:space="preserve"> is a third language that works in unison with both HTML &amp; CSS</w:t>
      </w:r>
      <w:r w:rsidR="000A49AF">
        <w:t xml:space="preserve">. It </w:t>
      </w:r>
      <w:r w:rsidR="00AD2BF9">
        <w:t>takes it up a level enhancing a websites functionality by making it more interactive</w:t>
      </w:r>
      <w:r w:rsidR="00A6675C">
        <w:t xml:space="preserve"> to</w:t>
      </w:r>
      <w:r w:rsidR="00B53019">
        <w:t xml:space="preserve"> handl</w:t>
      </w:r>
      <w:r w:rsidR="00A6675C">
        <w:t>e</w:t>
      </w:r>
      <w:r w:rsidR="00B53019">
        <w:t xml:space="preserve"> functions &amp; complex calculations </w:t>
      </w:r>
      <w:r w:rsidR="000A49AF">
        <w:t>(</w:t>
      </w:r>
      <w:r w:rsidR="00B53019">
        <w:t>that once coded correctly</w:t>
      </w:r>
      <w:r w:rsidR="000A49AF">
        <w:t>)</w:t>
      </w:r>
      <w:r w:rsidR="00B53019">
        <w:t xml:space="preserve"> removes</w:t>
      </w:r>
      <w:r w:rsidR="000A49AF">
        <w:t xml:space="preserve"> the need for</w:t>
      </w:r>
      <w:r w:rsidR="00B53019">
        <w:t xml:space="preserve"> </w:t>
      </w:r>
      <w:r w:rsidR="00107834">
        <w:t xml:space="preserve">manual entries &amp; </w:t>
      </w:r>
      <w:r w:rsidR="00B53019">
        <w:t>human error</w:t>
      </w:r>
      <w:r w:rsidR="00107834">
        <w:t xml:space="preserve"> while increasing through-put as data contained within can be retrieved</w:t>
      </w:r>
      <w:r w:rsidR="000A49AF">
        <w:t xml:space="preserve"> &amp; actioned </w:t>
      </w:r>
      <w:r w:rsidR="00A6675C">
        <w:t>automatically</w:t>
      </w:r>
      <w:r w:rsidR="000A49AF">
        <w:t>.</w:t>
      </w:r>
    </w:p>
    <w:p w14:paraId="647ADAB2" w14:textId="7BFB74F9" w:rsidR="00AD2BF9" w:rsidRPr="0057345E" w:rsidRDefault="000A49AF" w:rsidP="0057345E">
      <w:r>
        <w:t xml:space="preserve">This could be something like purchasing a product online, creating a new account, identifying &amp; paying for your order &amp; then having the product shipped to the correct address. Then </w:t>
      </w:r>
      <w:r w:rsidR="00A6675C">
        <w:t xml:space="preserve">being able to </w:t>
      </w:r>
      <w:r w:rsidR="00A94541">
        <w:t>retriev</w:t>
      </w:r>
      <w:r w:rsidR="00A6675C">
        <w:t>e</w:t>
      </w:r>
      <w:r>
        <w:t xml:space="preserve"> your stored customer details again months down the track</w:t>
      </w:r>
      <w:r w:rsidR="00A6675C">
        <w:t xml:space="preserve"> </w:t>
      </w:r>
      <w:r w:rsidR="005D1A01">
        <w:t>to be able to</w:t>
      </w:r>
      <w:r w:rsidR="00A6675C">
        <w:t xml:space="preserve"> continue ordering more product off the same site</w:t>
      </w:r>
      <w:r w:rsidR="00A94541">
        <w:t>.</w:t>
      </w:r>
      <w:r>
        <w:t xml:space="preserve"> </w:t>
      </w:r>
    </w:p>
    <w:p w14:paraId="6652E57E" w14:textId="48724CAD" w:rsidR="00FF312A" w:rsidRPr="0014134C" w:rsidRDefault="002A0F13" w:rsidP="006D07AB">
      <w:pPr>
        <w:pStyle w:val="Heading1"/>
      </w:pPr>
      <w:r>
        <w:t>Explain Control Flow &amp; Loops</w:t>
      </w:r>
    </w:p>
    <w:p w14:paraId="6E0F314B" w14:textId="5AF2B0D7" w:rsidR="00C90F45" w:rsidRDefault="00454197" w:rsidP="00542ACA">
      <w:r>
        <w:t>Control Flow</w:t>
      </w:r>
      <w:r w:rsidR="00F23900">
        <w:t xml:space="preserve"> is the order of when a program command is executed in a system. It can </w:t>
      </w:r>
      <w:r w:rsidR="00EF1016">
        <w:t xml:space="preserve">be that you must complete this step first before continuing to the next step or </w:t>
      </w:r>
      <w:r w:rsidR="00F23900">
        <w:t xml:space="preserve">utilise commands like </w:t>
      </w:r>
      <w:r w:rsidR="00F23900" w:rsidRPr="00F23900">
        <w:rPr>
          <w:b/>
          <w:bCs/>
        </w:rPr>
        <w:t>‘if/else</w:t>
      </w:r>
      <w:r w:rsidR="00F23900">
        <w:rPr>
          <w:b/>
          <w:bCs/>
        </w:rPr>
        <w:t>’</w:t>
      </w:r>
      <w:r w:rsidR="00F23900">
        <w:t xml:space="preserve"> statements that stipulate </w:t>
      </w:r>
      <w:r w:rsidR="00F23900">
        <w:rPr>
          <w:b/>
          <w:bCs/>
        </w:rPr>
        <w:t>‘</w:t>
      </w:r>
      <w:r w:rsidR="00F23900" w:rsidRPr="00F23900">
        <w:rPr>
          <w:b/>
          <w:bCs/>
        </w:rPr>
        <w:t>if this is true, the</w:t>
      </w:r>
      <w:r w:rsidR="00F23900">
        <w:rPr>
          <w:b/>
          <w:bCs/>
        </w:rPr>
        <w:t>n</w:t>
      </w:r>
      <w:r w:rsidR="00F23900" w:rsidRPr="00F23900">
        <w:rPr>
          <w:b/>
          <w:bCs/>
        </w:rPr>
        <w:t xml:space="preserve"> complete this command, else if false – execute this instead.</w:t>
      </w:r>
      <w:r w:rsidR="00F23900">
        <w:rPr>
          <w:b/>
          <w:bCs/>
        </w:rPr>
        <w:t>’</w:t>
      </w:r>
    </w:p>
    <w:p w14:paraId="3497B9DD" w14:textId="77777777" w:rsidR="008E3DCE" w:rsidRDefault="00F23900" w:rsidP="00542ACA">
      <w:r>
        <w:t xml:space="preserve">The program could be </w:t>
      </w:r>
      <w:r w:rsidR="0093042F">
        <w:t xml:space="preserve">stuck in a loop statement that continues going around </w:t>
      </w:r>
      <w:r w:rsidR="008E3DCE">
        <w:t xml:space="preserve">&amp; around </w:t>
      </w:r>
      <w:r w:rsidR="0093042F">
        <w:t>in circles until the conditions are satisfied.</w:t>
      </w:r>
    </w:p>
    <w:p w14:paraId="62F8E596" w14:textId="662BC347" w:rsidR="00F23900" w:rsidRDefault="008E3DCE" w:rsidP="00542ACA">
      <w:r>
        <w:t>This could be something like starting at an initial number</w:t>
      </w:r>
      <w:r w:rsidR="003902A7">
        <w:t xml:space="preserve"> of 0</w:t>
      </w:r>
      <w:r>
        <w:t xml:space="preserve">. </w:t>
      </w:r>
      <w:r w:rsidR="00EF1016">
        <w:t>You could use a ‘</w:t>
      </w:r>
      <w:r w:rsidR="00EF1016">
        <w:rPr>
          <w:b/>
          <w:bCs/>
        </w:rPr>
        <w:t xml:space="preserve">do/while loop’ </w:t>
      </w:r>
      <w:r w:rsidR="00EF1016">
        <w:t>that l</w:t>
      </w:r>
      <w:r>
        <w:t>ook</w:t>
      </w:r>
      <w:r w:rsidR="00EF1016">
        <w:t>s</w:t>
      </w:r>
      <w:r>
        <w:t xml:space="preserve"> at checking the data &amp; processing the outcome </w:t>
      </w:r>
      <w:r w:rsidR="00EF1016">
        <w:t xml:space="preserve">while </w:t>
      </w:r>
      <w:r>
        <w:t xml:space="preserve">checking, has it reached </w:t>
      </w:r>
      <w:r w:rsidR="00EF1016">
        <w:t>the condition = to ‘</w:t>
      </w:r>
      <w:r w:rsidRPr="008E3DCE">
        <w:rPr>
          <w:b/>
          <w:bCs/>
        </w:rPr>
        <w:t>20</w:t>
      </w:r>
      <w:r w:rsidR="00EF1016">
        <w:rPr>
          <w:b/>
          <w:bCs/>
        </w:rPr>
        <w:t>’</w:t>
      </w:r>
      <w:r w:rsidRPr="008E3DCE">
        <w:t xml:space="preserve"> yet?</w:t>
      </w:r>
      <w:r>
        <w:t xml:space="preserve"> No? Add an extra number to this &amp; </w:t>
      </w:r>
      <w:r w:rsidR="00EF1016">
        <w:t>do the loop around again until the condition is true</w:t>
      </w:r>
      <w:r w:rsidR="001B5D6A">
        <w:t>.</w:t>
      </w:r>
    </w:p>
    <w:p w14:paraId="37EF7381" w14:textId="1AF62694" w:rsidR="001B5D6A" w:rsidRDefault="001B5D6A" w:rsidP="00542ACA">
      <w:r>
        <w:rPr>
          <w:noProof/>
        </w:rPr>
        <w:lastRenderedPageBreak/>
        <w:drawing>
          <wp:inline distT="0" distB="0" distL="0" distR="0" wp14:anchorId="7032C1D2" wp14:editId="66428F1F">
            <wp:extent cx="5326842" cy="398560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0506" w14:textId="428D222A" w:rsidR="001B5D6A" w:rsidRPr="001B5D6A" w:rsidRDefault="001B5D6A" w:rsidP="001B5D6A">
      <w:pPr>
        <w:jc w:val="center"/>
        <w:rPr>
          <w:b/>
          <w:bCs/>
        </w:rPr>
      </w:pPr>
      <w:r>
        <w:rPr>
          <w:b/>
          <w:bCs/>
        </w:rPr>
        <w:t>Figure 4 – Do/While Loop</w:t>
      </w:r>
    </w:p>
    <w:p w14:paraId="086610C3" w14:textId="279302AA" w:rsidR="006D07AB" w:rsidRPr="0014134C" w:rsidRDefault="002A0F13" w:rsidP="006D07AB">
      <w:pPr>
        <w:pStyle w:val="Heading1"/>
      </w:pPr>
      <w:r>
        <w:t>What is the DOM &amp; how do you interact with it</w:t>
      </w:r>
      <w:r w:rsidR="0071224D">
        <w:t>?</w:t>
      </w:r>
    </w:p>
    <w:p w14:paraId="3CE29714" w14:textId="34249A47" w:rsidR="006D0792" w:rsidRDefault="00E81F5F" w:rsidP="00236EC3">
      <w:r>
        <w:t>The Document Object Model (or DOM)</w:t>
      </w:r>
      <w:r w:rsidR="005B3819">
        <w:t xml:space="preserve"> </w:t>
      </w:r>
      <w:r w:rsidR="0071224D">
        <w:t xml:space="preserve">is created when a web page is loaded into a browser. </w:t>
      </w:r>
      <w:r w:rsidR="006D0792">
        <w:t xml:space="preserve">It </w:t>
      </w:r>
      <w:r w:rsidR="005B3819">
        <w:t xml:space="preserve">provides a </w:t>
      </w:r>
      <w:r w:rsidR="0071224D">
        <w:t xml:space="preserve">tree-like structure that </w:t>
      </w:r>
      <w:r w:rsidR="006D0792">
        <w:t xml:space="preserve">stems from the document &amp; </w:t>
      </w:r>
      <w:r w:rsidR="0071224D">
        <w:t>contain</w:t>
      </w:r>
      <w:r w:rsidR="00992D5A">
        <w:t>s</w:t>
      </w:r>
      <w:r w:rsidR="0071224D">
        <w:t xml:space="preserve"> objects from the page</w:t>
      </w:r>
      <w:r w:rsidR="006D0792">
        <w:t xml:space="preserve">, which </w:t>
      </w:r>
      <w:r w:rsidR="0071224D">
        <w:t>can be accessed &amp; manipulated by JavaScript.</w:t>
      </w:r>
    </w:p>
    <w:p w14:paraId="7A5D7AB4" w14:textId="77777777" w:rsidR="003902A7" w:rsidRDefault="003902A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B3F710D" w14:textId="0FB3A8C0" w:rsidR="00B71BC1" w:rsidRDefault="00B71BC1" w:rsidP="00B71BC1">
      <w:pPr>
        <w:pStyle w:val="Heading3"/>
      </w:pPr>
      <w:r>
        <w:lastRenderedPageBreak/>
        <w:t>Accessing the DOM</w:t>
      </w:r>
    </w:p>
    <w:p w14:paraId="254305BF" w14:textId="3F2698CB" w:rsidR="00B71BC1" w:rsidRDefault="00B71BC1" w:rsidP="00B71BC1">
      <w:pPr>
        <w:pStyle w:val="ListParagraph"/>
        <w:numPr>
          <w:ilvl w:val="0"/>
          <w:numId w:val="1"/>
        </w:numPr>
      </w:pPr>
      <w:proofErr w:type="gramStart"/>
      <w:r>
        <w:t>Open up</w:t>
      </w:r>
      <w:proofErr w:type="gramEnd"/>
      <w:r>
        <w:t xml:space="preserve"> any webpage</w:t>
      </w:r>
    </w:p>
    <w:p w14:paraId="2F565D12" w14:textId="77777777" w:rsidR="00B71BC1" w:rsidRDefault="00B71BC1" w:rsidP="00B71BC1">
      <w:pPr>
        <w:pStyle w:val="ListParagraph"/>
        <w:numPr>
          <w:ilvl w:val="0"/>
          <w:numId w:val="1"/>
        </w:numPr>
      </w:pPr>
      <w:r>
        <w:t>Either:</w:t>
      </w:r>
    </w:p>
    <w:p w14:paraId="46C06ADA" w14:textId="12738035" w:rsidR="00B71BC1" w:rsidRDefault="00B71BC1" w:rsidP="00B71BC1">
      <w:pPr>
        <w:pStyle w:val="ListParagraph"/>
        <w:numPr>
          <w:ilvl w:val="1"/>
          <w:numId w:val="1"/>
        </w:numPr>
      </w:pPr>
      <w:r>
        <w:t xml:space="preserve">Right-mouse click &amp; select </w:t>
      </w:r>
      <w:r>
        <w:rPr>
          <w:b/>
          <w:bCs/>
        </w:rPr>
        <w:t>INSPECT ELEMENT</w:t>
      </w:r>
      <w:r>
        <w:t xml:space="preserve"> or</w:t>
      </w:r>
    </w:p>
    <w:p w14:paraId="740A2600" w14:textId="3E219F02" w:rsidR="00B71BC1" w:rsidRPr="00464D37" w:rsidRDefault="00464D37" w:rsidP="00B71BC1">
      <w:pPr>
        <w:pStyle w:val="ListParagraph"/>
        <w:numPr>
          <w:ilvl w:val="1"/>
          <w:numId w:val="1"/>
        </w:numPr>
      </w:pPr>
      <w:r>
        <w:t xml:space="preserve">Press </w:t>
      </w:r>
      <w:r w:rsidRPr="00464D37">
        <w:rPr>
          <w:b/>
          <w:bCs/>
        </w:rPr>
        <w:t>F12</w:t>
      </w:r>
      <w:r>
        <w:rPr>
          <w:b/>
          <w:bCs/>
        </w:rPr>
        <w:t xml:space="preserve"> </w:t>
      </w:r>
      <w:r w:rsidRPr="00464D37">
        <w:t>o</w:t>
      </w:r>
      <w:r>
        <w:t>r</w:t>
      </w:r>
    </w:p>
    <w:p w14:paraId="5AE8FD7E" w14:textId="13F3A33C" w:rsidR="00464D37" w:rsidRPr="00464D37" w:rsidRDefault="00464D37" w:rsidP="00B71BC1">
      <w:pPr>
        <w:pStyle w:val="ListParagraph"/>
        <w:numPr>
          <w:ilvl w:val="1"/>
          <w:numId w:val="1"/>
        </w:numPr>
      </w:pPr>
      <w:r>
        <w:t xml:space="preserve">Press </w:t>
      </w:r>
      <w:r w:rsidRPr="00464D37">
        <w:rPr>
          <w:b/>
          <w:bCs/>
        </w:rPr>
        <w:t xml:space="preserve">CTRL + SHIFT + </w:t>
      </w:r>
      <w:proofErr w:type="spellStart"/>
      <w:r w:rsidRPr="00464D37">
        <w:rPr>
          <w:b/>
          <w:bCs/>
        </w:rPr>
        <w:t>i</w:t>
      </w:r>
      <w:proofErr w:type="spellEnd"/>
    </w:p>
    <w:p w14:paraId="04C9EBA6" w14:textId="10A6D30B" w:rsidR="00464D37" w:rsidRPr="00464D37" w:rsidRDefault="00464D37" w:rsidP="00464D37">
      <w:pPr>
        <w:pStyle w:val="ListParagraph"/>
        <w:numPr>
          <w:ilvl w:val="0"/>
          <w:numId w:val="1"/>
        </w:numPr>
      </w:pPr>
      <w:r w:rsidRPr="00464D37">
        <w:t>The</w:t>
      </w:r>
      <w:r>
        <w:rPr>
          <w:b/>
          <w:bCs/>
        </w:rPr>
        <w:t xml:space="preserve"> DOM</w:t>
      </w:r>
      <w:r w:rsidRPr="00464D37">
        <w:t xml:space="preserve"> </w:t>
      </w:r>
      <w:r w:rsidR="00951369">
        <w:t xml:space="preserve">is the foreign jargon of code that gives you access to the </w:t>
      </w:r>
      <w:r w:rsidR="00951369" w:rsidRPr="00951369">
        <w:rPr>
          <w:b/>
          <w:bCs/>
        </w:rPr>
        <w:t>HTML</w:t>
      </w:r>
      <w:r w:rsidR="00951369">
        <w:rPr>
          <w:b/>
          <w:bCs/>
        </w:rPr>
        <w:t>, CSS &amp; JS</w:t>
      </w:r>
      <w:r w:rsidR="00951369" w:rsidRPr="00951369">
        <w:t xml:space="preserve"> content</w:t>
      </w:r>
      <w:r w:rsidR="00951369">
        <w:t xml:space="preserve"> amongst other nifty features</w:t>
      </w:r>
    </w:p>
    <w:p w14:paraId="4318602B" w14:textId="187D3F9D" w:rsidR="00464D37" w:rsidRDefault="00464D37" w:rsidP="00236EC3">
      <w:r>
        <w:rPr>
          <w:noProof/>
        </w:rPr>
        <w:drawing>
          <wp:inline distT="0" distB="0" distL="0" distR="0" wp14:anchorId="17FE35A4" wp14:editId="04D90078">
            <wp:extent cx="5731510" cy="27031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oogle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AC77" w14:textId="1AA26274" w:rsidR="00951369" w:rsidRPr="0062436C" w:rsidRDefault="00951369" w:rsidP="0062436C">
      <w:pPr>
        <w:jc w:val="center"/>
        <w:rPr>
          <w:b/>
          <w:bCs/>
        </w:rPr>
      </w:pPr>
      <w:r w:rsidRPr="0062436C">
        <w:rPr>
          <w:b/>
          <w:bCs/>
        </w:rPr>
        <w:t xml:space="preserve">Figure 4 </w:t>
      </w:r>
      <w:r w:rsidR="0062436C" w:rsidRPr="0062436C">
        <w:rPr>
          <w:b/>
          <w:bCs/>
        </w:rPr>
        <w:t>–</w:t>
      </w:r>
      <w:r w:rsidRPr="0062436C">
        <w:rPr>
          <w:b/>
          <w:bCs/>
        </w:rPr>
        <w:t xml:space="preserve"> </w:t>
      </w:r>
      <w:r w:rsidR="0062436C" w:rsidRPr="0062436C">
        <w:rPr>
          <w:b/>
          <w:bCs/>
        </w:rPr>
        <w:t>Accessing the DOM</w:t>
      </w:r>
    </w:p>
    <w:p w14:paraId="58DF17B0" w14:textId="3A2FA3CC" w:rsidR="00B71BC1" w:rsidRDefault="00272D75" w:rsidP="00236EC3">
      <w:r>
        <w:t xml:space="preserve">As a web developer, this can help you to visually identify the behaviour of each element you have with the current </w:t>
      </w:r>
      <w:r w:rsidR="0004551A">
        <w:t xml:space="preserve">conditions </w:t>
      </w:r>
      <w:r w:rsidR="00A23A2F">
        <w:t xml:space="preserve">that are </w:t>
      </w:r>
      <w:r>
        <w:t>in place</w:t>
      </w:r>
      <w:r w:rsidR="00B71BC1">
        <w:t xml:space="preserve"> &amp; you can manipulate the DOM</w:t>
      </w:r>
      <w:r w:rsidR="00A23A2F">
        <w:t xml:space="preserve"> </w:t>
      </w:r>
      <w:r w:rsidR="00B71BC1">
        <w:t>by making</w:t>
      </w:r>
      <w:r w:rsidR="00A23A2F">
        <w:t xml:space="preserve"> local changes</w:t>
      </w:r>
      <w:r w:rsidR="00B71BC1">
        <w:t xml:space="preserve"> to a site, but once refreshed, this content is lost.</w:t>
      </w:r>
    </w:p>
    <w:p w14:paraId="4783FB1A" w14:textId="2D44F88D" w:rsidR="00B71BC1" w:rsidRDefault="00B71BC1" w:rsidP="00B71BC1">
      <w:proofErr w:type="gramStart"/>
      <w:r>
        <w:t>It’s</w:t>
      </w:r>
      <w:proofErr w:type="gramEnd"/>
      <w:r>
        <w:t xml:space="preserve"> an easy way to view what you want your website to look like before committing changes fully in your HTML code.</w:t>
      </w:r>
    </w:p>
    <w:p w14:paraId="1A825235" w14:textId="2EA2E4C8" w:rsidR="00B71BC1" w:rsidRDefault="00B71BC1" w:rsidP="00B71BC1">
      <w:r>
        <w:t>You can also take any website</w:t>
      </w:r>
      <w:r w:rsidR="00951369">
        <w:t>,</w:t>
      </w:r>
      <w:r>
        <w:t xml:space="preserve"> access the DOM &amp; make changes to it that looks like you are a true hacker!</w:t>
      </w:r>
      <w:r w:rsidR="00951369">
        <w:t xml:space="preserve"> Cool party trick!</w:t>
      </w:r>
    </w:p>
    <w:p w14:paraId="0610759C" w14:textId="37EBDB02" w:rsidR="0014134C" w:rsidRDefault="002A0F13" w:rsidP="0014134C">
      <w:pPr>
        <w:pStyle w:val="Heading1"/>
      </w:pPr>
      <w:r>
        <w:t>Accessing Data between Arrays &amp; Objects</w:t>
      </w:r>
    </w:p>
    <w:p w14:paraId="2E2824CB" w14:textId="27C0DE32" w:rsidR="00223E00" w:rsidRDefault="007A5EC0" w:rsidP="003902A7">
      <w:r>
        <w:t>Arrays contain a list of objects</w:t>
      </w:r>
      <w:r w:rsidR="00731624">
        <w:t xml:space="preserve"> (that </w:t>
      </w:r>
      <w:r w:rsidR="006445F5">
        <w:t>stores</w:t>
      </w:r>
      <w:r>
        <w:t xml:space="preserve"> a </w:t>
      </w:r>
      <w:r w:rsidR="00731624">
        <w:t>collection of data</w:t>
      </w:r>
      <w:r w:rsidR="0010239E">
        <w:t>;</w:t>
      </w:r>
      <w:r w:rsidR="007B541F">
        <w:t xml:space="preserve"> like a list of your friends</w:t>
      </w:r>
      <w:r>
        <w:t>)</w:t>
      </w:r>
      <w:r w:rsidR="00825B59">
        <w:t>. S</w:t>
      </w:r>
      <w:r w:rsidR="00223E00">
        <w:t xml:space="preserve">ee Figure 5 below where the data is contained in </w:t>
      </w:r>
      <w:r w:rsidR="00223E00">
        <w:t>square brackets &amp; separated by a comma</w:t>
      </w:r>
      <w:r w:rsidR="00223E00">
        <w:t>)</w:t>
      </w:r>
      <w:r w:rsidR="00825B59">
        <w:t>.</w:t>
      </w:r>
    </w:p>
    <w:p w14:paraId="053A06DF" w14:textId="02F29277" w:rsidR="007B541F" w:rsidRDefault="00DB0D96" w:rsidP="00DB0D96">
      <w:pPr>
        <w:jc w:val="center"/>
      </w:pPr>
      <w:r>
        <w:rPr>
          <w:noProof/>
        </w:rPr>
        <w:drawing>
          <wp:inline distT="0" distB="0" distL="0" distR="0" wp14:anchorId="7CF6EC60" wp14:editId="3895CD77">
            <wp:extent cx="4097590" cy="1115367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ra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21" cy="112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8E23" w14:textId="543418C1" w:rsidR="00DB0D96" w:rsidRPr="00DB0D96" w:rsidRDefault="00DB0D96" w:rsidP="00DB0D96">
      <w:pPr>
        <w:jc w:val="center"/>
        <w:rPr>
          <w:b/>
          <w:bCs/>
        </w:rPr>
      </w:pPr>
      <w:r w:rsidRPr="00DB0D96">
        <w:rPr>
          <w:b/>
          <w:bCs/>
        </w:rPr>
        <w:t xml:space="preserve">Figure 5 - </w:t>
      </w:r>
      <w:r>
        <w:rPr>
          <w:b/>
          <w:bCs/>
        </w:rPr>
        <w:t>Array</w:t>
      </w:r>
    </w:p>
    <w:p w14:paraId="604529AD" w14:textId="00588A26" w:rsidR="0071320E" w:rsidRDefault="00223E00" w:rsidP="00223E00">
      <w:r>
        <w:t>This</w:t>
      </w:r>
      <w:r w:rsidR="005A1276">
        <w:t xml:space="preserve"> a</w:t>
      </w:r>
      <w:r w:rsidR="0010239E">
        <w:t xml:space="preserve">rray called </w:t>
      </w:r>
      <w:r w:rsidR="0010239E" w:rsidRPr="0010239E">
        <w:rPr>
          <w:b/>
          <w:bCs/>
        </w:rPr>
        <w:t>friends</w:t>
      </w:r>
      <w:r w:rsidR="0010239E">
        <w:t xml:space="preserve"> </w:t>
      </w:r>
      <w:r w:rsidR="005A1276">
        <w:t xml:space="preserve">contains Joanna, Jamie, Chip &amp; Nadia. </w:t>
      </w:r>
      <w:r>
        <w:t xml:space="preserve"> To retrieve the data in an array, you refer to it by the index count which starts from </w:t>
      </w:r>
      <w:r w:rsidRPr="00223E00">
        <w:rPr>
          <w:b/>
          <w:bCs/>
        </w:rPr>
        <w:t>0</w:t>
      </w:r>
      <w:r>
        <w:t xml:space="preserve">, where </w:t>
      </w:r>
      <w:r>
        <w:t>Joanna</w:t>
      </w:r>
      <w:r>
        <w:rPr>
          <w:b/>
          <w:bCs/>
        </w:rPr>
        <w:t>[0]</w:t>
      </w:r>
      <w:r>
        <w:t>, Jamie</w:t>
      </w:r>
      <w:r>
        <w:rPr>
          <w:b/>
          <w:bCs/>
        </w:rPr>
        <w:t>[1]</w:t>
      </w:r>
      <w:r>
        <w:t>, Chip</w:t>
      </w:r>
      <w:r>
        <w:rPr>
          <w:b/>
          <w:bCs/>
        </w:rPr>
        <w:t>[2]</w:t>
      </w:r>
      <w:r>
        <w:t xml:space="preserve"> &amp; Nadia</w:t>
      </w:r>
      <w:r w:rsidRPr="00223E00">
        <w:rPr>
          <w:b/>
          <w:bCs/>
        </w:rPr>
        <w:t>[3]</w:t>
      </w:r>
      <w:r>
        <w:t xml:space="preserve"> so w</w:t>
      </w:r>
      <w:r w:rsidR="00A303C0">
        <w:t xml:space="preserve">hen we run, </w:t>
      </w:r>
      <w:r w:rsidR="00A303C0" w:rsidRPr="00A303C0">
        <w:rPr>
          <w:b/>
          <w:bCs/>
        </w:rPr>
        <w:t>console.log</w:t>
      </w:r>
      <w:r w:rsidR="00A303C0">
        <w:t xml:space="preserve"> command, Chip is returned.</w:t>
      </w:r>
    </w:p>
    <w:p w14:paraId="7A04A4A3" w14:textId="77777777" w:rsidR="0071320E" w:rsidRDefault="0071320E" w:rsidP="003902A7"/>
    <w:p w14:paraId="0DC1A888" w14:textId="77777777" w:rsidR="00E34D86" w:rsidRDefault="0071320E" w:rsidP="00E31704">
      <w:pPr>
        <w:rPr>
          <w:noProof/>
        </w:rPr>
      </w:pPr>
      <w:r>
        <w:lastRenderedPageBreak/>
        <w:t>A</w:t>
      </w:r>
      <w:r w:rsidR="006445F5">
        <w:t xml:space="preserve">n </w:t>
      </w:r>
      <w:r>
        <w:rPr>
          <w:b/>
          <w:bCs/>
        </w:rPr>
        <w:t>O</w:t>
      </w:r>
      <w:r w:rsidR="006445F5" w:rsidRPr="0071320E">
        <w:rPr>
          <w:b/>
          <w:bCs/>
        </w:rPr>
        <w:t>bject</w:t>
      </w:r>
      <w:r w:rsidR="006445F5">
        <w:t xml:space="preserve"> is a collection of properties</w:t>
      </w:r>
      <w:r w:rsidR="00E461DF">
        <w:t xml:space="preserve"> stored together</w:t>
      </w:r>
      <w:r w:rsidR="006445F5">
        <w:t xml:space="preserve"> in association </w:t>
      </w:r>
      <w:r>
        <w:t>with</w:t>
      </w:r>
      <w:r w:rsidR="006445F5" w:rsidRPr="0071320E">
        <w:t xml:space="preserve"> a</w:t>
      </w:r>
      <w:r w:rsidR="006445F5" w:rsidRPr="0071320E">
        <w:rPr>
          <w:b/>
          <w:bCs/>
        </w:rPr>
        <w:t xml:space="preserve"> </w:t>
      </w:r>
      <w:proofErr w:type="spellStart"/>
      <w:r w:rsidR="006445F5" w:rsidRPr="0071320E">
        <w:rPr>
          <w:b/>
          <w:bCs/>
        </w:rPr>
        <w:t>key</w:t>
      </w:r>
      <w:r>
        <w:rPr>
          <w:b/>
          <w:bCs/>
        </w:rPr>
        <w:t>:’</w:t>
      </w:r>
      <w:r w:rsidR="006445F5" w:rsidRPr="0071320E">
        <w:rPr>
          <w:b/>
          <w:bCs/>
        </w:rPr>
        <w:t>value</w:t>
      </w:r>
      <w:proofErr w:type="spellEnd"/>
      <w:r>
        <w:rPr>
          <w:b/>
          <w:bCs/>
        </w:rPr>
        <w:t>’</w:t>
      </w:r>
      <w:r w:rsidR="00E31704">
        <w:rPr>
          <w:b/>
          <w:bCs/>
        </w:rPr>
        <w:t xml:space="preserve"> </w:t>
      </w:r>
      <w:r w:rsidR="00E31704">
        <w:t>pair</w:t>
      </w:r>
      <w:r>
        <w:t xml:space="preserve"> </w:t>
      </w:r>
      <w:r w:rsidR="00E31704">
        <w:t xml:space="preserve">&amp; are denoted by curly brackets </w:t>
      </w:r>
      <w:proofErr w:type="gramStart"/>
      <w:r w:rsidR="00E31704" w:rsidRPr="00693373">
        <w:rPr>
          <w:b/>
          <w:bCs/>
        </w:rPr>
        <w:t>{ }</w:t>
      </w:r>
      <w:proofErr w:type="gramEnd"/>
      <w:r w:rsidR="00E31704" w:rsidRPr="00693373">
        <w:t xml:space="preserve"> </w:t>
      </w:r>
      <w:r w:rsidR="00E31704">
        <w:t>(</w:t>
      </w:r>
      <w:r w:rsidR="00E31704" w:rsidRPr="00693373">
        <w:t xml:space="preserve">See </w:t>
      </w:r>
      <w:r w:rsidR="00E31704">
        <w:t>Figure 6).</w:t>
      </w:r>
      <w:r w:rsidR="00E34D86" w:rsidRPr="00E34D86">
        <w:rPr>
          <w:noProof/>
        </w:rPr>
        <w:t xml:space="preserve"> </w:t>
      </w:r>
    </w:p>
    <w:p w14:paraId="090D96EE" w14:textId="7DF213C0" w:rsidR="00E31704" w:rsidRDefault="00E34D86" w:rsidP="00E34D86">
      <w:pPr>
        <w:jc w:val="center"/>
      </w:pPr>
      <w:r>
        <w:rPr>
          <w:noProof/>
        </w:rPr>
        <w:drawing>
          <wp:inline distT="0" distB="0" distL="0" distR="0" wp14:anchorId="1CD35F40" wp14:editId="73F9CAE0">
            <wp:extent cx="2949676" cy="2009671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jec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524" cy="202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B98A" w14:textId="119CD9F5" w:rsidR="00E34D86" w:rsidRPr="00E34D86" w:rsidRDefault="00E34D86" w:rsidP="00E34D86">
      <w:pPr>
        <w:jc w:val="center"/>
        <w:rPr>
          <w:b/>
          <w:bCs/>
        </w:rPr>
      </w:pPr>
      <w:r>
        <w:rPr>
          <w:b/>
          <w:bCs/>
        </w:rPr>
        <w:t>Figure 6 - Object</w:t>
      </w:r>
    </w:p>
    <w:p w14:paraId="05412E40" w14:textId="79DDD5D4" w:rsidR="00E34D86" w:rsidRPr="00E34D86" w:rsidRDefault="00825B59" w:rsidP="00B84A0C">
      <w:pPr>
        <w:rPr>
          <w:b/>
          <w:bCs/>
        </w:rPr>
      </w:pPr>
      <w:r>
        <w:t>H</w:t>
      </w:r>
      <w:r w:rsidR="00B84A0C">
        <w:t xml:space="preserve">aving access to an address book that stores a persons’ contact details </w:t>
      </w:r>
      <w:r w:rsidR="002D1E77">
        <w:t>(see Figure 6)</w:t>
      </w:r>
      <w:r w:rsidR="009B28D6">
        <w:t>, y</w:t>
      </w:r>
      <w:r w:rsidR="00E31704">
        <w:t>ou can</w:t>
      </w:r>
      <w:r w:rsidR="002D1E77">
        <w:t xml:space="preserve"> </w:t>
      </w:r>
      <w:r w:rsidR="00E31704">
        <w:t xml:space="preserve">access the content </w:t>
      </w:r>
      <w:r w:rsidR="009B28D6">
        <w:t xml:space="preserve">by </w:t>
      </w:r>
      <w:r w:rsidR="00E31704">
        <w:t>either using</w:t>
      </w:r>
      <w:proofErr w:type="gramStart"/>
      <w:r w:rsidR="009B28D6">
        <w:t>:</w:t>
      </w:r>
      <w:r w:rsidR="00E31704">
        <w:t xml:space="preserve"> </w:t>
      </w:r>
      <w:r w:rsidR="00E31704">
        <w:rPr>
          <w:b/>
          <w:bCs/>
        </w:rPr>
        <w:t>.</w:t>
      </w:r>
      <w:proofErr w:type="gramEnd"/>
      <w:r w:rsidR="00E31704">
        <w:rPr>
          <w:b/>
          <w:bCs/>
        </w:rPr>
        <w:t xml:space="preserve"> notation or [] notation</w:t>
      </w:r>
      <w:r w:rsidR="009B28D6">
        <w:rPr>
          <w:b/>
          <w:bCs/>
        </w:rPr>
        <w:t xml:space="preserve"> </w:t>
      </w:r>
      <w:r w:rsidR="009B28D6">
        <w:t xml:space="preserve">(I </w:t>
      </w:r>
      <w:proofErr w:type="gramStart"/>
      <w:r w:rsidR="009B28D6">
        <w:t>prefer .notation</w:t>
      </w:r>
      <w:proofErr w:type="gramEnd"/>
      <w:r w:rsidR="009B28D6">
        <w:t xml:space="preserve"> as it’s easier to read</w:t>
      </w:r>
      <w:r w:rsidR="00571B80"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34D86" w14:paraId="3F80A6D9" w14:textId="77777777" w:rsidTr="002D1E77">
        <w:tc>
          <w:tcPr>
            <w:tcW w:w="4508" w:type="dxa"/>
          </w:tcPr>
          <w:p w14:paraId="22855F42" w14:textId="03395589" w:rsidR="00E34D86" w:rsidRDefault="00E34D86" w:rsidP="00E34D86">
            <w:pPr>
              <w:pStyle w:val="Heading3"/>
              <w:jc w:val="center"/>
            </w:pPr>
            <w:proofErr w:type="gramStart"/>
            <w:r>
              <w:t>.notation</w:t>
            </w:r>
            <w:proofErr w:type="gramEnd"/>
          </w:p>
        </w:tc>
        <w:tc>
          <w:tcPr>
            <w:tcW w:w="4508" w:type="dxa"/>
          </w:tcPr>
          <w:p w14:paraId="71A419DA" w14:textId="4AAA3627" w:rsidR="00E34D86" w:rsidRDefault="00E34D86" w:rsidP="00E34D86">
            <w:pPr>
              <w:pStyle w:val="Heading3"/>
              <w:jc w:val="center"/>
            </w:pPr>
            <w:proofErr w:type="gramStart"/>
            <w:r>
              <w:t>[ ]</w:t>
            </w:r>
            <w:proofErr w:type="gramEnd"/>
            <w:r>
              <w:t xml:space="preserve"> notation</w:t>
            </w:r>
          </w:p>
        </w:tc>
      </w:tr>
      <w:tr w:rsidR="00E34D86" w14:paraId="7DF8AC3A" w14:textId="77777777" w:rsidTr="002D1E77">
        <w:tc>
          <w:tcPr>
            <w:tcW w:w="4508" w:type="dxa"/>
          </w:tcPr>
          <w:p w14:paraId="458DA6FA" w14:textId="653AB807" w:rsidR="00E34D86" w:rsidRPr="00E34D86" w:rsidRDefault="00E34D86" w:rsidP="00E34D86">
            <w:pPr>
              <w:jc w:val="center"/>
              <w:rPr>
                <w:b/>
                <w:bCs/>
              </w:rPr>
            </w:pPr>
            <w:r w:rsidRPr="00E34D86">
              <w:rPr>
                <w:b/>
                <w:bCs/>
              </w:rPr>
              <w:t>contact.name</w:t>
            </w:r>
          </w:p>
        </w:tc>
        <w:tc>
          <w:tcPr>
            <w:tcW w:w="4508" w:type="dxa"/>
          </w:tcPr>
          <w:p w14:paraId="664B9DFC" w14:textId="5DABC12D" w:rsidR="00E34D86" w:rsidRPr="009B28D6" w:rsidRDefault="009B28D6" w:rsidP="00E34D86">
            <w:pPr>
              <w:jc w:val="center"/>
              <w:rPr>
                <w:b/>
                <w:bCs/>
              </w:rPr>
            </w:pPr>
            <w:r w:rsidRPr="009B28D6">
              <w:rPr>
                <w:b/>
                <w:bCs/>
              </w:rPr>
              <w:t>contact[name]</w:t>
            </w:r>
          </w:p>
        </w:tc>
      </w:tr>
      <w:tr w:rsidR="00E34D86" w14:paraId="56DF4359" w14:textId="77777777" w:rsidTr="002D1E77">
        <w:tc>
          <w:tcPr>
            <w:tcW w:w="4508" w:type="dxa"/>
          </w:tcPr>
          <w:p w14:paraId="47F42B8D" w14:textId="17AE59A0" w:rsidR="00E34D86" w:rsidRPr="00E34D86" w:rsidRDefault="00E34D86" w:rsidP="00E34D86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E34D86">
              <w:rPr>
                <w:b/>
                <w:bCs/>
              </w:rPr>
              <w:t>contact.phone</w:t>
            </w:r>
            <w:proofErr w:type="spellEnd"/>
            <w:proofErr w:type="gramEnd"/>
          </w:p>
        </w:tc>
        <w:tc>
          <w:tcPr>
            <w:tcW w:w="4508" w:type="dxa"/>
          </w:tcPr>
          <w:p w14:paraId="7D378B13" w14:textId="2BEBB14C" w:rsidR="00E34D86" w:rsidRPr="009B28D6" w:rsidRDefault="009B28D6" w:rsidP="00E34D86">
            <w:pPr>
              <w:jc w:val="center"/>
              <w:rPr>
                <w:b/>
                <w:bCs/>
              </w:rPr>
            </w:pPr>
            <w:r w:rsidRPr="009B28D6">
              <w:rPr>
                <w:b/>
                <w:bCs/>
              </w:rPr>
              <w:t>contact[phone]</w:t>
            </w:r>
          </w:p>
        </w:tc>
      </w:tr>
      <w:tr w:rsidR="00E34D86" w14:paraId="329A17BE" w14:textId="77777777" w:rsidTr="002D1E77">
        <w:tc>
          <w:tcPr>
            <w:tcW w:w="4508" w:type="dxa"/>
          </w:tcPr>
          <w:p w14:paraId="4E279974" w14:textId="30593BBD" w:rsidR="00E34D86" w:rsidRPr="00E34D86" w:rsidRDefault="00E34D86" w:rsidP="00E34D86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E34D86">
              <w:rPr>
                <w:b/>
                <w:bCs/>
              </w:rPr>
              <w:t>contact.city</w:t>
            </w:r>
            <w:proofErr w:type="spellEnd"/>
            <w:proofErr w:type="gramEnd"/>
          </w:p>
        </w:tc>
        <w:tc>
          <w:tcPr>
            <w:tcW w:w="4508" w:type="dxa"/>
          </w:tcPr>
          <w:p w14:paraId="6036D519" w14:textId="10F7E7FB" w:rsidR="00E34D86" w:rsidRPr="009B28D6" w:rsidRDefault="009B28D6" w:rsidP="00E34D86">
            <w:pPr>
              <w:jc w:val="center"/>
              <w:rPr>
                <w:b/>
                <w:bCs/>
              </w:rPr>
            </w:pPr>
            <w:r w:rsidRPr="009B28D6">
              <w:rPr>
                <w:b/>
                <w:bCs/>
              </w:rPr>
              <w:t>contact[city]</w:t>
            </w:r>
          </w:p>
        </w:tc>
      </w:tr>
    </w:tbl>
    <w:p w14:paraId="29C587C6" w14:textId="1230A752" w:rsidR="00C73CEA" w:rsidRDefault="002A0F13" w:rsidP="002A0F13">
      <w:pPr>
        <w:pStyle w:val="Heading1"/>
      </w:pPr>
      <w:r>
        <w:t>What a</w:t>
      </w:r>
      <w:r w:rsidR="00C73CEA">
        <w:t>re</w:t>
      </w:r>
      <w:r>
        <w:t xml:space="preserve"> Functions &amp; Why are they </w:t>
      </w:r>
      <w:r w:rsidR="00CC4DD3">
        <w:t>U</w:t>
      </w:r>
      <w:r>
        <w:t>seful?</w:t>
      </w:r>
    </w:p>
    <w:p w14:paraId="19B5F728" w14:textId="3A154A5B" w:rsidR="0082690E" w:rsidRDefault="0082690E" w:rsidP="00DB0101">
      <w:r>
        <w:t>JavaScript uses F</w:t>
      </w:r>
      <w:r w:rsidR="000F3F6E">
        <w:t>unctions</w:t>
      </w:r>
      <w:r>
        <w:t xml:space="preserve"> which </w:t>
      </w:r>
      <w:r w:rsidR="000F3F6E">
        <w:t>are</w:t>
      </w:r>
      <w:r w:rsidR="00495628">
        <w:t xml:space="preserve"> </w:t>
      </w:r>
      <w:r w:rsidR="000F3F6E">
        <w:t>s</w:t>
      </w:r>
      <w:r w:rsidR="00EE225D">
        <w:t>ets</w:t>
      </w:r>
      <w:r w:rsidR="000F3F6E">
        <w:t xml:space="preserve"> of instructions </w:t>
      </w:r>
      <w:r w:rsidR="00495628">
        <w:t xml:space="preserve">that execute </w:t>
      </w:r>
      <w:r w:rsidR="00EE225D">
        <w:t xml:space="preserve">command </w:t>
      </w:r>
      <w:r w:rsidR="00495628">
        <w:t xml:space="preserve">lines of code at </w:t>
      </w:r>
      <w:r w:rsidR="00EE225D">
        <w:t>given</w:t>
      </w:r>
      <w:r w:rsidR="00495628">
        <w:t xml:space="preserve"> </w:t>
      </w:r>
      <w:r w:rsidR="00EE225D">
        <w:t>instances. It is useful as it</w:t>
      </w:r>
      <w:r>
        <w:t>:</w:t>
      </w:r>
    </w:p>
    <w:p w14:paraId="3669A302" w14:textId="6FC1672E" w:rsidR="0082690E" w:rsidRDefault="0082690E" w:rsidP="0082690E">
      <w:pPr>
        <w:pStyle w:val="ListParagraph"/>
        <w:numPr>
          <w:ilvl w:val="0"/>
          <w:numId w:val="2"/>
        </w:numPr>
      </w:pPr>
      <w:r>
        <w:t>f</w:t>
      </w:r>
      <w:r w:rsidR="00EE225D">
        <w:t>rees the web developer</w:t>
      </w:r>
      <w:r>
        <w:t>s</w:t>
      </w:r>
      <w:r w:rsidR="00EE225D">
        <w:t xml:space="preserve"> from rewriting code time &amp; time again</w:t>
      </w:r>
    </w:p>
    <w:p w14:paraId="51A0D838" w14:textId="4606F71A" w:rsidR="0082690E" w:rsidRDefault="0082690E" w:rsidP="0082690E">
      <w:pPr>
        <w:pStyle w:val="ListParagraph"/>
        <w:numPr>
          <w:ilvl w:val="0"/>
          <w:numId w:val="2"/>
        </w:numPr>
      </w:pPr>
      <w:r>
        <w:t>can be used more than once by ‘calling or invoking’</w:t>
      </w:r>
      <w:r w:rsidR="00EE225D">
        <w:t xml:space="preserve"> </w:t>
      </w:r>
      <w:r>
        <w:t>a function</w:t>
      </w:r>
    </w:p>
    <w:p w14:paraId="674814FD" w14:textId="565428F0" w:rsidR="0082690E" w:rsidRDefault="0082690E" w:rsidP="0082690E">
      <w:pPr>
        <w:pStyle w:val="ListParagraph"/>
        <w:numPr>
          <w:ilvl w:val="0"/>
          <w:numId w:val="2"/>
        </w:numPr>
      </w:pPr>
      <w:r>
        <w:t>means less code to sift through in the long run</w:t>
      </w:r>
    </w:p>
    <w:p w14:paraId="37275B55" w14:textId="70073C5B" w:rsidR="00C73CEA" w:rsidRDefault="0082690E" w:rsidP="0082690E">
      <w:pPr>
        <w:pStyle w:val="ListParagraph"/>
        <w:numPr>
          <w:ilvl w:val="0"/>
          <w:numId w:val="2"/>
        </w:numPr>
      </w:pPr>
      <w:r>
        <w:t>can be utilised to lessen the monotonous tasks</w:t>
      </w:r>
    </w:p>
    <w:p w14:paraId="1FED0F17" w14:textId="5FEE0C55" w:rsidR="0082690E" w:rsidRDefault="0082690E" w:rsidP="0082690E">
      <w:pPr>
        <w:pStyle w:val="ListParagraph"/>
        <w:numPr>
          <w:ilvl w:val="0"/>
          <w:numId w:val="2"/>
        </w:numPr>
      </w:pPr>
      <w:r>
        <w:t>calculates complex equations</w:t>
      </w:r>
    </w:p>
    <w:p w14:paraId="4A5C1389" w14:textId="6CB8537E" w:rsidR="0082690E" w:rsidRDefault="0082690E" w:rsidP="0082690E">
      <w:pPr>
        <w:pStyle w:val="ListParagraph"/>
        <w:numPr>
          <w:ilvl w:val="0"/>
          <w:numId w:val="2"/>
        </w:numPr>
      </w:pPr>
      <w:r>
        <w:t>can search through large data to find answers easily</w:t>
      </w:r>
    </w:p>
    <w:p w14:paraId="49493F37" w14:textId="77777777" w:rsidR="00C73CEA" w:rsidRDefault="00C73CEA" w:rsidP="006D07AB"/>
    <w:p w14:paraId="2F0B89AE" w14:textId="77777777" w:rsidR="00507F5E" w:rsidRPr="006D07AB" w:rsidRDefault="00507F5E" w:rsidP="006D07AB"/>
    <w:sectPr w:rsidR="00507F5E" w:rsidRPr="006D07AB" w:rsidSect="003902A7">
      <w:pgSz w:w="11906" w:h="16838"/>
      <w:pgMar w:top="993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E2F7C"/>
    <w:multiLevelType w:val="hybridMultilevel"/>
    <w:tmpl w:val="C3AC0E3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72908"/>
    <w:multiLevelType w:val="hybridMultilevel"/>
    <w:tmpl w:val="C82CB2E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33"/>
    <w:rsid w:val="000307AE"/>
    <w:rsid w:val="00036145"/>
    <w:rsid w:val="0004551A"/>
    <w:rsid w:val="000A49AF"/>
    <w:rsid w:val="000E7007"/>
    <w:rsid w:val="000F3F6E"/>
    <w:rsid w:val="0010239E"/>
    <w:rsid w:val="00107834"/>
    <w:rsid w:val="00107BB0"/>
    <w:rsid w:val="0014134C"/>
    <w:rsid w:val="0014726A"/>
    <w:rsid w:val="00187B58"/>
    <w:rsid w:val="001B5D6A"/>
    <w:rsid w:val="00203FE8"/>
    <w:rsid w:val="00223E00"/>
    <w:rsid w:val="00236EC3"/>
    <w:rsid w:val="00272D75"/>
    <w:rsid w:val="00277704"/>
    <w:rsid w:val="002914F5"/>
    <w:rsid w:val="002A0F13"/>
    <w:rsid w:val="002D1E77"/>
    <w:rsid w:val="002E7604"/>
    <w:rsid w:val="00306201"/>
    <w:rsid w:val="00376493"/>
    <w:rsid w:val="0038761F"/>
    <w:rsid w:val="003902A7"/>
    <w:rsid w:val="00394A3A"/>
    <w:rsid w:val="003D597B"/>
    <w:rsid w:val="003F156B"/>
    <w:rsid w:val="0040402A"/>
    <w:rsid w:val="004240B3"/>
    <w:rsid w:val="00433DEC"/>
    <w:rsid w:val="00454197"/>
    <w:rsid w:val="00464D37"/>
    <w:rsid w:val="004955DA"/>
    <w:rsid w:val="00495628"/>
    <w:rsid w:val="004A1472"/>
    <w:rsid w:val="00507F5E"/>
    <w:rsid w:val="0052515B"/>
    <w:rsid w:val="00542ACA"/>
    <w:rsid w:val="00553266"/>
    <w:rsid w:val="00571B80"/>
    <w:rsid w:val="0057345E"/>
    <w:rsid w:val="005A1276"/>
    <w:rsid w:val="005B3819"/>
    <w:rsid w:val="005D1A01"/>
    <w:rsid w:val="0062436C"/>
    <w:rsid w:val="006445F5"/>
    <w:rsid w:val="00693373"/>
    <w:rsid w:val="006D0792"/>
    <w:rsid w:val="006D07AB"/>
    <w:rsid w:val="0070475E"/>
    <w:rsid w:val="0071224D"/>
    <w:rsid w:val="0071320E"/>
    <w:rsid w:val="00731624"/>
    <w:rsid w:val="007379D4"/>
    <w:rsid w:val="007A5EC0"/>
    <w:rsid w:val="007B541F"/>
    <w:rsid w:val="007D1FAF"/>
    <w:rsid w:val="00825B59"/>
    <w:rsid w:val="0082690E"/>
    <w:rsid w:val="00877329"/>
    <w:rsid w:val="008966EA"/>
    <w:rsid w:val="008E3DCE"/>
    <w:rsid w:val="008F0165"/>
    <w:rsid w:val="0093042F"/>
    <w:rsid w:val="0093598F"/>
    <w:rsid w:val="00937258"/>
    <w:rsid w:val="00951369"/>
    <w:rsid w:val="00953A4D"/>
    <w:rsid w:val="00992D5A"/>
    <w:rsid w:val="00993B22"/>
    <w:rsid w:val="009B28D6"/>
    <w:rsid w:val="009C00FC"/>
    <w:rsid w:val="009F55B7"/>
    <w:rsid w:val="00A23A2F"/>
    <w:rsid w:val="00A303C0"/>
    <w:rsid w:val="00A3480A"/>
    <w:rsid w:val="00A5028B"/>
    <w:rsid w:val="00A6675C"/>
    <w:rsid w:val="00A94541"/>
    <w:rsid w:val="00AA08CB"/>
    <w:rsid w:val="00AD2BF9"/>
    <w:rsid w:val="00B53019"/>
    <w:rsid w:val="00B71BC1"/>
    <w:rsid w:val="00B73931"/>
    <w:rsid w:val="00B83D25"/>
    <w:rsid w:val="00B84A0C"/>
    <w:rsid w:val="00BF28E0"/>
    <w:rsid w:val="00C3102E"/>
    <w:rsid w:val="00C40BE5"/>
    <w:rsid w:val="00C73CEA"/>
    <w:rsid w:val="00C90F45"/>
    <w:rsid w:val="00CC4DD3"/>
    <w:rsid w:val="00CE10D6"/>
    <w:rsid w:val="00CF2733"/>
    <w:rsid w:val="00D03E6D"/>
    <w:rsid w:val="00D95D17"/>
    <w:rsid w:val="00DB0101"/>
    <w:rsid w:val="00DB0D96"/>
    <w:rsid w:val="00E31704"/>
    <w:rsid w:val="00E34D86"/>
    <w:rsid w:val="00E461DF"/>
    <w:rsid w:val="00E81F5F"/>
    <w:rsid w:val="00E964F4"/>
    <w:rsid w:val="00EC7929"/>
    <w:rsid w:val="00EE225D"/>
    <w:rsid w:val="00EF1016"/>
    <w:rsid w:val="00EF70B8"/>
    <w:rsid w:val="00F23900"/>
    <w:rsid w:val="00F2559D"/>
    <w:rsid w:val="00F57CBF"/>
    <w:rsid w:val="00FB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BBFD1"/>
  <w15:chartTrackingRefBased/>
  <w15:docId w15:val="{25EDAFCA-8B41-4314-A04A-851DAD74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7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07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D0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667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7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1B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71B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34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rytdesigns.com/html-css-javascript-whats-the-difference/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6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Wichman</dc:creator>
  <cp:keywords/>
  <dc:description/>
  <cp:lastModifiedBy>Cheryl Wichman</cp:lastModifiedBy>
  <cp:revision>51</cp:revision>
  <dcterms:created xsi:type="dcterms:W3CDTF">2020-07-12T09:43:00Z</dcterms:created>
  <dcterms:modified xsi:type="dcterms:W3CDTF">2020-07-12T15:56:00Z</dcterms:modified>
</cp:coreProperties>
</file>