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B1" w:rsidRPr="00F44DB1" w:rsidRDefault="00F44DB1" w:rsidP="00F44DB1">
      <w:pPr>
        <w:spacing w:after="0"/>
        <w:jc w:val="center"/>
        <w:rPr>
          <w:b/>
          <w:bCs/>
          <w:sz w:val="24"/>
          <w:szCs w:val="24"/>
        </w:rPr>
      </w:pPr>
      <w:r w:rsidRPr="00F44DB1">
        <w:rPr>
          <w:b/>
          <w:bCs/>
          <w:sz w:val="24"/>
          <w:szCs w:val="24"/>
        </w:rPr>
        <w:t>Classification Hiérarchique</w:t>
      </w:r>
    </w:p>
    <w:p w:rsidR="00F44DB1" w:rsidRDefault="00F44DB1" w:rsidP="00F44DB1">
      <w:pPr>
        <w:spacing w:after="0"/>
        <w:jc w:val="both"/>
        <w:rPr>
          <w:sz w:val="24"/>
          <w:szCs w:val="24"/>
        </w:rPr>
      </w:pPr>
    </w:p>
    <w:p w:rsidR="00F44DB1" w:rsidRDefault="00F44DB1" w:rsidP="00F44DB1">
      <w:pPr>
        <w:spacing w:after="0"/>
        <w:jc w:val="both"/>
        <w:rPr>
          <w:sz w:val="24"/>
          <w:szCs w:val="24"/>
        </w:rPr>
      </w:pPr>
      <w:r w:rsidRPr="00D20680">
        <w:rPr>
          <w:sz w:val="24"/>
          <w:szCs w:val="24"/>
        </w:rPr>
        <w:t>Une étude a été menée sur les boutiques de vingt marques de vêtements. Chaque marque a été notée sur une échelle de 1 à 10 (1 : Très mauvaise note, 10 : Très bonne note). Cinq critères d’évaluati</w:t>
      </w:r>
      <w:r>
        <w:rPr>
          <w:sz w:val="24"/>
          <w:szCs w:val="24"/>
        </w:rPr>
        <w:t xml:space="preserve">on ont été considérés. </w:t>
      </w:r>
      <w:r w:rsidRPr="00E03BC9">
        <w:rPr>
          <w:sz w:val="24"/>
          <w:szCs w:val="24"/>
        </w:rPr>
        <w:t xml:space="preserve">On a mené sur </w:t>
      </w:r>
      <w:r>
        <w:rPr>
          <w:sz w:val="24"/>
          <w:szCs w:val="24"/>
        </w:rPr>
        <w:t>ces</w:t>
      </w:r>
      <w:r w:rsidRPr="00E03BC9">
        <w:rPr>
          <w:sz w:val="24"/>
          <w:szCs w:val="24"/>
        </w:rPr>
        <w:t xml:space="preserve"> données une classification hiérarchique. Les outputs de cette analyse sont les suivants : </w:t>
      </w:r>
    </w:p>
    <w:p w:rsidR="00F44DB1" w:rsidRPr="00E03BC9" w:rsidRDefault="00F44DB1" w:rsidP="00F44DB1">
      <w:pPr>
        <w:spacing w:after="0"/>
        <w:jc w:val="both"/>
        <w:rPr>
          <w:sz w:val="24"/>
          <w:szCs w:val="24"/>
        </w:rPr>
      </w:pPr>
    </w:p>
    <w:tbl>
      <w:tblPr>
        <w:tblW w:w="9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45"/>
        <w:gridCol w:w="993"/>
        <w:gridCol w:w="992"/>
        <w:gridCol w:w="1134"/>
        <w:gridCol w:w="1134"/>
        <w:gridCol w:w="779"/>
        <w:gridCol w:w="780"/>
        <w:gridCol w:w="779"/>
        <w:gridCol w:w="780"/>
      </w:tblGrid>
      <w:tr w:rsidR="00F44DB1" w:rsidRPr="00874CCA" w:rsidTr="007D57CB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Marque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CA06D4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A06D4">
              <w:rPr>
                <w:rFonts w:ascii="Calibri" w:eastAsia="Times New Roman" w:hAnsi="Calibri" w:cs="Times New Roman"/>
                <w:color w:val="000000"/>
                <w:lang w:eastAsia="fr-FR"/>
              </w:rPr>
              <w:t>Qualité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CA06D4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A06D4">
              <w:rPr>
                <w:rFonts w:ascii="Calibri" w:eastAsia="Times New Roman" w:hAnsi="Calibri" w:cs="Times New Roman"/>
                <w:color w:val="000000"/>
                <w:lang w:eastAsia="fr-FR"/>
              </w:rPr>
              <w:t>Prix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CA06D4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A06D4">
              <w:rPr>
                <w:rFonts w:ascii="Calibri" w:eastAsia="Times New Roman" w:hAnsi="Calibri" w:cs="Times New Roman"/>
                <w:color w:val="000000"/>
                <w:lang w:eastAsia="fr-FR"/>
              </w:rPr>
              <w:t>Design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CA06D4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A06D4">
              <w:rPr>
                <w:rFonts w:ascii="Calibri" w:eastAsia="Times New Roman" w:hAnsi="Calibri" w:cs="Times New Roman"/>
                <w:color w:val="000000"/>
                <w:lang w:eastAsia="fr-FR"/>
              </w:rPr>
              <w:t>Proximité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CA06D4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A06D4">
              <w:rPr>
                <w:rFonts w:ascii="Calibri" w:eastAsia="Times New Roman" w:hAnsi="Calibri" w:cs="Times New Roman"/>
                <w:color w:val="000000"/>
                <w:lang w:eastAsia="fr-FR"/>
              </w:rPr>
              <w:t>Innovation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CLUS 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CLUS 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7D57CB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7D57CB">
              <w:rPr>
                <w:rFonts w:ascii="Calibri" w:eastAsia="Times New Roman" w:hAnsi="Calibri" w:cs="Times New Roman"/>
                <w:color w:val="FF0000"/>
                <w:lang w:eastAsia="fr-FR"/>
              </w:rPr>
              <w:t>CLUS 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CLUS 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M2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M3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M4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M5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M6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M7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M8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M9 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M10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M11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M12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M13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M14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M15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M16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M17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M18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M19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F44DB1" w:rsidRPr="00874CCA" w:rsidTr="007D57CB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M20    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44DB1" w:rsidRPr="000E163E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0E163E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B1" w:rsidRPr="00874CCA" w:rsidRDefault="00F44DB1" w:rsidP="00BE38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4CC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</w:tbl>
    <w:p w:rsidR="00F44DB1" w:rsidRDefault="00F44DB1" w:rsidP="00F44DB1"/>
    <w:p w:rsidR="00F44DB1" w:rsidRDefault="007D57CB" w:rsidP="00F44DB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1062355</wp:posOffset>
                </wp:positionV>
                <wp:extent cx="0" cy="3543300"/>
                <wp:effectExtent l="1905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B4E95" id="Connecteur droit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65pt,83.65pt" to="56.6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" strokecolor="red" strokeweight="3pt">
                <v:stroke dashstyle="dash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2D6C5" wp14:editId="1E463217">
                <wp:simplePos x="0" y="0"/>
                <wp:positionH relativeFrom="column">
                  <wp:posOffset>424180</wp:posOffset>
                </wp:positionH>
                <wp:positionV relativeFrom="paragraph">
                  <wp:posOffset>2091055</wp:posOffset>
                </wp:positionV>
                <wp:extent cx="238125" cy="17145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07248" id="Ellipse 6" o:spid="_x0000_s1026" style="position:absolute;margin-left:33.4pt;margin-top:164.65pt;width:18.75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3786505</wp:posOffset>
                </wp:positionV>
                <wp:extent cx="238125" cy="17145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61B31" id="Ellipse 5" o:spid="_x0000_s1026" style="position:absolute;margin-left:59.65pt;margin-top:298.15pt;width:18.75pt;height:1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F44DB1" w:rsidRPr="005831BE">
        <w:rPr>
          <w:noProof/>
          <w:lang w:eastAsia="fr-FR"/>
        </w:rPr>
        <w:drawing>
          <wp:inline distT="0" distB="0" distL="0" distR="0" wp14:anchorId="70D1CAF4" wp14:editId="3B63D792">
            <wp:extent cx="5248275" cy="4777554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32"/>
                    <a:stretch/>
                  </pic:blipFill>
                  <pic:spPr bwMode="auto">
                    <a:xfrm>
                      <a:off x="0" y="0"/>
                      <a:ext cx="5266406" cy="479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7CB" w:rsidRDefault="007D57CB" w:rsidP="00F44DB1"/>
    <w:p w:rsidR="007D57CB" w:rsidRDefault="007D57CB" w:rsidP="00F44D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57"/>
      </w:tblGrid>
      <w:tr w:rsidR="007D57CB" w:rsidTr="000E163E">
        <w:tc>
          <w:tcPr>
            <w:tcW w:w="988" w:type="dxa"/>
          </w:tcPr>
          <w:p w:rsidR="007D57CB" w:rsidRDefault="007D57CB" w:rsidP="000E163E">
            <w:pPr>
              <w:jc w:val="center"/>
            </w:pPr>
            <w:r>
              <w:t>Groupes</w:t>
            </w:r>
          </w:p>
        </w:tc>
        <w:tc>
          <w:tcPr>
            <w:tcW w:w="1417" w:type="dxa"/>
          </w:tcPr>
          <w:p w:rsidR="007D57CB" w:rsidRDefault="007D57CB" w:rsidP="000E163E">
            <w:pPr>
              <w:jc w:val="center"/>
            </w:pPr>
            <w:r>
              <w:t>Nb individus</w:t>
            </w:r>
          </w:p>
        </w:tc>
        <w:tc>
          <w:tcPr>
            <w:tcW w:w="6657" w:type="dxa"/>
          </w:tcPr>
          <w:p w:rsidR="007D57CB" w:rsidRDefault="007D57CB" w:rsidP="00F44DB1"/>
        </w:tc>
      </w:tr>
      <w:tr w:rsidR="007D57CB" w:rsidTr="000E163E">
        <w:tc>
          <w:tcPr>
            <w:tcW w:w="988" w:type="dxa"/>
          </w:tcPr>
          <w:p w:rsidR="007D57CB" w:rsidRDefault="007D57CB" w:rsidP="000E163E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7D57CB" w:rsidRDefault="000E163E" w:rsidP="000E163E">
            <w:pPr>
              <w:jc w:val="center"/>
            </w:pPr>
            <w:r>
              <w:t>12</w:t>
            </w:r>
          </w:p>
        </w:tc>
        <w:tc>
          <w:tcPr>
            <w:tcW w:w="6657" w:type="dxa"/>
          </w:tcPr>
          <w:p w:rsidR="000E163E" w:rsidRDefault="000E163E" w:rsidP="00F44DB1">
            <w:pPr>
              <w:rPr>
                <w:b/>
                <w:bCs/>
                <w:color w:val="FF0000"/>
              </w:rPr>
            </w:pPr>
            <w:r>
              <w:t xml:space="preserve">Très bonnes notes en qualité, design et innovation, mais mauvaises notes pour le prix (cher) : </w:t>
            </w:r>
            <w:r w:rsidRPr="000E163E">
              <w:rPr>
                <w:b/>
                <w:bCs/>
                <w:color w:val="FF0000"/>
              </w:rPr>
              <w:t>les marques In ou tendance</w:t>
            </w:r>
            <w:r>
              <w:rPr>
                <w:b/>
                <w:bCs/>
                <w:color w:val="FF0000"/>
              </w:rPr>
              <w:t xml:space="preserve"> </w:t>
            </w:r>
          </w:p>
          <w:p w:rsidR="007D57CB" w:rsidRDefault="000E163E" w:rsidP="00F44DB1">
            <w:r>
              <w:rPr>
                <w:b/>
                <w:bCs/>
                <w:color w:val="FF0000"/>
              </w:rPr>
              <w:t>(marques haut de gamme)</w:t>
            </w:r>
          </w:p>
        </w:tc>
      </w:tr>
      <w:tr w:rsidR="007D57CB" w:rsidTr="000E163E">
        <w:tc>
          <w:tcPr>
            <w:tcW w:w="988" w:type="dxa"/>
          </w:tcPr>
          <w:p w:rsidR="007D57CB" w:rsidRDefault="007D57CB" w:rsidP="000E163E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7D57CB" w:rsidRDefault="000E163E" w:rsidP="000E163E">
            <w:pPr>
              <w:jc w:val="center"/>
            </w:pPr>
            <w:r>
              <w:t>5</w:t>
            </w:r>
          </w:p>
        </w:tc>
        <w:tc>
          <w:tcPr>
            <w:tcW w:w="6657" w:type="dxa"/>
          </w:tcPr>
          <w:p w:rsidR="000E163E" w:rsidRDefault="000E163E" w:rsidP="00F44DB1">
            <w:pPr>
              <w:rPr>
                <w:b/>
                <w:bCs/>
                <w:color w:val="FF0000"/>
              </w:rPr>
            </w:pPr>
            <w:r>
              <w:t xml:space="preserve">Très bonnes notes pour le prix : </w:t>
            </w:r>
            <w:r w:rsidRPr="000E163E">
              <w:rPr>
                <w:b/>
                <w:bCs/>
                <w:color w:val="FF0000"/>
              </w:rPr>
              <w:t xml:space="preserve">les marques bon marché </w:t>
            </w:r>
          </w:p>
          <w:p w:rsidR="007D57CB" w:rsidRDefault="000E163E" w:rsidP="00F44DB1">
            <w:r w:rsidRPr="000E163E">
              <w:rPr>
                <w:b/>
                <w:bCs/>
                <w:color w:val="FF0000"/>
              </w:rPr>
              <w:t>(</w:t>
            </w:r>
            <w:r>
              <w:rPr>
                <w:b/>
                <w:bCs/>
                <w:color w:val="FF0000"/>
              </w:rPr>
              <w:t xml:space="preserve">marques </w:t>
            </w:r>
            <w:r w:rsidRPr="000E163E">
              <w:rPr>
                <w:b/>
                <w:bCs/>
                <w:color w:val="FF0000"/>
              </w:rPr>
              <w:t>bas de gamme)</w:t>
            </w:r>
          </w:p>
        </w:tc>
      </w:tr>
      <w:tr w:rsidR="007D57CB" w:rsidTr="000E163E">
        <w:tc>
          <w:tcPr>
            <w:tcW w:w="988" w:type="dxa"/>
          </w:tcPr>
          <w:p w:rsidR="007D57CB" w:rsidRDefault="007D57CB" w:rsidP="000E163E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7D57CB" w:rsidRDefault="000E163E" w:rsidP="000E163E">
            <w:pPr>
              <w:jc w:val="center"/>
            </w:pPr>
            <w:r>
              <w:t>3</w:t>
            </w:r>
          </w:p>
        </w:tc>
        <w:tc>
          <w:tcPr>
            <w:tcW w:w="6657" w:type="dxa"/>
          </w:tcPr>
          <w:p w:rsidR="007D57CB" w:rsidRDefault="000E163E" w:rsidP="00F44DB1">
            <w:r>
              <w:t xml:space="preserve">Notes moyennes sur tous les critères : </w:t>
            </w:r>
          </w:p>
          <w:p w:rsidR="000E163E" w:rsidRPr="000E163E" w:rsidRDefault="000E163E" w:rsidP="00F44DB1">
            <w:pPr>
              <w:rPr>
                <w:b/>
                <w:bCs/>
              </w:rPr>
            </w:pPr>
            <w:r w:rsidRPr="000E163E">
              <w:rPr>
                <w:b/>
                <w:bCs/>
                <w:color w:val="FF0000"/>
              </w:rPr>
              <w:t>(</w:t>
            </w:r>
            <w:r>
              <w:rPr>
                <w:b/>
                <w:bCs/>
                <w:color w:val="FF0000"/>
              </w:rPr>
              <w:t xml:space="preserve">marques </w:t>
            </w:r>
            <w:r w:rsidRPr="000E163E">
              <w:rPr>
                <w:b/>
                <w:bCs/>
                <w:color w:val="FF0000"/>
              </w:rPr>
              <w:t>moyenne gamme)</w:t>
            </w:r>
          </w:p>
        </w:tc>
      </w:tr>
    </w:tbl>
    <w:p w:rsidR="007D57CB" w:rsidRDefault="007D57CB" w:rsidP="00F44DB1"/>
    <w:tbl>
      <w:tblPr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"/>
        <w:gridCol w:w="739"/>
        <w:gridCol w:w="1283"/>
        <w:gridCol w:w="1280"/>
        <w:gridCol w:w="1295"/>
        <w:gridCol w:w="1451"/>
        <w:gridCol w:w="1452"/>
        <w:gridCol w:w="1478"/>
      </w:tblGrid>
      <w:tr w:rsidR="00F44DB1" w:rsidRPr="005831BE" w:rsidTr="00BE3885">
        <w:trPr>
          <w:cantSplit/>
          <w:trHeight w:val="353"/>
          <w:tblHeader/>
        </w:trPr>
        <w:tc>
          <w:tcPr>
            <w:tcW w:w="902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Chaîne des agrégations</w:t>
            </w:r>
          </w:p>
        </w:tc>
      </w:tr>
      <w:tr w:rsidR="00F44DB1" w:rsidRPr="005831BE" w:rsidTr="00BE3885">
        <w:trPr>
          <w:cantSplit/>
          <w:trHeight w:val="353"/>
          <w:tblHeader/>
        </w:trPr>
        <w:tc>
          <w:tcPr>
            <w:tcW w:w="78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Etape</w:t>
            </w:r>
          </w:p>
        </w:tc>
        <w:tc>
          <w:tcPr>
            <w:tcW w:w="2563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Regroupement de classes</w:t>
            </w:r>
          </w:p>
        </w:tc>
        <w:tc>
          <w:tcPr>
            <w:tcW w:w="1295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Coefficients</w:t>
            </w:r>
          </w:p>
        </w:tc>
        <w:tc>
          <w:tcPr>
            <w:tcW w:w="2903" w:type="dxa"/>
            <w:gridSpan w:val="2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Etape d'apparition de la classe</w:t>
            </w:r>
          </w:p>
        </w:tc>
        <w:tc>
          <w:tcPr>
            <w:tcW w:w="1477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Etape suivante</w:t>
            </w:r>
          </w:p>
        </w:tc>
      </w:tr>
      <w:tr w:rsidR="00F44DB1" w:rsidRPr="005831BE" w:rsidTr="00BE3885">
        <w:trPr>
          <w:cantSplit/>
          <w:trHeight w:val="387"/>
          <w:tblHeader/>
        </w:trPr>
        <w:tc>
          <w:tcPr>
            <w:tcW w:w="78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Classe 1</w:t>
            </w:r>
          </w:p>
        </w:tc>
        <w:tc>
          <w:tcPr>
            <w:tcW w:w="128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Classe 2</w:t>
            </w:r>
          </w:p>
        </w:tc>
        <w:tc>
          <w:tcPr>
            <w:tcW w:w="1295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Classe 1</w:t>
            </w:r>
          </w:p>
        </w:tc>
        <w:tc>
          <w:tcPr>
            <w:tcW w:w="14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Classe 2</w:t>
            </w:r>
          </w:p>
        </w:tc>
        <w:tc>
          <w:tcPr>
            <w:tcW w:w="1477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4DB1" w:rsidRPr="005831BE" w:rsidTr="00BE3885">
        <w:trPr>
          <w:cantSplit/>
          <w:trHeight w:val="353"/>
          <w:tblHeader/>
        </w:trPr>
        <w:tc>
          <w:tcPr>
            <w:tcW w:w="4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5831BE">
              <w:rPr>
                <w:rFonts w:ascii="Arial" w:hAnsi="Arial" w:cs="Arial"/>
                <w:color w:val="000000"/>
                <w:sz w:val="2"/>
                <w:szCs w:val="2"/>
              </w:rPr>
              <w:t>dimension0</w:t>
            </w:r>
          </w:p>
        </w:tc>
        <w:tc>
          <w:tcPr>
            <w:tcW w:w="7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9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45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4,000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5,500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8,500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10,833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13,167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16,167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19,733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25,333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31,167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38,278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45,844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58,844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7D57CB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233045</wp:posOffset>
                      </wp:positionV>
                      <wp:extent cx="1676400" cy="0"/>
                      <wp:effectExtent l="0" t="19050" r="19050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40F4F5" id="Connecteur droit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8.35pt" to="152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" strokecolor="red" strokeweight="3pt">
                      <v:stroke joinstyle="miter"/>
                    </v:line>
                  </w:pict>
                </mc:Fallback>
              </mc:AlternateContent>
            </w:r>
            <w:r w:rsidR="00F44DB1" w:rsidRPr="005831B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73,567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F44DB1" w:rsidRPr="005831BE" w:rsidTr="00BE3885">
        <w:trPr>
          <w:cantSplit/>
          <w:trHeight w:val="404"/>
          <w:tblHeader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134,417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7D57CB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-144145</wp:posOffset>
                      </wp:positionV>
                      <wp:extent cx="952500" cy="266700"/>
                      <wp:effectExtent l="19050" t="19050" r="19050" b="38100"/>
                      <wp:wrapNone/>
                      <wp:docPr id="1" name="Flèche : droi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52500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819B0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" o:spid="_x0000_s1026" type="#_x0000_t13" style="position:absolute;margin-left:.9pt;margin-top:-11.35pt;width:7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" adj="18576" fillcolor="red" strokecolor="#1f4d78 [1604]" strokeweight="1pt"/>
                  </w:pict>
                </mc:Fallback>
              </mc:AlternateContent>
            </w:r>
            <w:r w:rsidR="00F44DB1" w:rsidRPr="005831B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51" w:type="dxa"/>
            <w:tcBorders>
              <w:top w:val="nil"/>
              <w:bottom w:val="nil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F44DB1" w:rsidRPr="005831BE" w:rsidTr="00BE3885">
        <w:trPr>
          <w:cantSplit/>
          <w:trHeight w:val="404"/>
        </w:trPr>
        <w:tc>
          <w:tcPr>
            <w:tcW w:w="4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720,100</w:t>
            </w:r>
          </w:p>
        </w:tc>
        <w:tc>
          <w:tcPr>
            <w:tcW w:w="145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5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4DB1" w:rsidRPr="005831BE" w:rsidRDefault="00F44DB1" w:rsidP="00BE38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31B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F44DB1" w:rsidRPr="005831BE" w:rsidRDefault="00F44DB1" w:rsidP="00F44D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44DB1" w:rsidRDefault="00F44DB1" w:rsidP="00F44DB1"/>
    <w:p w:rsidR="00F44DB1" w:rsidRDefault="00F44DB1" w:rsidP="00F44DB1"/>
    <w:p w:rsidR="00F44DB1" w:rsidRDefault="00F44DB1" w:rsidP="00F44DB1">
      <w:r>
        <w:br w:type="page"/>
      </w:r>
    </w:p>
    <w:p w:rsidR="00F44DB1" w:rsidRDefault="00F44DB1" w:rsidP="00F44DB1">
      <w:r w:rsidRPr="00075C75">
        <w:rPr>
          <w:noProof/>
          <w:lang w:eastAsia="fr-FR"/>
        </w:rPr>
        <w:lastRenderedPageBreak/>
        <w:drawing>
          <wp:inline distT="0" distB="0" distL="0" distR="0" wp14:anchorId="0051C94B" wp14:editId="5CA40023">
            <wp:extent cx="6108700" cy="4457700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56" cy="44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3E" w:rsidRPr="003D47C0" w:rsidRDefault="000E163E" w:rsidP="000E163E">
      <w:pPr>
        <w:rPr>
          <w:color w:val="0070C0"/>
          <w:sz w:val="40"/>
          <w:szCs w:val="40"/>
        </w:rPr>
      </w:pPr>
      <w:r w:rsidRPr="003D47C0">
        <w:rPr>
          <w:b/>
          <w:bCs/>
          <w:color w:val="FF0000"/>
          <w:sz w:val="40"/>
          <w:szCs w:val="40"/>
          <w:highlight w:val="yellow"/>
        </w:rPr>
        <w:t>Groupe 1 :</w:t>
      </w:r>
      <w:r w:rsidRPr="003D47C0">
        <w:rPr>
          <w:color w:val="000000" w:themeColor="text1"/>
          <w:sz w:val="40"/>
          <w:szCs w:val="40"/>
        </w:rPr>
        <w:t xml:space="preserve"> formé des marques M1, M2 et M3</w:t>
      </w:r>
    </w:p>
    <w:p w:rsidR="000E163E" w:rsidRPr="003D47C0" w:rsidRDefault="000E163E" w:rsidP="003D47C0">
      <w:pPr>
        <w:rPr>
          <w:color w:val="000000" w:themeColor="text1"/>
          <w:sz w:val="40"/>
          <w:szCs w:val="40"/>
        </w:rPr>
      </w:pPr>
      <w:r w:rsidRPr="003D47C0">
        <w:rPr>
          <w:b/>
          <w:bCs/>
          <w:color w:val="FF0000"/>
          <w:sz w:val="40"/>
          <w:szCs w:val="40"/>
          <w:highlight w:val="yellow"/>
        </w:rPr>
        <w:t>Groupe 2 :</w:t>
      </w:r>
      <w:r w:rsidRPr="003D47C0">
        <w:rPr>
          <w:color w:val="FF0000"/>
          <w:sz w:val="40"/>
          <w:szCs w:val="40"/>
        </w:rPr>
        <w:t xml:space="preserve"> </w:t>
      </w:r>
      <w:r w:rsidRPr="003D47C0">
        <w:rPr>
          <w:color w:val="000000" w:themeColor="text1"/>
          <w:sz w:val="40"/>
          <w:szCs w:val="40"/>
        </w:rPr>
        <w:t>formé des marques M6 et M9</w:t>
      </w:r>
    </w:p>
    <w:p w:rsidR="000E163E" w:rsidRPr="003D47C0" w:rsidRDefault="000E163E" w:rsidP="000E163E">
      <w:pPr>
        <w:pStyle w:val="Paragraphedeliste"/>
        <w:rPr>
          <w:b/>
          <w:bCs/>
          <w:color w:val="0070C0"/>
          <w:sz w:val="36"/>
          <w:szCs w:val="36"/>
        </w:rPr>
      </w:pPr>
      <w:r w:rsidRPr="003D47C0">
        <w:rPr>
          <w:b/>
          <w:bCs/>
          <w:color w:val="0070C0"/>
          <w:sz w:val="36"/>
          <w:szCs w:val="36"/>
        </w:rPr>
        <w:sym w:font="Wingdings" w:char="F0E0"/>
      </w:r>
      <w:r w:rsidRPr="003D47C0">
        <w:rPr>
          <w:b/>
          <w:bCs/>
          <w:color w:val="0070C0"/>
          <w:sz w:val="36"/>
          <w:szCs w:val="36"/>
        </w:rPr>
        <w:t xml:space="preserve"> La distance entre ces deux groupes selon :</w:t>
      </w:r>
    </w:p>
    <w:p w:rsidR="000E163E" w:rsidRPr="003D47C0" w:rsidRDefault="000E163E" w:rsidP="000E163E">
      <w:pPr>
        <w:pStyle w:val="Paragraphedeliste"/>
        <w:numPr>
          <w:ilvl w:val="0"/>
          <w:numId w:val="3"/>
        </w:numPr>
        <w:rPr>
          <w:b/>
          <w:bCs/>
          <w:color w:val="70AD47" w:themeColor="accent6"/>
          <w:sz w:val="36"/>
          <w:szCs w:val="36"/>
        </w:rPr>
      </w:pPr>
      <w:r w:rsidRPr="003D47C0">
        <w:rPr>
          <w:b/>
          <w:bCs/>
          <w:color w:val="70AD47" w:themeColor="accent6"/>
          <w:sz w:val="36"/>
          <w:szCs w:val="36"/>
        </w:rPr>
        <w:t xml:space="preserve">La méthode du saut minimal est </w:t>
      </w:r>
    </w:p>
    <w:p w:rsidR="000E163E" w:rsidRPr="003D47C0" w:rsidRDefault="000E163E" w:rsidP="000E163E">
      <w:pPr>
        <w:pStyle w:val="Paragraphedeliste"/>
        <w:rPr>
          <w:color w:val="44546A" w:themeColor="text2"/>
          <w:sz w:val="36"/>
          <w:szCs w:val="36"/>
          <w:lang w:val="en-US"/>
        </w:rPr>
      </w:pPr>
      <w:bookmarkStart w:id="0" w:name="_Hlk36741219"/>
      <w:r w:rsidRPr="003D47C0">
        <w:rPr>
          <w:color w:val="44546A" w:themeColor="text2"/>
          <w:sz w:val="36"/>
          <w:szCs w:val="36"/>
          <w:lang w:val="en-US"/>
        </w:rPr>
        <w:t xml:space="preserve">d (G1, G2) = Inf </w:t>
      </w:r>
      <w:bookmarkEnd w:id="0"/>
      <w:r w:rsidRPr="003D47C0">
        <w:rPr>
          <w:color w:val="44546A" w:themeColor="text2"/>
          <w:sz w:val="36"/>
          <w:szCs w:val="36"/>
          <w:lang w:val="en-US"/>
        </w:rPr>
        <w:t xml:space="preserve">d (xi, yi)       ;  xi </w:t>
      </w:r>
      <w:r w:rsidRPr="003D47C0">
        <w:rPr>
          <w:color w:val="44546A" w:themeColor="text2"/>
          <w:sz w:val="36"/>
          <w:szCs w:val="36"/>
        </w:rPr>
        <w:sym w:font="Symbol" w:char="F0CE"/>
      </w:r>
      <w:r w:rsidRPr="003D47C0">
        <w:rPr>
          <w:color w:val="44546A" w:themeColor="text2"/>
          <w:sz w:val="36"/>
          <w:szCs w:val="36"/>
          <w:lang w:val="en-US"/>
        </w:rPr>
        <w:t xml:space="preserve"> G1, yi </w:t>
      </w:r>
      <w:r w:rsidRPr="003D47C0">
        <w:rPr>
          <w:color w:val="44546A" w:themeColor="text2"/>
          <w:sz w:val="36"/>
          <w:szCs w:val="36"/>
        </w:rPr>
        <w:sym w:font="Symbol" w:char="F0CE"/>
      </w:r>
      <w:r w:rsidRPr="003D47C0">
        <w:rPr>
          <w:color w:val="44546A" w:themeColor="text2"/>
          <w:sz w:val="36"/>
          <w:szCs w:val="36"/>
          <w:lang w:val="en-US"/>
        </w:rPr>
        <w:t xml:space="preserve"> G2  </w:t>
      </w:r>
    </w:p>
    <w:p w:rsidR="000E163E" w:rsidRPr="003D47C0" w:rsidRDefault="000E163E" w:rsidP="000E163E">
      <w:pPr>
        <w:pStyle w:val="Paragraphedeliste"/>
        <w:rPr>
          <w:color w:val="0070C0"/>
          <w:sz w:val="36"/>
          <w:szCs w:val="36"/>
          <w:lang w:val="en-US"/>
        </w:rPr>
      </w:pPr>
    </w:p>
    <w:p w:rsidR="000E163E" w:rsidRPr="003D47C0" w:rsidRDefault="000E163E" w:rsidP="000E163E">
      <w:pPr>
        <w:pStyle w:val="Paragraphedeliste"/>
        <w:rPr>
          <w:rFonts w:ascii="Arial" w:hAnsi="Arial" w:cs="Arial"/>
          <w:sz w:val="36"/>
          <w:szCs w:val="36"/>
          <w:shd w:val="clear" w:color="auto" w:fill="FFFFFF"/>
          <w:lang w:val="en-US"/>
        </w:rPr>
      </w:pPr>
      <w:r w:rsidRPr="003D47C0">
        <w:rPr>
          <w:sz w:val="36"/>
          <w:szCs w:val="36"/>
          <w:lang w:val="en-US"/>
        </w:rPr>
        <w:t xml:space="preserve">d(M1, M6)= </w:t>
      </w:r>
      <w:bookmarkStart w:id="1" w:name="_Hlk36741717"/>
      <w:r w:rsidRPr="003D47C0">
        <w:rPr>
          <w:rFonts w:ascii="Arial" w:hAnsi="Arial" w:cs="Arial"/>
          <w:sz w:val="36"/>
          <w:szCs w:val="36"/>
          <w:shd w:val="clear" w:color="auto" w:fill="FFFFFF"/>
          <w:lang w:val="en-US"/>
        </w:rPr>
        <w:t>√(162)</w:t>
      </w:r>
      <w:bookmarkEnd w:id="1"/>
    </w:p>
    <w:p w:rsidR="000E163E" w:rsidRPr="003D47C0" w:rsidRDefault="000E163E" w:rsidP="000E163E">
      <w:pPr>
        <w:pStyle w:val="Paragraphedeliste"/>
        <w:rPr>
          <w:sz w:val="36"/>
          <w:szCs w:val="36"/>
          <w:lang w:val="en-US"/>
        </w:rPr>
      </w:pPr>
      <w:r w:rsidRPr="003D47C0">
        <w:rPr>
          <w:sz w:val="36"/>
          <w:szCs w:val="36"/>
          <w:lang w:val="en-US"/>
        </w:rPr>
        <w:t xml:space="preserve">d(M1, M9)= </w:t>
      </w:r>
      <w:bookmarkStart w:id="2" w:name="_Hlk36741730"/>
      <w:r w:rsidRPr="003D47C0">
        <w:rPr>
          <w:rFonts w:ascii="Arial" w:hAnsi="Arial" w:cs="Arial"/>
          <w:sz w:val="36"/>
          <w:szCs w:val="36"/>
          <w:shd w:val="clear" w:color="auto" w:fill="FFFFFF"/>
          <w:lang w:val="en-US"/>
        </w:rPr>
        <w:t>√(10)</w:t>
      </w:r>
      <w:bookmarkEnd w:id="2"/>
    </w:p>
    <w:p w:rsidR="000E163E" w:rsidRPr="003D47C0" w:rsidRDefault="000E163E" w:rsidP="000E163E">
      <w:pPr>
        <w:pStyle w:val="Paragraphedeliste"/>
        <w:rPr>
          <w:sz w:val="36"/>
          <w:szCs w:val="36"/>
          <w:lang w:val="en-US"/>
        </w:rPr>
      </w:pPr>
      <w:r w:rsidRPr="003D47C0">
        <w:rPr>
          <w:sz w:val="36"/>
          <w:szCs w:val="36"/>
          <w:lang w:val="en-US"/>
        </w:rPr>
        <w:t xml:space="preserve">d(M2, M6)= </w:t>
      </w:r>
      <w:bookmarkStart w:id="3" w:name="_Hlk36741743"/>
      <w:r w:rsidRPr="003D47C0">
        <w:rPr>
          <w:rFonts w:ascii="Arial" w:hAnsi="Arial" w:cs="Arial"/>
          <w:sz w:val="36"/>
          <w:szCs w:val="36"/>
          <w:shd w:val="clear" w:color="auto" w:fill="FFFFFF"/>
          <w:lang w:val="en-US"/>
        </w:rPr>
        <w:t>√(199)</w:t>
      </w:r>
      <w:bookmarkEnd w:id="3"/>
    </w:p>
    <w:p w:rsidR="000E163E" w:rsidRPr="003D47C0" w:rsidRDefault="000E163E" w:rsidP="000E163E">
      <w:pPr>
        <w:pStyle w:val="Paragraphedeliste"/>
        <w:rPr>
          <w:sz w:val="36"/>
          <w:szCs w:val="36"/>
          <w:lang w:val="en-US"/>
        </w:rPr>
      </w:pPr>
      <w:r w:rsidRPr="003D47C0">
        <w:rPr>
          <w:sz w:val="36"/>
          <w:szCs w:val="36"/>
          <w:lang w:val="en-US"/>
        </w:rPr>
        <w:t xml:space="preserve">d(M2, M9)= </w:t>
      </w:r>
      <w:bookmarkStart w:id="4" w:name="_Hlk36741755"/>
      <w:r w:rsidRPr="003D47C0">
        <w:rPr>
          <w:rFonts w:ascii="Arial" w:hAnsi="Arial" w:cs="Arial"/>
          <w:sz w:val="36"/>
          <w:szCs w:val="36"/>
          <w:shd w:val="clear" w:color="auto" w:fill="FFFFFF"/>
          <w:lang w:val="en-US"/>
        </w:rPr>
        <w:t>√(5)</w:t>
      </w:r>
      <w:bookmarkEnd w:id="4"/>
    </w:p>
    <w:p w:rsidR="000E163E" w:rsidRPr="003D47C0" w:rsidRDefault="000E163E" w:rsidP="000E163E">
      <w:pPr>
        <w:pStyle w:val="Paragraphedeliste"/>
        <w:rPr>
          <w:sz w:val="36"/>
          <w:szCs w:val="36"/>
        </w:rPr>
      </w:pPr>
      <w:r w:rsidRPr="003D47C0">
        <w:rPr>
          <w:sz w:val="36"/>
          <w:szCs w:val="36"/>
        </w:rPr>
        <w:t xml:space="preserve">d(M3, M6)= </w:t>
      </w:r>
      <w:r w:rsidRPr="003D47C0">
        <w:rPr>
          <w:rFonts w:ascii="Arial" w:hAnsi="Arial" w:cs="Arial"/>
          <w:sz w:val="36"/>
          <w:szCs w:val="36"/>
          <w:shd w:val="clear" w:color="auto" w:fill="FFFFFF"/>
        </w:rPr>
        <w:t>√(143)</w:t>
      </w:r>
    </w:p>
    <w:p w:rsidR="000E163E" w:rsidRPr="003D47C0" w:rsidRDefault="000E163E" w:rsidP="003D47C0">
      <w:pPr>
        <w:pStyle w:val="Paragraphedeliste"/>
        <w:rPr>
          <w:rFonts w:ascii="Arial" w:hAnsi="Arial" w:cs="Arial"/>
          <w:sz w:val="36"/>
          <w:szCs w:val="36"/>
          <w:shd w:val="clear" w:color="auto" w:fill="FFFFFF"/>
        </w:rPr>
      </w:pPr>
      <w:r w:rsidRPr="003D47C0">
        <w:rPr>
          <w:sz w:val="36"/>
          <w:szCs w:val="36"/>
          <w:lang w:val="en-US"/>
        </w:rPr>
        <w:t xml:space="preserve">d(M3, M9)= </w:t>
      </w:r>
      <w:r w:rsidRPr="003D47C0">
        <w:rPr>
          <w:rFonts w:ascii="Arial" w:hAnsi="Arial" w:cs="Arial"/>
          <w:sz w:val="36"/>
          <w:szCs w:val="36"/>
          <w:shd w:val="clear" w:color="auto" w:fill="FFFFFF"/>
        </w:rPr>
        <w:t>√(21)</w:t>
      </w:r>
    </w:p>
    <w:p w:rsidR="000E163E" w:rsidRPr="003D47C0" w:rsidRDefault="000E163E" w:rsidP="003D47C0">
      <w:pPr>
        <w:ind w:left="345" w:firstLine="363"/>
        <w:rPr>
          <w:b/>
          <w:bCs/>
          <w:sz w:val="36"/>
          <w:szCs w:val="36"/>
        </w:rPr>
      </w:pPr>
      <w:r w:rsidRPr="003D47C0">
        <w:rPr>
          <w:b/>
          <w:bCs/>
          <w:sz w:val="36"/>
          <w:szCs w:val="36"/>
        </w:rPr>
        <w:t xml:space="preserve">Donc d(G1, G2) =   </w:t>
      </w:r>
      <w:r w:rsidRPr="003D47C0">
        <w:rPr>
          <w:rFonts w:ascii="Arial" w:hAnsi="Arial" w:cs="Arial"/>
          <w:b/>
          <w:bCs/>
          <w:sz w:val="36"/>
          <w:szCs w:val="36"/>
          <w:shd w:val="clear" w:color="auto" w:fill="FFFFFF"/>
        </w:rPr>
        <w:t>√(5)</w:t>
      </w:r>
      <w:r w:rsidRPr="003D47C0">
        <w:rPr>
          <w:b/>
          <w:bCs/>
          <w:sz w:val="36"/>
          <w:szCs w:val="36"/>
        </w:rPr>
        <w:t xml:space="preserve">    </w:t>
      </w:r>
      <w:r w:rsidR="007E39D2" w:rsidRPr="003D47C0">
        <w:rPr>
          <w:b/>
          <w:bCs/>
          <w:sz w:val="36"/>
          <w:szCs w:val="36"/>
        </w:rPr>
        <w:t>= 2,236</w:t>
      </w:r>
      <w:r w:rsidRPr="003D47C0">
        <w:rPr>
          <w:b/>
          <w:bCs/>
          <w:sz w:val="36"/>
          <w:szCs w:val="36"/>
        </w:rPr>
        <w:t xml:space="preserve">     </w:t>
      </w:r>
    </w:p>
    <w:p w:rsidR="000E163E" w:rsidRPr="003D47C0" w:rsidRDefault="000E163E" w:rsidP="000E163E">
      <w:pPr>
        <w:pStyle w:val="Paragraphedeliste"/>
        <w:numPr>
          <w:ilvl w:val="0"/>
          <w:numId w:val="3"/>
        </w:numPr>
        <w:rPr>
          <w:b/>
          <w:bCs/>
          <w:color w:val="70AD47" w:themeColor="accent6"/>
          <w:sz w:val="36"/>
          <w:szCs w:val="36"/>
        </w:rPr>
      </w:pPr>
      <w:r w:rsidRPr="003D47C0">
        <w:rPr>
          <w:b/>
          <w:bCs/>
          <w:color w:val="70AD47" w:themeColor="accent6"/>
          <w:sz w:val="36"/>
          <w:szCs w:val="36"/>
        </w:rPr>
        <w:lastRenderedPageBreak/>
        <w:t xml:space="preserve">La méthode du diamètre est </w:t>
      </w:r>
    </w:p>
    <w:p w:rsidR="000E163E" w:rsidRPr="003D47C0" w:rsidRDefault="000E163E" w:rsidP="000E163E">
      <w:pPr>
        <w:pStyle w:val="Paragraphedeliste"/>
        <w:ind w:left="1440"/>
        <w:rPr>
          <w:color w:val="44546A" w:themeColor="text2"/>
          <w:sz w:val="36"/>
          <w:szCs w:val="36"/>
          <w:lang w:val="en-US"/>
        </w:rPr>
      </w:pPr>
      <w:r w:rsidRPr="003D47C0">
        <w:rPr>
          <w:color w:val="44546A" w:themeColor="text2"/>
          <w:sz w:val="36"/>
          <w:szCs w:val="36"/>
          <w:lang w:val="en-US"/>
        </w:rPr>
        <w:t xml:space="preserve">d (G1, G2) = Sup d (xi, yi)       ;  xi </w:t>
      </w:r>
      <w:r w:rsidRPr="003D47C0">
        <w:rPr>
          <w:color w:val="44546A" w:themeColor="text2"/>
          <w:sz w:val="36"/>
          <w:szCs w:val="36"/>
        </w:rPr>
        <w:sym w:font="Symbol" w:char="F0CE"/>
      </w:r>
      <w:r w:rsidRPr="003D47C0">
        <w:rPr>
          <w:color w:val="44546A" w:themeColor="text2"/>
          <w:sz w:val="36"/>
          <w:szCs w:val="36"/>
          <w:lang w:val="en-US"/>
        </w:rPr>
        <w:t xml:space="preserve"> G1, yi </w:t>
      </w:r>
      <w:r w:rsidRPr="003D47C0">
        <w:rPr>
          <w:color w:val="44546A" w:themeColor="text2"/>
          <w:sz w:val="36"/>
          <w:szCs w:val="36"/>
        </w:rPr>
        <w:sym w:font="Symbol" w:char="F0CE"/>
      </w:r>
      <w:r w:rsidRPr="003D47C0">
        <w:rPr>
          <w:color w:val="44546A" w:themeColor="text2"/>
          <w:sz w:val="36"/>
          <w:szCs w:val="36"/>
          <w:lang w:val="en-US"/>
        </w:rPr>
        <w:t xml:space="preserve"> G2  </w:t>
      </w:r>
    </w:p>
    <w:p w:rsidR="000E163E" w:rsidRPr="003D47C0" w:rsidRDefault="000E163E" w:rsidP="003D47C0">
      <w:pPr>
        <w:ind w:left="717" w:firstLine="363"/>
        <w:rPr>
          <w:b/>
          <w:bCs/>
          <w:sz w:val="36"/>
          <w:szCs w:val="36"/>
        </w:rPr>
      </w:pPr>
      <w:r w:rsidRPr="003D47C0">
        <w:rPr>
          <w:b/>
          <w:bCs/>
          <w:sz w:val="36"/>
          <w:szCs w:val="36"/>
        </w:rPr>
        <w:t xml:space="preserve">Donc d(G1, G2) =   </w:t>
      </w:r>
      <w:r w:rsidRPr="003D47C0">
        <w:rPr>
          <w:rFonts w:ascii="Arial" w:hAnsi="Arial" w:cs="Arial"/>
          <w:b/>
          <w:bCs/>
          <w:sz w:val="36"/>
          <w:szCs w:val="36"/>
          <w:shd w:val="clear" w:color="auto" w:fill="FFFFFF"/>
        </w:rPr>
        <w:t>√(199)</w:t>
      </w:r>
      <w:r w:rsidRPr="003D47C0">
        <w:rPr>
          <w:b/>
          <w:bCs/>
          <w:sz w:val="36"/>
          <w:szCs w:val="36"/>
        </w:rPr>
        <w:t xml:space="preserve">  </w:t>
      </w:r>
      <w:r w:rsidR="007E39D2" w:rsidRPr="003D47C0">
        <w:rPr>
          <w:b/>
          <w:bCs/>
          <w:sz w:val="36"/>
          <w:szCs w:val="36"/>
        </w:rPr>
        <w:t>= 14,107</w:t>
      </w:r>
      <w:r w:rsidRPr="003D47C0">
        <w:rPr>
          <w:b/>
          <w:bCs/>
          <w:sz w:val="36"/>
          <w:szCs w:val="36"/>
        </w:rPr>
        <w:t xml:space="preserve">       </w:t>
      </w:r>
    </w:p>
    <w:p w:rsidR="000E163E" w:rsidRPr="003D47C0" w:rsidRDefault="000E163E" w:rsidP="000E163E">
      <w:pPr>
        <w:pStyle w:val="Paragraphedeliste"/>
        <w:ind w:left="1440"/>
        <w:rPr>
          <w:b/>
          <w:bCs/>
          <w:color w:val="000000" w:themeColor="text1"/>
          <w:sz w:val="36"/>
          <w:szCs w:val="36"/>
          <w:lang w:val="en-US"/>
        </w:rPr>
      </w:pPr>
    </w:p>
    <w:p w:rsidR="000E163E" w:rsidRPr="003D47C0" w:rsidRDefault="000E163E" w:rsidP="000E163E">
      <w:pPr>
        <w:pStyle w:val="Paragraphedeliste"/>
        <w:ind w:left="1440"/>
        <w:rPr>
          <w:b/>
          <w:bCs/>
          <w:color w:val="000000" w:themeColor="text1"/>
          <w:sz w:val="36"/>
          <w:szCs w:val="36"/>
          <w:lang w:val="en-US"/>
        </w:rPr>
      </w:pPr>
    </w:p>
    <w:p w:rsidR="000E163E" w:rsidRPr="003D47C0" w:rsidRDefault="000E163E" w:rsidP="000E163E">
      <w:pPr>
        <w:pStyle w:val="Paragraphedeliste"/>
        <w:numPr>
          <w:ilvl w:val="0"/>
          <w:numId w:val="3"/>
        </w:numPr>
        <w:rPr>
          <w:b/>
          <w:bCs/>
          <w:color w:val="70AD47" w:themeColor="accent6"/>
          <w:sz w:val="36"/>
          <w:szCs w:val="36"/>
        </w:rPr>
      </w:pPr>
      <w:r w:rsidRPr="003D47C0">
        <w:rPr>
          <w:b/>
          <w:bCs/>
          <w:color w:val="70AD47" w:themeColor="accent6"/>
          <w:sz w:val="36"/>
          <w:szCs w:val="36"/>
        </w:rPr>
        <w:t xml:space="preserve">La méthode de la distance moyenne est </w:t>
      </w:r>
    </w:p>
    <w:p w:rsidR="003D47C0" w:rsidRDefault="000E163E" w:rsidP="000E163E">
      <w:pPr>
        <w:rPr>
          <w:color w:val="44546A" w:themeColor="text2"/>
          <w:sz w:val="36"/>
          <w:szCs w:val="36"/>
        </w:rPr>
      </w:pPr>
      <w:r w:rsidRPr="003D47C0">
        <w:rPr>
          <w:color w:val="ED7D31" w:themeColor="accent2"/>
          <w:sz w:val="36"/>
          <w:szCs w:val="36"/>
        </w:rPr>
        <w:t xml:space="preserve">            </w:t>
      </w:r>
      <w:r w:rsidRPr="003D47C0">
        <w:rPr>
          <w:color w:val="44546A" w:themeColor="text2"/>
          <w:sz w:val="36"/>
          <w:szCs w:val="36"/>
        </w:rPr>
        <w:t xml:space="preserve">d (G1, G2) = Moyenne arithmétique d (xi, yi)   </w:t>
      </w:r>
    </w:p>
    <w:p w:rsidR="000E163E" w:rsidRPr="003D47C0" w:rsidRDefault="003D47C0" w:rsidP="000E163E">
      <w:pPr>
        <w:rPr>
          <w:color w:val="000000" w:themeColor="text1"/>
          <w:sz w:val="36"/>
          <w:szCs w:val="36"/>
        </w:rPr>
      </w:pPr>
      <w:r>
        <w:rPr>
          <w:color w:val="44546A" w:themeColor="text2"/>
          <w:sz w:val="36"/>
          <w:szCs w:val="36"/>
        </w:rPr>
        <w:t xml:space="preserve">            avec </w:t>
      </w:r>
      <w:r w:rsidR="000E163E" w:rsidRPr="003D47C0">
        <w:rPr>
          <w:color w:val="44546A" w:themeColor="text2"/>
          <w:sz w:val="36"/>
          <w:szCs w:val="36"/>
        </w:rPr>
        <w:t xml:space="preserve">;  xi </w:t>
      </w:r>
      <w:r w:rsidR="000E163E" w:rsidRPr="003D47C0">
        <w:rPr>
          <w:color w:val="44546A" w:themeColor="text2"/>
          <w:sz w:val="36"/>
          <w:szCs w:val="36"/>
        </w:rPr>
        <w:sym w:font="Symbol" w:char="F0CE"/>
      </w:r>
      <w:r w:rsidR="000E163E" w:rsidRPr="003D47C0">
        <w:rPr>
          <w:color w:val="44546A" w:themeColor="text2"/>
          <w:sz w:val="36"/>
          <w:szCs w:val="36"/>
        </w:rPr>
        <w:t xml:space="preserve"> G1, yi </w:t>
      </w:r>
      <w:r w:rsidR="000E163E" w:rsidRPr="003D47C0">
        <w:rPr>
          <w:color w:val="44546A" w:themeColor="text2"/>
          <w:sz w:val="36"/>
          <w:szCs w:val="36"/>
        </w:rPr>
        <w:sym w:font="Symbol" w:char="F0CE"/>
      </w:r>
      <w:r w:rsidR="000E163E" w:rsidRPr="003D47C0">
        <w:rPr>
          <w:color w:val="44546A" w:themeColor="text2"/>
          <w:sz w:val="36"/>
          <w:szCs w:val="36"/>
        </w:rPr>
        <w:t xml:space="preserve"> G2 </w:t>
      </w:r>
    </w:p>
    <w:p w:rsidR="000E163E" w:rsidRPr="003D47C0" w:rsidRDefault="000E163E" w:rsidP="000E163E">
      <w:pPr>
        <w:rPr>
          <w:color w:val="000000" w:themeColor="text1"/>
          <w:sz w:val="36"/>
          <w:szCs w:val="36"/>
        </w:rPr>
      </w:pPr>
      <w:r w:rsidRPr="003D47C0">
        <w:rPr>
          <w:color w:val="000000" w:themeColor="text1"/>
          <w:sz w:val="36"/>
          <w:szCs w:val="36"/>
        </w:rPr>
        <w:t xml:space="preserve">  </w:t>
      </w:r>
    </w:p>
    <w:p w:rsidR="000E163E" w:rsidRPr="003D47C0" w:rsidRDefault="000E163E" w:rsidP="003D47C0">
      <w:pPr>
        <w:ind w:left="345"/>
        <w:rPr>
          <w:b/>
          <w:bCs/>
          <w:sz w:val="28"/>
          <w:szCs w:val="28"/>
        </w:rPr>
      </w:pPr>
      <w:r w:rsidRPr="003D47C0">
        <w:rPr>
          <w:sz w:val="28"/>
          <w:szCs w:val="28"/>
        </w:rPr>
        <w:t xml:space="preserve"> </w:t>
      </w:r>
      <w:r w:rsidR="003D47C0">
        <w:rPr>
          <w:sz w:val="28"/>
          <w:szCs w:val="28"/>
        </w:rPr>
        <w:t xml:space="preserve">        </w:t>
      </w:r>
      <w:r w:rsidRPr="003D47C0">
        <w:rPr>
          <w:b/>
          <w:bCs/>
          <w:sz w:val="28"/>
          <w:szCs w:val="28"/>
        </w:rPr>
        <w:t xml:space="preserve">Donc </w:t>
      </w:r>
      <w:r w:rsidR="003D47C0" w:rsidRPr="003D47C0">
        <w:rPr>
          <w:b/>
          <w:bCs/>
          <w:sz w:val="28"/>
          <w:szCs w:val="28"/>
        </w:rPr>
        <w:t>d</w:t>
      </w:r>
      <w:r w:rsidRPr="003D47C0">
        <w:rPr>
          <w:b/>
          <w:bCs/>
          <w:sz w:val="28"/>
          <w:szCs w:val="28"/>
        </w:rPr>
        <w:t>(G1, G2) = (  √(162) + √ (10) + √(199) + √(5)+ √(143)+ √(21) ) / 6</w:t>
      </w:r>
    </w:p>
    <w:p w:rsidR="000E163E" w:rsidRPr="003D47C0" w:rsidRDefault="000E163E" w:rsidP="000E163E">
      <w:pPr>
        <w:rPr>
          <w:sz w:val="36"/>
          <w:szCs w:val="36"/>
        </w:rPr>
      </w:pPr>
      <w:r w:rsidRPr="003D47C0">
        <w:rPr>
          <w:b/>
          <w:bCs/>
          <w:sz w:val="36"/>
          <w:szCs w:val="36"/>
        </w:rPr>
        <w:t xml:space="preserve">                                  = 8</w:t>
      </w:r>
      <w:r w:rsidR="007E39D2" w:rsidRPr="003D47C0">
        <w:rPr>
          <w:b/>
          <w:bCs/>
          <w:sz w:val="36"/>
          <w:szCs w:val="36"/>
        </w:rPr>
        <w:t>,</w:t>
      </w:r>
      <w:r w:rsidRPr="003D47C0">
        <w:rPr>
          <w:b/>
          <w:bCs/>
          <w:sz w:val="36"/>
          <w:szCs w:val="36"/>
        </w:rPr>
        <w:t>128</w:t>
      </w:r>
      <w:r w:rsidR="007E39D2" w:rsidRPr="003D47C0">
        <w:rPr>
          <w:b/>
          <w:bCs/>
          <w:sz w:val="36"/>
          <w:szCs w:val="36"/>
        </w:rPr>
        <w:t xml:space="preserve">97 </w:t>
      </w:r>
      <w:r w:rsidRPr="003D47C0">
        <w:rPr>
          <w:b/>
          <w:bCs/>
          <w:sz w:val="36"/>
          <w:szCs w:val="36"/>
        </w:rPr>
        <w:t xml:space="preserve">         </w:t>
      </w:r>
    </w:p>
    <w:p w:rsidR="000E163E" w:rsidRDefault="000E163E" w:rsidP="00F44DB1"/>
    <w:p w:rsidR="00F44DB1" w:rsidRPr="00112E82" w:rsidRDefault="00EA78CA" w:rsidP="00F44D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44DB1" w:rsidRPr="00112E82">
        <w:rPr>
          <w:b/>
          <w:bCs/>
          <w:sz w:val="24"/>
          <w:szCs w:val="24"/>
        </w:rPr>
        <w:t>- Donner une interprétation exhaustive aux résultats de cette classification hiérarchique.</w:t>
      </w:r>
    </w:p>
    <w:p w:rsidR="00F44DB1" w:rsidRPr="00112E82" w:rsidRDefault="00EA78CA" w:rsidP="00F44DB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F44DB1" w:rsidRPr="00112E82">
        <w:rPr>
          <w:b/>
          <w:bCs/>
          <w:sz w:val="24"/>
          <w:szCs w:val="24"/>
        </w:rPr>
        <w:t>- On suppose qu’on est en présence de deux groupes :</w:t>
      </w:r>
    </w:p>
    <w:p w:rsidR="00F44DB1" w:rsidRPr="00112E82" w:rsidRDefault="00F44DB1" w:rsidP="00F44DB1">
      <w:pPr>
        <w:jc w:val="both"/>
        <w:rPr>
          <w:b/>
          <w:bCs/>
          <w:sz w:val="24"/>
          <w:szCs w:val="24"/>
        </w:rPr>
      </w:pPr>
      <w:r w:rsidRPr="00112E82">
        <w:rPr>
          <w:b/>
          <w:bCs/>
          <w:sz w:val="24"/>
          <w:szCs w:val="24"/>
        </w:rPr>
        <w:t>Groupe 1 : formé des marques M1, M2 et M3</w:t>
      </w:r>
    </w:p>
    <w:p w:rsidR="00F44DB1" w:rsidRPr="00112E82" w:rsidRDefault="00F44DB1" w:rsidP="00F44DB1">
      <w:pPr>
        <w:jc w:val="both"/>
        <w:rPr>
          <w:b/>
          <w:bCs/>
          <w:sz w:val="24"/>
          <w:szCs w:val="24"/>
        </w:rPr>
      </w:pPr>
      <w:r w:rsidRPr="00112E82">
        <w:rPr>
          <w:b/>
          <w:bCs/>
          <w:sz w:val="24"/>
          <w:szCs w:val="24"/>
        </w:rPr>
        <w:t>Groupe 2 : formé des marques M6 et M9</w:t>
      </w:r>
    </w:p>
    <w:p w:rsidR="00F44DB1" w:rsidRPr="00112E82" w:rsidRDefault="00F44DB1" w:rsidP="00F44DB1">
      <w:pPr>
        <w:jc w:val="both"/>
        <w:rPr>
          <w:b/>
          <w:bCs/>
          <w:sz w:val="24"/>
          <w:szCs w:val="24"/>
        </w:rPr>
      </w:pPr>
      <w:r w:rsidRPr="00112E82">
        <w:rPr>
          <w:b/>
          <w:bCs/>
          <w:sz w:val="24"/>
          <w:szCs w:val="24"/>
        </w:rPr>
        <w:t>Calculer la distance entre ces deux groupes selon :</w:t>
      </w:r>
    </w:p>
    <w:p w:rsidR="00F44DB1" w:rsidRPr="00112E82" w:rsidRDefault="00F44DB1" w:rsidP="00F44DB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12E82">
        <w:rPr>
          <w:b/>
          <w:bCs/>
          <w:sz w:val="24"/>
          <w:szCs w:val="24"/>
        </w:rPr>
        <w:t>La méthode du saut minimal</w:t>
      </w:r>
    </w:p>
    <w:p w:rsidR="00F44DB1" w:rsidRPr="00112E82" w:rsidRDefault="00F44DB1" w:rsidP="00F44DB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12E82">
        <w:rPr>
          <w:b/>
          <w:bCs/>
          <w:sz w:val="24"/>
          <w:szCs w:val="24"/>
        </w:rPr>
        <w:t>La méthode du diamètre</w:t>
      </w:r>
    </w:p>
    <w:p w:rsidR="00F44DB1" w:rsidRPr="00112E82" w:rsidRDefault="00F44DB1" w:rsidP="00F44DB1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12E82">
        <w:rPr>
          <w:b/>
          <w:bCs/>
          <w:sz w:val="24"/>
          <w:szCs w:val="24"/>
        </w:rPr>
        <w:t>La méthode de la distance moyenne</w:t>
      </w:r>
    </w:p>
    <w:p w:rsidR="00F44DB1" w:rsidRDefault="00F44DB1" w:rsidP="00F44DB1"/>
    <w:p w:rsidR="00F44DB1" w:rsidRDefault="00F44DB1" w:rsidP="00F44DB1"/>
    <w:p w:rsidR="00F44DB1" w:rsidRDefault="00F44DB1" w:rsidP="00F44DB1"/>
    <w:p w:rsidR="00F44DB1" w:rsidRPr="00D20680" w:rsidRDefault="00F44DB1" w:rsidP="00F44DB1">
      <w:pPr>
        <w:spacing w:after="0"/>
        <w:jc w:val="both"/>
        <w:rPr>
          <w:sz w:val="24"/>
          <w:szCs w:val="24"/>
        </w:rPr>
      </w:pPr>
    </w:p>
    <w:p w:rsidR="009C32B8" w:rsidRDefault="009C32B8"/>
    <w:sectPr w:rsidR="009C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643"/>
    <w:multiLevelType w:val="hybridMultilevel"/>
    <w:tmpl w:val="B43C072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D7FCA"/>
    <w:multiLevelType w:val="hybridMultilevel"/>
    <w:tmpl w:val="9692D74E"/>
    <w:lvl w:ilvl="0" w:tplc="E8EE76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2EBD"/>
    <w:multiLevelType w:val="hybridMultilevel"/>
    <w:tmpl w:val="09FEB13C"/>
    <w:lvl w:ilvl="0" w:tplc="A176B1DE">
      <w:numFmt w:val="bullet"/>
      <w:lvlText w:val=""/>
      <w:lvlJc w:val="left"/>
      <w:pPr>
        <w:ind w:left="7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B1"/>
    <w:rsid w:val="000E163E"/>
    <w:rsid w:val="003D47C0"/>
    <w:rsid w:val="007D57CB"/>
    <w:rsid w:val="007E39D2"/>
    <w:rsid w:val="009C32B8"/>
    <w:rsid w:val="00EA78CA"/>
    <w:rsid w:val="00F4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5C4E"/>
  <w15:chartTrackingRefBased/>
  <w15:docId w15:val="{7B6D4FE6-7A73-483D-B211-192CC6BE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4DB1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2</dc:creator>
  <cp:keywords/>
  <dc:description/>
  <cp:lastModifiedBy>RACHED</cp:lastModifiedBy>
  <cp:revision>10</cp:revision>
  <dcterms:created xsi:type="dcterms:W3CDTF">2017-04-03T07:58:00Z</dcterms:created>
  <dcterms:modified xsi:type="dcterms:W3CDTF">2020-04-13T08:10:00Z</dcterms:modified>
</cp:coreProperties>
</file>