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D54" w:rsidRPr="00517A64" w:rsidRDefault="00096D54" w:rsidP="0051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517A64">
        <w:rPr>
          <w:b/>
          <w:bCs/>
          <w:sz w:val="28"/>
          <w:szCs w:val="28"/>
        </w:rPr>
        <w:t>TD CLASSIFICATION NON HIERARCHIQUE</w:t>
      </w:r>
    </w:p>
    <w:p w:rsidR="00517A64" w:rsidRPr="00096D54" w:rsidRDefault="00517A64" w:rsidP="00096D54">
      <w:pPr>
        <w:jc w:val="center"/>
        <w:rPr>
          <w:b/>
          <w:bCs/>
        </w:rPr>
      </w:pPr>
    </w:p>
    <w:p w:rsidR="00096D54" w:rsidRDefault="00096D54">
      <w:r>
        <w:t>On considère 6 individus (M</w:t>
      </w:r>
      <w:r w:rsidRPr="00096D54">
        <w:rPr>
          <w:vertAlign w:val="subscript"/>
        </w:rPr>
        <w:t>i</w:t>
      </w:r>
      <w:r>
        <w:t>) avec les coordonnées suivants (selon deux variables X et Y) :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96D54" w:rsidRPr="00096D54" w:rsidTr="00096D5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Y</w:t>
            </w:r>
          </w:p>
        </w:tc>
      </w:tr>
      <w:tr w:rsidR="00096D54" w:rsidRPr="00096D54" w:rsidTr="00096D5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M1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096D54" w:rsidRPr="00096D54" w:rsidTr="00096D5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096D54" w:rsidRPr="00096D54" w:rsidTr="00096D5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</w:tr>
      <w:tr w:rsidR="00096D54" w:rsidRPr="00096D54" w:rsidTr="00096D5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M4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</w:tr>
      <w:tr w:rsidR="00096D54" w:rsidRPr="00096D54" w:rsidTr="00096D5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M5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096D54" w:rsidRPr="00096D54" w:rsidTr="00096D54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M6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54" w:rsidRPr="00096D54" w:rsidRDefault="00096D54" w:rsidP="0009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6D5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096D54" w:rsidRDefault="00096D54"/>
    <w:p w:rsidR="00096D54" w:rsidRDefault="00096D54">
      <w:r>
        <w:t>On veut mener une classification non hiérarchique en deux groupes en utilisant la méthode des moyennes ou centres mobiles. On considère les individus M1 et M2 comme centres initiaux.</w:t>
      </w:r>
    </w:p>
    <w:p w:rsidR="00096D54" w:rsidRDefault="00096D54"/>
    <w:p w:rsidR="00096D54" w:rsidRDefault="00096D54" w:rsidP="00096D54">
      <w:pPr>
        <w:pStyle w:val="Paragraphedeliste"/>
        <w:numPr>
          <w:ilvl w:val="0"/>
          <w:numId w:val="1"/>
        </w:numPr>
      </w:pPr>
      <w:r>
        <w:t xml:space="preserve">Mener les calculs nécessaires à chaque itération jusqu’à parvenir à la classification finale. </w:t>
      </w:r>
    </w:p>
    <w:p w:rsidR="00096D54" w:rsidRDefault="00096D54" w:rsidP="00096D54">
      <w:pPr>
        <w:pStyle w:val="Paragraphedeliste"/>
      </w:pPr>
    </w:p>
    <w:p w:rsidR="00096D54" w:rsidRDefault="00096D54" w:rsidP="00096D54">
      <w:pPr>
        <w:pStyle w:val="Paragraphedeliste"/>
        <w:numPr>
          <w:ilvl w:val="0"/>
          <w:numId w:val="1"/>
        </w:numPr>
      </w:pPr>
      <w:r>
        <w:t>Faire une représentation graphique à chaque itération, montrant tous les individus ainsi que les centres des classes.</w:t>
      </w:r>
    </w:p>
    <w:p w:rsidR="00096D54" w:rsidRDefault="00096D54" w:rsidP="00096D54">
      <w:pPr>
        <w:pStyle w:val="Paragraphedeliste"/>
      </w:pPr>
    </w:p>
    <w:p w:rsidR="00096D54" w:rsidRDefault="00096D54" w:rsidP="00096D54">
      <w:pPr>
        <w:pStyle w:val="Paragraphedeliste"/>
        <w:numPr>
          <w:ilvl w:val="0"/>
          <w:numId w:val="1"/>
        </w:numPr>
      </w:pPr>
      <w:r>
        <w:t xml:space="preserve">Donner les coordonnées du centre final de chaque classe </w:t>
      </w:r>
    </w:p>
    <w:sectPr w:rsidR="00096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4054"/>
    <w:multiLevelType w:val="hybridMultilevel"/>
    <w:tmpl w:val="4FACFFA4"/>
    <w:lvl w:ilvl="0" w:tplc="445A9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54"/>
    <w:rsid w:val="00096D54"/>
    <w:rsid w:val="00517A64"/>
    <w:rsid w:val="005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1960"/>
  <w15:chartTrackingRefBased/>
  <w15:docId w15:val="{354400C4-DBB3-4593-8987-8AFDF163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RACHED</dc:creator>
  <cp:keywords/>
  <dc:description/>
  <cp:lastModifiedBy>RACHED</cp:lastModifiedBy>
  <cp:revision>2</cp:revision>
  <dcterms:created xsi:type="dcterms:W3CDTF">2020-04-18T20:14:00Z</dcterms:created>
  <dcterms:modified xsi:type="dcterms:W3CDTF">2020-04-18T20:26:00Z</dcterms:modified>
</cp:coreProperties>
</file>