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5AC40" w14:textId="522C81BA" w:rsidR="00187435" w:rsidRDefault="00E31E69">
      <w:r>
        <w:t>Data: 09/08/2021 – Ferrara</w:t>
      </w:r>
    </w:p>
    <w:p w14:paraId="51B56345" w14:textId="1079AEB0" w:rsidR="00E31E69" w:rsidRDefault="00E31E69"/>
    <w:p w14:paraId="272F61EB" w14:textId="38E3E8A6" w:rsidR="00E31E69" w:rsidRPr="002A516A" w:rsidRDefault="00E31E69">
      <w:r w:rsidRPr="002A516A">
        <w:t>Google Data Analytics Certificate – Capstone</w:t>
      </w:r>
    </w:p>
    <w:p w14:paraId="1A61048B" w14:textId="24589251" w:rsidR="00E31E69" w:rsidRDefault="00E31E69">
      <w:pPr>
        <w:rPr>
          <w:lang w:val="en-US"/>
        </w:rPr>
      </w:pPr>
      <w:r>
        <w:rPr>
          <w:lang w:val="en-US"/>
        </w:rPr>
        <w:t>Case Study – How Does a Bike-Share Navigate Speedy Success?</w:t>
      </w:r>
    </w:p>
    <w:p w14:paraId="74F20204" w14:textId="0344566F" w:rsidR="00E31E69" w:rsidRDefault="00E31E69">
      <w:pPr>
        <w:rPr>
          <w:lang w:val="en-US"/>
        </w:rPr>
      </w:pPr>
    </w:p>
    <w:p w14:paraId="6FB480EA" w14:textId="1B6B1603" w:rsidR="00E31E69" w:rsidRDefault="00E31E69" w:rsidP="00E31E69">
      <w:pPr>
        <w:pStyle w:val="Heading1"/>
        <w:rPr>
          <w:lang w:val="en-US"/>
        </w:rPr>
      </w:pPr>
      <w:r>
        <w:rPr>
          <w:lang w:val="en-US"/>
        </w:rPr>
        <w:t>Introduction</w:t>
      </w:r>
    </w:p>
    <w:p w14:paraId="13F97D46" w14:textId="21C01989" w:rsidR="00E31E69" w:rsidRDefault="00E31E69" w:rsidP="00E31E69">
      <w:pPr>
        <w:rPr>
          <w:lang w:val="en-US"/>
        </w:rPr>
      </w:pPr>
      <w:r>
        <w:rPr>
          <w:lang w:val="en-US"/>
        </w:rPr>
        <w:t xml:space="preserve">This is the last part of the Google Data Analytics Certificate that I’ve made in Coursera platform. </w:t>
      </w:r>
      <w:r w:rsidRPr="00E31E69">
        <w:rPr>
          <w:lang w:val="en-US"/>
        </w:rPr>
        <w:t xml:space="preserve">In this case study, </w:t>
      </w:r>
      <w:r>
        <w:rPr>
          <w:lang w:val="en-US"/>
        </w:rPr>
        <w:t>I</w:t>
      </w:r>
      <w:r w:rsidRPr="00E31E69">
        <w:rPr>
          <w:lang w:val="en-US"/>
        </w:rPr>
        <w:t xml:space="preserve"> will perform many real-world tasks of a </w:t>
      </w:r>
      <w:r w:rsidR="002A516A">
        <w:rPr>
          <w:lang w:val="en-US"/>
        </w:rPr>
        <w:t xml:space="preserve">junior </w:t>
      </w:r>
      <w:r w:rsidRPr="00E31E69">
        <w:rPr>
          <w:lang w:val="en-US"/>
        </w:rPr>
        <w:t xml:space="preserve">data analyst. </w:t>
      </w:r>
      <w:r>
        <w:rPr>
          <w:lang w:val="en-US"/>
        </w:rPr>
        <w:t>I</w:t>
      </w:r>
      <w:r w:rsidRPr="00E31E69">
        <w:rPr>
          <w:lang w:val="en-US"/>
        </w:rPr>
        <w:t xml:space="preserve"> will work for a fictional company, </w:t>
      </w:r>
      <w:proofErr w:type="spellStart"/>
      <w:r w:rsidRPr="002A516A">
        <w:rPr>
          <w:i/>
          <w:iCs/>
          <w:lang w:val="en-US"/>
        </w:rPr>
        <w:t>Cyclistic</w:t>
      </w:r>
      <w:proofErr w:type="spellEnd"/>
      <w:r w:rsidRPr="00E31E69">
        <w:rPr>
          <w:lang w:val="en-US"/>
        </w:rPr>
        <w:t xml:space="preserve">, and meet different characters and team members. In order to answer the key business questions, </w:t>
      </w:r>
      <w:r>
        <w:rPr>
          <w:lang w:val="en-US"/>
        </w:rPr>
        <w:t>I</w:t>
      </w:r>
      <w:r w:rsidRPr="00E31E69">
        <w:rPr>
          <w:lang w:val="en-US"/>
        </w:rPr>
        <w:t xml:space="preserve"> will follow the steps of the data analysis process: </w:t>
      </w:r>
      <w:r w:rsidRPr="00E31E69">
        <w:rPr>
          <w:b/>
          <w:bCs/>
          <w:lang w:val="en-US"/>
        </w:rPr>
        <w:t>ask, prepare, process, analyze, share,</w:t>
      </w:r>
      <w:r w:rsidRPr="00E31E69">
        <w:rPr>
          <w:lang w:val="en-US"/>
        </w:rPr>
        <w:t xml:space="preserve"> and </w:t>
      </w:r>
      <w:r w:rsidRPr="00E31E69">
        <w:rPr>
          <w:b/>
          <w:bCs/>
          <w:lang w:val="en-US"/>
        </w:rPr>
        <w:t>act</w:t>
      </w:r>
      <w:r>
        <w:rPr>
          <w:lang w:val="en-US"/>
        </w:rPr>
        <w:t>.</w:t>
      </w:r>
      <w:r w:rsidRPr="00E31E69">
        <w:rPr>
          <w:lang w:val="en-US"/>
        </w:rPr>
        <w:t xml:space="preserve"> </w:t>
      </w:r>
    </w:p>
    <w:p w14:paraId="0AC4FE78" w14:textId="4262F66B" w:rsidR="00E31E69" w:rsidRDefault="00E31E69" w:rsidP="00E31E69">
      <w:pPr>
        <w:rPr>
          <w:lang w:val="en-US"/>
        </w:rPr>
      </w:pPr>
    </w:p>
    <w:p w14:paraId="699442E1" w14:textId="17D2C571" w:rsidR="00E31E69" w:rsidRDefault="00E31E69" w:rsidP="00E31E69">
      <w:pPr>
        <w:pStyle w:val="Heading1"/>
        <w:rPr>
          <w:lang w:val="en-US"/>
        </w:rPr>
      </w:pPr>
      <w:r>
        <w:rPr>
          <w:lang w:val="en-US"/>
        </w:rPr>
        <w:t>Scenario</w:t>
      </w:r>
    </w:p>
    <w:p w14:paraId="3FA62CA3" w14:textId="0AE4C985" w:rsidR="00F75CD3" w:rsidRPr="00F75CD3" w:rsidRDefault="00010A67" w:rsidP="00E31E69">
      <w:pPr>
        <w:rPr>
          <w:lang w:val="en-US"/>
        </w:rPr>
      </w:pPr>
      <w:r>
        <w:rPr>
          <w:lang w:val="en-US"/>
        </w:rPr>
        <w:t xml:space="preserve">The </w:t>
      </w:r>
      <w:proofErr w:type="spellStart"/>
      <w:r w:rsidRPr="002A516A">
        <w:rPr>
          <w:b/>
          <w:bCs/>
          <w:i/>
          <w:iCs/>
          <w:lang w:val="en-US"/>
        </w:rPr>
        <w:t>Cyclistic</w:t>
      </w:r>
      <w:proofErr w:type="spellEnd"/>
      <w:r>
        <w:rPr>
          <w:lang w:val="en-US"/>
        </w:rPr>
        <w:t xml:space="preserve"> is a </w:t>
      </w:r>
      <w:r w:rsidR="002A516A" w:rsidRPr="002A516A">
        <w:rPr>
          <w:lang w:val="en-US"/>
        </w:rPr>
        <w:t>bike-share company in Chicago</w:t>
      </w:r>
      <w:r w:rsidR="002A516A">
        <w:rPr>
          <w:lang w:val="en-US"/>
        </w:rPr>
        <w:t xml:space="preserve">. </w:t>
      </w:r>
      <w:r w:rsidR="00F75CD3" w:rsidRPr="00F75CD3">
        <w:rPr>
          <w:lang w:val="en-US"/>
        </w:rPr>
        <w:t xml:space="preserve">The director of marketing believes the company’s future success depends on maximizing the number of annual memberships. Therefore, your team wants to understand </w:t>
      </w:r>
      <w:r w:rsidR="00F75CD3" w:rsidRPr="00F75CD3">
        <w:rPr>
          <w:b/>
          <w:bCs/>
          <w:lang w:val="en-US"/>
        </w:rPr>
        <w:t xml:space="preserve">how casual riders and annual members use </w:t>
      </w:r>
      <w:proofErr w:type="spellStart"/>
      <w:r w:rsidR="00F75CD3" w:rsidRPr="00F75CD3">
        <w:rPr>
          <w:b/>
          <w:bCs/>
          <w:lang w:val="en-US"/>
        </w:rPr>
        <w:t>Cyclistic</w:t>
      </w:r>
      <w:proofErr w:type="spellEnd"/>
      <w:r w:rsidR="00F75CD3" w:rsidRPr="00F75CD3">
        <w:rPr>
          <w:b/>
          <w:bCs/>
          <w:lang w:val="en-US"/>
        </w:rPr>
        <w:t xml:space="preserve"> bikes differently</w:t>
      </w:r>
      <w:r w:rsidR="00F75CD3" w:rsidRPr="00F75CD3">
        <w:rPr>
          <w:lang w:val="en-US"/>
        </w:rPr>
        <w:t xml:space="preserve">. From these insights, your team will design a new marketing strategy to convert casual riders into annual members. But first, </w:t>
      </w:r>
      <w:proofErr w:type="spellStart"/>
      <w:r w:rsidR="00F75CD3" w:rsidRPr="00F75CD3">
        <w:rPr>
          <w:i/>
          <w:iCs/>
          <w:lang w:val="en-US"/>
        </w:rPr>
        <w:t>Cyclistic</w:t>
      </w:r>
      <w:proofErr w:type="spellEnd"/>
      <w:r w:rsidR="00F75CD3" w:rsidRPr="00F75CD3">
        <w:rPr>
          <w:lang w:val="en-US"/>
        </w:rPr>
        <w:t xml:space="preserve"> executives must approve your recommendations, so they must be backed up with compelling data insights and professional data visualizations.</w:t>
      </w:r>
    </w:p>
    <w:p w14:paraId="213E90F3" w14:textId="520193B5" w:rsidR="00010A67" w:rsidRDefault="00F75CD3" w:rsidP="00E31E69">
      <w:pPr>
        <w:rPr>
          <w:lang w:val="en-US"/>
        </w:rPr>
      </w:pPr>
      <w:r w:rsidRPr="00F75CD3">
        <w:rPr>
          <w:i/>
          <w:iCs/>
          <w:lang w:val="en-US"/>
        </w:rPr>
        <w:t>Cyclist</w:t>
      </w:r>
      <w:r w:rsidR="002A516A">
        <w:rPr>
          <w:lang w:val="en-US"/>
        </w:rPr>
        <w:t xml:space="preserve"> </w:t>
      </w:r>
      <w:r>
        <w:rPr>
          <w:lang w:val="en-US"/>
        </w:rPr>
        <w:t>is a bike-share</w:t>
      </w:r>
      <w:r w:rsidR="002A516A">
        <w:rPr>
          <w:lang w:val="en-US"/>
        </w:rPr>
        <w:t xml:space="preserve"> </w:t>
      </w:r>
      <w:r w:rsidR="00010A67" w:rsidRPr="00010A67">
        <w:rPr>
          <w:lang w:val="en-US"/>
        </w:rPr>
        <w:t xml:space="preserve">program that features more than 5,800 bicycles and 600 docking stations. </w:t>
      </w:r>
      <w:proofErr w:type="spellStart"/>
      <w:r w:rsidR="00010A67" w:rsidRPr="002A516A">
        <w:rPr>
          <w:i/>
          <w:iCs/>
          <w:lang w:val="en-US"/>
        </w:rPr>
        <w:t>Cyclistic</w:t>
      </w:r>
      <w:proofErr w:type="spellEnd"/>
      <w:r w:rsidR="00010A67" w:rsidRPr="00010A67">
        <w:rPr>
          <w:lang w:val="en-US"/>
        </w:rPr>
        <w:t xml:space="preserve"> sets itself apart by also offering reclining bikes, hand tricycles, and cargo bikes, making bike-share more inclusive to people with disabilities and riders who can’t use a standard two-wheeled bike. </w:t>
      </w:r>
      <w:r w:rsidR="002A516A" w:rsidRPr="00010A67">
        <w:rPr>
          <w:lang w:val="en-US"/>
        </w:rPr>
        <w:t>Most</w:t>
      </w:r>
      <w:r w:rsidR="00010A67" w:rsidRPr="00010A67">
        <w:rPr>
          <w:lang w:val="en-US"/>
        </w:rPr>
        <w:t xml:space="preserve"> riders opt for traditional bikes; about 8% of riders use the assistive options. </w:t>
      </w:r>
      <w:proofErr w:type="spellStart"/>
      <w:r w:rsidR="00010A67" w:rsidRPr="002A516A">
        <w:rPr>
          <w:i/>
          <w:iCs/>
          <w:lang w:val="en-US"/>
        </w:rPr>
        <w:t>Cyclistic</w:t>
      </w:r>
      <w:proofErr w:type="spellEnd"/>
      <w:r w:rsidR="00010A67" w:rsidRPr="00010A67">
        <w:rPr>
          <w:lang w:val="en-US"/>
        </w:rPr>
        <w:t xml:space="preserve"> users are more likely to ride for leisure, but about 30% use them to commute to work each day.</w:t>
      </w:r>
    </w:p>
    <w:p w14:paraId="218C66E4" w14:textId="18E26701" w:rsidR="00F75CD3" w:rsidRDefault="00F75CD3" w:rsidP="00E31E69">
      <w:pPr>
        <w:rPr>
          <w:lang w:val="en-US"/>
        </w:rPr>
      </w:pPr>
      <w:r w:rsidRPr="00F75CD3">
        <w:rPr>
          <w:b/>
          <w:bCs/>
          <w:lang w:val="en-US"/>
        </w:rPr>
        <w:t>Lily Moreno</w:t>
      </w:r>
      <w:r>
        <w:rPr>
          <w:b/>
          <w:bCs/>
          <w:lang w:val="en-US"/>
        </w:rPr>
        <w:t xml:space="preserve"> </w:t>
      </w:r>
      <w:r>
        <w:rPr>
          <w:lang w:val="en-US"/>
        </w:rPr>
        <w:t>is t</w:t>
      </w:r>
      <w:r w:rsidRPr="00F75CD3">
        <w:rPr>
          <w:lang w:val="en-US"/>
        </w:rPr>
        <w:t>he director of marketing and your manager. Moreno is responsible for the development of campaigns and initiatives to promote the bike-share program. These may include email, social media, and other channels.</w:t>
      </w:r>
    </w:p>
    <w:p w14:paraId="4011CF07" w14:textId="4A6319ED" w:rsidR="00010A67" w:rsidRDefault="00010A67" w:rsidP="00E31E69">
      <w:pPr>
        <w:rPr>
          <w:lang w:val="en-US"/>
        </w:rPr>
      </w:pPr>
      <w:r>
        <w:rPr>
          <w:lang w:val="en-US"/>
        </w:rPr>
        <w:t xml:space="preserve">The </w:t>
      </w:r>
      <w:proofErr w:type="spellStart"/>
      <w:r w:rsidR="00F75CD3">
        <w:rPr>
          <w:lang w:val="en-US"/>
        </w:rPr>
        <w:t>Cyclistic</w:t>
      </w:r>
      <w:proofErr w:type="spellEnd"/>
      <w:r w:rsidR="00F75CD3">
        <w:rPr>
          <w:lang w:val="en-US"/>
        </w:rPr>
        <w:t xml:space="preserve"> </w:t>
      </w:r>
      <w:r w:rsidR="00F75CD3" w:rsidRPr="00F75CD3">
        <w:rPr>
          <w:b/>
          <w:bCs/>
          <w:lang w:val="en-US"/>
        </w:rPr>
        <w:t>M</w:t>
      </w:r>
      <w:r w:rsidRPr="00010A67">
        <w:rPr>
          <w:b/>
          <w:bCs/>
          <w:lang w:val="en-US"/>
        </w:rPr>
        <w:t xml:space="preserve">arketing </w:t>
      </w:r>
      <w:r w:rsidR="00F75CD3">
        <w:rPr>
          <w:b/>
          <w:bCs/>
          <w:lang w:val="en-US"/>
        </w:rPr>
        <w:t>A</w:t>
      </w:r>
      <w:r w:rsidRPr="00010A67">
        <w:rPr>
          <w:b/>
          <w:bCs/>
          <w:lang w:val="en-US"/>
        </w:rPr>
        <w:t>nalytics team</w:t>
      </w:r>
      <w:r>
        <w:rPr>
          <w:lang w:val="en-US"/>
        </w:rPr>
        <w:t xml:space="preserve"> is a</w:t>
      </w:r>
      <w:r w:rsidRPr="00010A67">
        <w:rPr>
          <w:lang w:val="en-US"/>
        </w:rPr>
        <w:t xml:space="preserve"> team of data analysts who are responsible for collecting, analyzing, and reporting data that helps guide </w:t>
      </w:r>
      <w:proofErr w:type="spellStart"/>
      <w:r w:rsidRPr="002A516A">
        <w:rPr>
          <w:i/>
          <w:iCs/>
          <w:lang w:val="en-US"/>
        </w:rPr>
        <w:t>Cyclistic</w:t>
      </w:r>
      <w:proofErr w:type="spellEnd"/>
      <w:r w:rsidRPr="00010A67">
        <w:rPr>
          <w:lang w:val="en-US"/>
        </w:rPr>
        <w:t xml:space="preserve"> marketing strategy.</w:t>
      </w:r>
    </w:p>
    <w:p w14:paraId="4A50D075" w14:textId="1FF4F4B5" w:rsidR="00F75CD3" w:rsidRDefault="00F75CD3" w:rsidP="00E31E69">
      <w:pPr>
        <w:rPr>
          <w:lang w:val="en-US"/>
        </w:rPr>
      </w:pPr>
      <w:r>
        <w:rPr>
          <w:lang w:val="en-US"/>
        </w:rPr>
        <w:t xml:space="preserve">The </w:t>
      </w:r>
      <w:proofErr w:type="spellStart"/>
      <w:r w:rsidRPr="00F75CD3">
        <w:rPr>
          <w:lang w:val="en-US"/>
        </w:rPr>
        <w:t>Cyclistic</w:t>
      </w:r>
      <w:proofErr w:type="spellEnd"/>
      <w:r w:rsidRPr="00F75CD3">
        <w:rPr>
          <w:lang w:val="en-US"/>
        </w:rPr>
        <w:t xml:space="preserve"> </w:t>
      </w:r>
      <w:r>
        <w:rPr>
          <w:b/>
          <w:bCs/>
          <w:lang w:val="en-US"/>
        </w:rPr>
        <w:t>E</w:t>
      </w:r>
      <w:r w:rsidRPr="00F75CD3">
        <w:rPr>
          <w:b/>
          <w:bCs/>
          <w:lang w:val="en-US"/>
        </w:rPr>
        <w:t>xecutive team</w:t>
      </w:r>
      <w:r w:rsidRPr="00F75CD3">
        <w:rPr>
          <w:lang w:val="en-US"/>
        </w:rPr>
        <w:t xml:space="preserve"> </w:t>
      </w:r>
      <w:r>
        <w:rPr>
          <w:lang w:val="en-US"/>
        </w:rPr>
        <w:t>is t</w:t>
      </w:r>
      <w:r w:rsidRPr="00F75CD3">
        <w:rPr>
          <w:lang w:val="en-US"/>
        </w:rPr>
        <w:t>he notoriously detail-oriented executive team will decide whether to approve the recommended marketing program</w:t>
      </w:r>
      <w:r>
        <w:rPr>
          <w:lang w:val="en-US"/>
        </w:rPr>
        <w:t>.</w:t>
      </w:r>
    </w:p>
    <w:p w14:paraId="5FC6A470" w14:textId="77777777" w:rsidR="00010A67" w:rsidRPr="00010A67" w:rsidRDefault="00010A67" w:rsidP="00010A67">
      <w:pPr>
        <w:pStyle w:val="Heading2"/>
        <w:rPr>
          <w:lang w:val="en-US"/>
        </w:rPr>
      </w:pPr>
      <w:r w:rsidRPr="00010A67">
        <w:rPr>
          <w:lang w:val="en-US"/>
        </w:rPr>
        <w:t>About the company</w:t>
      </w:r>
    </w:p>
    <w:p w14:paraId="629F5565" w14:textId="77777777" w:rsidR="00010A67" w:rsidRPr="00010A67" w:rsidRDefault="00010A67" w:rsidP="00010A67">
      <w:pPr>
        <w:rPr>
          <w:lang w:val="en-US"/>
        </w:rPr>
      </w:pPr>
      <w:r w:rsidRPr="00010A67">
        <w:rPr>
          <w:lang w:val="en-US"/>
        </w:rPr>
        <w:t xml:space="preserve">In 2016, </w:t>
      </w:r>
      <w:proofErr w:type="spellStart"/>
      <w:r w:rsidRPr="002A516A">
        <w:rPr>
          <w:i/>
          <w:iCs/>
          <w:lang w:val="en-US"/>
        </w:rPr>
        <w:t>Cyclistic</w:t>
      </w:r>
      <w:proofErr w:type="spellEnd"/>
      <w:r w:rsidRPr="00010A67">
        <w:rPr>
          <w:lang w:val="en-US"/>
        </w:rPr>
        <w:t xml:space="preserve"> launched a successful bike-share offering. Since then, the program has grown to a fleet of 5,824 bicycles that are </w:t>
      </w:r>
      <w:proofErr w:type="spellStart"/>
      <w:r w:rsidRPr="00010A67">
        <w:rPr>
          <w:lang w:val="en-US"/>
        </w:rPr>
        <w:t>geotracked</w:t>
      </w:r>
      <w:proofErr w:type="spellEnd"/>
      <w:r w:rsidRPr="00010A67">
        <w:rPr>
          <w:lang w:val="en-US"/>
        </w:rPr>
        <w:t xml:space="preserve"> and locked into a network of 692 stations across Chicago. The bikes can be unlocked from one station and returned to any other station in the system anytime.</w:t>
      </w:r>
    </w:p>
    <w:p w14:paraId="159BF56F" w14:textId="77777777" w:rsidR="00010A67" w:rsidRPr="00010A67" w:rsidRDefault="00010A67" w:rsidP="00010A67">
      <w:pPr>
        <w:rPr>
          <w:lang w:val="en-US"/>
        </w:rPr>
      </w:pPr>
      <w:r w:rsidRPr="00010A67">
        <w:rPr>
          <w:lang w:val="en-US"/>
        </w:rPr>
        <w:t xml:space="preserve">Until now, </w:t>
      </w:r>
      <w:proofErr w:type="spellStart"/>
      <w:r w:rsidRPr="002A516A">
        <w:rPr>
          <w:i/>
          <w:iCs/>
          <w:lang w:val="en-US"/>
        </w:rPr>
        <w:t>Cyclistic’s</w:t>
      </w:r>
      <w:proofErr w:type="spellEnd"/>
      <w:r w:rsidRPr="00010A67">
        <w:rPr>
          <w:lang w:val="en-US"/>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w:t>
      </w:r>
      <w:r w:rsidRPr="00010A67">
        <w:rPr>
          <w:lang w:val="en-US"/>
        </w:rPr>
        <w:lastRenderedPageBreak/>
        <w:t xml:space="preserve">full-day passes are referred to as </w:t>
      </w:r>
      <w:r w:rsidRPr="00010A67">
        <w:rPr>
          <w:b/>
          <w:bCs/>
          <w:lang w:val="en-US"/>
        </w:rPr>
        <w:t>casual riders</w:t>
      </w:r>
      <w:r w:rsidRPr="00010A67">
        <w:rPr>
          <w:lang w:val="en-US"/>
        </w:rPr>
        <w:t xml:space="preserve">. Customers who purchase annual memberships are </w:t>
      </w:r>
      <w:proofErr w:type="spellStart"/>
      <w:r w:rsidRPr="00010A67">
        <w:rPr>
          <w:b/>
          <w:bCs/>
          <w:lang w:val="en-US"/>
        </w:rPr>
        <w:t>Cyclistic</w:t>
      </w:r>
      <w:proofErr w:type="spellEnd"/>
      <w:r w:rsidRPr="00010A67">
        <w:rPr>
          <w:b/>
          <w:bCs/>
          <w:lang w:val="en-US"/>
        </w:rPr>
        <w:t xml:space="preserve"> members</w:t>
      </w:r>
      <w:r w:rsidRPr="00010A67">
        <w:rPr>
          <w:lang w:val="en-US"/>
        </w:rPr>
        <w:t>.</w:t>
      </w:r>
    </w:p>
    <w:p w14:paraId="1B2372D3" w14:textId="10AB34B7" w:rsidR="00010A67" w:rsidRPr="00010A67" w:rsidRDefault="00010A67" w:rsidP="00010A67">
      <w:pPr>
        <w:rPr>
          <w:lang w:val="en-US"/>
        </w:rPr>
      </w:pPr>
      <w:proofErr w:type="spellStart"/>
      <w:r w:rsidRPr="002A516A">
        <w:rPr>
          <w:i/>
          <w:iCs/>
          <w:lang w:val="en-US"/>
        </w:rPr>
        <w:t>Cyclistic’s</w:t>
      </w:r>
      <w:proofErr w:type="spellEnd"/>
      <w:r w:rsidRPr="00010A67">
        <w:rPr>
          <w:lang w:val="en-US"/>
        </w:rPr>
        <w:t xml:space="preserve"> finance analysts have concluded that annual members are much more profitable than casual riders. Although the pricing flexibility helps </w:t>
      </w:r>
      <w:proofErr w:type="spellStart"/>
      <w:r w:rsidRPr="00010A67">
        <w:rPr>
          <w:lang w:val="en-US"/>
        </w:rPr>
        <w:t>Cyclistic</w:t>
      </w:r>
      <w:proofErr w:type="spellEnd"/>
      <w:r w:rsidRPr="00010A67">
        <w:rPr>
          <w:lang w:val="en-US"/>
        </w:rPr>
        <w:t xml:space="preserve"> attract more customers, </w:t>
      </w:r>
      <w:r>
        <w:rPr>
          <w:lang w:val="en-US"/>
        </w:rPr>
        <w:t>the director of marketing</w:t>
      </w:r>
      <w:r w:rsidRPr="00010A67">
        <w:rPr>
          <w:lang w:val="en-US"/>
        </w:rPr>
        <w:t xml:space="preserve"> believes that maximizing the number of annual members will be key to future growth. Rather than creating a marketing campaign that targets all-new customers, </w:t>
      </w:r>
      <w:r>
        <w:rPr>
          <w:lang w:val="en-US"/>
        </w:rPr>
        <w:t>she</w:t>
      </w:r>
      <w:r w:rsidRPr="00010A67">
        <w:rPr>
          <w:lang w:val="en-US"/>
        </w:rPr>
        <w:t xml:space="preserve"> believes there is a very good chance to convert casual riders into members. She notes that casual riders are already aware of the </w:t>
      </w:r>
      <w:proofErr w:type="spellStart"/>
      <w:r w:rsidRPr="00010A67">
        <w:rPr>
          <w:lang w:val="en-US"/>
        </w:rPr>
        <w:t>Cyclistic</w:t>
      </w:r>
      <w:proofErr w:type="spellEnd"/>
      <w:r w:rsidRPr="00010A67">
        <w:rPr>
          <w:lang w:val="en-US"/>
        </w:rPr>
        <w:t xml:space="preserve"> program and have chosen </w:t>
      </w:r>
      <w:proofErr w:type="spellStart"/>
      <w:r w:rsidRPr="00010A67">
        <w:rPr>
          <w:lang w:val="en-US"/>
        </w:rPr>
        <w:t>Cyclistic</w:t>
      </w:r>
      <w:proofErr w:type="spellEnd"/>
      <w:r w:rsidRPr="00010A67">
        <w:rPr>
          <w:lang w:val="en-US"/>
        </w:rPr>
        <w:t xml:space="preserve"> for their mobility needs.</w:t>
      </w:r>
    </w:p>
    <w:p w14:paraId="3AD20FBB" w14:textId="703E0917" w:rsidR="00010A67" w:rsidRDefault="00010A67" w:rsidP="00010A67">
      <w:pPr>
        <w:rPr>
          <w:lang w:val="en-US"/>
        </w:rPr>
      </w:pPr>
      <w:r>
        <w:rPr>
          <w:lang w:val="en-US"/>
        </w:rPr>
        <w:t>The marketing director</w:t>
      </w:r>
      <w:r w:rsidRPr="00010A67">
        <w:rPr>
          <w:lang w:val="en-US"/>
        </w:rPr>
        <w:t xml:space="preserve">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w:t>
      </w:r>
      <w:proofErr w:type="spellStart"/>
      <w:r w:rsidRPr="00010A67">
        <w:rPr>
          <w:lang w:val="en-US"/>
        </w:rPr>
        <w:t>Cyclistic</w:t>
      </w:r>
      <w:proofErr w:type="spellEnd"/>
      <w:r w:rsidRPr="00010A67">
        <w:rPr>
          <w:lang w:val="en-US"/>
        </w:rPr>
        <w:t xml:space="preserve"> historical bike trip data to identify trends.</w:t>
      </w:r>
    </w:p>
    <w:p w14:paraId="16EFBADC" w14:textId="05E03502" w:rsidR="00010A67" w:rsidRDefault="00010A67" w:rsidP="00010A67">
      <w:pPr>
        <w:rPr>
          <w:lang w:val="en-US"/>
        </w:rPr>
      </w:pPr>
    </w:p>
    <w:p w14:paraId="4226E99E" w14:textId="469B99BD" w:rsidR="00010A67" w:rsidRPr="00010A67" w:rsidRDefault="00010A67" w:rsidP="00010A67">
      <w:pPr>
        <w:pStyle w:val="Heading1"/>
        <w:numPr>
          <w:ilvl w:val="0"/>
          <w:numId w:val="3"/>
        </w:numPr>
        <w:rPr>
          <w:lang w:val="en-US"/>
        </w:rPr>
      </w:pPr>
      <w:r w:rsidRPr="00010A67">
        <w:rPr>
          <w:lang w:val="en-US"/>
        </w:rPr>
        <w:t>Ask</w:t>
      </w:r>
    </w:p>
    <w:p w14:paraId="69DD1B87" w14:textId="77777777" w:rsidR="00010A67" w:rsidRPr="00010A67" w:rsidRDefault="00010A67" w:rsidP="00010A67">
      <w:pPr>
        <w:rPr>
          <w:lang w:val="en-US"/>
        </w:rPr>
      </w:pPr>
      <w:r w:rsidRPr="00010A67">
        <w:rPr>
          <w:lang w:val="en-US"/>
        </w:rPr>
        <w:t>Three questions will guide the future marketing program:</w:t>
      </w:r>
    </w:p>
    <w:p w14:paraId="61521426" w14:textId="055A38AE" w:rsidR="00010A67" w:rsidRPr="00010A67" w:rsidRDefault="00010A67" w:rsidP="00010A67">
      <w:pPr>
        <w:pStyle w:val="ListParagraph"/>
        <w:numPr>
          <w:ilvl w:val="0"/>
          <w:numId w:val="1"/>
        </w:numPr>
        <w:rPr>
          <w:lang w:val="en-US"/>
        </w:rPr>
      </w:pPr>
      <w:r w:rsidRPr="00010A67">
        <w:rPr>
          <w:lang w:val="en-US"/>
        </w:rPr>
        <w:t xml:space="preserve">How do annual members and casual riders use </w:t>
      </w:r>
      <w:proofErr w:type="spellStart"/>
      <w:r w:rsidRPr="00010A67">
        <w:rPr>
          <w:lang w:val="en-US"/>
        </w:rPr>
        <w:t>Cyclistic</w:t>
      </w:r>
      <w:proofErr w:type="spellEnd"/>
      <w:r w:rsidRPr="00010A67">
        <w:rPr>
          <w:lang w:val="en-US"/>
        </w:rPr>
        <w:t xml:space="preserve"> bikes differently?</w:t>
      </w:r>
    </w:p>
    <w:p w14:paraId="22B65C37" w14:textId="012666E8" w:rsidR="00010A67" w:rsidRPr="00010A67" w:rsidRDefault="00010A67" w:rsidP="00010A67">
      <w:pPr>
        <w:pStyle w:val="ListParagraph"/>
        <w:numPr>
          <w:ilvl w:val="0"/>
          <w:numId w:val="1"/>
        </w:numPr>
        <w:rPr>
          <w:lang w:val="en-US"/>
        </w:rPr>
      </w:pPr>
      <w:r w:rsidRPr="00010A67">
        <w:rPr>
          <w:lang w:val="en-US"/>
        </w:rPr>
        <w:t xml:space="preserve">Why would casual riders buy </w:t>
      </w:r>
      <w:proofErr w:type="spellStart"/>
      <w:r w:rsidRPr="00010A67">
        <w:rPr>
          <w:lang w:val="en-US"/>
        </w:rPr>
        <w:t>Cyclistic</w:t>
      </w:r>
      <w:proofErr w:type="spellEnd"/>
      <w:r w:rsidRPr="00010A67">
        <w:rPr>
          <w:lang w:val="en-US"/>
        </w:rPr>
        <w:t xml:space="preserve"> annual memberships?</w:t>
      </w:r>
    </w:p>
    <w:p w14:paraId="055E5237" w14:textId="4D2DA5A0" w:rsidR="00010A67" w:rsidRDefault="00010A67" w:rsidP="00010A67">
      <w:pPr>
        <w:pStyle w:val="ListParagraph"/>
        <w:numPr>
          <w:ilvl w:val="0"/>
          <w:numId w:val="1"/>
        </w:numPr>
        <w:rPr>
          <w:lang w:val="en-US"/>
        </w:rPr>
      </w:pPr>
      <w:r w:rsidRPr="00010A67">
        <w:rPr>
          <w:lang w:val="en-US"/>
        </w:rPr>
        <w:t xml:space="preserve">How can </w:t>
      </w:r>
      <w:proofErr w:type="spellStart"/>
      <w:r w:rsidRPr="00010A67">
        <w:rPr>
          <w:lang w:val="en-US"/>
        </w:rPr>
        <w:t>Cyclistic</w:t>
      </w:r>
      <w:proofErr w:type="spellEnd"/>
      <w:r w:rsidRPr="00010A67">
        <w:rPr>
          <w:lang w:val="en-US"/>
        </w:rPr>
        <w:t xml:space="preserve"> use digital media to influence casual riders to become members?</w:t>
      </w:r>
    </w:p>
    <w:p w14:paraId="6B37CEDA" w14:textId="2095B77F" w:rsidR="00010A67" w:rsidRDefault="00010A67" w:rsidP="00010A67">
      <w:pPr>
        <w:rPr>
          <w:lang w:val="en-US"/>
        </w:rPr>
      </w:pPr>
    </w:p>
    <w:p w14:paraId="2AAD3E55" w14:textId="7FAC696E" w:rsidR="00010A67" w:rsidRDefault="00010A67" w:rsidP="00010A67">
      <w:pPr>
        <w:rPr>
          <w:lang w:val="en-US"/>
        </w:rPr>
      </w:pPr>
      <w:r>
        <w:rPr>
          <w:lang w:val="en-US"/>
        </w:rPr>
        <w:t xml:space="preserve">My goal is to answer the first question: </w:t>
      </w:r>
      <w:r w:rsidRPr="00010A67">
        <w:rPr>
          <w:lang w:val="en-US"/>
        </w:rPr>
        <w:t xml:space="preserve">How do annual members and casual riders use </w:t>
      </w:r>
      <w:proofErr w:type="spellStart"/>
      <w:r w:rsidRPr="00010A67">
        <w:rPr>
          <w:lang w:val="en-US"/>
        </w:rPr>
        <w:t>Cyclistic</w:t>
      </w:r>
      <w:proofErr w:type="spellEnd"/>
      <w:r w:rsidRPr="00010A67">
        <w:rPr>
          <w:lang w:val="en-US"/>
        </w:rPr>
        <w:t xml:space="preserve"> bikes differently?</w:t>
      </w:r>
    </w:p>
    <w:p w14:paraId="1455A9DC" w14:textId="749C15E2" w:rsidR="00010A67" w:rsidRDefault="00010A67" w:rsidP="00010A67">
      <w:pPr>
        <w:pStyle w:val="Heading2"/>
        <w:rPr>
          <w:lang w:val="en-US"/>
        </w:rPr>
      </w:pPr>
      <w:r>
        <w:rPr>
          <w:lang w:val="en-US"/>
        </w:rPr>
        <w:t>Business Task</w:t>
      </w:r>
    </w:p>
    <w:p w14:paraId="67473664" w14:textId="06F071A2" w:rsidR="000D44B9" w:rsidRDefault="000D44B9" w:rsidP="000D44B9">
      <w:pPr>
        <w:rPr>
          <w:lang w:val="en-US"/>
        </w:rPr>
      </w:pPr>
      <w:r>
        <w:rPr>
          <w:lang w:val="en-US"/>
        </w:rPr>
        <w:t xml:space="preserve">Analyze the trip data from the last 12 months in order to identify the differences between the way annual members and casual riders use the </w:t>
      </w:r>
      <w:proofErr w:type="spellStart"/>
      <w:r>
        <w:rPr>
          <w:lang w:val="en-US"/>
        </w:rPr>
        <w:t>Cyclistic</w:t>
      </w:r>
      <w:proofErr w:type="spellEnd"/>
      <w:r>
        <w:rPr>
          <w:lang w:val="en-US"/>
        </w:rPr>
        <w:t xml:space="preserve"> service with the objective of maximize the number of annual members.</w:t>
      </w:r>
    </w:p>
    <w:p w14:paraId="03D85644" w14:textId="5143FA70" w:rsidR="000D44B9" w:rsidRDefault="000D44B9" w:rsidP="000D44B9">
      <w:pPr>
        <w:rPr>
          <w:lang w:val="en-US"/>
        </w:rPr>
      </w:pPr>
    </w:p>
    <w:p w14:paraId="37EB896F" w14:textId="1FC627CA" w:rsidR="000D44B9" w:rsidRDefault="000D44B9" w:rsidP="000D44B9">
      <w:pPr>
        <w:pStyle w:val="Heading1"/>
        <w:numPr>
          <w:ilvl w:val="0"/>
          <w:numId w:val="3"/>
        </w:numPr>
        <w:rPr>
          <w:lang w:val="en-US"/>
        </w:rPr>
      </w:pPr>
      <w:r>
        <w:rPr>
          <w:lang w:val="en-US"/>
        </w:rPr>
        <w:t>Prepare</w:t>
      </w:r>
    </w:p>
    <w:p w14:paraId="17C8041C" w14:textId="5814006C" w:rsidR="00C56B2F" w:rsidRDefault="00C56B2F" w:rsidP="00010A67">
      <w:pPr>
        <w:rPr>
          <w:lang w:val="en-US"/>
        </w:rPr>
      </w:pPr>
      <w:r>
        <w:rPr>
          <w:lang w:val="en-US"/>
        </w:rPr>
        <w:t xml:space="preserve">I </w:t>
      </w:r>
      <w:r w:rsidRPr="00C56B2F">
        <w:rPr>
          <w:lang w:val="en-US"/>
        </w:rPr>
        <w:t xml:space="preserve">will use </w:t>
      </w:r>
      <w:proofErr w:type="spellStart"/>
      <w:r w:rsidRPr="00C56B2F">
        <w:rPr>
          <w:lang w:val="en-US"/>
        </w:rPr>
        <w:t>Cyclistic’s</w:t>
      </w:r>
      <w:proofErr w:type="spellEnd"/>
      <w:r w:rsidRPr="00C56B2F">
        <w:rPr>
          <w:lang w:val="en-US"/>
        </w:rPr>
        <w:t xml:space="preserve"> historical trip data to analyze and identify trends</w:t>
      </w:r>
      <w:r>
        <w:rPr>
          <w:lang w:val="en-US"/>
        </w:rPr>
        <w:t xml:space="preserve">. </w:t>
      </w:r>
      <w:r w:rsidR="00D01A90" w:rsidRPr="00D01A90">
        <w:rPr>
          <w:lang w:val="en-US"/>
        </w:rPr>
        <w:t xml:space="preserve">The datasets have a different name because </w:t>
      </w:r>
      <w:proofErr w:type="spellStart"/>
      <w:r w:rsidR="00D01A90" w:rsidRPr="00D01A90">
        <w:rPr>
          <w:lang w:val="en-US"/>
        </w:rPr>
        <w:t>Cyclistic</w:t>
      </w:r>
      <w:proofErr w:type="spellEnd"/>
      <w:r w:rsidR="00D01A90" w:rsidRPr="00D01A90">
        <w:rPr>
          <w:lang w:val="en-US"/>
        </w:rPr>
        <w:t xml:space="preserve"> is a fictional company. For the purposes of this case study, the datasets are appropriate and will enable </w:t>
      </w:r>
      <w:r w:rsidR="00A0576E">
        <w:rPr>
          <w:lang w:val="en-US"/>
        </w:rPr>
        <w:t>me</w:t>
      </w:r>
      <w:r w:rsidR="00D01A90" w:rsidRPr="00D01A90">
        <w:rPr>
          <w:lang w:val="en-US"/>
        </w:rPr>
        <w:t xml:space="preserve"> to answer the business questions. The data has been made available by </w:t>
      </w:r>
      <w:r w:rsidR="00D01A90" w:rsidRPr="00D01A90">
        <w:rPr>
          <w:b/>
          <w:bCs/>
          <w:i/>
          <w:iCs/>
          <w:lang w:val="en-US"/>
        </w:rPr>
        <w:t>Motivate International Inc.</w:t>
      </w:r>
      <w:r w:rsidR="00D01A90" w:rsidRPr="00D01A90">
        <w:rPr>
          <w:lang w:val="en-US"/>
        </w:rPr>
        <w:t xml:space="preserve"> under this license.</w:t>
      </w:r>
    </w:p>
    <w:p w14:paraId="12610495" w14:textId="5DECD2AB" w:rsidR="00AB0722" w:rsidRDefault="00AB0722" w:rsidP="00010A67">
      <w:pPr>
        <w:rPr>
          <w:lang w:val="en-US"/>
        </w:rPr>
      </w:pPr>
      <w:r>
        <w:rPr>
          <w:lang w:val="en-US"/>
        </w:rPr>
        <w:t>Specifically, the spreadsheets that will be used for this case-study comes from July/2020 to June/2021</w:t>
      </w:r>
    </w:p>
    <w:p w14:paraId="6507C098" w14:textId="715C2AC8" w:rsidR="00AB0722" w:rsidRDefault="00AB0722" w:rsidP="00AB0722">
      <w:pPr>
        <w:pStyle w:val="ListParagraph"/>
        <w:numPr>
          <w:ilvl w:val="0"/>
          <w:numId w:val="4"/>
        </w:numPr>
        <w:rPr>
          <w:lang w:val="en-US"/>
        </w:rPr>
      </w:pPr>
      <w:r w:rsidRPr="00AB0722">
        <w:rPr>
          <w:b/>
          <w:bCs/>
          <w:lang w:val="en-US"/>
        </w:rPr>
        <w:t>202007-divvy-tripdata</w:t>
      </w:r>
      <w:r w:rsidRPr="00AB0722">
        <w:rPr>
          <w:b/>
          <w:bCs/>
          <w:lang w:val="en-US"/>
        </w:rPr>
        <w:t xml:space="preserve">.csv ~ </w:t>
      </w:r>
      <w:r w:rsidRPr="00AB0722">
        <w:rPr>
          <w:b/>
          <w:bCs/>
          <w:lang w:val="en-US"/>
        </w:rPr>
        <w:t>202</w:t>
      </w:r>
      <w:r w:rsidRPr="00AB0722">
        <w:rPr>
          <w:b/>
          <w:bCs/>
          <w:lang w:val="en-US"/>
        </w:rPr>
        <w:t>106</w:t>
      </w:r>
      <w:r w:rsidRPr="00AB0722">
        <w:rPr>
          <w:b/>
          <w:bCs/>
          <w:lang w:val="en-US"/>
        </w:rPr>
        <w:t>-divvy-tripdata.csv</w:t>
      </w:r>
    </w:p>
    <w:p w14:paraId="659DF15E" w14:textId="23E44BD0" w:rsidR="00C56B2F" w:rsidRDefault="00C56B2F" w:rsidP="00010A67">
      <w:pPr>
        <w:rPr>
          <w:lang w:val="en-US"/>
        </w:rPr>
      </w:pPr>
      <w:r>
        <w:rPr>
          <w:lang w:val="en-US"/>
        </w:rPr>
        <w:t xml:space="preserve">The data </w:t>
      </w:r>
      <w:proofErr w:type="gramStart"/>
      <w:r>
        <w:rPr>
          <w:lang w:val="en-US"/>
        </w:rPr>
        <w:t xml:space="preserve">is </w:t>
      </w:r>
      <w:r w:rsidR="00F02CBE">
        <w:rPr>
          <w:lang w:val="en-US"/>
        </w:rPr>
        <w:t xml:space="preserve">located </w:t>
      </w:r>
      <w:r w:rsidR="00D01A90">
        <w:rPr>
          <w:lang w:val="en-US"/>
        </w:rPr>
        <w:t>in</w:t>
      </w:r>
      <w:proofErr w:type="gramEnd"/>
      <w:r w:rsidR="00D01A90">
        <w:rPr>
          <w:lang w:val="en-US"/>
        </w:rPr>
        <w:t xml:space="preserve"> the platform AWS, a cloud computing service of Amazon. It can be found</w:t>
      </w:r>
      <w:r>
        <w:rPr>
          <w:lang w:val="en-US"/>
        </w:rPr>
        <w:t xml:space="preserve"> here: </w:t>
      </w:r>
      <w:hyperlink r:id="rId5" w:history="1">
        <w:r w:rsidRPr="00724ECC">
          <w:rPr>
            <w:rStyle w:val="Hyperlink"/>
            <w:lang w:val="en-US"/>
          </w:rPr>
          <w:t>https://divvy-tripdata.s3.amazonaws.com/index.html</w:t>
        </w:r>
      </w:hyperlink>
    </w:p>
    <w:p w14:paraId="67ADBDBF" w14:textId="63DBBF2B" w:rsidR="00D01A90" w:rsidRDefault="00D01A90" w:rsidP="00010A67">
      <w:pPr>
        <w:rPr>
          <w:lang w:val="en-US"/>
        </w:rPr>
      </w:pPr>
      <w:r>
        <w:rPr>
          <w:lang w:val="en-US"/>
        </w:rPr>
        <w:t>This is a Structured Data, that is the data is organized in rows and columns in Spreadsheets.</w:t>
      </w:r>
    </w:p>
    <w:p w14:paraId="2F0AE089" w14:textId="5A2C343B" w:rsidR="00D01A90" w:rsidRDefault="00D01A90" w:rsidP="00010A67">
      <w:pPr>
        <w:rPr>
          <w:lang w:val="en-US"/>
        </w:rPr>
      </w:pPr>
      <w:r>
        <w:rPr>
          <w:lang w:val="en-US"/>
        </w:rPr>
        <w:lastRenderedPageBreak/>
        <w:t xml:space="preserve">This is a First-Party data, that is the data is collected by an individual or group (Motivate International In.) using their own resources. </w:t>
      </w:r>
      <w:r w:rsidR="006361DC">
        <w:rPr>
          <w:lang w:val="en-US"/>
        </w:rPr>
        <w:t>This</w:t>
      </w:r>
      <w:r w:rsidRPr="00D01A90">
        <w:rPr>
          <w:lang w:val="en-US"/>
        </w:rPr>
        <w:t xml:space="preserve"> confirm</w:t>
      </w:r>
      <w:r w:rsidR="006361DC">
        <w:rPr>
          <w:lang w:val="en-US"/>
        </w:rPr>
        <w:t>s</w:t>
      </w:r>
      <w:r w:rsidRPr="00D01A90">
        <w:rPr>
          <w:lang w:val="en-US"/>
        </w:rPr>
        <w:t xml:space="preserve"> that the data is clean, accurate, relevant, and timely.</w:t>
      </w:r>
    </w:p>
    <w:p w14:paraId="1106B6E2" w14:textId="77777777" w:rsidR="00F106C2" w:rsidRDefault="00F106C2" w:rsidP="00F106C2">
      <w:pPr>
        <w:rPr>
          <w:lang w:val="en-US"/>
        </w:rPr>
      </w:pPr>
      <w:r>
        <w:rPr>
          <w:lang w:val="en-US"/>
        </w:rPr>
        <w:t>To ensure the data’s integrity, first I d</w:t>
      </w:r>
      <w:r w:rsidRPr="00AB0722">
        <w:rPr>
          <w:lang w:val="en-US"/>
        </w:rPr>
        <w:t>ownload</w:t>
      </w:r>
      <w:r>
        <w:rPr>
          <w:lang w:val="en-US"/>
        </w:rPr>
        <w:t>ed</w:t>
      </w:r>
      <w:r w:rsidRPr="00AB0722">
        <w:rPr>
          <w:lang w:val="en-US"/>
        </w:rPr>
        <w:t xml:space="preserve"> the previous 12 months of </w:t>
      </w:r>
      <w:proofErr w:type="spellStart"/>
      <w:r w:rsidRPr="00AB0722">
        <w:rPr>
          <w:lang w:val="en-US"/>
        </w:rPr>
        <w:t>Cyclistic</w:t>
      </w:r>
      <w:proofErr w:type="spellEnd"/>
      <w:r w:rsidRPr="00AB0722">
        <w:rPr>
          <w:lang w:val="en-US"/>
        </w:rPr>
        <w:t xml:space="preserve"> trip data</w:t>
      </w:r>
      <w:r>
        <w:rPr>
          <w:lang w:val="en-US"/>
        </w:rPr>
        <w:t xml:space="preserve"> and opened all files to confirm that the data were equivalent – that is, all the files have the same columns and type of data. After that, I merge all the files in only one TXT file.</w:t>
      </w:r>
    </w:p>
    <w:p w14:paraId="49A2C77B" w14:textId="77777777" w:rsidR="00F106C2" w:rsidRDefault="00F106C2" w:rsidP="00F106C2">
      <w:pPr>
        <w:rPr>
          <w:lang w:val="en-US"/>
        </w:rPr>
      </w:pPr>
      <w:r>
        <w:rPr>
          <w:lang w:val="en-US"/>
        </w:rPr>
        <w:t xml:space="preserve">I loaded the file called </w:t>
      </w:r>
      <w:r w:rsidRPr="009E38B8">
        <w:rPr>
          <w:b/>
          <w:bCs/>
          <w:lang w:val="en-US"/>
        </w:rPr>
        <w:t>“202007-202106-divvy-tripdata.txt”</w:t>
      </w:r>
      <w:r>
        <w:rPr>
          <w:lang w:val="en-US"/>
        </w:rPr>
        <w:t xml:space="preserve"> in </w:t>
      </w:r>
      <w:r w:rsidRPr="00F106C2">
        <w:rPr>
          <w:b/>
          <w:bCs/>
          <w:i/>
          <w:iCs/>
          <w:lang w:val="en-US"/>
        </w:rPr>
        <w:t>R Studio</w:t>
      </w:r>
      <w:r>
        <w:rPr>
          <w:lang w:val="en-US"/>
        </w:rPr>
        <w:t xml:space="preserve"> with the name </w:t>
      </w:r>
      <w:proofErr w:type="spellStart"/>
      <w:r>
        <w:rPr>
          <w:b/>
          <w:bCs/>
          <w:lang w:val="en-US"/>
        </w:rPr>
        <w:t>tripdata_raw</w:t>
      </w:r>
      <w:proofErr w:type="spellEnd"/>
      <w:r>
        <w:rPr>
          <w:lang w:val="en-US"/>
        </w:rPr>
        <w:t xml:space="preserve">. The final file had </w:t>
      </w:r>
      <w:r w:rsidRPr="009E38B8">
        <w:rPr>
          <w:b/>
          <w:bCs/>
          <w:lang w:val="en-US"/>
        </w:rPr>
        <w:t>4.460.151</w:t>
      </w:r>
      <w:r>
        <w:rPr>
          <w:lang w:val="en-US"/>
        </w:rPr>
        <w:t xml:space="preserve"> observations (rows) and 13 variables (columns). </w:t>
      </w:r>
    </w:p>
    <w:p w14:paraId="04CB8930" w14:textId="77777777" w:rsidR="00F106C2" w:rsidRDefault="00F106C2" w:rsidP="00F106C2">
      <w:pPr>
        <w:rPr>
          <w:lang w:val="en-US"/>
        </w:rPr>
      </w:pPr>
      <w:r>
        <w:rPr>
          <w:lang w:val="en-US"/>
        </w:rPr>
        <w:t xml:space="preserve">I </w:t>
      </w:r>
      <w:r w:rsidRPr="009E38B8">
        <w:rPr>
          <w:lang w:val="en-US"/>
        </w:rPr>
        <w:t>create</w:t>
      </w:r>
      <w:r>
        <w:rPr>
          <w:lang w:val="en-US"/>
        </w:rPr>
        <w:t>d a smaller dataset called</w:t>
      </w:r>
      <w:r w:rsidRPr="009E38B8">
        <w:rPr>
          <w:lang w:val="en-US"/>
        </w:rPr>
        <w:t xml:space="preserve"> </w:t>
      </w:r>
      <w:r w:rsidRPr="009E38B8">
        <w:rPr>
          <w:b/>
          <w:bCs/>
          <w:lang w:val="en-US"/>
        </w:rPr>
        <w:t>tripdata_1</w:t>
      </w:r>
      <w:r w:rsidRPr="009E38B8">
        <w:rPr>
          <w:lang w:val="en-US"/>
        </w:rPr>
        <w:t xml:space="preserve"> as a </w:t>
      </w:r>
      <w:r>
        <w:rPr>
          <w:lang w:val="en-US"/>
        </w:rPr>
        <w:t xml:space="preserve">random </w:t>
      </w:r>
      <w:r w:rsidRPr="009E38B8">
        <w:rPr>
          <w:lang w:val="en-US"/>
        </w:rPr>
        <w:t xml:space="preserve">sample of </w:t>
      </w:r>
      <w:proofErr w:type="spellStart"/>
      <w:r w:rsidRPr="009E38B8">
        <w:rPr>
          <w:b/>
          <w:bCs/>
          <w:lang w:val="en-US"/>
        </w:rPr>
        <w:t>tripdata_raw</w:t>
      </w:r>
      <w:proofErr w:type="spellEnd"/>
      <w:r>
        <w:rPr>
          <w:lang w:val="en-US"/>
        </w:rPr>
        <w:t>. I used these parameters to have an idea of the size of my sample:</w:t>
      </w:r>
    </w:p>
    <w:tbl>
      <w:tblPr>
        <w:tblW w:w="3640" w:type="dxa"/>
        <w:jc w:val="center"/>
        <w:tblCellMar>
          <w:left w:w="70" w:type="dxa"/>
          <w:right w:w="70" w:type="dxa"/>
        </w:tblCellMar>
        <w:tblLook w:val="04A0" w:firstRow="1" w:lastRow="0" w:firstColumn="1" w:lastColumn="0" w:noHBand="0" w:noVBand="1"/>
      </w:tblPr>
      <w:tblGrid>
        <w:gridCol w:w="2283"/>
        <w:gridCol w:w="1357"/>
      </w:tblGrid>
      <w:tr w:rsidR="00F106C2" w:rsidRPr="005A6555" w14:paraId="229A3A2D" w14:textId="77777777" w:rsidTr="009F60EA">
        <w:trPr>
          <w:trHeight w:val="300"/>
          <w:jc w:val="center"/>
        </w:trPr>
        <w:tc>
          <w:tcPr>
            <w:tcW w:w="36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A9F34" w14:textId="77777777" w:rsidR="00F106C2" w:rsidRPr="005A6555" w:rsidRDefault="00F106C2" w:rsidP="009F60EA">
            <w:pPr>
              <w:spacing w:after="0" w:line="240" w:lineRule="auto"/>
              <w:jc w:val="center"/>
              <w:rPr>
                <w:rFonts w:ascii="Calibri" w:eastAsia="Times New Roman" w:hAnsi="Calibri" w:cs="Calibri"/>
                <w:b/>
                <w:bCs/>
                <w:color w:val="000000"/>
                <w:lang w:eastAsia="it-IT"/>
              </w:rPr>
            </w:pPr>
            <w:r w:rsidRPr="005A6555">
              <w:rPr>
                <w:rFonts w:ascii="Calibri" w:eastAsia="Times New Roman" w:hAnsi="Calibri" w:cs="Calibri"/>
                <w:b/>
                <w:bCs/>
                <w:color w:val="000000"/>
                <w:lang w:eastAsia="it-IT"/>
              </w:rPr>
              <w:t>Random Sampling</w:t>
            </w:r>
          </w:p>
        </w:tc>
      </w:tr>
      <w:tr w:rsidR="00F106C2" w:rsidRPr="005A6555" w14:paraId="121DDEF9" w14:textId="77777777" w:rsidTr="009F60EA">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1B6913D" w14:textId="77777777" w:rsidR="00F106C2" w:rsidRPr="005A6555" w:rsidRDefault="00F106C2" w:rsidP="009F60EA">
            <w:pPr>
              <w:spacing w:after="0" w:line="240" w:lineRule="auto"/>
              <w:rPr>
                <w:rFonts w:ascii="Calibri" w:eastAsia="Times New Roman" w:hAnsi="Calibri" w:cs="Calibri"/>
                <w:color w:val="000000"/>
                <w:lang w:eastAsia="it-IT"/>
              </w:rPr>
            </w:pPr>
            <w:r w:rsidRPr="005A6555">
              <w:rPr>
                <w:rFonts w:ascii="Calibri" w:eastAsia="Times New Roman" w:hAnsi="Calibri" w:cs="Calibri"/>
                <w:color w:val="000000"/>
                <w:lang w:eastAsia="it-IT"/>
              </w:rPr>
              <w:t>Population Size</w:t>
            </w:r>
          </w:p>
        </w:tc>
        <w:tc>
          <w:tcPr>
            <w:tcW w:w="1357" w:type="dxa"/>
            <w:tcBorders>
              <w:top w:val="nil"/>
              <w:left w:val="nil"/>
              <w:bottom w:val="single" w:sz="4" w:space="0" w:color="auto"/>
              <w:right w:val="single" w:sz="4" w:space="0" w:color="auto"/>
            </w:tcBorders>
            <w:shd w:val="clear" w:color="auto" w:fill="auto"/>
            <w:noWrap/>
            <w:vAlign w:val="bottom"/>
            <w:hideMark/>
          </w:tcPr>
          <w:p w14:paraId="23EE902D" w14:textId="77777777" w:rsidR="00F106C2" w:rsidRPr="005A6555" w:rsidRDefault="00F106C2" w:rsidP="009F60EA">
            <w:pPr>
              <w:spacing w:after="0" w:line="240" w:lineRule="auto"/>
              <w:jc w:val="right"/>
              <w:rPr>
                <w:rFonts w:ascii="Calibri" w:eastAsia="Times New Roman" w:hAnsi="Calibri" w:cs="Calibri"/>
                <w:color w:val="000000"/>
                <w:lang w:eastAsia="it-IT"/>
              </w:rPr>
            </w:pPr>
            <w:r w:rsidRPr="005A6555">
              <w:rPr>
                <w:rFonts w:ascii="Calibri" w:eastAsia="Times New Roman" w:hAnsi="Calibri" w:cs="Calibri"/>
                <w:color w:val="000000"/>
                <w:lang w:eastAsia="it-IT"/>
              </w:rPr>
              <w:t>4.460.151</w:t>
            </w:r>
          </w:p>
        </w:tc>
      </w:tr>
      <w:tr w:rsidR="00F106C2" w:rsidRPr="005A6555" w14:paraId="180DBB9A" w14:textId="77777777" w:rsidTr="009F60EA">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EFFBB05" w14:textId="77777777" w:rsidR="00F106C2" w:rsidRPr="005A6555" w:rsidRDefault="00F106C2" w:rsidP="009F60EA">
            <w:pPr>
              <w:spacing w:after="0" w:line="240" w:lineRule="auto"/>
              <w:rPr>
                <w:rFonts w:ascii="Calibri" w:eastAsia="Times New Roman" w:hAnsi="Calibri" w:cs="Calibri"/>
                <w:color w:val="000000"/>
                <w:lang w:eastAsia="it-IT"/>
              </w:rPr>
            </w:pPr>
            <w:r w:rsidRPr="005A6555">
              <w:rPr>
                <w:rFonts w:ascii="Calibri" w:eastAsia="Times New Roman" w:hAnsi="Calibri" w:cs="Calibri"/>
                <w:color w:val="000000"/>
                <w:lang w:eastAsia="it-IT"/>
              </w:rPr>
              <w:t>Confidence Level</w:t>
            </w:r>
          </w:p>
        </w:tc>
        <w:tc>
          <w:tcPr>
            <w:tcW w:w="1357" w:type="dxa"/>
            <w:tcBorders>
              <w:top w:val="nil"/>
              <w:left w:val="nil"/>
              <w:bottom w:val="single" w:sz="4" w:space="0" w:color="auto"/>
              <w:right w:val="single" w:sz="4" w:space="0" w:color="auto"/>
            </w:tcBorders>
            <w:shd w:val="clear" w:color="auto" w:fill="auto"/>
            <w:noWrap/>
            <w:vAlign w:val="bottom"/>
            <w:hideMark/>
          </w:tcPr>
          <w:p w14:paraId="53B66A02" w14:textId="77777777" w:rsidR="00F106C2" w:rsidRPr="005A6555" w:rsidRDefault="00F106C2" w:rsidP="009F60EA">
            <w:pPr>
              <w:spacing w:after="0" w:line="240" w:lineRule="auto"/>
              <w:jc w:val="right"/>
              <w:rPr>
                <w:rFonts w:ascii="Calibri" w:eastAsia="Times New Roman" w:hAnsi="Calibri" w:cs="Calibri"/>
                <w:color w:val="000000"/>
                <w:lang w:eastAsia="it-IT"/>
              </w:rPr>
            </w:pPr>
            <w:r w:rsidRPr="005A6555">
              <w:rPr>
                <w:rFonts w:ascii="Calibri" w:eastAsia="Times New Roman" w:hAnsi="Calibri" w:cs="Calibri"/>
                <w:color w:val="000000"/>
                <w:lang w:eastAsia="it-IT"/>
              </w:rPr>
              <w:t>99%</w:t>
            </w:r>
          </w:p>
        </w:tc>
      </w:tr>
      <w:tr w:rsidR="00F106C2" w:rsidRPr="005A6555" w14:paraId="7B5D61EE" w14:textId="77777777" w:rsidTr="009F60EA">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1E2B37F" w14:textId="77777777" w:rsidR="00F106C2" w:rsidRPr="005A6555" w:rsidRDefault="00F106C2" w:rsidP="009F60EA">
            <w:pPr>
              <w:spacing w:after="0" w:line="240" w:lineRule="auto"/>
              <w:rPr>
                <w:rFonts w:ascii="Calibri" w:eastAsia="Times New Roman" w:hAnsi="Calibri" w:cs="Calibri"/>
                <w:color w:val="000000"/>
                <w:lang w:eastAsia="it-IT"/>
              </w:rPr>
            </w:pPr>
            <w:r w:rsidRPr="005A6555">
              <w:rPr>
                <w:rFonts w:ascii="Calibri" w:eastAsia="Times New Roman" w:hAnsi="Calibri" w:cs="Calibri"/>
                <w:color w:val="000000"/>
                <w:lang w:eastAsia="it-IT"/>
              </w:rPr>
              <w:t>Margi</w:t>
            </w:r>
            <w:r>
              <w:rPr>
                <w:rFonts w:ascii="Calibri" w:eastAsia="Times New Roman" w:hAnsi="Calibri" w:cs="Calibri"/>
                <w:color w:val="000000"/>
                <w:lang w:eastAsia="it-IT"/>
              </w:rPr>
              <w:t>n</w:t>
            </w:r>
            <w:r w:rsidRPr="005A6555">
              <w:rPr>
                <w:rFonts w:ascii="Calibri" w:eastAsia="Times New Roman" w:hAnsi="Calibri" w:cs="Calibri"/>
                <w:color w:val="000000"/>
                <w:lang w:eastAsia="it-IT"/>
              </w:rPr>
              <w:t xml:space="preserve"> of Error</w:t>
            </w:r>
          </w:p>
        </w:tc>
        <w:tc>
          <w:tcPr>
            <w:tcW w:w="1357" w:type="dxa"/>
            <w:tcBorders>
              <w:top w:val="nil"/>
              <w:left w:val="nil"/>
              <w:bottom w:val="single" w:sz="4" w:space="0" w:color="auto"/>
              <w:right w:val="single" w:sz="4" w:space="0" w:color="auto"/>
            </w:tcBorders>
            <w:shd w:val="clear" w:color="auto" w:fill="auto"/>
            <w:noWrap/>
            <w:vAlign w:val="bottom"/>
            <w:hideMark/>
          </w:tcPr>
          <w:p w14:paraId="510D03F3" w14:textId="77777777" w:rsidR="00F106C2" w:rsidRPr="005A6555" w:rsidRDefault="00F106C2" w:rsidP="009F60EA">
            <w:pPr>
              <w:spacing w:after="0" w:line="240" w:lineRule="auto"/>
              <w:jc w:val="right"/>
              <w:rPr>
                <w:rFonts w:ascii="Calibri" w:eastAsia="Times New Roman" w:hAnsi="Calibri" w:cs="Calibri"/>
                <w:color w:val="000000"/>
                <w:lang w:eastAsia="it-IT"/>
              </w:rPr>
            </w:pPr>
            <w:r w:rsidRPr="005A6555">
              <w:rPr>
                <w:rFonts w:ascii="Calibri" w:eastAsia="Times New Roman" w:hAnsi="Calibri" w:cs="Calibri"/>
                <w:color w:val="000000"/>
                <w:lang w:eastAsia="it-IT"/>
              </w:rPr>
              <w:t>2%</w:t>
            </w:r>
          </w:p>
        </w:tc>
      </w:tr>
      <w:tr w:rsidR="00F106C2" w:rsidRPr="005A6555" w14:paraId="5C0CD582" w14:textId="77777777" w:rsidTr="009F60EA">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882F3CD" w14:textId="77777777" w:rsidR="00F106C2" w:rsidRPr="005A6555" w:rsidRDefault="00F106C2" w:rsidP="009F60EA">
            <w:pPr>
              <w:spacing w:after="0" w:line="240" w:lineRule="auto"/>
              <w:rPr>
                <w:rFonts w:ascii="Calibri" w:eastAsia="Times New Roman" w:hAnsi="Calibri" w:cs="Calibri"/>
                <w:color w:val="000000"/>
                <w:lang w:eastAsia="it-IT"/>
              </w:rPr>
            </w:pPr>
            <w:r w:rsidRPr="005A6555">
              <w:rPr>
                <w:rFonts w:ascii="Calibri" w:eastAsia="Times New Roman" w:hAnsi="Calibri" w:cs="Calibri"/>
                <w:color w:val="000000"/>
                <w:lang w:eastAsia="it-IT"/>
              </w:rPr>
              <w:t>Sample Size</w:t>
            </w:r>
          </w:p>
        </w:tc>
        <w:tc>
          <w:tcPr>
            <w:tcW w:w="1357" w:type="dxa"/>
            <w:tcBorders>
              <w:top w:val="nil"/>
              <w:left w:val="nil"/>
              <w:bottom w:val="single" w:sz="4" w:space="0" w:color="auto"/>
              <w:right w:val="single" w:sz="4" w:space="0" w:color="auto"/>
            </w:tcBorders>
            <w:shd w:val="clear" w:color="auto" w:fill="auto"/>
            <w:noWrap/>
            <w:vAlign w:val="bottom"/>
            <w:hideMark/>
          </w:tcPr>
          <w:p w14:paraId="62CFE18D" w14:textId="77777777" w:rsidR="00F106C2" w:rsidRPr="005A6555" w:rsidRDefault="00F106C2" w:rsidP="009F60EA">
            <w:pPr>
              <w:spacing w:after="0" w:line="240" w:lineRule="auto"/>
              <w:jc w:val="right"/>
              <w:rPr>
                <w:rFonts w:ascii="Calibri" w:eastAsia="Times New Roman" w:hAnsi="Calibri" w:cs="Calibri"/>
                <w:color w:val="000000"/>
                <w:lang w:eastAsia="it-IT"/>
              </w:rPr>
            </w:pPr>
            <w:r w:rsidRPr="005A6555">
              <w:rPr>
                <w:rFonts w:ascii="Calibri" w:eastAsia="Times New Roman" w:hAnsi="Calibri" w:cs="Calibri"/>
                <w:color w:val="000000"/>
                <w:lang w:eastAsia="it-IT"/>
              </w:rPr>
              <w:t>4.143</w:t>
            </w:r>
          </w:p>
        </w:tc>
      </w:tr>
    </w:tbl>
    <w:p w14:paraId="7367BCA8" w14:textId="77777777" w:rsidR="00F106C2" w:rsidRPr="005A6555" w:rsidRDefault="00F106C2" w:rsidP="00F106C2">
      <w:pPr>
        <w:spacing w:after="0" w:line="240" w:lineRule="auto"/>
        <w:jc w:val="center"/>
        <w:rPr>
          <w:i/>
          <w:iCs/>
          <w:sz w:val="20"/>
          <w:szCs w:val="20"/>
          <w:lang w:val="en-US"/>
        </w:rPr>
      </w:pPr>
      <w:r w:rsidRPr="005A6555">
        <w:rPr>
          <w:i/>
          <w:iCs/>
          <w:sz w:val="20"/>
          <w:szCs w:val="20"/>
          <w:lang w:val="en-US"/>
        </w:rPr>
        <w:t xml:space="preserve">Sample size calculated from </w:t>
      </w:r>
      <w:r w:rsidRPr="005A6555">
        <w:rPr>
          <w:i/>
          <w:iCs/>
          <w:color w:val="0070C0"/>
          <w:sz w:val="20"/>
          <w:szCs w:val="20"/>
          <w:lang w:val="en-US"/>
        </w:rPr>
        <w:t>raosoft.com/samplesize.html</w:t>
      </w:r>
    </w:p>
    <w:p w14:paraId="6DBD7077" w14:textId="77777777" w:rsidR="00F106C2" w:rsidRDefault="00F106C2" w:rsidP="00F106C2">
      <w:pPr>
        <w:rPr>
          <w:lang w:val="en-US"/>
        </w:rPr>
      </w:pPr>
    </w:p>
    <w:p w14:paraId="179073C1" w14:textId="77777777" w:rsidR="00F106C2" w:rsidRDefault="00F106C2" w:rsidP="00F106C2">
      <w:pPr>
        <w:rPr>
          <w:lang w:val="en-US"/>
        </w:rPr>
      </w:pPr>
      <w:r>
        <w:rPr>
          <w:lang w:val="en-US"/>
        </w:rPr>
        <w:t xml:space="preserve">Even though the calculated sample size was around 4.200 observations, I decided to use exactly </w:t>
      </w:r>
      <w:r w:rsidRPr="006D61BB">
        <w:rPr>
          <w:b/>
          <w:bCs/>
          <w:lang w:val="en-US"/>
        </w:rPr>
        <w:t>5%</w:t>
      </w:r>
      <w:r>
        <w:rPr>
          <w:lang w:val="en-US"/>
        </w:rPr>
        <w:t xml:space="preserve"> of the </w:t>
      </w:r>
      <w:proofErr w:type="spellStart"/>
      <w:r>
        <w:rPr>
          <w:lang w:val="en-US"/>
        </w:rPr>
        <w:t>tripdata_raw</w:t>
      </w:r>
      <w:proofErr w:type="spellEnd"/>
      <w:r>
        <w:rPr>
          <w:lang w:val="en-US"/>
        </w:rPr>
        <w:t xml:space="preserve">, that resulted in </w:t>
      </w:r>
      <w:r w:rsidRPr="006D61BB">
        <w:rPr>
          <w:b/>
          <w:bCs/>
          <w:lang w:val="en-US"/>
        </w:rPr>
        <w:t>223.008</w:t>
      </w:r>
      <w:r>
        <w:rPr>
          <w:lang w:val="en-US"/>
        </w:rPr>
        <w:t xml:space="preserve"> observations for the dataset tripdata_1.</w:t>
      </w:r>
    </w:p>
    <w:p w14:paraId="2E183BD8" w14:textId="12ACC91F" w:rsidR="00A73766" w:rsidRPr="00A73766" w:rsidRDefault="00A73766" w:rsidP="00A73766">
      <w:pPr>
        <w:spacing w:after="0" w:line="240" w:lineRule="auto"/>
        <w:rPr>
          <w:rFonts w:ascii="Consolas" w:hAnsi="Consolas"/>
          <w:i/>
          <w:iCs/>
          <w:sz w:val="18"/>
          <w:szCs w:val="18"/>
          <w:lang w:val="en-US"/>
        </w:rPr>
      </w:pPr>
      <w:r w:rsidRPr="00A73766">
        <w:rPr>
          <w:rFonts w:ascii="Consolas" w:hAnsi="Consolas"/>
          <w:i/>
          <w:iCs/>
          <w:sz w:val="18"/>
          <w:szCs w:val="18"/>
          <w:highlight w:val="yellow"/>
          <w:lang w:val="en-US"/>
        </w:rPr>
        <w:t>&gt;glimpse(tripdata_1)</w:t>
      </w:r>
    </w:p>
    <w:p w14:paraId="34F552D9" w14:textId="77FC88C7"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Rows: 223,008</w:t>
      </w:r>
    </w:p>
    <w:p w14:paraId="42782393" w14:textId="77777777"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Columns: 13</w:t>
      </w:r>
    </w:p>
    <w:p w14:paraId="15F9A8F4" w14:textId="67C65959"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ride_id</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 xml:space="preserve">&gt; "D409FEE4E8F2E637", "0C1DB7F657A54CA9", "82CE55232588113C", </w:t>
      </w:r>
      <w:r>
        <w:rPr>
          <w:rFonts w:ascii="Consolas" w:hAnsi="Consolas"/>
          <w:sz w:val="18"/>
          <w:szCs w:val="18"/>
          <w:lang w:val="en-US"/>
        </w:rPr>
        <w:t>~</w:t>
      </w:r>
    </w:p>
    <w:p w14:paraId="25D3575C" w14:textId="2FB90375"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rideable_type</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&gt; "</w:t>
      </w:r>
      <w:proofErr w:type="spellStart"/>
      <w:r w:rsidRPr="00A73766">
        <w:rPr>
          <w:rFonts w:ascii="Consolas" w:hAnsi="Consolas"/>
          <w:sz w:val="18"/>
          <w:szCs w:val="18"/>
          <w:lang w:val="en-US"/>
        </w:rPr>
        <w:t>classic_bike</w:t>
      </w:r>
      <w:proofErr w:type="spellEnd"/>
      <w:r w:rsidRPr="00A73766">
        <w:rPr>
          <w:rFonts w:ascii="Consolas" w:hAnsi="Consolas"/>
          <w:sz w:val="18"/>
          <w:szCs w:val="18"/>
          <w:lang w:val="en-US"/>
        </w:rPr>
        <w:t>", "</w:t>
      </w:r>
      <w:proofErr w:type="spellStart"/>
      <w:r w:rsidRPr="00A73766">
        <w:rPr>
          <w:rFonts w:ascii="Consolas" w:hAnsi="Consolas"/>
          <w:sz w:val="18"/>
          <w:szCs w:val="18"/>
          <w:lang w:val="en-US"/>
        </w:rPr>
        <w:t>docked_bike</w:t>
      </w:r>
      <w:proofErr w:type="spellEnd"/>
      <w:r w:rsidRPr="00A73766">
        <w:rPr>
          <w:rFonts w:ascii="Consolas" w:hAnsi="Consolas"/>
          <w:sz w:val="18"/>
          <w:szCs w:val="18"/>
          <w:lang w:val="en-US"/>
        </w:rPr>
        <w:t>", "</w:t>
      </w:r>
      <w:proofErr w:type="spellStart"/>
      <w:r w:rsidRPr="00A73766">
        <w:rPr>
          <w:rFonts w:ascii="Consolas" w:hAnsi="Consolas"/>
          <w:sz w:val="18"/>
          <w:szCs w:val="18"/>
          <w:lang w:val="en-US"/>
        </w:rPr>
        <w:t>classic_bike</w:t>
      </w:r>
      <w:proofErr w:type="spellEnd"/>
      <w:r w:rsidRPr="00A73766">
        <w:rPr>
          <w:rFonts w:ascii="Consolas" w:hAnsi="Consolas"/>
          <w:sz w:val="18"/>
          <w:szCs w:val="18"/>
          <w:lang w:val="en-US"/>
        </w:rPr>
        <w:t>", "</w:t>
      </w:r>
      <w:proofErr w:type="spellStart"/>
      <w:r w:rsidRPr="00A73766">
        <w:rPr>
          <w:rFonts w:ascii="Consolas" w:hAnsi="Consolas"/>
          <w:sz w:val="18"/>
          <w:szCs w:val="18"/>
          <w:lang w:val="en-US"/>
        </w:rPr>
        <w:t>docked_bike</w:t>
      </w:r>
      <w:proofErr w:type="spellEnd"/>
      <w:r w:rsidRPr="00A73766">
        <w:rPr>
          <w:rFonts w:ascii="Consolas" w:hAnsi="Consolas"/>
          <w:sz w:val="18"/>
          <w:szCs w:val="18"/>
          <w:lang w:val="en-US"/>
        </w:rPr>
        <w:t>"</w:t>
      </w:r>
      <w:r>
        <w:rPr>
          <w:rFonts w:ascii="Consolas" w:hAnsi="Consolas"/>
          <w:sz w:val="18"/>
          <w:szCs w:val="18"/>
          <w:lang w:val="en-US"/>
        </w:rPr>
        <w:t>, ~</w:t>
      </w:r>
    </w:p>
    <w:p w14:paraId="37CB192C" w14:textId="3F5E8DDD"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started_at</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&gt; "2021-05-27 19:40:19", "2020-07-26 09:49:39", "2021-03-11 14:48:24",</w:t>
      </w:r>
      <w:r>
        <w:rPr>
          <w:rFonts w:ascii="Consolas" w:hAnsi="Consolas"/>
          <w:sz w:val="18"/>
          <w:szCs w:val="18"/>
          <w:lang w:val="en-US"/>
        </w:rPr>
        <w:t xml:space="preserve"> ~</w:t>
      </w:r>
    </w:p>
    <w:p w14:paraId="05918208" w14:textId="1E4369C2"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ended_at</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 xml:space="preserve">&gt; "2021-05-27 22:29:09", "2020-07-26 10:04:50", "2021-03-11 15:11:35", </w:t>
      </w:r>
      <w:r>
        <w:rPr>
          <w:rFonts w:ascii="Consolas" w:hAnsi="Consolas"/>
          <w:sz w:val="18"/>
          <w:szCs w:val="18"/>
          <w:lang w:val="en-US"/>
        </w:rPr>
        <w:t>~</w:t>
      </w:r>
    </w:p>
    <w:p w14:paraId="3A36269A" w14:textId="18916E5B"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start_station_name</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&gt; "Delano Ct &amp; Roosevelt Rd", "Noble St &amp; Milwaukee Ave", "Wabash Ave &amp;</w:t>
      </w:r>
      <w:r>
        <w:rPr>
          <w:rFonts w:ascii="Consolas" w:hAnsi="Consolas"/>
          <w:sz w:val="18"/>
          <w:szCs w:val="18"/>
          <w:lang w:val="en-US"/>
        </w:rPr>
        <w:t>~</w:t>
      </w:r>
    </w:p>
    <w:p w14:paraId="4A73B68A" w14:textId="0F1893BE"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start_station_id</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&gt; "KA1706005007", "29", "TA1307000117", "27", "13150", "180", "35",</w:t>
      </w:r>
      <w:r w:rsidRPr="00A73766">
        <w:rPr>
          <w:rFonts w:ascii="Consolas" w:hAnsi="Consolas"/>
          <w:sz w:val="18"/>
          <w:szCs w:val="18"/>
          <w:lang w:val="en-US"/>
        </w:rPr>
        <w:t xml:space="preserve"> </w:t>
      </w:r>
      <w:r w:rsidRPr="00A73766">
        <w:rPr>
          <w:rFonts w:ascii="Consolas" w:hAnsi="Consolas"/>
          <w:sz w:val="18"/>
          <w:szCs w:val="18"/>
          <w:lang w:val="en-US"/>
        </w:rPr>
        <w:t>~</w:t>
      </w:r>
    </w:p>
    <w:p w14:paraId="542EA8BE" w14:textId="3CE88CFB"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end_station_name</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&gt; "Indiana Ave &amp; Roosevelt Rd", "Clark St &amp; Elm St", "State St &amp; Van "~</w:t>
      </w:r>
    </w:p>
    <w:p w14:paraId="1D0C6E59" w14:textId="3340A584"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end_station_id</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&gt; "SL-005", "176", "TA1305000035", "177", "13138", "156", "90", ~</w:t>
      </w:r>
    </w:p>
    <w:p w14:paraId="00F20056" w14:textId="5F8152CC"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start_lat</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dbl</w:t>
      </w:r>
      <w:proofErr w:type="spellEnd"/>
      <w:r w:rsidRPr="00A73766">
        <w:rPr>
          <w:rFonts w:ascii="Consolas" w:hAnsi="Consolas"/>
          <w:sz w:val="18"/>
          <w:szCs w:val="18"/>
          <w:lang w:val="en-US"/>
        </w:rPr>
        <w:t xml:space="preserve">&gt; 41.86749, 41.90068, 41.89147, 41.91021, 41.85781, 41.90687, </w:t>
      </w:r>
      <w:proofErr w:type="gramStart"/>
      <w:r w:rsidRPr="00A73766">
        <w:rPr>
          <w:rFonts w:ascii="Consolas" w:hAnsi="Consolas"/>
          <w:sz w:val="18"/>
          <w:szCs w:val="18"/>
          <w:lang w:val="en-US"/>
        </w:rPr>
        <w:t>41.89228,~</w:t>
      </w:r>
      <w:proofErr w:type="gramEnd"/>
    </w:p>
    <w:p w14:paraId="5F0398F7" w14:textId="7F5246E1"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start_lng</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dbl</w:t>
      </w:r>
      <w:proofErr w:type="spellEnd"/>
      <w:r w:rsidRPr="00A73766">
        <w:rPr>
          <w:rFonts w:ascii="Consolas" w:hAnsi="Consolas"/>
          <w:sz w:val="18"/>
          <w:szCs w:val="18"/>
          <w:lang w:val="en-US"/>
        </w:rPr>
        <w:t>&gt; -87.63219, -87.66260, -87.62676, -87.64350, -87.62455, -87.62622, ~</w:t>
      </w:r>
    </w:p>
    <w:p w14:paraId="28101EA4" w14:textId="5195EF2C"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end_lat</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dbl</w:t>
      </w:r>
      <w:proofErr w:type="spellEnd"/>
      <w:r w:rsidRPr="00A73766">
        <w:rPr>
          <w:rFonts w:ascii="Consolas" w:hAnsi="Consolas"/>
          <w:sz w:val="18"/>
          <w:szCs w:val="18"/>
          <w:lang w:val="en-US"/>
        </w:rPr>
        <w:t>&gt; 41.86789, 41.90297, 41.87718, 41.92628, 41.87725, 41.93650, 41.88103</w:t>
      </w:r>
      <w:r w:rsidRPr="00A73766">
        <w:rPr>
          <w:rFonts w:ascii="Consolas" w:hAnsi="Consolas"/>
          <w:sz w:val="18"/>
          <w:szCs w:val="18"/>
          <w:lang w:val="en-US"/>
        </w:rPr>
        <w:t xml:space="preserve"> </w:t>
      </w:r>
      <w:r w:rsidRPr="00A73766">
        <w:rPr>
          <w:rFonts w:ascii="Consolas" w:hAnsi="Consolas"/>
          <w:sz w:val="18"/>
          <w:szCs w:val="18"/>
          <w:lang w:val="en-US"/>
        </w:rPr>
        <w:t>~</w:t>
      </w:r>
    </w:p>
    <w:p w14:paraId="0D742F88" w14:textId="64E8FD8B" w:rsidR="00A73766" w:rsidRPr="00A73766" w:rsidRDefault="00A73766" w:rsidP="00A73766">
      <w:pPr>
        <w:spacing w:after="0" w:line="240" w:lineRule="auto"/>
        <w:rPr>
          <w:rFonts w:ascii="Consolas" w:hAnsi="Consolas"/>
          <w:sz w:val="18"/>
          <w:szCs w:val="18"/>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end_lng</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dbl</w:t>
      </w:r>
      <w:proofErr w:type="spellEnd"/>
      <w:r w:rsidRPr="00A73766">
        <w:rPr>
          <w:rFonts w:ascii="Consolas" w:hAnsi="Consolas"/>
          <w:sz w:val="18"/>
          <w:szCs w:val="18"/>
          <w:lang w:val="en-US"/>
        </w:rPr>
        <w:t>&gt; -87.62304, -87.63128, -87.62784, -87.63083, -87.63937, -87.64754, ~</w:t>
      </w:r>
    </w:p>
    <w:p w14:paraId="6CDCB364" w14:textId="21779F2F" w:rsidR="00F106C2" w:rsidRDefault="00A73766" w:rsidP="00A73766">
      <w:pPr>
        <w:spacing w:after="0" w:line="240" w:lineRule="auto"/>
        <w:rPr>
          <w:lang w:val="en-US"/>
        </w:rPr>
      </w:pPr>
      <w:r w:rsidRPr="00A73766">
        <w:rPr>
          <w:rFonts w:ascii="Consolas" w:hAnsi="Consolas"/>
          <w:sz w:val="18"/>
          <w:szCs w:val="18"/>
          <w:lang w:val="en-US"/>
        </w:rPr>
        <w:t xml:space="preserve">$ </w:t>
      </w:r>
      <w:proofErr w:type="spellStart"/>
      <w:r w:rsidRPr="00A73766">
        <w:rPr>
          <w:rFonts w:ascii="Consolas" w:hAnsi="Consolas"/>
          <w:sz w:val="18"/>
          <w:szCs w:val="18"/>
          <w:lang w:val="en-US"/>
        </w:rPr>
        <w:t>member_casual</w:t>
      </w:r>
      <w:proofErr w:type="spellEnd"/>
      <w:r w:rsidRPr="00A73766">
        <w:rPr>
          <w:rFonts w:ascii="Consolas" w:hAnsi="Consolas"/>
          <w:sz w:val="18"/>
          <w:szCs w:val="18"/>
          <w:lang w:val="en-US"/>
        </w:rPr>
        <w:t xml:space="preserve">      &lt;</w:t>
      </w:r>
      <w:proofErr w:type="spellStart"/>
      <w:r w:rsidRPr="00A73766">
        <w:rPr>
          <w:rFonts w:ascii="Consolas" w:hAnsi="Consolas"/>
          <w:sz w:val="18"/>
          <w:szCs w:val="18"/>
          <w:lang w:val="en-US"/>
        </w:rPr>
        <w:t>chr</w:t>
      </w:r>
      <w:proofErr w:type="spellEnd"/>
      <w:r w:rsidRPr="00A73766">
        <w:rPr>
          <w:rFonts w:ascii="Consolas" w:hAnsi="Consolas"/>
          <w:sz w:val="18"/>
          <w:szCs w:val="18"/>
          <w:lang w:val="en-US"/>
        </w:rPr>
        <w:t xml:space="preserve">&gt; "casual", "member", "casual", "casual", "member", "casual", </w:t>
      </w:r>
      <w:r w:rsidR="003F52AA">
        <w:rPr>
          <w:rFonts w:ascii="Consolas" w:hAnsi="Consolas"/>
          <w:sz w:val="18"/>
          <w:szCs w:val="18"/>
          <w:lang w:val="en-US"/>
        </w:rPr>
        <w:t>“</w:t>
      </w:r>
      <w:r w:rsidRPr="00A73766">
        <w:rPr>
          <w:rFonts w:ascii="Consolas" w:hAnsi="Consolas"/>
          <w:sz w:val="18"/>
          <w:szCs w:val="18"/>
          <w:lang w:val="en-US"/>
        </w:rPr>
        <w:t>m</w:t>
      </w:r>
      <w:r w:rsidR="003F52AA">
        <w:rPr>
          <w:rFonts w:ascii="Consolas" w:hAnsi="Consolas"/>
          <w:sz w:val="18"/>
          <w:szCs w:val="18"/>
          <w:lang w:val="en-US"/>
        </w:rPr>
        <w:t>ember</w:t>
      </w:r>
      <w:proofErr w:type="gramStart"/>
      <w:r w:rsidR="003F52AA">
        <w:rPr>
          <w:rFonts w:ascii="Consolas" w:hAnsi="Consolas"/>
          <w:sz w:val="18"/>
          <w:szCs w:val="18"/>
          <w:lang w:val="en-US"/>
        </w:rPr>
        <w:t>”,</w:t>
      </w:r>
      <w:r w:rsidRPr="00A73766">
        <w:rPr>
          <w:rFonts w:ascii="Consolas" w:hAnsi="Consolas"/>
          <w:sz w:val="18"/>
          <w:szCs w:val="18"/>
          <w:lang w:val="en-US"/>
        </w:rPr>
        <w:t>~</w:t>
      </w:r>
      <w:proofErr w:type="gramEnd"/>
    </w:p>
    <w:p w14:paraId="47B26BF4" w14:textId="4CFF00E4" w:rsidR="006361DC" w:rsidRDefault="006361DC" w:rsidP="006361DC">
      <w:pPr>
        <w:pStyle w:val="Heading1"/>
        <w:numPr>
          <w:ilvl w:val="0"/>
          <w:numId w:val="3"/>
        </w:numPr>
        <w:rPr>
          <w:lang w:val="en-US"/>
        </w:rPr>
      </w:pPr>
      <w:r>
        <w:rPr>
          <w:lang w:val="en-US"/>
        </w:rPr>
        <w:t>Process</w:t>
      </w:r>
    </w:p>
    <w:p w14:paraId="6DAEBB73" w14:textId="43A124CA" w:rsidR="00A73766" w:rsidRDefault="00A73766" w:rsidP="006361DC">
      <w:pPr>
        <w:rPr>
          <w:lang w:val="en-US"/>
        </w:rPr>
      </w:pPr>
      <w:r>
        <w:rPr>
          <w:lang w:val="en-US"/>
        </w:rPr>
        <w:t xml:space="preserve">After creating the sample dataset, I started the cleaning process. </w:t>
      </w:r>
    </w:p>
    <w:p w14:paraId="5A359817" w14:textId="4BBEB190" w:rsidR="00AB0722" w:rsidRDefault="00A73766" w:rsidP="006361DC">
      <w:pPr>
        <w:rPr>
          <w:lang w:val="en-US"/>
        </w:rPr>
      </w:pPr>
      <w:r>
        <w:rPr>
          <w:lang w:val="en-US"/>
        </w:rPr>
        <w:t>To do so,</w:t>
      </w:r>
      <w:r w:rsidR="00AB0722">
        <w:rPr>
          <w:lang w:val="en-US"/>
        </w:rPr>
        <w:t xml:space="preserve"> I have taken the following steps:</w:t>
      </w:r>
    </w:p>
    <w:p w14:paraId="342279E7" w14:textId="0E3CE070" w:rsidR="00AB0722" w:rsidRPr="0049317A" w:rsidRDefault="0049317A" w:rsidP="00AB0722">
      <w:pPr>
        <w:pStyle w:val="ListParagraph"/>
        <w:numPr>
          <w:ilvl w:val="0"/>
          <w:numId w:val="4"/>
        </w:numPr>
        <w:rPr>
          <w:lang w:val="en-US"/>
        </w:rPr>
      </w:pPr>
      <w:r>
        <w:rPr>
          <w:lang w:val="en-US"/>
        </w:rPr>
        <w:t xml:space="preserve">Convert the data types of the variable’s </w:t>
      </w:r>
      <w:proofErr w:type="spellStart"/>
      <w:r w:rsidRPr="0049317A">
        <w:rPr>
          <w:b/>
          <w:bCs/>
          <w:lang w:val="en-US"/>
        </w:rPr>
        <w:t>member_casual</w:t>
      </w:r>
      <w:proofErr w:type="spellEnd"/>
      <w:r w:rsidRPr="0049317A">
        <w:rPr>
          <w:lang w:val="en-US"/>
        </w:rPr>
        <w:t xml:space="preserve"> and </w:t>
      </w:r>
      <w:proofErr w:type="spellStart"/>
      <w:r w:rsidRPr="0049317A">
        <w:rPr>
          <w:b/>
          <w:bCs/>
          <w:lang w:val="en-US"/>
        </w:rPr>
        <w:t>rideable_type</w:t>
      </w:r>
      <w:proofErr w:type="spellEnd"/>
      <w:r w:rsidRPr="0049317A">
        <w:rPr>
          <w:lang w:val="en-US"/>
        </w:rPr>
        <w:t xml:space="preserve"> </w:t>
      </w:r>
      <w:r>
        <w:rPr>
          <w:lang w:val="en-US"/>
        </w:rPr>
        <w:t xml:space="preserve">from </w:t>
      </w:r>
      <w:r w:rsidRPr="0049317A">
        <w:rPr>
          <w:i/>
          <w:iCs/>
          <w:lang w:val="en-US"/>
        </w:rPr>
        <w:t>char</w:t>
      </w:r>
      <w:r>
        <w:rPr>
          <w:lang w:val="en-US"/>
        </w:rPr>
        <w:t xml:space="preserve"> </w:t>
      </w:r>
      <w:r w:rsidRPr="0049317A">
        <w:rPr>
          <w:lang w:val="en-US"/>
        </w:rPr>
        <w:t xml:space="preserve">to </w:t>
      </w:r>
      <w:r w:rsidRPr="0049317A">
        <w:rPr>
          <w:i/>
          <w:iCs/>
          <w:lang w:val="en-US"/>
        </w:rPr>
        <w:t>fa</w:t>
      </w:r>
      <w:r w:rsidRPr="0049317A">
        <w:rPr>
          <w:i/>
          <w:iCs/>
          <w:lang w:val="en-US"/>
        </w:rPr>
        <w:t>ctor</w:t>
      </w:r>
    </w:p>
    <w:p w14:paraId="4440A855" w14:textId="7EB5F10F" w:rsidR="0049317A" w:rsidRPr="0049317A" w:rsidRDefault="0049317A" w:rsidP="00AB0722">
      <w:pPr>
        <w:pStyle w:val="ListParagraph"/>
        <w:numPr>
          <w:ilvl w:val="0"/>
          <w:numId w:val="4"/>
        </w:numPr>
        <w:rPr>
          <w:lang w:val="en-US"/>
        </w:rPr>
      </w:pPr>
      <w:r>
        <w:rPr>
          <w:lang w:val="en-US"/>
        </w:rPr>
        <w:t xml:space="preserve">Convert the data types of the variable’s </w:t>
      </w:r>
      <w:proofErr w:type="spellStart"/>
      <w:r w:rsidRPr="0049317A">
        <w:rPr>
          <w:b/>
          <w:bCs/>
          <w:lang w:val="en-US"/>
        </w:rPr>
        <w:t>start_at</w:t>
      </w:r>
      <w:proofErr w:type="spellEnd"/>
      <w:r w:rsidRPr="0049317A">
        <w:rPr>
          <w:lang w:val="en-US"/>
        </w:rPr>
        <w:t xml:space="preserve"> and </w:t>
      </w:r>
      <w:proofErr w:type="spellStart"/>
      <w:r w:rsidRPr="0049317A">
        <w:rPr>
          <w:b/>
          <w:bCs/>
          <w:lang w:val="en-US"/>
        </w:rPr>
        <w:t>ended_at</w:t>
      </w:r>
      <w:proofErr w:type="spellEnd"/>
      <w:r w:rsidRPr="0049317A">
        <w:rPr>
          <w:lang w:val="en-US"/>
        </w:rPr>
        <w:t xml:space="preserve"> </w:t>
      </w:r>
      <w:r>
        <w:rPr>
          <w:lang w:val="en-US"/>
        </w:rPr>
        <w:t xml:space="preserve">from </w:t>
      </w:r>
      <w:r w:rsidRPr="0049317A">
        <w:rPr>
          <w:i/>
          <w:iCs/>
          <w:lang w:val="en-US"/>
        </w:rPr>
        <w:t>char</w:t>
      </w:r>
      <w:r>
        <w:rPr>
          <w:lang w:val="en-US"/>
        </w:rPr>
        <w:t xml:space="preserve"> to </w:t>
      </w:r>
      <w:r w:rsidRPr="0049317A">
        <w:rPr>
          <w:i/>
          <w:iCs/>
          <w:lang w:val="en-US"/>
        </w:rPr>
        <w:t>dat</w:t>
      </w:r>
      <w:r>
        <w:rPr>
          <w:i/>
          <w:iCs/>
          <w:lang w:val="en-US"/>
        </w:rPr>
        <w:t>e-</w:t>
      </w:r>
      <w:r w:rsidRPr="0049317A">
        <w:rPr>
          <w:i/>
          <w:iCs/>
          <w:lang w:val="en-US"/>
        </w:rPr>
        <w:t>time</w:t>
      </w:r>
    </w:p>
    <w:p w14:paraId="77BBE7BB" w14:textId="77777777" w:rsidR="0049317A" w:rsidRPr="00AB0722" w:rsidRDefault="0049317A" w:rsidP="00AB0722">
      <w:pPr>
        <w:pStyle w:val="ListParagraph"/>
        <w:numPr>
          <w:ilvl w:val="0"/>
          <w:numId w:val="4"/>
        </w:numPr>
        <w:rPr>
          <w:lang w:val="en-US"/>
        </w:rPr>
      </w:pPr>
    </w:p>
    <w:sectPr w:rsidR="0049317A" w:rsidRPr="00AB07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148A7"/>
    <w:multiLevelType w:val="hybridMultilevel"/>
    <w:tmpl w:val="2AC429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6D96567"/>
    <w:multiLevelType w:val="hybridMultilevel"/>
    <w:tmpl w:val="BD865DAA"/>
    <w:lvl w:ilvl="0" w:tplc="3822D1B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650F52"/>
    <w:multiLevelType w:val="hybridMultilevel"/>
    <w:tmpl w:val="8584B1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AD036FB"/>
    <w:multiLevelType w:val="hybridMultilevel"/>
    <w:tmpl w:val="121E6C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77"/>
    <w:rsid w:val="00010A67"/>
    <w:rsid w:val="000D44B9"/>
    <w:rsid w:val="002A516A"/>
    <w:rsid w:val="00386E73"/>
    <w:rsid w:val="003F52AA"/>
    <w:rsid w:val="0049317A"/>
    <w:rsid w:val="005A6555"/>
    <w:rsid w:val="006361DC"/>
    <w:rsid w:val="00681C84"/>
    <w:rsid w:val="006D61BB"/>
    <w:rsid w:val="007B3BA5"/>
    <w:rsid w:val="009E38B8"/>
    <w:rsid w:val="00A0576E"/>
    <w:rsid w:val="00A73766"/>
    <w:rsid w:val="00AB0722"/>
    <w:rsid w:val="00C56B2F"/>
    <w:rsid w:val="00CD0A77"/>
    <w:rsid w:val="00D01A90"/>
    <w:rsid w:val="00E31E69"/>
    <w:rsid w:val="00F02CBE"/>
    <w:rsid w:val="00F106C2"/>
    <w:rsid w:val="00F75C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C8A4"/>
  <w15:chartTrackingRefBased/>
  <w15:docId w15:val="{6AA36030-3D06-4D6F-90B2-D77D907F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B8"/>
  </w:style>
  <w:style w:type="paragraph" w:styleId="Heading1">
    <w:name w:val="heading 1"/>
    <w:basedOn w:val="Normal"/>
    <w:next w:val="Normal"/>
    <w:link w:val="Heading1Char"/>
    <w:uiPriority w:val="9"/>
    <w:qFormat/>
    <w:rsid w:val="009E38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E38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8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8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E38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E38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E38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E38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E38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B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E38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0A67"/>
    <w:pPr>
      <w:ind w:left="720"/>
      <w:contextualSpacing/>
    </w:pPr>
  </w:style>
  <w:style w:type="character" w:styleId="Hyperlink">
    <w:name w:val="Hyperlink"/>
    <w:basedOn w:val="DefaultParagraphFont"/>
    <w:uiPriority w:val="99"/>
    <w:unhideWhenUsed/>
    <w:rsid w:val="00C56B2F"/>
    <w:rPr>
      <w:color w:val="0563C1" w:themeColor="hyperlink"/>
      <w:u w:val="single"/>
    </w:rPr>
  </w:style>
  <w:style w:type="character" w:styleId="UnresolvedMention">
    <w:name w:val="Unresolved Mention"/>
    <w:basedOn w:val="DefaultParagraphFont"/>
    <w:uiPriority w:val="99"/>
    <w:semiHidden/>
    <w:unhideWhenUsed/>
    <w:rsid w:val="00C56B2F"/>
    <w:rPr>
      <w:color w:val="605E5C"/>
      <w:shd w:val="clear" w:color="auto" w:fill="E1DFDD"/>
    </w:rPr>
  </w:style>
  <w:style w:type="character" w:customStyle="1" w:styleId="Heading3Char">
    <w:name w:val="Heading 3 Char"/>
    <w:basedOn w:val="DefaultParagraphFont"/>
    <w:link w:val="Heading3"/>
    <w:uiPriority w:val="9"/>
    <w:semiHidden/>
    <w:rsid w:val="009E38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8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E38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E38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E38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E38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E38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E38B8"/>
    <w:pPr>
      <w:spacing w:line="240" w:lineRule="auto"/>
    </w:pPr>
    <w:rPr>
      <w:b/>
      <w:bCs/>
      <w:smallCaps/>
      <w:color w:val="44546A" w:themeColor="text2"/>
    </w:rPr>
  </w:style>
  <w:style w:type="paragraph" w:styleId="Title">
    <w:name w:val="Title"/>
    <w:basedOn w:val="Normal"/>
    <w:next w:val="Normal"/>
    <w:link w:val="TitleChar"/>
    <w:uiPriority w:val="10"/>
    <w:qFormat/>
    <w:rsid w:val="009E38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E38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E38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E38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E38B8"/>
    <w:rPr>
      <w:b/>
      <w:bCs/>
    </w:rPr>
  </w:style>
  <w:style w:type="character" w:styleId="Emphasis">
    <w:name w:val="Emphasis"/>
    <w:basedOn w:val="DefaultParagraphFont"/>
    <w:uiPriority w:val="20"/>
    <w:qFormat/>
    <w:rsid w:val="009E38B8"/>
    <w:rPr>
      <w:i/>
      <w:iCs/>
    </w:rPr>
  </w:style>
  <w:style w:type="paragraph" w:styleId="NoSpacing">
    <w:name w:val="No Spacing"/>
    <w:uiPriority w:val="1"/>
    <w:qFormat/>
    <w:rsid w:val="009E38B8"/>
    <w:pPr>
      <w:spacing w:after="0" w:line="240" w:lineRule="auto"/>
    </w:pPr>
  </w:style>
  <w:style w:type="paragraph" w:styleId="Quote">
    <w:name w:val="Quote"/>
    <w:basedOn w:val="Normal"/>
    <w:next w:val="Normal"/>
    <w:link w:val="QuoteChar"/>
    <w:uiPriority w:val="29"/>
    <w:qFormat/>
    <w:rsid w:val="009E38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E38B8"/>
    <w:rPr>
      <w:color w:val="44546A" w:themeColor="text2"/>
      <w:sz w:val="24"/>
      <w:szCs w:val="24"/>
    </w:rPr>
  </w:style>
  <w:style w:type="paragraph" w:styleId="IntenseQuote">
    <w:name w:val="Intense Quote"/>
    <w:basedOn w:val="Normal"/>
    <w:next w:val="Normal"/>
    <w:link w:val="IntenseQuoteChar"/>
    <w:uiPriority w:val="30"/>
    <w:qFormat/>
    <w:rsid w:val="009E38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E38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E38B8"/>
    <w:rPr>
      <w:i/>
      <w:iCs/>
      <w:color w:val="595959" w:themeColor="text1" w:themeTint="A6"/>
    </w:rPr>
  </w:style>
  <w:style w:type="character" w:styleId="IntenseEmphasis">
    <w:name w:val="Intense Emphasis"/>
    <w:basedOn w:val="DefaultParagraphFont"/>
    <w:uiPriority w:val="21"/>
    <w:qFormat/>
    <w:rsid w:val="009E38B8"/>
    <w:rPr>
      <w:b/>
      <w:bCs/>
      <w:i/>
      <w:iCs/>
    </w:rPr>
  </w:style>
  <w:style w:type="character" w:styleId="SubtleReference">
    <w:name w:val="Subtle Reference"/>
    <w:basedOn w:val="DefaultParagraphFont"/>
    <w:uiPriority w:val="31"/>
    <w:qFormat/>
    <w:rsid w:val="009E38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E38B8"/>
    <w:rPr>
      <w:b/>
      <w:bCs/>
      <w:smallCaps/>
      <w:color w:val="44546A" w:themeColor="text2"/>
      <w:u w:val="single"/>
    </w:rPr>
  </w:style>
  <w:style w:type="character" w:styleId="BookTitle">
    <w:name w:val="Book Title"/>
    <w:basedOn w:val="DefaultParagraphFont"/>
    <w:uiPriority w:val="33"/>
    <w:qFormat/>
    <w:rsid w:val="009E38B8"/>
    <w:rPr>
      <w:b/>
      <w:bCs/>
      <w:smallCaps/>
      <w:spacing w:val="10"/>
    </w:rPr>
  </w:style>
  <w:style w:type="paragraph" w:styleId="TOCHeading">
    <w:name w:val="TOC Heading"/>
    <w:basedOn w:val="Heading1"/>
    <w:next w:val="Normal"/>
    <w:uiPriority w:val="39"/>
    <w:semiHidden/>
    <w:unhideWhenUsed/>
    <w:qFormat/>
    <w:rsid w:val="009E38B8"/>
    <w:pPr>
      <w:outlineLvl w:val="9"/>
    </w:pPr>
  </w:style>
  <w:style w:type="table" w:styleId="TableGrid">
    <w:name w:val="Table Grid"/>
    <w:basedOn w:val="TableNormal"/>
    <w:uiPriority w:val="39"/>
    <w:rsid w:val="009E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56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Amaral</dc:creator>
  <cp:keywords/>
  <dc:description/>
  <cp:lastModifiedBy>Carlos Amaral</cp:lastModifiedBy>
  <cp:revision>11</cp:revision>
  <dcterms:created xsi:type="dcterms:W3CDTF">2021-08-09T15:22:00Z</dcterms:created>
  <dcterms:modified xsi:type="dcterms:W3CDTF">2021-08-22T10:42:00Z</dcterms:modified>
</cp:coreProperties>
</file>