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89B0D6" w14:textId="77777777" w:rsidR="00D167E2" w:rsidRPr="00D167E2" w:rsidRDefault="00D167E2" w:rsidP="00D167E2">
      <w:pPr>
        <w:widowControl w:val="0"/>
        <w:spacing w:line="240" w:lineRule="auto"/>
        <w:jc w:val="center"/>
        <w:rPr>
          <w:rFonts w:ascii="Times New Roman" w:eastAsia="Times New Roman" w:hAnsi="Times New Roman" w:cs="Times New Roman"/>
        </w:rPr>
      </w:pPr>
      <w:r w:rsidRPr="00D167E2">
        <w:rPr>
          <w:rFonts w:ascii="Times New Roman" w:eastAsia="Times New Roman" w:hAnsi="Times New Roman" w:cs="Times New Roman"/>
        </w:rPr>
        <w:t>LARISSA APARECIDA MATIAS</w:t>
      </w:r>
    </w:p>
    <w:p w14:paraId="4C51F7AE" w14:textId="77777777" w:rsidR="00D167E2" w:rsidRPr="00D167E2" w:rsidRDefault="00D167E2" w:rsidP="00D167E2">
      <w:pPr>
        <w:widowControl w:val="0"/>
        <w:spacing w:line="240" w:lineRule="auto"/>
        <w:jc w:val="center"/>
        <w:rPr>
          <w:rFonts w:ascii="Times New Roman" w:eastAsia="Times New Roman" w:hAnsi="Times New Roman" w:cs="Times New Roman"/>
        </w:rPr>
      </w:pPr>
      <w:r w:rsidRPr="00D167E2">
        <w:rPr>
          <w:rFonts w:ascii="Times New Roman" w:eastAsia="Times New Roman" w:hAnsi="Times New Roman" w:cs="Times New Roman"/>
        </w:rPr>
        <w:t>NAIRO ALBERTO ROCHA</w:t>
      </w:r>
    </w:p>
    <w:p w14:paraId="7F97A44D" w14:textId="77777777" w:rsidR="007678C8" w:rsidRDefault="00D167E2" w:rsidP="00D167E2">
      <w:pPr>
        <w:widowControl w:val="0"/>
        <w:spacing w:line="240" w:lineRule="auto"/>
        <w:jc w:val="center"/>
        <w:rPr>
          <w:rFonts w:ascii="Times New Roman" w:eastAsia="Times New Roman" w:hAnsi="Times New Roman" w:cs="Times New Roman"/>
          <w:color w:val="000000"/>
        </w:rPr>
      </w:pPr>
      <w:r w:rsidRPr="00D167E2">
        <w:rPr>
          <w:rFonts w:ascii="Times New Roman" w:eastAsia="Times New Roman" w:hAnsi="Times New Roman" w:cs="Times New Roman"/>
        </w:rPr>
        <w:t>RAPHAEL FERREIRA AMARAL</w:t>
      </w:r>
    </w:p>
    <w:p w14:paraId="778712DC" w14:textId="77777777" w:rsidR="007678C8" w:rsidRDefault="007678C8">
      <w:pPr>
        <w:widowControl w:val="0"/>
        <w:spacing w:line="240" w:lineRule="auto"/>
        <w:jc w:val="center"/>
        <w:rPr>
          <w:rFonts w:ascii="Times New Roman" w:eastAsia="Times New Roman" w:hAnsi="Times New Roman" w:cs="Times New Roman"/>
          <w:color w:val="000000"/>
        </w:rPr>
      </w:pPr>
    </w:p>
    <w:p w14:paraId="13EB698D" w14:textId="77777777" w:rsidR="007678C8" w:rsidRDefault="007678C8">
      <w:pPr>
        <w:widowControl w:val="0"/>
        <w:spacing w:line="240" w:lineRule="auto"/>
        <w:jc w:val="center"/>
        <w:rPr>
          <w:rFonts w:ascii="Times New Roman" w:eastAsia="Times New Roman" w:hAnsi="Times New Roman" w:cs="Times New Roman"/>
          <w:color w:val="000000"/>
        </w:rPr>
      </w:pPr>
    </w:p>
    <w:p w14:paraId="493D01CA" w14:textId="77777777" w:rsidR="007678C8" w:rsidRDefault="007678C8">
      <w:pPr>
        <w:widowControl w:val="0"/>
        <w:spacing w:line="240" w:lineRule="auto"/>
        <w:jc w:val="center"/>
        <w:rPr>
          <w:rFonts w:ascii="Times New Roman" w:eastAsia="Times New Roman" w:hAnsi="Times New Roman" w:cs="Times New Roman"/>
          <w:color w:val="000000"/>
        </w:rPr>
      </w:pPr>
    </w:p>
    <w:p w14:paraId="447A8BBB" w14:textId="77777777" w:rsidR="007678C8" w:rsidRDefault="007678C8">
      <w:pPr>
        <w:widowControl w:val="0"/>
        <w:spacing w:line="240" w:lineRule="auto"/>
        <w:jc w:val="left"/>
        <w:rPr>
          <w:rFonts w:ascii="Times New Roman" w:eastAsia="Times New Roman" w:hAnsi="Times New Roman" w:cs="Times New Roman"/>
          <w:color w:val="000000"/>
        </w:rPr>
      </w:pPr>
    </w:p>
    <w:p w14:paraId="2C4F6D9C" w14:textId="77777777" w:rsidR="007678C8" w:rsidRDefault="007678C8">
      <w:pPr>
        <w:widowControl w:val="0"/>
        <w:spacing w:line="240" w:lineRule="auto"/>
        <w:jc w:val="center"/>
        <w:rPr>
          <w:rFonts w:ascii="Times New Roman" w:eastAsia="Times New Roman" w:hAnsi="Times New Roman" w:cs="Times New Roman"/>
          <w:color w:val="000000"/>
        </w:rPr>
      </w:pPr>
    </w:p>
    <w:p w14:paraId="7E2CC9FE" w14:textId="77777777" w:rsidR="007678C8" w:rsidRDefault="007678C8">
      <w:pPr>
        <w:widowControl w:val="0"/>
        <w:spacing w:line="240" w:lineRule="auto"/>
        <w:jc w:val="center"/>
        <w:rPr>
          <w:rFonts w:ascii="Times New Roman" w:eastAsia="Times New Roman" w:hAnsi="Times New Roman" w:cs="Times New Roman"/>
          <w:color w:val="000000"/>
        </w:rPr>
      </w:pPr>
    </w:p>
    <w:p w14:paraId="174E0AB0" w14:textId="77777777" w:rsidR="007678C8" w:rsidRDefault="007678C8">
      <w:pPr>
        <w:widowControl w:val="0"/>
        <w:spacing w:line="240" w:lineRule="auto"/>
        <w:jc w:val="center"/>
        <w:rPr>
          <w:rFonts w:ascii="Times New Roman" w:eastAsia="Times New Roman" w:hAnsi="Times New Roman" w:cs="Times New Roman"/>
          <w:color w:val="000000"/>
        </w:rPr>
      </w:pPr>
    </w:p>
    <w:p w14:paraId="27FCCDB1" w14:textId="77777777" w:rsidR="007678C8" w:rsidRDefault="007678C8">
      <w:pPr>
        <w:widowControl w:val="0"/>
        <w:spacing w:line="240" w:lineRule="auto"/>
        <w:jc w:val="center"/>
        <w:rPr>
          <w:rFonts w:ascii="Times New Roman" w:eastAsia="Times New Roman" w:hAnsi="Times New Roman" w:cs="Times New Roman"/>
          <w:color w:val="000000"/>
        </w:rPr>
      </w:pPr>
    </w:p>
    <w:p w14:paraId="286BCB48" w14:textId="77777777" w:rsidR="007678C8" w:rsidRDefault="007678C8">
      <w:pPr>
        <w:widowControl w:val="0"/>
        <w:spacing w:line="240" w:lineRule="auto"/>
        <w:jc w:val="center"/>
        <w:rPr>
          <w:rFonts w:ascii="Times New Roman" w:eastAsia="Times New Roman" w:hAnsi="Times New Roman" w:cs="Times New Roman"/>
          <w:color w:val="000000"/>
        </w:rPr>
      </w:pPr>
    </w:p>
    <w:p w14:paraId="4A6243AD" w14:textId="77777777" w:rsidR="007678C8" w:rsidRDefault="007678C8">
      <w:pPr>
        <w:widowControl w:val="0"/>
        <w:spacing w:line="240" w:lineRule="auto"/>
        <w:jc w:val="center"/>
        <w:rPr>
          <w:rFonts w:ascii="Times New Roman" w:eastAsia="Times New Roman" w:hAnsi="Times New Roman" w:cs="Times New Roman"/>
          <w:color w:val="000000"/>
        </w:rPr>
      </w:pPr>
    </w:p>
    <w:p w14:paraId="36CB185E" w14:textId="77777777" w:rsidR="007678C8" w:rsidRDefault="007678C8">
      <w:pPr>
        <w:widowControl w:val="0"/>
        <w:spacing w:line="240" w:lineRule="auto"/>
        <w:jc w:val="center"/>
        <w:rPr>
          <w:rFonts w:ascii="Times New Roman" w:eastAsia="Times New Roman" w:hAnsi="Times New Roman" w:cs="Times New Roman"/>
          <w:color w:val="000000"/>
        </w:rPr>
      </w:pPr>
    </w:p>
    <w:p w14:paraId="2872A3CB" w14:textId="77777777" w:rsidR="007678C8" w:rsidRDefault="007678C8">
      <w:pPr>
        <w:widowControl w:val="0"/>
        <w:spacing w:line="240" w:lineRule="auto"/>
        <w:jc w:val="center"/>
        <w:rPr>
          <w:rFonts w:ascii="Times New Roman" w:eastAsia="Times New Roman" w:hAnsi="Times New Roman" w:cs="Times New Roman"/>
          <w:color w:val="000000"/>
        </w:rPr>
      </w:pPr>
    </w:p>
    <w:p w14:paraId="51026DD3" w14:textId="77777777" w:rsidR="007678C8" w:rsidRDefault="007678C8">
      <w:pPr>
        <w:widowControl w:val="0"/>
        <w:spacing w:line="240" w:lineRule="auto"/>
        <w:jc w:val="center"/>
        <w:rPr>
          <w:rFonts w:ascii="Times New Roman" w:eastAsia="Times New Roman" w:hAnsi="Times New Roman" w:cs="Times New Roman"/>
          <w:color w:val="000000"/>
        </w:rPr>
      </w:pPr>
    </w:p>
    <w:p w14:paraId="653C11A4" w14:textId="77777777" w:rsidR="007678C8" w:rsidRDefault="00A74A45">
      <w:pPr>
        <w:widowControl w:val="0"/>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PROJETO DE PESQUISA</w:t>
      </w:r>
    </w:p>
    <w:p w14:paraId="4C7DA030" w14:textId="77777777" w:rsidR="001E7466" w:rsidRDefault="004A3FC2" w:rsidP="001E7466">
      <w:pPr>
        <w:spacing w:line="240" w:lineRule="auto"/>
        <w:jc w:val="center"/>
        <w:rPr>
          <w:rFonts w:ascii="Times New Roman" w:eastAsia="Times New Roman" w:hAnsi="Times New Roman" w:cs="Times New Roman"/>
          <w:b/>
          <w:bCs/>
        </w:rPr>
      </w:pPr>
      <w:r w:rsidRPr="004A3FC2">
        <w:rPr>
          <w:rFonts w:ascii="Times New Roman" w:eastAsia="Times New Roman" w:hAnsi="Times New Roman" w:cs="Times New Roman"/>
          <w:b/>
          <w:bCs/>
        </w:rPr>
        <w:t>AGENTE LLM PARA ENGENHARIA DE REQUISITOS E ENGENHARIA DE PROMPT:</w:t>
      </w:r>
      <w:r w:rsidR="001E7466">
        <w:rPr>
          <w:rFonts w:ascii="Times New Roman" w:eastAsia="Times New Roman" w:hAnsi="Times New Roman" w:cs="Times New Roman"/>
          <w:b/>
          <w:bCs/>
        </w:rPr>
        <w:t xml:space="preserve"> </w:t>
      </w:r>
    </w:p>
    <w:p w14:paraId="0A772297" w14:textId="77777777" w:rsidR="001E7466" w:rsidRPr="001E7466" w:rsidRDefault="001E7466" w:rsidP="001E7466">
      <w:pPr>
        <w:spacing w:line="240" w:lineRule="auto"/>
        <w:jc w:val="center"/>
        <w:rPr>
          <w:rFonts w:ascii="Times New Roman" w:eastAsia="Times New Roman" w:hAnsi="Times New Roman" w:cs="Times New Roman"/>
          <w:b/>
          <w:bCs/>
        </w:rPr>
      </w:pPr>
      <w:r w:rsidRPr="001E7466">
        <w:rPr>
          <w:rFonts w:ascii="Times New Roman" w:eastAsia="Times New Roman" w:hAnsi="Times New Roman" w:cs="Times New Roman"/>
          <w:b/>
          <w:bCs/>
        </w:rPr>
        <w:t xml:space="preserve">Desenvolvimento e avaliação de um agente baseado em Large </w:t>
      </w:r>
      <w:proofErr w:type="spellStart"/>
      <w:r w:rsidRPr="001E7466">
        <w:rPr>
          <w:rFonts w:ascii="Times New Roman" w:eastAsia="Times New Roman" w:hAnsi="Times New Roman" w:cs="Times New Roman"/>
          <w:b/>
          <w:bCs/>
        </w:rPr>
        <w:t>Language</w:t>
      </w:r>
      <w:proofErr w:type="spellEnd"/>
      <w:r w:rsidRPr="001E7466">
        <w:rPr>
          <w:rFonts w:ascii="Times New Roman" w:eastAsia="Times New Roman" w:hAnsi="Times New Roman" w:cs="Times New Roman"/>
          <w:b/>
          <w:bCs/>
        </w:rPr>
        <w:t xml:space="preserve"> Models</w:t>
      </w:r>
    </w:p>
    <w:p w14:paraId="1776A378" w14:textId="77777777" w:rsidR="007678C8" w:rsidRDefault="001E7466" w:rsidP="001E7466">
      <w:pPr>
        <w:spacing w:line="240" w:lineRule="auto"/>
        <w:jc w:val="center"/>
        <w:rPr>
          <w:rFonts w:ascii="Times New Roman" w:eastAsia="Times New Roman" w:hAnsi="Times New Roman" w:cs="Times New Roman"/>
          <w:b/>
          <w:bCs/>
        </w:rPr>
      </w:pPr>
      <w:r w:rsidRPr="001E7466">
        <w:rPr>
          <w:rFonts w:ascii="Times New Roman" w:eastAsia="Times New Roman" w:hAnsi="Times New Roman" w:cs="Times New Roman"/>
          <w:b/>
          <w:bCs/>
        </w:rPr>
        <w:t>para apoio à especificação de software destinado à geração de código por IA Generativa</w:t>
      </w:r>
    </w:p>
    <w:p w14:paraId="3D69F74E" w14:textId="77777777" w:rsidR="007678C8" w:rsidRDefault="007678C8">
      <w:pPr>
        <w:spacing w:line="240" w:lineRule="auto"/>
        <w:jc w:val="center"/>
        <w:rPr>
          <w:rFonts w:ascii="Times New Roman" w:eastAsia="Times New Roman" w:hAnsi="Times New Roman" w:cs="Times New Roman"/>
          <w:b/>
          <w:bCs/>
          <w:color w:val="000000"/>
        </w:rPr>
      </w:pPr>
    </w:p>
    <w:p w14:paraId="25413478" w14:textId="77777777" w:rsidR="007678C8" w:rsidRDefault="007678C8">
      <w:pPr>
        <w:spacing w:line="240" w:lineRule="auto"/>
        <w:jc w:val="center"/>
        <w:rPr>
          <w:rFonts w:ascii="Times New Roman" w:eastAsia="Times New Roman" w:hAnsi="Times New Roman" w:cs="Times New Roman"/>
          <w:b/>
          <w:bCs/>
          <w:color w:val="000000"/>
        </w:rPr>
      </w:pPr>
    </w:p>
    <w:p w14:paraId="51869DDC" w14:textId="77777777" w:rsidR="007678C8" w:rsidRDefault="007678C8">
      <w:pPr>
        <w:spacing w:line="240" w:lineRule="auto"/>
        <w:jc w:val="center"/>
        <w:rPr>
          <w:rFonts w:ascii="Times New Roman" w:eastAsia="Times New Roman" w:hAnsi="Times New Roman" w:cs="Times New Roman"/>
          <w:b/>
          <w:bCs/>
          <w:color w:val="000000"/>
        </w:rPr>
      </w:pPr>
    </w:p>
    <w:p w14:paraId="3462D897" w14:textId="77777777" w:rsidR="007678C8" w:rsidRDefault="007678C8">
      <w:pPr>
        <w:spacing w:line="240" w:lineRule="auto"/>
        <w:jc w:val="center"/>
        <w:rPr>
          <w:rFonts w:ascii="Times New Roman" w:eastAsia="Times New Roman" w:hAnsi="Times New Roman" w:cs="Times New Roman"/>
          <w:b/>
          <w:bCs/>
          <w:color w:val="000000"/>
        </w:rPr>
      </w:pPr>
    </w:p>
    <w:p w14:paraId="4F1BE043" w14:textId="77777777" w:rsidR="007678C8" w:rsidRDefault="007678C8">
      <w:pPr>
        <w:spacing w:line="240" w:lineRule="auto"/>
        <w:jc w:val="center"/>
        <w:rPr>
          <w:rFonts w:ascii="Times New Roman" w:eastAsia="Times New Roman" w:hAnsi="Times New Roman" w:cs="Times New Roman"/>
          <w:b/>
          <w:bCs/>
          <w:color w:val="000000"/>
        </w:rPr>
      </w:pPr>
    </w:p>
    <w:p w14:paraId="7B774826" w14:textId="77777777" w:rsidR="007678C8" w:rsidRDefault="007678C8">
      <w:pPr>
        <w:spacing w:line="240" w:lineRule="auto"/>
        <w:jc w:val="center"/>
        <w:rPr>
          <w:rFonts w:ascii="Times New Roman" w:eastAsia="Times New Roman" w:hAnsi="Times New Roman" w:cs="Times New Roman"/>
          <w:b/>
          <w:bCs/>
          <w:color w:val="000000"/>
        </w:rPr>
      </w:pPr>
    </w:p>
    <w:p w14:paraId="2A17C388" w14:textId="77777777" w:rsidR="007678C8" w:rsidRDefault="007678C8">
      <w:pPr>
        <w:spacing w:line="240" w:lineRule="auto"/>
        <w:jc w:val="center"/>
        <w:rPr>
          <w:rFonts w:ascii="Times New Roman" w:eastAsia="Times New Roman" w:hAnsi="Times New Roman" w:cs="Times New Roman"/>
          <w:b/>
          <w:bCs/>
          <w:color w:val="000000"/>
        </w:rPr>
      </w:pPr>
    </w:p>
    <w:p w14:paraId="6CB4F745" w14:textId="77777777" w:rsidR="007678C8" w:rsidRDefault="007678C8">
      <w:pPr>
        <w:spacing w:line="240" w:lineRule="auto"/>
        <w:jc w:val="center"/>
        <w:rPr>
          <w:rFonts w:ascii="Times New Roman" w:eastAsia="Times New Roman" w:hAnsi="Times New Roman" w:cs="Times New Roman"/>
          <w:b/>
          <w:bCs/>
          <w:color w:val="000000"/>
        </w:rPr>
      </w:pPr>
    </w:p>
    <w:p w14:paraId="757EFB1D" w14:textId="77777777" w:rsidR="007678C8" w:rsidRDefault="007678C8">
      <w:pPr>
        <w:spacing w:line="240" w:lineRule="auto"/>
        <w:jc w:val="center"/>
        <w:rPr>
          <w:rFonts w:ascii="Times New Roman" w:eastAsia="Times New Roman" w:hAnsi="Times New Roman" w:cs="Times New Roman"/>
          <w:b/>
          <w:bCs/>
          <w:color w:val="000000"/>
        </w:rPr>
      </w:pPr>
    </w:p>
    <w:p w14:paraId="23747ADA" w14:textId="77777777" w:rsidR="007678C8" w:rsidRDefault="00A74A45">
      <w:pPr>
        <w:spacing w:line="240" w:lineRule="auto"/>
        <w:ind w:left="453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Projeto de Pesquisa apresentado ao Programa de Capacitação e Formação do Centro de Competências </w:t>
      </w:r>
      <w:proofErr w:type="spellStart"/>
      <w:r>
        <w:rPr>
          <w:rFonts w:ascii="Times New Roman" w:eastAsia="Times New Roman" w:hAnsi="Times New Roman" w:cs="Times New Roman"/>
          <w:color w:val="000000"/>
          <w:sz w:val="20"/>
          <w:szCs w:val="20"/>
        </w:rPr>
        <w:t>Embrapii</w:t>
      </w:r>
      <w:proofErr w:type="spellEnd"/>
      <w:r>
        <w:rPr>
          <w:rFonts w:ascii="Times New Roman" w:eastAsia="Times New Roman" w:hAnsi="Times New Roman" w:cs="Times New Roman"/>
          <w:color w:val="000000"/>
          <w:sz w:val="20"/>
          <w:szCs w:val="20"/>
        </w:rPr>
        <w:t xml:space="preserve"> em Tecnologias Imersivas (AKCIT) como parte dos requisitos para elaboração do Trabalho de Conclusão de Curso.</w:t>
      </w:r>
    </w:p>
    <w:p w14:paraId="4699C5A7" w14:textId="77777777" w:rsidR="007678C8" w:rsidRDefault="007678C8">
      <w:pPr>
        <w:spacing w:line="240" w:lineRule="auto"/>
        <w:jc w:val="center"/>
        <w:rPr>
          <w:rFonts w:ascii="Times New Roman" w:eastAsia="Times New Roman" w:hAnsi="Times New Roman" w:cs="Times New Roman"/>
          <w:b/>
          <w:bCs/>
          <w:color w:val="000000"/>
        </w:rPr>
      </w:pPr>
    </w:p>
    <w:p w14:paraId="144063F3" w14:textId="77777777" w:rsidR="007678C8" w:rsidRDefault="007678C8">
      <w:pPr>
        <w:spacing w:line="240" w:lineRule="auto"/>
        <w:jc w:val="center"/>
        <w:rPr>
          <w:rFonts w:ascii="Times New Roman" w:eastAsia="Times New Roman" w:hAnsi="Times New Roman" w:cs="Times New Roman"/>
          <w:b/>
          <w:bCs/>
          <w:color w:val="000000"/>
        </w:rPr>
      </w:pPr>
    </w:p>
    <w:p w14:paraId="0547114F" w14:textId="77777777" w:rsidR="007678C8" w:rsidRDefault="007678C8">
      <w:pPr>
        <w:spacing w:line="240" w:lineRule="auto"/>
        <w:jc w:val="center"/>
        <w:rPr>
          <w:rFonts w:ascii="Times New Roman" w:eastAsia="Times New Roman" w:hAnsi="Times New Roman" w:cs="Times New Roman"/>
          <w:b/>
          <w:bCs/>
          <w:color w:val="000000"/>
        </w:rPr>
      </w:pPr>
    </w:p>
    <w:p w14:paraId="126FC7BD" w14:textId="77777777" w:rsidR="007678C8" w:rsidRDefault="007678C8">
      <w:pPr>
        <w:spacing w:line="240" w:lineRule="auto"/>
        <w:jc w:val="center"/>
        <w:rPr>
          <w:rFonts w:ascii="Times New Roman" w:eastAsia="Times New Roman" w:hAnsi="Times New Roman" w:cs="Times New Roman"/>
          <w:b/>
          <w:bCs/>
          <w:color w:val="000000"/>
        </w:rPr>
      </w:pPr>
    </w:p>
    <w:p w14:paraId="654E4E70" w14:textId="77777777" w:rsidR="007678C8" w:rsidRDefault="007678C8">
      <w:pPr>
        <w:spacing w:line="240" w:lineRule="auto"/>
        <w:jc w:val="center"/>
        <w:rPr>
          <w:rFonts w:ascii="Times New Roman" w:eastAsia="Times New Roman" w:hAnsi="Times New Roman" w:cs="Times New Roman"/>
          <w:b/>
          <w:bCs/>
          <w:color w:val="000000"/>
        </w:rPr>
      </w:pPr>
    </w:p>
    <w:p w14:paraId="0824020C" w14:textId="77777777" w:rsidR="007678C8" w:rsidRDefault="007678C8">
      <w:pPr>
        <w:spacing w:line="240" w:lineRule="auto"/>
        <w:jc w:val="center"/>
        <w:rPr>
          <w:rFonts w:ascii="Times New Roman" w:eastAsia="Times New Roman" w:hAnsi="Times New Roman" w:cs="Times New Roman"/>
          <w:b/>
          <w:bCs/>
          <w:color w:val="000000"/>
        </w:rPr>
      </w:pPr>
    </w:p>
    <w:p w14:paraId="686F344A" w14:textId="77777777" w:rsidR="007678C8" w:rsidRDefault="007678C8">
      <w:pPr>
        <w:spacing w:line="240" w:lineRule="auto"/>
        <w:jc w:val="center"/>
        <w:rPr>
          <w:rFonts w:ascii="Times New Roman" w:eastAsia="Times New Roman" w:hAnsi="Times New Roman" w:cs="Times New Roman"/>
          <w:b/>
          <w:bCs/>
          <w:color w:val="000000"/>
        </w:rPr>
      </w:pPr>
    </w:p>
    <w:p w14:paraId="0D35E1FD" w14:textId="77777777" w:rsidR="007678C8" w:rsidRDefault="007678C8">
      <w:pPr>
        <w:spacing w:line="240" w:lineRule="auto"/>
        <w:jc w:val="center"/>
        <w:rPr>
          <w:rFonts w:ascii="Times New Roman" w:eastAsia="Times New Roman" w:hAnsi="Times New Roman" w:cs="Times New Roman"/>
          <w:b/>
          <w:bCs/>
          <w:color w:val="000000"/>
        </w:rPr>
      </w:pPr>
    </w:p>
    <w:p w14:paraId="672B57FC" w14:textId="77777777" w:rsidR="007678C8" w:rsidRDefault="007678C8">
      <w:pPr>
        <w:spacing w:line="240" w:lineRule="auto"/>
        <w:jc w:val="center"/>
        <w:rPr>
          <w:rFonts w:ascii="Times New Roman" w:eastAsia="Times New Roman" w:hAnsi="Times New Roman" w:cs="Times New Roman"/>
          <w:b/>
          <w:bCs/>
          <w:color w:val="000000"/>
        </w:rPr>
      </w:pPr>
    </w:p>
    <w:p w14:paraId="04DB5DC7" w14:textId="77777777" w:rsidR="007678C8" w:rsidRDefault="007678C8">
      <w:pPr>
        <w:spacing w:line="240" w:lineRule="auto"/>
        <w:jc w:val="center"/>
        <w:rPr>
          <w:rFonts w:ascii="Times New Roman" w:eastAsia="Times New Roman" w:hAnsi="Times New Roman" w:cs="Times New Roman"/>
          <w:b/>
          <w:bCs/>
          <w:color w:val="000000"/>
        </w:rPr>
      </w:pPr>
    </w:p>
    <w:p w14:paraId="6EA95F1A" w14:textId="77777777" w:rsidR="007678C8" w:rsidRDefault="007678C8">
      <w:pPr>
        <w:spacing w:line="240" w:lineRule="auto"/>
        <w:jc w:val="center"/>
        <w:rPr>
          <w:rFonts w:ascii="Times New Roman" w:eastAsia="Times New Roman" w:hAnsi="Times New Roman" w:cs="Times New Roman"/>
          <w:b/>
          <w:bCs/>
          <w:color w:val="000000"/>
        </w:rPr>
      </w:pPr>
    </w:p>
    <w:p w14:paraId="72B2510B" w14:textId="77777777" w:rsidR="007678C8" w:rsidRDefault="007678C8">
      <w:pPr>
        <w:spacing w:line="240" w:lineRule="auto"/>
        <w:jc w:val="center"/>
        <w:rPr>
          <w:rFonts w:ascii="Times New Roman" w:eastAsia="Times New Roman" w:hAnsi="Times New Roman" w:cs="Times New Roman"/>
          <w:b/>
          <w:bCs/>
          <w:color w:val="000000"/>
        </w:rPr>
      </w:pPr>
    </w:p>
    <w:p w14:paraId="3DDC02B7" w14:textId="77777777" w:rsidR="007678C8" w:rsidRDefault="00A74A45">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GOIÂNIA</w:t>
      </w:r>
    </w:p>
    <w:p w14:paraId="3C60F9BA" w14:textId="77777777" w:rsidR="007678C8" w:rsidRDefault="00A74A45">
      <w:pPr>
        <w:spacing w:line="240" w:lineRule="auto"/>
        <w:jc w:val="center"/>
        <w:rPr>
          <w:rFonts w:ascii="Times New Roman" w:eastAsia="Times New Roman" w:hAnsi="Times New Roman" w:cs="Times New Roman"/>
          <w:color w:val="FF0000"/>
        </w:rPr>
      </w:pPr>
      <w:r>
        <w:rPr>
          <w:rFonts w:ascii="Times New Roman" w:eastAsia="Times New Roman" w:hAnsi="Times New Roman" w:cs="Times New Roman"/>
          <w:color w:val="000000"/>
        </w:rPr>
        <w:t>2026</w:t>
      </w:r>
      <w:r>
        <w:br w:type="page"/>
      </w:r>
    </w:p>
    <w:p w14:paraId="6F5926D7" w14:textId="4761D1F7" w:rsidR="007678C8" w:rsidRDefault="00A74A45">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SUMÁRIO</w:t>
      </w:r>
    </w:p>
    <w:p w14:paraId="4A33F0E1" w14:textId="77777777" w:rsidR="007678C8" w:rsidRDefault="007678C8">
      <w:pPr>
        <w:rPr>
          <w:rFonts w:ascii="Times New Roman" w:eastAsia="Times New Roman" w:hAnsi="Times New Roman" w:cs="Times New Roman"/>
        </w:rPr>
      </w:pPr>
    </w:p>
    <w:sdt>
      <w:sdtPr>
        <w:id w:val="-1037141455"/>
        <w:docPartObj>
          <w:docPartGallery w:val="Table of Contents"/>
          <w:docPartUnique/>
        </w:docPartObj>
      </w:sdtPr>
      <w:sdtEndPr/>
      <w:sdtContent>
        <w:p w14:paraId="45ACBB6F"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heading=h.iwa3mp1wl61k">
            <w:r>
              <w:rPr>
                <w:rFonts w:ascii="Times New Roman" w:eastAsia="Times New Roman" w:hAnsi="Times New Roman" w:cs="Times New Roman"/>
                <w:color w:val="000000"/>
              </w:rPr>
              <w:t>1 INTRODUÇÃO</w:t>
            </w:r>
            <w:r>
              <w:rPr>
                <w:rFonts w:ascii="Times New Roman" w:eastAsia="Times New Roman" w:hAnsi="Times New Roman" w:cs="Times New Roman"/>
                <w:color w:val="000000"/>
              </w:rPr>
              <w:tab/>
              <w:t>3</w:t>
            </w:r>
          </w:hyperlink>
        </w:p>
        <w:p w14:paraId="0E9F670C"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hyperlink w:anchor="_heading=h.rv63k0b4a01q">
            <w:r>
              <w:rPr>
                <w:rFonts w:ascii="Times New Roman" w:eastAsia="Times New Roman" w:hAnsi="Times New Roman" w:cs="Times New Roman"/>
                <w:color w:val="000000"/>
              </w:rPr>
              <w:t>2 PERGUNTA DE PESQUISA</w:t>
            </w:r>
            <w:r>
              <w:rPr>
                <w:rFonts w:ascii="Times New Roman" w:eastAsia="Times New Roman" w:hAnsi="Times New Roman" w:cs="Times New Roman"/>
                <w:color w:val="000000"/>
              </w:rPr>
              <w:tab/>
              <w:t>3</w:t>
            </w:r>
          </w:hyperlink>
        </w:p>
        <w:p w14:paraId="1440E30C"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hyperlink w:anchor="_heading=h.ezxlkmaz8mwf">
            <w:r>
              <w:rPr>
                <w:rFonts w:ascii="Times New Roman" w:eastAsia="Times New Roman" w:hAnsi="Times New Roman" w:cs="Times New Roman"/>
                <w:color w:val="000000"/>
              </w:rPr>
              <w:t>3 HIPÓTESE (se aplicável)</w:t>
            </w:r>
            <w:r>
              <w:rPr>
                <w:rFonts w:ascii="Times New Roman" w:eastAsia="Times New Roman" w:hAnsi="Times New Roman" w:cs="Times New Roman"/>
                <w:color w:val="000000"/>
              </w:rPr>
              <w:tab/>
              <w:t>4</w:t>
            </w:r>
          </w:hyperlink>
        </w:p>
        <w:p w14:paraId="1852F2DE"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hyperlink w:anchor="_heading=h.jvwzjc956dhr">
            <w:r>
              <w:rPr>
                <w:rFonts w:ascii="Times New Roman" w:eastAsia="Times New Roman" w:hAnsi="Times New Roman" w:cs="Times New Roman"/>
                <w:color w:val="000000"/>
              </w:rPr>
              <w:t>4 JUSTIFICATIVA</w:t>
            </w:r>
            <w:r>
              <w:rPr>
                <w:rFonts w:ascii="Times New Roman" w:eastAsia="Times New Roman" w:hAnsi="Times New Roman" w:cs="Times New Roman"/>
                <w:color w:val="000000"/>
              </w:rPr>
              <w:tab/>
              <w:t>4</w:t>
            </w:r>
          </w:hyperlink>
        </w:p>
        <w:p w14:paraId="413BE845"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hyperlink w:anchor="_heading=h.ikqyth8bwyma">
            <w:r>
              <w:rPr>
                <w:rFonts w:ascii="Times New Roman" w:eastAsia="Times New Roman" w:hAnsi="Times New Roman" w:cs="Times New Roman"/>
                <w:color w:val="000000"/>
              </w:rPr>
              <w:t>5 OBJETIVO GERAL</w:t>
            </w:r>
            <w:r>
              <w:rPr>
                <w:rFonts w:ascii="Times New Roman" w:eastAsia="Times New Roman" w:hAnsi="Times New Roman" w:cs="Times New Roman"/>
                <w:color w:val="000000"/>
              </w:rPr>
              <w:tab/>
              <w:t>5</w:t>
            </w:r>
          </w:hyperlink>
        </w:p>
        <w:p w14:paraId="324A6CB1" w14:textId="77777777" w:rsidR="007678C8" w:rsidRDefault="00A74A45">
          <w:pPr>
            <w:widowControl w:val="0"/>
            <w:tabs>
              <w:tab w:val="right" w:pos="12000"/>
            </w:tabs>
            <w:spacing w:before="60" w:line="240" w:lineRule="auto"/>
            <w:ind w:left="360"/>
            <w:jc w:val="left"/>
            <w:rPr>
              <w:rFonts w:ascii="Times New Roman" w:eastAsia="Times New Roman" w:hAnsi="Times New Roman" w:cs="Times New Roman"/>
              <w:color w:val="000000"/>
            </w:rPr>
          </w:pPr>
          <w:hyperlink w:anchor="_heading=h.f2483d7niczh">
            <w:r>
              <w:rPr>
                <w:rFonts w:ascii="Times New Roman" w:eastAsia="Times New Roman" w:hAnsi="Times New Roman" w:cs="Times New Roman"/>
                <w:color w:val="000000"/>
              </w:rPr>
              <w:t>5.1 Objetivos específicos (se aplicável)</w:t>
            </w:r>
            <w:r>
              <w:rPr>
                <w:rFonts w:ascii="Times New Roman" w:eastAsia="Times New Roman" w:hAnsi="Times New Roman" w:cs="Times New Roman"/>
                <w:color w:val="000000"/>
              </w:rPr>
              <w:tab/>
              <w:t>5</w:t>
            </w:r>
          </w:hyperlink>
        </w:p>
        <w:p w14:paraId="6C38A308"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hyperlink w:anchor="_heading=h.63vz9lb297pw">
            <w:r>
              <w:rPr>
                <w:rFonts w:ascii="Times New Roman" w:eastAsia="Times New Roman" w:hAnsi="Times New Roman" w:cs="Times New Roman"/>
                <w:color w:val="000000"/>
              </w:rPr>
              <w:t>6 MÉTODO PRELIMINAR</w:t>
            </w:r>
            <w:r>
              <w:rPr>
                <w:rFonts w:ascii="Times New Roman" w:eastAsia="Times New Roman" w:hAnsi="Times New Roman" w:cs="Times New Roman"/>
                <w:color w:val="000000"/>
              </w:rPr>
              <w:tab/>
              <w:t>6</w:t>
            </w:r>
          </w:hyperlink>
        </w:p>
        <w:p w14:paraId="53D356DA"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hyperlink w:anchor="_heading=h.2ti641omovke">
            <w:r>
              <w:rPr>
                <w:rFonts w:ascii="Times New Roman" w:eastAsia="Times New Roman" w:hAnsi="Times New Roman" w:cs="Times New Roman"/>
                <w:color w:val="000000"/>
              </w:rPr>
              <w:t>7 RESULTADOS ESPERADOS</w:t>
            </w:r>
            <w:r>
              <w:rPr>
                <w:rFonts w:ascii="Times New Roman" w:eastAsia="Times New Roman" w:hAnsi="Times New Roman" w:cs="Times New Roman"/>
                <w:color w:val="000000"/>
              </w:rPr>
              <w:tab/>
              <w:t>7</w:t>
            </w:r>
          </w:hyperlink>
        </w:p>
        <w:p w14:paraId="6DB7C73A"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hyperlink w:anchor="_heading=h.nwrdswafdk0g">
            <w:r>
              <w:rPr>
                <w:rFonts w:ascii="Times New Roman" w:eastAsia="Times New Roman" w:hAnsi="Times New Roman" w:cs="Times New Roman"/>
                <w:color w:val="000000"/>
              </w:rPr>
              <w:t>8 CRONOGRAMA DAS ATIVIDADES</w:t>
            </w:r>
            <w:r>
              <w:rPr>
                <w:rFonts w:ascii="Times New Roman" w:eastAsia="Times New Roman" w:hAnsi="Times New Roman" w:cs="Times New Roman"/>
                <w:color w:val="000000"/>
              </w:rPr>
              <w:tab/>
              <w:t>8</w:t>
            </w:r>
          </w:hyperlink>
        </w:p>
        <w:p w14:paraId="3E62FAB3" w14:textId="77777777" w:rsidR="007678C8" w:rsidRDefault="00A74A45">
          <w:pPr>
            <w:widowControl w:val="0"/>
            <w:tabs>
              <w:tab w:val="right" w:pos="12000"/>
            </w:tabs>
            <w:spacing w:before="60" w:line="240" w:lineRule="auto"/>
            <w:jc w:val="left"/>
            <w:rPr>
              <w:rFonts w:ascii="Times New Roman" w:eastAsia="Times New Roman" w:hAnsi="Times New Roman" w:cs="Times New Roman"/>
              <w:b/>
              <w:bCs/>
              <w:color w:val="000000"/>
            </w:rPr>
          </w:pPr>
          <w:hyperlink w:anchor="_heading=h.jn3tcswa062o">
            <w:r>
              <w:rPr>
                <w:rFonts w:ascii="Times New Roman" w:eastAsia="Times New Roman" w:hAnsi="Times New Roman" w:cs="Times New Roman"/>
                <w:color w:val="000000"/>
              </w:rPr>
              <w:t>REFERÊNCIAS</w:t>
            </w:r>
            <w:r>
              <w:rPr>
                <w:rFonts w:ascii="Times New Roman" w:eastAsia="Times New Roman" w:hAnsi="Times New Roman" w:cs="Times New Roman"/>
                <w:color w:val="000000"/>
              </w:rPr>
              <w:tab/>
              <w:t>9</w:t>
            </w:r>
          </w:hyperlink>
          <w:r>
            <w:fldChar w:fldCharType="end"/>
          </w:r>
        </w:p>
      </w:sdtContent>
    </w:sdt>
    <w:p w14:paraId="76387DF7" w14:textId="77777777" w:rsidR="007678C8" w:rsidRDefault="007678C8">
      <w:pPr>
        <w:rPr>
          <w:rFonts w:ascii="Times New Roman" w:eastAsia="Times New Roman" w:hAnsi="Times New Roman" w:cs="Times New Roman"/>
        </w:rPr>
      </w:pPr>
    </w:p>
    <w:p w14:paraId="70455DDF" w14:textId="77777777" w:rsidR="007678C8" w:rsidRDefault="007678C8">
      <w:pPr>
        <w:rPr>
          <w:rFonts w:ascii="Times New Roman" w:eastAsia="Times New Roman" w:hAnsi="Times New Roman" w:cs="Times New Roman"/>
        </w:rPr>
      </w:pPr>
    </w:p>
    <w:p w14:paraId="302F18A4" w14:textId="77777777" w:rsidR="007678C8" w:rsidRDefault="007678C8">
      <w:pPr>
        <w:rPr>
          <w:rFonts w:ascii="Times New Roman" w:eastAsia="Times New Roman" w:hAnsi="Times New Roman" w:cs="Times New Roman"/>
        </w:rPr>
      </w:pPr>
    </w:p>
    <w:p w14:paraId="19D12352" w14:textId="77777777" w:rsidR="007678C8" w:rsidRDefault="007678C8">
      <w:pPr>
        <w:rPr>
          <w:rFonts w:ascii="Times New Roman" w:eastAsia="Times New Roman" w:hAnsi="Times New Roman" w:cs="Times New Roman"/>
        </w:rPr>
      </w:pPr>
    </w:p>
    <w:p w14:paraId="0744CF2B" w14:textId="77777777" w:rsidR="007678C8" w:rsidRDefault="00A74A45">
      <w:pPr>
        <w:rPr>
          <w:rFonts w:ascii="Times New Roman" w:eastAsia="Times New Roman" w:hAnsi="Times New Roman" w:cs="Times New Roman"/>
          <w:color w:val="FF0000"/>
        </w:rPr>
      </w:pPr>
      <w:r>
        <w:br w:type="page"/>
      </w:r>
    </w:p>
    <w:p w14:paraId="75CC57F2" w14:textId="77777777" w:rsidR="007678C8" w:rsidRDefault="00A74A45">
      <w:pPr>
        <w:pStyle w:val="Ttulo1"/>
        <w:rPr>
          <w:rFonts w:ascii="Times New Roman" w:eastAsia="Times New Roman" w:hAnsi="Times New Roman" w:cs="Times New Roman"/>
        </w:rPr>
      </w:pPr>
      <w:bookmarkStart w:id="0" w:name="_heading=h.iwa3mp1wl61k" w:colFirst="0" w:colLast="0"/>
      <w:bookmarkEnd w:id="0"/>
      <w:r>
        <w:rPr>
          <w:rFonts w:ascii="Times New Roman" w:eastAsia="Times New Roman" w:hAnsi="Times New Roman" w:cs="Times New Roman"/>
        </w:rPr>
        <w:t>1 INTRODUÇÃO</w:t>
      </w:r>
    </w:p>
    <w:p w14:paraId="3B56C903" w14:textId="77777777" w:rsidR="00890A5A" w:rsidRPr="00890A5A" w:rsidRDefault="3B44D126" w:rsidP="00890A5A">
      <w:pPr>
        <w:ind w:firstLine="709"/>
        <w:rPr>
          <w:rFonts w:ascii="Times New Roman" w:eastAsia="Times New Roman" w:hAnsi="Times New Roman" w:cs="Times New Roman"/>
          <w:color w:val="auto"/>
        </w:rPr>
      </w:pPr>
      <w:r w:rsidRPr="12F30F13">
        <w:rPr>
          <w:rFonts w:ascii="Times New Roman" w:eastAsia="Times New Roman" w:hAnsi="Times New Roman" w:cs="Times New Roman"/>
          <w:color w:val="auto"/>
        </w:rPr>
        <w:t>A transformação digital acelerada nas últimas décadas tem reconfigurado profundamente o desenvolvimento de software. Em particular, o surgimento de sistemas de Inteligência Artificial Generativa (IA Generativa) baseados em Large Language Models (LLMs) alterou de forma estrutural o papel do desenvolvedor no processo de construção de software: se antes a habilidade central era a escrita de código, hoje a capacidade de especificar corretamente o que a IA deve produzir torna-se o diferencial competitivo determinante. Ferramentas</w:t>
      </w:r>
      <w:r w:rsidR="57508E90" w:rsidRPr="12F30F13">
        <w:rPr>
          <w:rFonts w:ascii="Times New Roman" w:eastAsia="Times New Roman" w:hAnsi="Times New Roman" w:cs="Times New Roman"/>
          <w:color w:val="auto"/>
        </w:rPr>
        <w:t xml:space="preserve"> assistente de codificação</w:t>
      </w:r>
      <w:r w:rsidRPr="12F30F13">
        <w:rPr>
          <w:rFonts w:ascii="Times New Roman" w:eastAsia="Times New Roman" w:hAnsi="Times New Roman" w:cs="Times New Roman"/>
          <w:color w:val="auto"/>
        </w:rPr>
        <w:t xml:space="preserve"> como GitHub Copilot, Amazon Q Developer</w:t>
      </w:r>
      <w:r w:rsidR="3CA643D1" w:rsidRPr="12F30F13">
        <w:rPr>
          <w:rFonts w:ascii="Times New Roman" w:eastAsia="Times New Roman" w:hAnsi="Times New Roman" w:cs="Times New Roman"/>
          <w:color w:val="auto"/>
        </w:rPr>
        <w:t xml:space="preserve"> (Kiro)</w:t>
      </w:r>
      <w:r w:rsidRPr="12F30F13">
        <w:rPr>
          <w:rFonts w:ascii="Times New Roman" w:eastAsia="Times New Roman" w:hAnsi="Times New Roman" w:cs="Times New Roman"/>
          <w:color w:val="auto"/>
        </w:rPr>
        <w:t>, Cursor</w:t>
      </w:r>
      <w:r w:rsidR="0664D8E2" w:rsidRPr="12F30F13">
        <w:rPr>
          <w:rFonts w:ascii="Times New Roman" w:eastAsia="Times New Roman" w:hAnsi="Times New Roman" w:cs="Times New Roman"/>
          <w:color w:val="auto"/>
        </w:rPr>
        <w:t>, G</w:t>
      </w:r>
      <w:r w:rsidR="66D22640" w:rsidRPr="12F30F13">
        <w:rPr>
          <w:rFonts w:ascii="Times New Roman" w:eastAsia="Times New Roman" w:hAnsi="Times New Roman" w:cs="Times New Roman"/>
          <w:color w:val="auto"/>
        </w:rPr>
        <w:t>emini Code Assist</w:t>
      </w:r>
      <w:r w:rsidR="0E934867" w:rsidRPr="12F30F13">
        <w:rPr>
          <w:rFonts w:ascii="Times New Roman" w:eastAsia="Times New Roman" w:hAnsi="Times New Roman" w:cs="Times New Roman"/>
          <w:color w:val="auto"/>
        </w:rPr>
        <w:t xml:space="preserve"> (Antigravity)</w:t>
      </w:r>
      <w:r w:rsidRPr="12F30F13">
        <w:rPr>
          <w:rFonts w:ascii="Times New Roman" w:eastAsia="Times New Roman" w:hAnsi="Times New Roman" w:cs="Times New Roman"/>
          <w:color w:val="auto"/>
        </w:rPr>
        <w:t xml:space="preserve"> e C</w:t>
      </w:r>
      <w:r w:rsidR="322FC917" w:rsidRPr="12F30F13">
        <w:rPr>
          <w:rFonts w:ascii="Times New Roman" w:eastAsia="Times New Roman" w:hAnsi="Times New Roman" w:cs="Times New Roman"/>
          <w:color w:val="auto"/>
        </w:rPr>
        <w:t>odex</w:t>
      </w:r>
      <w:r w:rsidRPr="12F30F13">
        <w:rPr>
          <w:rFonts w:ascii="Times New Roman" w:eastAsia="Times New Roman" w:hAnsi="Times New Roman" w:cs="Times New Roman"/>
          <w:color w:val="auto"/>
        </w:rPr>
        <w:t xml:space="preserve"> já demonstram que LLMs são capazes de gerar código funcional a partir de descrições textuais, deslocando o foco do desenvolvimento para a definição precisa de requisitos, regras de negócio, critérios de aceitação e restrições técnicas.</w:t>
      </w:r>
    </w:p>
    <w:p w14:paraId="0B6A59BA" w14:textId="77777777" w:rsidR="00890A5A" w:rsidRPr="00890A5A" w:rsidRDefault="00890A5A" w:rsidP="00890A5A">
      <w:pPr>
        <w:ind w:firstLine="709"/>
        <w:rPr>
          <w:rFonts w:ascii="Times New Roman" w:eastAsia="Times New Roman" w:hAnsi="Times New Roman" w:cs="Times New Roman"/>
          <w:color w:val="auto"/>
        </w:rPr>
      </w:pPr>
      <w:r w:rsidRPr="00890A5A">
        <w:rPr>
          <w:rFonts w:ascii="Times New Roman" w:eastAsia="Times New Roman" w:hAnsi="Times New Roman" w:cs="Times New Roman"/>
          <w:color w:val="auto"/>
        </w:rPr>
        <w:t>Nesse novo paradigma, o desenvolvedor assume o papel de Engenheiro de Requisitos e Engenheiro de Prompt: sua principal responsabilidade passa a ser a elaboração de especificações estruturadas e instruções técnicas de qualidade suficiente para que a IA Generativa produza software correto, seguro e manutenível. A qualidade do código gerado por IA depende diretamente da qualidade das especificações fornecidas como entrada (BROWN et al., 2020; WHITE et al., 2023). Prompts vagos, requisitos incompletos ou critérios de aceitação ausentes resultam em código funcional superficialmente, mas incorreto semanticamente, de difícil manutenção ou inseguro.</w:t>
      </w:r>
    </w:p>
    <w:p w14:paraId="0A00DBB0" w14:textId="77777777" w:rsidR="00890A5A" w:rsidRPr="00890A5A" w:rsidRDefault="00890A5A" w:rsidP="00890A5A">
      <w:pPr>
        <w:ind w:firstLine="709"/>
        <w:rPr>
          <w:rFonts w:ascii="Times New Roman" w:eastAsia="Times New Roman" w:hAnsi="Times New Roman" w:cs="Times New Roman"/>
          <w:color w:val="auto"/>
        </w:rPr>
      </w:pPr>
      <w:r w:rsidRPr="1445C04A">
        <w:rPr>
          <w:rFonts w:ascii="Times New Roman" w:eastAsia="Times New Roman" w:hAnsi="Times New Roman" w:cs="Times New Roman"/>
          <w:color w:val="auto"/>
        </w:rPr>
        <w:t xml:space="preserve">A Engenharia de Prompt emergiu como uma disciplina prática voltada à construção de instruções eficazes para sistemas baseados em LLMs. White et al. (2023) sistematizaram um catálogo de padrões de prompt para interação com sistemas conversacionais de </w:t>
      </w:r>
      <w:r w:rsidR="124C43FD" w:rsidRPr="1445C04A">
        <w:rPr>
          <w:rFonts w:ascii="Times New Roman" w:eastAsia="Times New Roman" w:hAnsi="Times New Roman" w:cs="Times New Roman"/>
          <w:color w:val="auto"/>
        </w:rPr>
        <w:t>IA evidenciando</w:t>
      </w:r>
      <w:r w:rsidR="7D45B7FD" w:rsidRPr="1445C04A">
        <w:rPr>
          <w:rFonts w:ascii="Times New Roman" w:eastAsia="Times New Roman" w:hAnsi="Times New Roman" w:cs="Times New Roman"/>
          <w:color w:val="auto"/>
        </w:rPr>
        <w:t xml:space="preserve"> </w:t>
      </w:r>
      <w:r w:rsidRPr="1445C04A">
        <w:rPr>
          <w:rFonts w:ascii="Times New Roman" w:eastAsia="Times New Roman" w:hAnsi="Times New Roman" w:cs="Times New Roman"/>
          <w:color w:val="auto"/>
        </w:rPr>
        <w:t>que técnicas como Chain-of-Thought (WEI et al., 2022), Few-Shot Prompting (BROWN et al., 2020) e ReAct (YAO et al., 2023) influenciam significativamente a qualidade das respostas geradas. No contexto de desenvolvimento de software, a literatura sobre padrões de prompt sugere que instruções estruturadas — com contexto, exemplos e critérios explícitos — tendem a produzir código de melhor qualidade do que prompts livres (WHITE et al., 2023).</w:t>
      </w:r>
    </w:p>
    <w:p w14:paraId="5DF89B5E" w14:textId="77777777" w:rsidR="00890A5A" w:rsidRPr="00890A5A" w:rsidRDefault="00890A5A" w:rsidP="00890A5A">
      <w:pPr>
        <w:ind w:firstLine="709"/>
        <w:rPr>
          <w:rFonts w:ascii="Times New Roman" w:eastAsia="Times New Roman" w:hAnsi="Times New Roman" w:cs="Times New Roman"/>
          <w:color w:val="auto"/>
        </w:rPr>
      </w:pPr>
      <w:r w:rsidRPr="00890A5A">
        <w:rPr>
          <w:rFonts w:ascii="Times New Roman" w:eastAsia="Times New Roman" w:hAnsi="Times New Roman" w:cs="Times New Roman"/>
          <w:color w:val="auto"/>
        </w:rPr>
        <w:t>Paralelamente, a Engenharia de Requisitos (ER) consolida-se como área fundamental do ciclo de vida do software, sendo responsável pela elicitação, análise, especificação e validação das necessidades das partes interessadas (SOMMERVILLE; SAWYER, 1997; WIEGERS; BEATTY, 2013). Em projetos de software assistidos por IA, a ER assume nova dimensão: os artefatos produzidos — histórias de usuário, critérios de aceitação, regras de negócio, restrições técnicas — tornam-se diretamente o insumo para a geração de código, exigindo precisão e completude que vão além dos padrões tradicionais.</w:t>
      </w:r>
    </w:p>
    <w:p w14:paraId="256D5A57" w14:textId="77777777" w:rsidR="00F81BAF" w:rsidRPr="00D24B2F" w:rsidRDefault="00890A5A" w:rsidP="00F81BAF">
      <w:pPr>
        <w:ind w:firstLine="709"/>
        <w:rPr>
          <w:rFonts w:ascii="Times New Roman" w:eastAsia="Times New Roman" w:hAnsi="Times New Roman" w:cs="Times New Roman"/>
          <w:color w:val="auto"/>
        </w:rPr>
      </w:pPr>
      <w:r w:rsidRPr="00890A5A">
        <w:rPr>
          <w:rFonts w:ascii="Times New Roman" w:eastAsia="Times New Roman" w:hAnsi="Times New Roman" w:cs="Times New Roman"/>
          <w:color w:val="auto"/>
        </w:rPr>
        <w:t>Identificam-se, contudo, lacunas significativas na literatura: (1) ausência de metodologias consolidadas para engenharia de prompt aplicada ao desenvolvimento de software em contexto empresarial; (2) carência de ferramentas que auxiliem o desenvolvedor na transição do papel de codificador para especificador de requisitos para IA; (3) poucos estudos empíricos que avaliem a relação entre qualidade das especificações e qualidade do código gerado por IA; e (4) falta de agentes LLM especializados em suporte à ER para contextos de desenvolvimento assistido por IA. O presente projeto posiciona-se nessas lacunas, propondo o desenvolvimento e a avaliação de um agente LLM especializado em Engenharia de Requisitos e Engenharia de Prompt para desenvolvimento de software assistido por IA.</w:t>
      </w:r>
    </w:p>
    <w:p w14:paraId="6F2F7260" w14:textId="77777777" w:rsidR="007678C8" w:rsidRDefault="00A74A45">
      <w:pPr>
        <w:pStyle w:val="Ttulo1"/>
        <w:rPr>
          <w:rFonts w:ascii="Times New Roman" w:eastAsia="Times New Roman" w:hAnsi="Times New Roman" w:cs="Times New Roman"/>
        </w:rPr>
      </w:pPr>
      <w:bookmarkStart w:id="1" w:name="_heading=h.rv63k0b4a01q" w:colFirst="0" w:colLast="0"/>
      <w:bookmarkEnd w:id="1"/>
      <w:r>
        <w:rPr>
          <w:rFonts w:ascii="Times New Roman" w:eastAsia="Times New Roman" w:hAnsi="Times New Roman" w:cs="Times New Roman"/>
        </w:rPr>
        <w:t>2 PERGUNTA DE PESQUISA</w:t>
      </w:r>
    </w:p>
    <w:p w14:paraId="0A43C49D" w14:textId="77777777" w:rsidR="007678C8" w:rsidRPr="00006A91" w:rsidRDefault="00DA1A73" w:rsidP="0033081E">
      <w:pPr>
        <w:ind w:firstLine="709"/>
        <w:rPr>
          <w:rFonts w:ascii="Times New Roman" w:eastAsia="Times New Roman" w:hAnsi="Times New Roman" w:cs="Times New Roman"/>
          <w:color w:val="auto"/>
        </w:rPr>
      </w:pPr>
      <w:r w:rsidRPr="00DA1A73">
        <w:rPr>
          <w:rFonts w:ascii="Times New Roman" w:eastAsia="Times New Roman" w:hAnsi="Times New Roman" w:cs="Times New Roman"/>
          <w:color w:val="auto"/>
        </w:rPr>
        <w:t>Como um agente baseado em LLM pode apoiar desenvolvedores na elaboração de requisitos, regras de negócio, critérios de aceitação e prompts técnicos eficazes para a geração de software por Inteligência Artificial Generativa, em comparação à especificação realizada sem auxílio de ferramentas especializadas</w:t>
      </w:r>
      <w:r w:rsidR="00EF29A7" w:rsidRPr="00EF29A7">
        <w:rPr>
          <w:rFonts w:ascii="Times New Roman" w:eastAsia="Times New Roman" w:hAnsi="Times New Roman" w:cs="Times New Roman"/>
          <w:color w:val="auto"/>
        </w:rPr>
        <w:t>?</w:t>
      </w:r>
    </w:p>
    <w:p w14:paraId="64DA78B3" w14:textId="77777777" w:rsidR="007678C8" w:rsidRDefault="00A74A45">
      <w:pPr>
        <w:pStyle w:val="Ttulo1"/>
        <w:rPr>
          <w:rFonts w:ascii="Times New Roman" w:eastAsia="Times New Roman" w:hAnsi="Times New Roman" w:cs="Times New Roman"/>
          <w:b w:val="0"/>
          <w:bCs w:val="0"/>
          <w:color w:val="0000FF"/>
        </w:rPr>
      </w:pPr>
      <w:r>
        <w:rPr>
          <w:rFonts w:ascii="Times New Roman" w:eastAsia="Times New Roman" w:hAnsi="Times New Roman" w:cs="Times New Roman"/>
        </w:rPr>
        <w:t xml:space="preserve">3 </w:t>
      </w:r>
      <w:r w:rsidRPr="000E6C32">
        <w:rPr>
          <w:rFonts w:ascii="Times New Roman" w:eastAsia="Times New Roman" w:hAnsi="Times New Roman" w:cs="Times New Roman"/>
          <w:color w:val="000000" w:themeColor="text1"/>
        </w:rPr>
        <w:t xml:space="preserve">HIPÓTESE </w:t>
      </w:r>
      <w:r w:rsidRPr="000E6C32">
        <w:rPr>
          <w:rFonts w:ascii="Times New Roman" w:eastAsia="Times New Roman" w:hAnsi="Times New Roman" w:cs="Times New Roman"/>
          <w:b w:val="0"/>
          <w:bCs w:val="0"/>
          <w:color w:val="000000" w:themeColor="text1"/>
        </w:rPr>
        <w:t>(se aplicável)</w:t>
      </w:r>
    </w:p>
    <w:p w14:paraId="2C5557AD" w14:textId="77777777" w:rsidR="004F64C5" w:rsidRPr="004F64C5" w:rsidRDefault="00645BA2" w:rsidP="008A51E8">
      <w:pPr>
        <w:ind w:firstLine="720"/>
        <w:rPr>
          <w:rFonts w:ascii="Times New Roman" w:eastAsia="Times New Roman" w:hAnsi="Times New Roman" w:cs="Times New Roman"/>
          <w:color w:val="auto"/>
        </w:rPr>
      </w:pPr>
      <w:bookmarkStart w:id="2" w:name="_heading=h.jvwzjc956dhr" w:colFirst="0" w:colLast="0"/>
      <w:bookmarkEnd w:id="2"/>
      <w:r w:rsidRPr="00645BA2">
        <w:rPr>
          <w:rFonts w:ascii="Times New Roman" w:eastAsia="Times New Roman" w:hAnsi="Times New Roman" w:cs="Times New Roman"/>
          <w:color w:val="auto"/>
        </w:rPr>
        <w:t>Um agente baseado em LLM, especializado em Engenharia de Requisitos e Engenharia de Prompt, é capaz de apoiar desenvolvedores na produção de especificações estruturadas e prompts técnicos que resultem em código gerado por IA Generativa com qualidade funcional e estrutural superior àquela obtida a partir de especificações elaboradas sem assistência especializada, reduzindo simultaneamente o tempo de refinamento iterativo e a taxa de rejeição de código gerado</w:t>
      </w:r>
      <w:r w:rsidR="004F64C5" w:rsidRPr="004F64C5">
        <w:rPr>
          <w:rFonts w:ascii="Times New Roman" w:eastAsia="Times New Roman" w:hAnsi="Times New Roman" w:cs="Times New Roman"/>
          <w:color w:val="auto"/>
        </w:rPr>
        <w:t>.</w:t>
      </w:r>
    </w:p>
    <w:p w14:paraId="611149DC" w14:textId="77777777" w:rsidR="007678C8" w:rsidRPr="00035E07" w:rsidRDefault="00A74A45" w:rsidP="00035E07">
      <w:pPr>
        <w:pStyle w:val="Ttulo1"/>
        <w:rPr>
          <w:rFonts w:ascii="Times New Roman" w:eastAsia="Times New Roman" w:hAnsi="Times New Roman" w:cs="Times New Roman"/>
        </w:rPr>
      </w:pPr>
      <w:r w:rsidRPr="00035E07">
        <w:rPr>
          <w:rFonts w:ascii="Times New Roman" w:eastAsia="Times New Roman" w:hAnsi="Times New Roman" w:cs="Times New Roman"/>
        </w:rPr>
        <w:t>4 JUSTIFICATIVA</w:t>
      </w:r>
    </w:p>
    <w:p w14:paraId="6F4B57BB" w14:textId="77777777" w:rsidR="0032404D" w:rsidRPr="0032404D" w:rsidRDefault="1D7FD96C" w:rsidP="0032404D">
      <w:pPr>
        <w:ind w:firstLine="709"/>
        <w:rPr>
          <w:rFonts w:ascii="Times New Roman" w:eastAsia="Times New Roman" w:hAnsi="Times New Roman" w:cs="Times New Roman"/>
          <w:color w:val="auto"/>
        </w:rPr>
      </w:pPr>
      <w:r w:rsidRPr="12F30F13">
        <w:rPr>
          <w:rFonts w:ascii="Times New Roman" w:eastAsia="Times New Roman" w:hAnsi="Times New Roman" w:cs="Times New Roman"/>
          <w:color w:val="auto"/>
        </w:rPr>
        <w:t xml:space="preserve">O advento da IA Generativa para desenvolvimento de software </w:t>
      </w:r>
      <w:r w:rsidR="3E2531C9" w:rsidRPr="12F30F13">
        <w:rPr>
          <w:rFonts w:ascii="Times New Roman" w:eastAsia="Times New Roman" w:hAnsi="Times New Roman" w:cs="Times New Roman"/>
          <w:color w:val="auto"/>
        </w:rPr>
        <w:t>criou um</w:t>
      </w:r>
      <w:r w:rsidRPr="12F30F13">
        <w:rPr>
          <w:rFonts w:ascii="Times New Roman" w:eastAsia="Times New Roman" w:hAnsi="Times New Roman" w:cs="Times New Roman"/>
          <w:color w:val="auto"/>
        </w:rPr>
        <w:t xml:space="preserve"> gargalo no ciclo de desenvolvimento: não mais a capacidade de escrever código, mas a capacidade de especificar corretamente o que deve ser escrito pela IA. Pesquisas recentes indicam que 92% dos desenvolvedores nos EUA já utilizam ferramentas de IA em sua rotina de trabalho (GITHUB, 2023), e que a produtividade aumenta em até 55% em tarefas de geração de código (VAITHILINGAM; ZHANG; GLASSMAN, 2022). Contudo, esse ganho é fortemente dependente da qualidade das instruções fornecidas à IA, criando uma demanda urgente por metodologias e ferramentas que apoiem a especificação eficaz de software para IA.</w:t>
      </w:r>
    </w:p>
    <w:p w14:paraId="3871A6D5" w14:textId="77777777" w:rsidR="0032404D" w:rsidRPr="0032404D" w:rsidRDefault="0032404D" w:rsidP="0032404D">
      <w:pPr>
        <w:ind w:firstLine="709"/>
        <w:rPr>
          <w:rFonts w:ascii="Times New Roman" w:eastAsia="Times New Roman" w:hAnsi="Times New Roman" w:cs="Times New Roman"/>
          <w:color w:val="auto"/>
        </w:rPr>
      </w:pPr>
      <w:r w:rsidRPr="0032404D">
        <w:rPr>
          <w:rFonts w:ascii="Times New Roman" w:eastAsia="Times New Roman" w:hAnsi="Times New Roman" w:cs="Times New Roman"/>
          <w:color w:val="auto"/>
        </w:rPr>
        <w:t>Do ponto de vista científico, a pesquisa proposta contribui para preencher lacunas identificadas na literatura ao: (1) propor e avaliar uma abordagem integrada de ER e engenharia de prompt especificamente orientada ao desenvolvimento assistido por IA; (2) oferecer evidências empíricas sobre a relação entre qualidade de especificações e qualidade do código gerado; e (3) sistematizar padrões de prompt eficazes para diferentes categorias de requisitos de software. A maioria dos trabalhos existentes trata a engenharia de prompt de forma genérica, sem considerar as especificidades da ER no contexto de desenvolvimento de software.</w:t>
      </w:r>
    </w:p>
    <w:p w14:paraId="7B1A03A1" w14:textId="77777777" w:rsidR="0032404D" w:rsidRPr="0032404D" w:rsidRDefault="0032404D" w:rsidP="0032404D">
      <w:pPr>
        <w:ind w:firstLine="709"/>
        <w:rPr>
          <w:rFonts w:ascii="Times New Roman" w:eastAsia="Times New Roman" w:hAnsi="Times New Roman" w:cs="Times New Roman"/>
          <w:color w:val="auto"/>
        </w:rPr>
      </w:pPr>
      <w:r w:rsidRPr="0032404D">
        <w:rPr>
          <w:rFonts w:ascii="Times New Roman" w:eastAsia="Times New Roman" w:hAnsi="Times New Roman" w:cs="Times New Roman"/>
          <w:color w:val="auto"/>
        </w:rPr>
        <w:t>Do ponto de vista prático, o agente desenvolvido neste trabalho poderá servir como protótipo de referência para organizações que adotam IA Generativa em seus processos de desenvolvimento, permitindo que analistas e desenvolvedores sem treinamento formal em engenharia de prompt produzam especificações de alta qualidade. A metodologia de avaliação proposta — que mede a qualidade do código gerado como proxy para a qualidade das especificações — poderá ser reutilizada em estudos futuros, contribuindo para a padronização da área.</w:t>
      </w:r>
    </w:p>
    <w:p w14:paraId="300A37EB" w14:textId="77777777" w:rsidR="007678C8" w:rsidRPr="00B3543D" w:rsidRDefault="0032404D" w:rsidP="0032404D">
      <w:pPr>
        <w:ind w:firstLine="709"/>
        <w:rPr>
          <w:rFonts w:ascii="Times New Roman" w:eastAsia="Times New Roman" w:hAnsi="Times New Roman" w:cs="Times New Roman"/>
          <w:color w:val="auto"/>
        </w:rPr>
      </w:pPr>
      <w:r w:rsidRPr="0032404D">
        <w:rPr>
          <w:rFonts w:ascii="Times New Roman" w:eastAsia="Times New Roman" w:hAnsi="Times New Roman" w:cs="Times New Roman"/>
          <w:color w:val="auto"/>
        </w:rPr>
        <w:t>Por fim, a relevância estratégica do tema é amplamente reconhecida: organizações como Google, Microsoft, Amazon e Meta estão investindo bilhões em plataformas de desenvolvimento assistido por IA, e a demanda por profissionais capazes de especificar software para IA cresce aceleradamente. Este trabalho contribui, portanto, tanto para a formação de profissionais quanto para o avanço do conhecimento científico na interseção entre ER, NLP e engenharia de software</w:t>
      </w:r>
      <w:r>
        <w:rPr>
          <w:rFonts w:ascii="Times New Roman" w:eastAsia="Times New Roman" w:hAnsi="Times New Roman" w:cs="Times New Roman"/>
          <w:color w:val="auto"/>
        </w:rPr>
        <w:t>.</w:t>
      </w:r>
    </w:p>
    <w:p w14:paraId="130FF2BD" w14:textId="77777777" w:rsidR="007678C8" w:rsidRDefault="00A74A45">
      <w:pPr>
        <w:pStyle w:val="Ttulo1"/>
        <w:rPr>
          <w:rFonts w:ascii="Times New Roman" w:eastAsia="Times New Roman" w:hAnsi="Times New Roman" w:cs="Times New Roman"/>
        </w:rPr>
      </w:pPr>
      <w:bookmarkStart w:id="3" w:name="_heading=h.ikqyth8bwyma" w:colFirst="0" w:colLast="0"/>
      <w:bookmarkEnd w:id="3"/>
      <w:r>
        <w:rPr>
          <w:rFonts w:ascii="Times New Roman" w:eastAsia="Times New Roman" w:hAnsi="Times New Roman" w:cs="Times New Roman"/>
        </w:rPr>
        <w:t>5 OBJETIVO GERAL</w:t>
      </w:r>
    </w:p>
    <w:p w14:paraId="65DFF142" w14:textId="77777777" w:rsidR="007678C8" w:rsidRPr="00AD2FFD" w:rsidRDefault="00361295" w:rsidP="0033081E">
      <w:pPr>
        <w:ind w:firstLine="709"/>
        <w:rPr>
          <w:rFonts w:ascii="Times New Roman" w:eastAsia="Times New Roman" w:hAnsi="Times New Roman" w:cs="Times New Roman"/>
          <w:color w:val="auto"/>
        </w:rPr>
      </w:pPr>
      <w:r w:rsidRPr="00361295">
        <w:rPr>
          <w:rFonts w:ascii="Times New Roman" w:eastAsia="Times New Roman" w:hAnsi="Times New Roman" w:cs="Times New Roman"/>
          <w:color w:val="auto"/>
        </w:rPr>
        <w:t xml:space="preserve">Desenvolver e avaliar um agente baseado em Large </w:t>
      </w:r>
      <w:proofErr w:type="spellStart"/>
      <w:r w:rsidRPr="00361295">
        <w:rPr>
          <w:rFonts w:ascii="Times New Roman" w:eastAsia="Times New Roman" w:hAnsi="Times New Roman" w:cs="Times New Roman"/>
          <w:color w:val="auto"/>
        </w:rPr>
        <w:t>Language</w:t>
      </w:r>
      <w:proofErr w:type="spellEnd"/>
      <w:r w:rsidRPr="00361295">
        <w:rPr>
          <w:rFonts w:ascii="Times New Roman" w:eastAsia="Times New Roman" w:hAnsi="Times New Roman" w:cs="Times New Roman"/>
          <w:color w:val="auto"/>
        </w:rPr>
        <w:t xml:space="preserve"> Models (LLM) especializado em Engenharia de Requisitos e Engenharia de Prompt, capaz de apoiar desenvolvedores na definição de especificações estruturadas, regras de negócio, critérios de aceitação e instruções técnicas destinadas à geração de código por sistemas de Inteligência Artificial Generativa, mensurado pela qualidade do código gerado a partir das especificações produzidas com e sem o auxílio do agente.</w:t>
      </w:r>
    </w:p>
    <w:p w14:paraId="5B375E72" w14:textId="77777777" w:rsidR="007678C8" w:rsidRPr="00035E07" w:rsidRDefault="00A74A45" w:rsidP="00035E07">
      <w:pPr>
        <w:pStyle w:val="Ttulo1"/>
        <w:rPr>
          <w:rFonts w:ascii="Times New Roman" w:eastAsia="Times New Roman" w:hAnsi="Times New Roman" w:cs="Times New Roman"/>
        </w:rPr>
      </w:pPr>
      <w:r w:rsidRPr="00035E07">
        <w:rPr>
          <w:rFonts w:ascii="Times New Roman" w:eastAsia="Times New Roman" w:hAnsi="Times New Roman" w:cs="Times New Roman"/>
        </w:rPr>
        <w:t>5.1 Objetivos específicos (se aplicável)</w:t>
      </w:r>
    </w:p>
    <w:p w14:paraId="762F23B6" w14:textId="77777777" w:rsidR="002D60A5" w:rsidRPr="002D60A5" w:rsidRDefault="002D60A5" w:rsidP="0033081E">
      <w:pPr>
        <w:ind w:firstLine="709"/>
        <w:rPr>
          <w:rFonts w:ascii="Times New Roman" w:eastAsia="Times New Roman" w:hAnsi="Times New Roman" w:cs="Times New Roman"/>
          <w:color w:val="auto"/>
        </w:rPr>
      </w:pPr>
      <w:r w:rsidRPr="002D60A5">
        <w:rPr>
          <w:rFonts w:ascii="Times New Roman" w:eastAsia="Times New Roman" w:hAnsi="Times New Roman" w:cs="Times New Roman"/>
          <w:color w:val="auto"/>
        </w:rPr>
        <w:t>Para alcançar o objetivo geral, os seguintes objetivos específicos foram estabelecidos:</w:t>
      </w:r>
    </w:p>
    <w:p w14:paraId="0979F754" w14:textId="77777777" w:rsidR="00A80012" w:rsidRPr="00A80012" w:rsidRDefault="00A80012" w:rsidP="00591E52">
      <w:pPr>
        <w:pStyle w:val="PargrafodaLista"/>
        <w:numPr>
          <w:ilvl w:val="0"/>
          <w:numId w:val="8"/>
        </w:numPr>
        <w:ind w:left="714" w:hanging="357"/>
        <w:rPr>
          <w:rFonts w:ascii="Times New Roman" w:eastAsia="Times New Roman" w:hAnsi="Times New Roman" w:cs="Times New Roman"/>
          <w:color w:val="auto"/>
        </w:rPr>
      </w:pPr>
      <w:r w:rsidRPr="00A80012">
        <w:rPr>
          <w:rFonts w:ascii="Times New Roman" w:eastAsia="Times New Roman" w:hAnsi="Times New Roman" w:cs="Times New Roman"/>
          <w:color w:val="auto"/>
        </w:rPr>
        <w:t xml:space="preserve">Realizar revisão sistemática da literatura sobre Engenharia de Requisitos para desenvolvimento assistido por IA, Engenharia de Prompt para geração de código e métricas de qualidade de software gerado por </w:t>
      </w:r>
      <w:proofErr w:type="spellStart"/>
      <w:r w:rsidRPr="00A80012">
        <w:rPr>
          <w:rFonts w:ascii="Times New Roman" w:eastAsia="Times New Roman" w:hAnsi="Times New Roman" w:cs="Times New Roman"/>
          <w:color w:val="auto"/>
        </w:rPr>
        <w:t>LLMs</w:t>
      </w:r>
      <w:proofErr w:type="spellEnd"/>
      <w:r w:rsidRPr="00A80012">
        <w:rPr>
          <w:rFonts w:ascii="Times New Roman" w:eastAsia="Times New Roman" w:hAnsi="Times New Roman" w:cs="Times New Roman"/>
          <w:color w:val="auto"/>
        </w:rPr>
        <w:t>;</w:t>
      </w:r>
    </w:p>
    <w:p w14:paraId="27120EE2" w14:textId="77777777" w:rsidR="00A80012" w:rsidRPr="00A80012" w:rsidRDefault="00A80012" w:rsidP="00591E52">
      <w:pPr>
        <w:pStyle w:val="PargrafodaLista"/>
        <w:numPr>
          <w:ilvl w:val="0"/>
          <w:numId w:val="8"/>
        </w:numPr>
        <w:ind w:left="714" w:hanging="357"/>
        <w:rPr>
          <w:rFonts w:ascii="Times New Roman" w:eastAsia="Times New Roman" w:hAnsi="Times New Roman" w:cs="Times New Roman"/>
          <w:color w:val="auto"/>
        </w:rPr>
      </w:pPr>
      <w:r w:rsidRPr="00A80012">
        <w:rPr>
          <w:rFonts w:ascii="Times New Roman" w:eastAsia="Times New Roman" w:hAnsi="Times New Roman" w:cs="Times New Roman"/>
          <w:color w:val="auto"/>
        </w:rPr>
        <w:t>Identificar padrões de prompt e estruturas de especificação eficazes para diferentes categorias de requisitos de software (funcionais, não funcionais, regras de negócio, critérios de aceitação);</w:t>
      </w:r>
    </w:p>
    <w:p w14:paraId="7AD1C4DF" w14:textId="77777777" w:rsidR="00A80012" w:rsidRPr="00A80012" w:rsidRDefault="00A80012" w:rsidP="00591E52">
      <w:pPr>
        <w:pStyle w:val="PargrafodaLista"/>
        <w:numPr>
          <w:ilvl w:val="0"/>
          <w:numId w:val="8"/>
        </w:numPr>
        <w:ind w:left="714" w:hanging="357"/>
        <w:rPr>
          <w:rFonts w:ascii="Times New Roman" w:eastAsia="Times New Roman" w:hAnsi="Times New Roman" w:cs="Times New Roman"/>
          <w:color w:val="auto"/>
        </w:rPr>
      </w:pPr>
      <w:r w:rsidRPr="00A80012">
        <w:rPr>
          <w:rFonts w:ascii="Times New Roman" w:eastAsia="Times New Roman" w:hAnsi="Times New Roman" w:cs="Times New Roman"/>
          <w:color w:val="auto"/>
        </w:rPr>
        <w:t>Projetar a arquitetura do agente, definindo os módulos de elicitação de requisitos, estruturação de especificações e geração de prompts técnicos, bem como o modelo LLM base e a estratégia de orquestração;</w:t>
      </w:r>
    </w:p>
    <w:p w14:paraId="5C7A97DF" w14:textId="77777777" w:rsidR="00A80012" w:rsidRPr="00A80012" w:rsidRDefault="00A80012" w:rsidP="00591E52">
      <w:pPr>
        <w:pStyle w:val="PargrafodaLista"/>
        <w:numPr>
          <w:ilvl w:val="0"/>
          <w:numId w:val="8"/>
        </w:numPr>
        <w:ind w:left="714" w:hanging="357"/>
        <w:rPr>
          <w:rFonts w:ascii="Times New Roman" w:eastAsia="Times New Roman" w:hAnsi="Times New Roman" w:cs="Times New Roman"/>
          <w:color w:val="auto"/>
        </w:rPr>
      </w:pPr>
      <w:r w:rsidRPr="00A80012">
        <w:rPr>
          <w:rFonts w:ascii="Times New Roman" w:eastAsia="Times New Roman" w:hAnsi="Times New Roman" w:cs="Times New Roman"/>
          <w:color w:val="auto"/>
        </w:rPr>
        <w:t>Implementar o agente em Python com capacidades de apoio à elicitação, análise, estruturação e validação de requisitos para desenvolvimento assistido por IA;</w:t>
      </w:r>
    </w:p>
    <w:p w14:paraId="66211F66" w14:textId="77777777" w:rsidR="00A80012" w:rsidRPr="00A80012" w:rsidRDefault="00A80012" w:rsidP="00591E52">
      <w:pPr>
        <w:pStyle w:val="PargrafodaLista"/>
        <w:numPr>
          <w:ilvl w:val="0"/>
          <w:numId w:val="8"/>
        </w:numPr>
        <w:ind w:left="714" w:hanging="357"/>
        <w:rPr>
          <w:rFonts w:ascii="Times New Roman" w:eastAsia="Times New Roman" w:hAnsi="Times New Roman" w:cs="Times New Roman"/>
          <w:color w:val="auto"/>
        </w:rPr>
      </w:pPr>
      <w:r w:rsidRPr="00A80012">
        <w:rPr>
          <w:rFonts w:ascii="Times New Roman" w:eastAsia="Times New Roman" w:hAnsi="Times New Roman" w:cs="Times New Roman"/>
          <w:color w:val="auto"/>
        </w:rPr>
        <w:t>Avaliar o agente por meio de experimento controlado, comparando a qualidade funcional e estrutural do código gerado por IA a partir de especificações elaboradas com e sem o auxílio do agente;</w:t>
      </w:r>
    </w:p>
    <w:p w14:paraId="1FBE80A5" w14:textId="77777777" w:rsidR="00A80012" w:rsidRDefault="00A80012" w:rsidP="00591E52">
      <w:pPr>
        <w:pStyle w:val="PargrafodaLista"/>
        <w:numPr>
          <w:ilvl w:val="0"/>
          <w:numId w:val="8"/>
        </w:numPr>
        <w:ind w:left="714" w:hanging="357"/>
        <w:contextualSpacing w:val="0"/>
        <w:rPr>
          <w:rFonts w:ascii="Times New Roman" w:eastAsia="Times New Roman" w:hAnsi="Times New Roman" w:cs="Times New Roman"/>
          <w:color w:val="auto"/>
        </w:rPr>
      </w:pPr>
      <w:r w:rsidRPr="00A80012">
        <w:rPr>
          <w:rFonts w:ascii="Times New Roman" w:eastAsia="Times New Roman" w:hAnsi="Times New Roman" w:cs="Times New Roman"/>
          <w:color w:val="auto"/>
        </w:rPr>
        <w:t>Analisar estatisticamente os resultados obtidos, discutindo limitações, direções futuras e implicações práticas para a adoção de IA Generativa no desenvolvimento de software</w:t>
      </w:r>
    </w:p>
    <w:p w14:paraId="1A9949A5" w14:textId="77777777" w:rsidR="007678C8" w:rsidRPr="00035E07" w:rsidRDefault="00A74A45" w:rsidP="00035E07">
      <w:pPr>
        <w:pStyle w:val="Ttulo1"/>
        <w:rPr>
          <w:rFonts w:ascii="Times New Roman" w:eastAsia="Times New Roman" w:hAnsi="Times New Roman" w:cs="Times New Roman"/>
        </w:rPr>
      </w:pPr>
      <w:bookmarkStart w:id="4" w:name="_heading=h.63vz9lb297pw" w:colFirst="0" w:colLast="0"/>
      <w:bookmarkEnd w:id="4"/>
      <w:r w:rsidRPr="00035E07">
        <w:rPr>
          <w:rFonts w:ascii="Times New Roman" w:eastAsia="Times New Roman" w:hAnsi="Times New Roman" w:cs="Times New Roman"/>
        </w:rPr>
        <w:t>6 MÉTODO PRELIMINAR</w:t>
      </w:r>
    </w:p>
    <w:p w14:paraId="0B30F864" w14:textId="3F05D9CF" w:rsidR="00F401E5" w:rsidRDefault="00401675" w:rsidP="004455E8">
      <w:pPr>
        <w:ind w:firstLine="709"/>
        <w:rPr>
          <w:rFonts w:ascii="Times New Roman" w:eastAsia="Times New Roman" w:hAnsi="Times New Roman" w:cs="Times New Roman"/>
          <w:color w:val="auto"/>
        </w:rPr>
      </w:pPr>
      <w:r w:rsidRPr="00401675">
        <w:rPr>
          <w:rFonts w:ascii="Times New Roman" w:eastAsia="Times New Roman" w:hAnsi="Times New Roman" w:cs="Times New Roman"/>
          <w:color w:val="auto"/>
        </w:rPr>
        <w:t>O presente trabalho adota o formato de Relatório Técnico de Pesquisa de Desenvolvimento Experimental, alinhado às diretrizes do Programa. O método será conduzido em seis etapas sequenciais, descritas a seguir</w:t>
      </w:r>
      <w:r>
        <w:rPr>
          <w:rFonts w:ascii="Times New Roman" w:eastAsia="Times New Roman" w:hAnsi="Times New Roman" w:cs="Times New Roman"/>
          <w:color w:val="auto"/>
        </w:rPr>
        <w:t>:</w:t>
      </w:r>
    </w:p>
    <w:p w14:paraId="70B5C39B" w14:textId="77777777" w:rsidR="003B69C9" w:rsidRPr="004455E8" w:rsidRDefault="003B69C9" w:rsidP="004455E8">
      <w:pPr>
        <w:pStyle w:val="Ttulo1"/>
        <w:rPr>
          <w:rFonts w:ascii="Times New Roman" w:eastAsia="Times New Roman" w:hAnsi="Times New Roman" w:cs="Times New Roman"/>
        </w:rPr>
      </w:pPr>
      <w:r w:rsidRPr="004455E8">
        <w:rPr>
          <w:rFonts w:ascii="Times New Roman" w:eastAsia="Times New Roman" w:hAnsi="Times New Roman" w:cs="Times New Roman"/>
        </w:rPr>
        <w:t>Etapa 1 – Revisão Bibliográfica</w:t>
      </w:r>
    </w:p>
    <w:p w14:paraId="081E02C1" w14:textId="77777777" w:rsidR="00596836" w:rsidRPr="003B69C9" w:rsidRDefault="00596836" w:rsidP="00596836">
      <w:pPr>
        <w:ind w:firstLine="709"/>
        <w:rPr>
          <w:rFonts w:ascii="Times New Roman" w:eastAsia="Times New Roman" w:hAnsi="Times New Roman" w:cs="Times New Roman"/>
          <w:color w:val="auto"/>
        </w:rPr>
      </w:pPr>
      <w:r w:rsidRPr="00596836">
        <w:rPr>
          <w:rFonts w:ascii="Times New Roman" w:eastAsia="Times New Roman" w:hAnsi="Times New Roman" w:cs="Times New Roman"/>
          <w:color w:val="auto"/>
        </w:rPr>
        <w:t>Levantamento sistemático de artigos científicos, anais de conferências e documentação técnica sobre: (a) Engenharia de Requisitos para sistemas de IA e desenvolvimento assistido por IA; (b) Engenharia de Prompt para geração de código, incluindo técnicas de Chain-of-</w:t>
      </w:r>
      <w:proofErr w:type="spellStart"/>
      <w:r w:rsidRPr="00596836">
        <w:rPr>
          <w:rFonts w:ascii="Times New Roman" w:eastAsia="Times New Roman" w:hAnsi="Times New Roman" w:cs="Times New Roman"/>
          <w:color w:val="auto"/>
        </w:rPr>
        <w:t>Thought</w:t>
      </w:r>
      <w:proofErr w:type="spellEnd"/>
      <w:r w:rsidRPr="00596836">
        <w:rPr>
          <w:rFonts w:ascii="Times New Roman" w:eastAsia="Times New Roman" w:hAnsi="Times New Roman" w:cs="Times New Roman"/>
          <w:color w:val="auto"/>
        </w:rPr>
        <w:t xml:space="preserve">, </w:t>
      </w:r>
      <w:proofErr w:type="spellStart"/>
      <w:r w:rsidRPr="00596836">
        <w:rPr>
          <w:rFonts w:ascii="Times New Roman" w:eastAsia="Times New Roman" w:hAnsi="Times New Roman" w:cs="Times New Roman"/>
          <w:color w:val="auto"/>
        </w:rPr>
        <w:t>Few</w:t>
      </w:r>
      <w:proofErr w:type="spellEnd"/>
      <w:r w:rsidRPr="00596836">
        <w:rPr>
          <w:rFonts w:ascii="Times New Roman" w:eastAsia="Times New Roman" w:hAnsi="Times New Roman" w:cs="Times New Roman"/>
          <w:color w:val="auto"/>
        </w:rPr>
        <w:t xml:space="preserve">-Shot, Zero-Shot e </w:t>
      </w:r>
      <w:proofErr w:type="spellStart"/>
      <w:r w:rsidRPr="00596836">
        <w:rPr>
          <w:rFonts w:ascii="Times New Roman" w:eastAsia="Times New Roman" w:hAnsi="Times New Roman" w:cs="Times New Roman"/>
          <w:color w:val="auto"/>
        </w:rPr>
        <w:t>ReAct</w:t>
      </w:r>
      <w:proofErr w:type="spellEnd"/>
      <w:r w:rsidRPr="00596836">
        <w:rPr>
          <w:rFonts w:ascii="Times New Roman" w:eastAsia="Times New Roman" w:hAnsi="Times New Roman" w:cs="Times New Roman"/>
          <w:color w:val="auto"/>
        </w:rPr>
        <w:t xml:space="preserve">; (c) avaliação de qualidade de software gerado por </w:t>
      </w:r>
      <w:proofErr w:type="spellStart"/>
      <w:r w:rsidRPr="00596836">
        <w:rPr>
          <w:rFonts w:ascii="Times New Roman" w:eastAsia="Times New Roman" w:hAnsi="Times New Roman" w:cs="Times New Roman"/>
          <w:color w:val="auto"/>
        </w:rPr>
        <w:t>LLMs</w:t>
      </w:r>
      <w:proofErr w:type="spellEnd"/>
      <w:r w:rsidRPr="00596836">
        <w:rPr>
          <w:rFonts w:ascii="Times New Roman" w:eastAsia="Times New Roman" w:hAnsi="Times New Roman" w:cs="Times New Roman"/>
          <w:color w:val="auto"/>
        </w:rPr>
        <w:t xml:space="preserve">; e (d) ferramentas e agentes LLM para suporte ao desenvolvimento de software. As bases de dados consultadas incluirão ACM Digital Library, IEEE </w:t>
      </w:r>
      <w:proofErr w:type="spellStart"/>
      <w:r w:rsidRPr="00596836">
        <w:rPr>
          <w:rFonts w:ascii="Times New Roman" w:eastAsia="Times New Roman" w:hAnsi="Times New Roman" w:cs="Times New Roman"/>
          <w:color w:val="auto"/>
        </w:rPr>
        <w:t>Xplore</w:t>
      </w:r>
      <w:proofErr w:type="spellEnd"/>
      <w:r w:rsidRPr="00596836">
        <w:rPr>
          <w:rFonts w:ascii="Times New Roman" w:eastAsia="Times New Roman" w:hAnsi="Times New Roman" w:cs="Times New Roman"/>
          <w:color w:val="auto"/>
        </w:rPr>
        <w:t xml:space="preserve">, </w:t>
      </w:r>
      <w:proofErr w:type="spellStart"/>
      <w:r w:rsidRPr="00596836">
        <w:rPr>
          <w:rFonts w:ascii="Times New Roman" w:eastAsia="Times New Roman" w:hAnsi="Times New Roman" w:cs="Times New Roman"/>
          <w:color w:val="auto"/>
        </w:rPr>
        <w:t>arXiv</w:t>
      </w:r>
      <w:proofErr w:type="spellEnd"/>
      <w:r w:rsidRPr="00596836">
        <w:rPr>
          <w:rFonts w:ascii="Times New Roman" w:eastAsia="Times New Roman" w:hAnsi="Times New Roman" w:cs="Times New Roman"/>
          <w:color w:val="auto"/>
        </w:rPr>
        <w:t xml:space="preserve"> e Google Scholar, com recorte temporal prioritário nos últimos cinco anos e protocolo inspirado nas diretrizes PRISMA.</w:t>
      </w:r>
    </w:p>
    <w:p w14:paraId="025C59E5" w14:textId="77777777" w:rsidR="003B69C9" w:rsidRPr="004455E8" w:rsidRDefault="003B69C9" w:rsidP="004455E8">
      <w:pPr>
        <w:pStyle w:val="Ttulo1"/>
        <w:rPr>
          <w:rFonts w:ascii="Times New Roman" w:eastAsia="Times New Roman" w:hAnsi="Times New Roman" w:cs="Times New Roman"/>
        </w:rPr>
      </w:pPr>
      <w:r w:rsidRPr="004455E8">
        <w:rPr>
          <w:rFonts w:ascii="Times New Roman" w:eastAsia="Times New Roman" w:hAnsi="Times New Roman" w:cs="Times New Roman"/>
        </w:rPr>
        <w:t>Etapa 2 – Análise de Requisitos</w:t>
      </w:r>
    </w:p>
    <w:p w14:paraId="2BF14703" w14:textId="77777777" w:rsidR="00F401E5" w:rsidRPr="003B69C9" w:rsidRDefault="0073391F" w:rsidP="0033081E">
      <w:pPr>
        <w:ind w:firstLine="709"/>
        <w:rPr>
          <w:rFonts w:ascii="Times New Roman" w:eastAsia="Times New Roman" w:hAnsi="Times New Roman" w:cs="Times New Roman"/>
          <w:color w:val="auto"/>
        </w:rPr>
      </w:pPr>
      <w:r w:rsidRPr="0073391F">
        <w:rPr>
          <w:rFonts w:ascii="Times New Roman" w:eastAsia="Times New Roman" w:hAnsi="Times New Roman" w:cs="Times New Roman"/>
          <w:color w:val="auto"/>
        </w:rPr>
        <w:t>Identificação das necessidades dos desenvolvedores no contexto de desenvolvimento assistido por IA, por meio de análise da literatura e, se viável, de uma pesquisa exploratória com profissionais da área. Serão definidas as funcionalidades prioritárias do agente: (a) elicitação guiada de requisitos via diálogo estruturado; (b) estruturação de especificações em formatos padronizados (histórias de usuário, critérios de aceitação, regras de negócio); (c) geração de prompts técnicos otimizados para sistemas de IA Generativa; e (d) validação de completude e consistência das especificações.</w:t>
      </w:r>
    </w:p>
    <w:p w14:paraId="623E06FF" w14:textId="77777777" w:rsidR="003B69C9" w:rsidRPr="004455E8" w:rsidRDefault="003B69C9" w:rsidP="004455E8">
      <w:pPr>
        <w:pStyle w:val="Ttulo1"/>
        <w:rPr>
          <w:rFonts w:ascii="Times New Roman" w:eastAsia="Times New Roman" w:hAnsi="Times New Roman" w:cs="Times New Roman"/>
        </w:rPr>
      </w:pPr>
      <w:r w:rsidRPr="004455E8">
        <w:rPr>
          <w:rFonts w:ascii="Times New Roman" w:eastAsia="Times New Roman" w:hAnsi="Times New Roman" w:cs="Times New Roman"/>
        </w:rPr>
        <w:t>Etapa 3 – Design do Agente</w:t>
      </w:r>
    </w:p>
    <w:p w14:paraId="009F4B5E" w14:textId="77777777" w:rsidR="00F401E5" w:rsidRPr="003B69C9" w:rsidRDefault="000B3C33" w:rsidP="0033081E">
      <w:pPr>
        <w:ind w:firstLine="709"/>
        <w:rPr>
          <w:rFonts w:ascii="Times New Roman" w:eastAsia="Times New Roman" w:hAnsi="Times New Roman" w:cs="Times New Roman"/>
          <w:color w:val="auto"/>
        </w:rPr>
      </w:pPr>
      <w:r w:rsidRPr="000B3C33">
        <w:rPr>
          <w:rFonts w:ascii="Times New Roman" w:eastAsia="Times New Roman" w:hAnsi="Times New Roman" w:cs="Times New Roman"/>
          <w:color w:val="auto"/>
        </w:rPr>
        <w:t xml:space="preserve">Definição da arquitetura do agente, compreendendo: (a) seleção do modelo LLM base — candidatos incluem modelos da família GPT-4, Claude e </w:t>
      </w:r>
      <w:proofErr w:type="spellStart"/>
      <w:r w:rsidRPr="000B3C33">
        <w:rPr>
          <w:rFonts w:ascii="Times New Roman" w:eastAsia="Times New Roman" w:hAnsi="Times New Roman" w:cs="Times New Roman"/>
          <w:color w:val="auto"/>
        </w:rPr>
        <w:t>Llama</w:t>
      </w:r>
      <w:proofErr w:type="spellEnd"/>
      <w:r w:rsidRPr="000B3C33">
        <w:rPr>
          <w:rFonts w:ascii="Times New Roman" w:eastAsia="Times New Roman" w:hAnsi="Times New Roman" w:cs="Times New Roman"/>
          <w:color w:val="auto"/>
        </w:rPr>
        <w:t xml:space="preserve"> 3, com seleção fundamentada em experimentos de benchmarking para tarefas de ER; (b) estratégia de </w:t>
      </w:r>
      <w:proofErr w:type="spellStart"/>
      <w:r w:rsidRPr="000B3C33">
        <w:rPr>
          <w:rFonts w:ascii="Times New Roman" w:eastAsia="Times New Roman" w:hAnsi="Times New Roman" w:cs="Times New Roman"/>
          <w:color w:val="auto"/>
        </w:rPr>
        <w:t>prompting</w:t>
      </w:r>
      <w:proofErr w:type="spellEnd"/>
      <w:r w:rsidRPr="000B3C33">
        <w:rPr>
          <w:rFonts w:ascii="Times New Roman" w:eastAsia="Times New Roman" w:hAnsi="Times New Roman" w:cs="Times New Roman"/>
          <w:color w:val="auto"/>
        </w:rPr>
        <w:t xml:space="preserve"> para cada módulo do agente, com técnicas de </w:t>
      </w:r>
      <w:proofErr w:type="spellStart"/>
      <w:r w:rsidRPr="000B3C33">
        <w:rPr>
          <w:rFonts w:ascii="Times New Roman" w:eastAsia="Times New Roman" w:hAnsi="Times New Roman" w:cs="Times New Roman"/>
          <w:color w:val="auto"/>
        </w:rPr>
        <w:t>few</w:t>
      </w:r>
      <w:proofErr w:type="spellEnd"/>
      <w:r w:rsidRPr="000B3C33">
        <w:rPr>
          <w:rFonts w:ascii="Times New Roman" w:eastAsia="Times New Roman" w:hAnsi="Times New Roman" w:cs="Times New Roman"/>
          <w:color w:val="auto"/>
        </w:rPr>
        <w:t xml:space="preserve">-shot e </w:t>
      </w:r>
      <w:proofErr w:type="spellStart"/>
      <w:r w:rsidRPr="000B3C33">
        <w:rPr>
          <w:rFonts w:ascii="Times New Roman" w:eastAsia="Times New Roman" w:hAnsi="Times New Roman" w:cs="Times New Roman"/>
          <w:color w:val="auto"/>
        </w:rPr>
        <w:t>chain</w:t>
      </w:r>
      <w:proofErr w:type="spellEnd"/>
      <w:r w:rsidRPr="000B3C33">
        <w:rPr>
          <w:rFonts w:ascii="Times New Roman" w:eastAsia="Times New Roman" w:hAnsi="Times New Roman" w:cs="Times New Roman"/>
          <w:color w:val="auto"/>
        </w:rPr>
        <w:t>-of-</w:t>
      </w:r>
      <w:proofErr w:type="spellStart"/>
      <w:r w:rsidRPr="000B3C33">
        <w:rPr>
          <w:rFonts w:ascii="Times New Roman" w:eastAsia="Times New Roman" w:hAnsi="Times New Roman" w:cs="Times New Roman"/>
          <w:color w:val="auto"/>
        </w:rPr>
        <w:t>thought</w:t>
      </w:r>
      <w:proofErr w:type="spellEnd"/>
      <w:r w:rsidRPr="000B3C33">
        <w:rPr>
          <w:rFonts w:ascii="Times New Roman" w:eastAsia="Times New Roman" w:hAnsi="Times New Roman" w:cs="Times New Roman"/>
          <w:color w:val="auto"/>
        </w:rPr>
        <w:t xml:space="preserve"> adaptadas ao contexto de ER; (c) framework de orquestração, com avaliação de alternativas como </w:t>
      </w:r>
      <w:proofErr w:type="spellStart"/>
      <w:r w:rsidRPr="000B3C33">
        <w:rPr>
          <w:rFonts w:ascii="Times New Roman" w:eastAsia="Times New Roman" w:hAnsi="Times New Roman" w:cs="Times New Roman"/>
          <w:color w:val="auto"/>
        </w:rPr>
        <w:t>LangChain</w:t>
      </w:r>
      <w:proofErr w:type="spellEnd"/>
      <w:r w:rsidRPr="000B3C33">
        <w:rPr>
          <w:rFonts w:ascii="Times New Roman" w:eastAsia="Times New Roman" w:hAnsi="Times New Roman" w:cs="Times New Roman"/>
          <w:color w:val="auto"/>
        </w:rPr>
        <w:t xml:space="preserve"> e </w:t>
      </w:r>
      <w:proofErr w:type="spellStart"/>
      <w:r w:rsidRPr="000B3C33">
        <w:rPr>
          <w:rFonts w:ascii="Times New Roman" w:eastAsia="Times New Roman" w:hAnsi="Times New Roman" w:cs="Times New Roman"/>
          <w:color w:val="auto"/>
        </w:rPr>
        <w:t>LlamaIndex</w:t>
      </w:r>
      <w:proofErr w:type="spellEnd"/>
      <w:r w:rsidRPr="000B3C33">
        <w:rPr>
          <w:rFonts w:ascii="Times New Roman" w:eastAsia="Times New Roman" w:hAnsi="Times New Roman" w:cs="Times New Roman"/>
          <w:color w:val="auto"/>
        </w:rPr>
        <w:t>; (d) estrutura de memória e contexto para manter coerência durante sessões de elicitação; e (e) interface de interação via linha de comando ou API REST.</w:t>
      </w:r>
    </w:p>
    <w:p w14:paraId="7A1B09BF" w14:textId="77777777" w:rsidR="003B69C9" w:rsidRPr="004455E8" w:rsidRDefault="003B69C9" w:rsidP="004455E8">
      <w:pPr>
        <w:pStyle w:val="Ttulo1"/>
        <w:rPr>
          <w:rFonts w:ascii="Times New Roman" w:eastAsia="Times New Roman" w:hAnsi="Times New Roman" w:cs="Times New Roman"/>
        </w:rPr>
      </w:pPr>
      <w:r w:rsidRPr="004455E8">
        <w:rPr>
          <w:rFonts w:ascii="Times New Roman" w:eastAsia="Times New Roman" w:hAnsi="Times New Roman" w:cs="Times New Roman"/>
        </w:rPr>
        <w:t>Etapa 4 – Implementação</w:t>
      </w:r>
    </w:p>
    <w:p w14:paraId="7A51D1DB" w14:textId="77777777" w:rsidR="00F401E5" w:rsidRPr="003B69C9" w:rsidRDefault="006330C4" w:rsidP="0033081E">
      <w:pPr>
        <w:ind w:firstLine="709"/>
        <w:rPr>
          <w:rFonts w:ascii="Times New Roman" w:eastAsia="Times New Roman" w:hAnsi="Times New Roman" w:cs="Times New Roman"/>
          <w:color w:val="auto"/>
        </w:rPr>
      </w:pPr>
      <w:r w:rsidRPr="006330C4">
        <w:rPr>
          <w:rFonts w:ascii="Times New Roman" w:eastAsia="Times New Roman" w:hAnsi="Times New Roman" w:cs="Times New Roman"/>
          <w:color w:val="auto"/>
        </w:rPr>
        <w:t xml:space="preserve">Desenvolvimento do agente em linguagem Python, integrando os módulos de elicitação, estruturação, geração de prompts e validação com o modelo LLM selecionado. Serão adotadas boas práticas de engenharia de software, incluindo controle de versão com </w:t>
      </w:r>
      <w:proofErr w:type="spellStart"/>
      <w:r w:rsidRPr="006330C4">
        <w:rPr>
          <w:rFonts w:ascii="Times New Roman" w:eastAsia="Times New Roman" w:hAnsi="Times New Roman" w:cs="Times New Roman"/>
          <w:color w:val="auto"/>
        </w:rPr>
        <w:t>Git</w:t>
      </w:r>
      <w:proofErr w:type="spellEnd"/>
      <w:r w:rsidRPr="006330C4">
        <w:rPr>
          <w:rFonts w:ascii="Times New Roman" w:eastAsia="Times New Roman" w:hAnsi="Times New Roman" w:cs="Times New Roman"/>
          <w:color w:val="auto"/>
        </w:rPr>
        <w:t>, testes unitários automatizados e documentação técnica. A implementação será iterativa, com ciclos curtos de prototipação, revisão e refinamento. O agente será capaz de receber uma descrição de alto nível de um requisito e auxiliar o desenvolvedor na elaboração de uma especificação completa e de um prompt técnico estruturado para geração de código por IA.</w:t>
      </w:r>
    </w:p>
    <w:p w14:paraId="2FECB279" w14:textId="77777777" w:rsidR="003B69C9" w:rsidRPr="004455E8" w:rsidRDefault="003B69C9" w:rsidP="004455E8">
      <w:pPr>
        <w:pStyle w:val="Ttulo1"/>
        <w:rPr>
          <w:rFonts w:ascii="Times New Roman" w:eastAsia="Times New Roman" w:hAnsi="Times New Roman" w:cs="Times New Roman"/>
        </w:rPr>
      </w:pPr>
      <w:r w:rsidRPr="004455E8">
        <w:rPr>
          <w:rFonts w:ascii="Times New Roman" w:eastAsia="Times New Roman" w:hAnsi="Times New Roman" w:cs="Times New Roman"/>
        </w:rPr>
        <w:t>Etapa 5 – Avaliação</w:t>
      </w:r>
    </w:p>
    <w:p w14:paraId="2687A5CC" w14:textId="77777777" w:rsidR="003B69C9" w:rsidRPr="003B69C9" w:rsidRDefault="00461284" w:rsidP="0033081E">
      <w:pPr>
        <w:ind w:firstLine="709"/>
        <w:rPr>
          <w:rFonts w:ascii="Times New Roman" w:eastAsia="Times New Roman" w:hAnsi="Times New Roman" w:cs="Times New Roman"/>
          <w:color w:val="auto"/>
        </w:rPr>
      </w:pPr>
      <w:r w:rsidRPr="00461284">
        <w:rPr>
          <w:rFonts w:ascii="Times New Roman" w:eastAsia="Times New Roman" w:hAnsi="Times New Roman" w:cs="Times New Roman"/>
          <w:color w:val="auto"/>
        </w:rPr>
        <w:t>Experimento controlado com desenho pareado, tendo a tarefa de programação como unidade experimental. Para cada tarefa de um corpus curado com suíte de testes de referência (a partir de benchmarks públicos como HumanEval e MBPP e/ou de tarefas autorais com testes próprios), a mesma descrição de alto nível é submetida a duas condições: (C1) controle — a descrição é enviada diretamente ao gerador de código; e (C2) tratamento — a descrição é processada pelo agente, que produz especificação estruturada e prompt técnico antes do envio ao mesmo gerador. O modelo gerador é mantido fixo (mesmo modelo, versão e temperatura) nas duas condições, com k gerações por tarefa para o cálculo de pass@k e registro da configuração para garantir a reprodutibilidade. As métricas de avaliação incluirão:</w:t>
      </w:r>
    </w:p>
    <w:p w14:paraId="3CF054C8" w14:textId="77777777" w:rsidR="001F152B" w:rsidRPr="001F152B" w:rsidRDefault="001F152B" w:rsidP="00591E52">
      <w:pPr>
        <w:pStyle w:val="PargrafodaLista"/>
        <w:numPr>
          <w:ilvl w:val="0"/>
          <w:numId w:val="8"/>
        </w:numPr>
        <w:ind w:left="714" w:hanging="357"/>
        <w:rPr>
          <w:rFonts w:ascii="Times New Roman" w:eastAsia="Times New Roman" w:hAnsi="Times New Roman" w:cs="Times New Roman"/>
          <w:color w:val="auto"/>
        </w:rPr>
      </w:pPr>
      <w:r w:rsidRPr="001F152B">
        <w:rPr>
          <w:rFonts w:ascii="Times New Roman" w:eastAsia="Times New Roman" w:hAnsi="Times New Roman" w:cs="Times New Roman"/>
          <w:color w:val="auto"/>
        </w:rPr>
        <w:t>Qualidade funcional do código gerado: taxa de acerto em testes automatizados (</w:t>
      </w:r>
      <w:proofErr w:type="spellStart"/>
      <w:r w:rsidRPr="001F152B">
        <w:rPr>
          <w:rFonts w:ascii="Times New Roman" w:eastAsia="Times New Roman" w:hAnsi="Times New Roman" w:cs="Times New Roman"/>
          <w:color w:val="auto"/>
        </w:rPr>
        <w:t>pass@k</w:t>
      </w:r>
      <w:proofErr w:type="spellEnd"/>
      <w:r w:rsidRPr="001F152B">
        <w:rPr>
          <w:rFonts w:ascii="Times New Roman" w:eastAsia="Times New Roman" w:hAnsi="Times New Roman" w:cs="Times New Roman"/>
          <w:color w:val="auto"/>
        </w:rPr>
        <w:t>), compilabilidade e cobertura de testes unitários;</w:t>
      </w:r>
    </w:p>
    <w:p w14:paraId="6AF1560B" w14:textId="77777777" w:rsidR="001F152B" w:rsidRPr="001F152B" w:rsidRDefault="001F152B" w:rsidP="00591E52">
      <w:pPr>
        <w:pStyle w:val="PargrafodaLista"/>
        <w:numPr>
          <w:ilvl w:val="0"/>
          <w:numId w:val="8"/>
        </w:numPr>
        <w:ind w:left="714" w:hanging="357"/>
        <w:rPr>
          <w:rFonts w:ascii="Times New Roman" w:eastAsia="Times New Roman" w:hAnsi="Times New Roman" w:cs="Times New Roman"/>
          <w:color w:val="auto"/>
        </w:rPr>
      </w:pPr>
      <w:r w:rsidRPr="001F152B">
        <w:rPr>
          <w:rFonts w:ascii="Times New Roman" w:eastAsia="Times New Roman" w:hAnsi="Times New Roman" w:cs="Times New Roman"/>
          <w:color w:val="auto"/>
        </w:rPr>
        <w:t>Qualidade estrutural: complexidade ciclomática, aderência a padrões PEP 8 e índice de manutenibilidade;</w:t>
      </w:r>
    </w:p>
    <w:p w14:paraId="477ED896" w14:textId="77777777" w:rsidR="001F152B" w:rsidRPr="001F152B" w:rsidRDefault="001F152B" w:rsidP="00591E52">
      <w:pPr>
        <w:pStyle w:val="PargrafodaLista"/>
        <w:numPr>
          <w:ilvl w:val="0"/>
          <w:numId w:val="8"/>
        </w:numPr>
        <w:ind w:left="714" w:hanging="357"/>
        <w:rPr>
          <w:rFonts w:ascii="Times New Roman" w:eastAsia="Times New Roman" w:hAnsi="Times New Roman" w:cs="Times New Roman"/>
          <w:color w:val="auto"/>
        </w:rPr>
      </w:pPr>
      <w:r w:rsidRPr="001F152B">
        <w:rPr>
          <w:rFonts w:ascii="Times New Roman" w:eastAsia="Times New Roman" w:hAnsi="Times New Roman" w:cs="Times New Roman"/>
          <w:color w:val="auto"/>
        </w:rPr>
        <w:t>Qualidade das especificações: completude, consistência interna e cobertura de critérios de aceitação, avaliadas por rubrica estruturada;</w:t>
      </w:r>
    </w:p>
    <w:p w14:paraId="6847BE3E" w14:textId="77777777" w:rsidR="00F401E5" w:rsidRPr="00150C1C" w:rsidRDefault="001F152B" w:rsidP="00591E52">
      <w:pPr>
        <w:pStyle w:val="PargrafodaLista"/>
        <w:numPr>
          <w:ilvl w:val="0"/>
          <w:numId w:val="8"/>
        </w:numPr>
        <w:ind w:left="714" w:hanging="357"/>
        <w:rPr>
          <w:rFonts w:ascii="Times New Roman" w:eastAsia="Times New Roman" w:hAnsi="Times New Roman" w:cs="Times New Roman"/>
          <w:color w:val="auto"/>
        </w:rPr>
      </w:pPr>
      <w:r w:rsidRPr="001F152B">
        <w:rPr>
          <w:rFonts w:ascii="Times New Roman" w:eastAsia="Times New Roman" w:hAnsi="Times New Roman" w:cs="Times New Roman"/>
          <w:color w:val="auto"/>
        </w:rPr>
        <w:t>Eficiência do processo: número de iterações de refinamento necessárias até geração de código aceito e tempo total do ciclo especificação-geração-validação</w:t>
      </w:r>
      <w:r w:rsidR="003B69C9" w:rsidRPr="001F152B">
        <w:rPr>
          <w:rFonts w:ascii="Times New Roman" w:eastAsia="Times New Roman" w:hAnsi="Times New Roman" w:cs="Times New Roman"/>
          <w:color w:val="auto"/>
        </w:rPr>
        <w:t>.</w:t>
      </w:r>
    </w:p>
    <w:p w14:paraId="235A42DE" w14:textId="77777777" w:rsidR="003B69C9" w:rsidRPr="004455E8" w:rsidRDefault="003B69C9" w:rsidP="004455E8">
      <w:pPr>
        <w:pStyle w:val="Ttulo1"/>
        <w:rPr>
          <w:rFonts w:ascii="Times New Roman" w:eastAsia="Times New Roman" w:hAnsi="Times New Roman" w:cs="Times New Roman"/>
        </w:rPr>
      </w:pPr>
      <w:r w:rsidRPr="004455E8">
        <w:rPr>
          <w:rFonts w:ascii="Times New Roman" w:eastAsia="Times New Roman" w:hAnsi="Times New Roman" w:cs="Times New Roman"/>
        </w:rPr>
        <w:t>Etapa 6 – Análise de Resultados</w:t>
      </w:r>
    </w:p>
    <w:p w14:paraId="58C3F92B" w14:textId="77777777" w:rsidR="003B69C9" w:rsidRDefault="00150C1C" w:rsidP="0033081E">
      <w:pPr>
        <w:ind w:firstLine="709"/>
        <w:rPr>
          <w:rFonts w:ascii="Times New Roman" w:eastAsia="Times New Roman" w:hAnsi="Times New Roman" w:cs="Times New Roman"/>
          <w:color w:val="auto"/>
        </w:rPr>
      </w:pPr>
      <w:r w:rsidRPr="00150C1C">
        <w:rPr>
          <w:rFonts w:ascii="Times New Roman" w:eastAsia="Times New Roman" w:hAnsi="Times New Roman" w:cs="Times New Roman"/>
          <w:color w:val="auto"/>
        </w:rPr>
        <w:t>Interpretação estatística dos dados coletados por meio de testes pareados por tarefa, adequados ao tipo e à distribuição dos dados — preferencialmente o teste de Wilcoxon dos postos sinalizados (não paramétrico), com o teste t pareado como alternativa quando atendidos os pressupostos —, acompanhados de medida de tamanho de efeito (Cliff's delta ou r), correção para múltiplas comparações e cálculo amostral/de poder definido a priori. Quando houver avaliação por rubrica, atuarão dois avaliadores independentes e cegos à condição, com aferição de concordância (coeficiente kappa). Os achados serão discutidos em relação à hipótese do estudo e à literatura revisada, com proposição de diretrizes para pesquisas futuras e recomendações práticas para adoção do agente em ambientes de desenvolvimento.</w:t>
      </w:r>
    </w:p>
    <w:p w14:paraId="713ABB23" w14:textId="77777777" w:rsidR="0058340B" w:rsidRDefault="0058340B" w:rsidP="0033081E">
      <w:pPr>
        <w:ind w:firstLine="709"/>
        <w:rPr>
          <w:rFonts w:ascii="Times New Roman" w:eastAsia="Times New Roman" w:hAnsi="Times New Roman" w:cs="Times New Roman"/>
          <w:color w:val="auto"/>
        </w:rPr>
      </w:pPr>
      <w:r w:rsidRPr="0058340B">
        <w:rPr>
          <w:rFonts w:ascii="Times New Roman" w:eastAsia="Times New Roman" w:hAnsi="Times New Roman" w:cs="Times New Roman"/>
          <w:color w:val="auto"/>
        </w:rPr>
        <w:t>Quanto aos aspectos éticos, o experimento adota desenho automatizado, no qual as especificações são produzidas por pipeline a partir de tarefas e suítes de testes de domínio público; não há participantes humanos como sujeitos de pesquisa nem coleta de dados pessoais, de modo que o estudo dispensa apreciação por Comitê de Ética em Pesquisa, em conformidade com o art. 21 do Regulamento do TCC. Os dados utilizados nos benchmarks e experimentos são públicos e licenciados para uso acadêmico.</w:t>
      </w:r>
    </w:p>
    <w:p w14:paraId="752A29B8" w14:textId="77777777" w:rsidR="007678C8" w:rsidRDefault="00A74A45">
      <w:pPr>
        <w:pStyle w:val="Ttulo1"/>
        <w:rPr>
          <w:rFonts w:ascii="Times New Roman" w:eastAsia="Times New Roman" w:hAnsi="Times New Roman" w:cs="Times New Roman"/>
        </w:rPr>
      </w:pPr>
      <w:bookmarkStart w:id="5" w:name="_heading=h.2ti641omovke" w:colFirst="0" w:colLast="0"/>
      <w:bookmarkEnd w:id="5"/>
      <w:r>
        <w:rPr>
          <w:rFonts w:ascii="Times New Roman" w:eastAsia="Times New Roman" w:hAnsi="Times New Roman" w:cs="Times New Roman"/>
        </w:rPr>
        <w:t>7 RESULTADOS ESPERADOS</w:t>
      </w:r>
    </w:p>
    <w:p w14:paraId="6D8F695C" w14:textId="77777777" w:rsidR="001074A4" w:rsidRDefault="001074A4" w:rsidP="0033081E">
      <w:pPr>
        <w:ind w:firstLine="709"/>
        <w:rPr>
          <w:rFonts w:ascii="Times New Roman" w:eastAsia="Times New Roman" w:hAnsi="Times New Roman" w:cs="Times New Roman"/>
          <w:color w:val="auto"/>
        </w:rPr>
      </w:pPr>
      <w:r w:rsidRPr="001074A4">
        <w:rPr>
          <w:rFonts w:ascii="Times New Roman" w:eastAsia="Times New Roman" w:hAnsi="Times New Roman" w:cs="Times New Roman"/>
          <w:color w:val="auto"/>
        </w:rPr>
        <w:t>Com base nos objetivos estabelecidos e na metodologia proposta, esperam-se os seguintes resultados ao final do estudo.</w:t>
      </w:r>
    </w:p>
    <w:p w14:paraId="31C9CF75" w14:textId="77777777" w:rsidR="0059486A" w:rsidRDefault="00F6404D" w:rsidP="0033081E">
      <w:pPr>
        <w:ind w:firstLine="709"/>
        <w:rPr>
          <w:rFonts w:ascii="Times New Roman" w:eastAsia="Times New Roman" w:hAnsi="Times New Roman" w:cs="Times New Roman"/>
          <w:color w:val="auto"/>
        </w:rPr>
      </w:pPr>
      <w:r w:rsidRPr="00F6404D">
        <w:rPr>
          <w:rFonts w:ascii="Times New Roman" w:eastAsia="Times New Roman" w:hAnsi="Times New Roman" w:cs="Times New Roman"/>
          <w:color w:val="auto"/>
        </w:rPr>
        <w:t>Em conexão com os objetivos específicos, espera-se: (1) a produção de uma revisão bibliográfica sistemática sobre ER e engenharia de prompt para desenvolvimento assistido por IA, servindo como base de referência para pesquisas futuras; (2) a especificação formal dos requisitos do agente; e (3) a definição de uma arquitetura de referência para agentes LLM de suporte à especificação de software, com critérios documentados de seleção de modelo e framework.</w:t>
      </w:r>
    </w:p>
    <w:p w14:paraId="262877AC" w14:textId="77777777" w:rsidR="001A1BE2" w:rsidRPr="001A1BE2" w:rsidRDefault="001A1BE2" w:rsidP="001A1BE2">
      <w:pPr>
        <w:ind w:firstLine="709"/>
        <w:rPr>
          <w:rFonts w:ascii="Times New Roman" w:eastAsia="Times New Roman" w:hAnsi="Times New Roman" w:cs="Times New Roman"/>
          <w:color w:val="auto"/>
        </w:rPr>
      </w:pPr>
      <w:r w:rsidRPr="001A1BE2">
        <w:rPr>
          <w:rFonts w:ascii="Times New Roman" w:eastAsia="Times New Roman" w:hAnsi="Times New Roman" w:cs="Times New Roman"/>
          <w:color w:val="auto"/>
        </w:rPr>
        <w:t>Do ponto de vista dos artefatos de software, espera-se a entrega de um agente funcional implementado em Python, com os módulos de elicitação, estruturação, geração de prompts e validação integrados, acompanhado de documentação técnica completa, incluindo código-fonte versionado, catálogo de padrões de prompt identificados e instruções de uso e reprodução dos experimentos.</w:t>
      </w:r>
    </w:p>
    <w:p w14:paraId="7983D5DA" w14:textId="77777777" w:rsidR="001A1BE2" w:rsidRPr="001A1BE2" w:rsidRDefault="001A1BE2" w:rsidP="001A1BE2">
      <w:pPr>
        <w:ind w:firstLine="709"/>
        <w:rPr>
          <w:rFonts w:ascii="Times New Roman" w:eastAsia="Times New Roman" w:hAnsi="Times New Roman" w:cs="Times New Roman"/>
          <w:color w:val="auto"/>
        </w:rPr>
      </w:pPr>
      <w:r w:rsidRPr="001A1BE2">
        <w:rPr>
          <w:rFonts w:ascii="Times New Roman" w:eastAsia="Times New Roman" w:hAnsi="Times New Roman" w:cs="Times New Roman"/>
          <w:color w:val="auto"/>
        </w:rPr>
        <w:t xml:space="preserve">Em termos quantitativos, prevê-se que o código gerado por IA a partir de especificações produzidas com o auxílio do agente apresente qualidade funcional e estrutural superior às especificações elaboradas sem assistência, com diferença estatisticamente significativa nas métricas de </w:t>
      </w:r>
      <w:proofErr w:type="spellStart"/>
      <w:r w:rsidRPr="001A1BE2">
        <w:rPr>
          <w:rFonts w:ascii="Times New Roman" w:eastAsia="Times New Roman" w:hAnsi="Times New Roman" w:cs="Times New Roman"/>
          <w:color w:val="auto"/>
        </w:rPr>
        <w:t>pass@k</w:t>
      </w:r>
      <w:proofErr w:type="spellEnd"/>
      <w:r w:rsidRPr="001A1BE2">
        <w:rPr>
          <w:rFonts w:ascii="Times New Roman" w:eastAsia="Times New Roman" w:hAnsi="Times New Roman" w:cs="Times New Roman"/>
          <w:color w:val="auto"/>
        </w:rPr>
        <w:t xml:space="preserve"> e índice de manutenibilidade, reduzindo o número de iterações de refinamento necessárias.</w:t>
      </w:r>
    </w:p>
    <w:p w14:paraId="51AFFA44" w14:textId="77777777" w:rsidR="007033D4" w:rsidRPr="007033D4" w:rsidRDefault="001A1BE2" w:rsidP="001A1BE2">
      <w:pPr>
        <w:ind w:firstLine="709"/>
        <w:rPr>
          <w:rFonts w:ascii="Times New Roman" w:eastAsia="Times New Roman" w:hAnsi="Times New Roman" w:cs="Times New Roman"/>
          <w:color w:val="auto"/>
        </w:rPr>
      </w:pPr>
      <w:r w:rsidRPr="001A1BE2">
        <w:rPr>
          <w:rFonts w:ascii="Times New Roman" w:eastAsia="Times New Roman" w:hAnsi="Times New Roman" w:cs="Times New Roman"/>
          <w:color w:val="auto"/>
        </w:rPr>
        <w:t>No que concerne às contribuições científicas, os resultados poderão: (a) fornecer evidências empíricas sobre a relação entre qualidade de especificações/prompts e qualidade do código gerado por IA; (b) propor um catálogo de padrões de prompt para diferentes categorias de requisitos de software, replicável por outros pesquisadores; e (c) identificar direções para pesquisas futuras, especialmente em relação à personalização do agente para domínios específicos de negócio.</w:t>
      </w:r>
    </w:p>
    <w:p w14:paraId="6720D619" w14:textId="77777777" w:rsidR="007033D4" w:rsidRPr="007033D4" w:rsidRDefault="007033D4" w:rsidP="0033081E">
      <w:pPr>
        <w:ind w:firstLine="709"/>
        <w:rPr>
          <w:rFonts w:ascii="Times New Roman" w:eastAsia="Times New Roman" w:hAnsi="Times New Roman" w:cs="Times New Roman"/>
          <w:color w:val="auto"/>
        </w:rPr>
      </w:pPr>
      <w:r w:rsidRPr="007033D4">
        <w:rPr>
          <w:rFonts w:ascii="Times New Roman" w:eastAsia="Times New Roman" w:hAnsi="Times New Roman" w:cs="Times New Roman"/>
          <w:color w:val="auto"/>
        </w:rPr>
        <w:t>Entre os principais resultados esperados, destacam-se:</w:t>
      </w:r>
    </w:p>
    <w:p w14:paraId="71C25D4A" w14:textId="77777777" w:rsidR="006879C7" w:rsidRPr="006879C7" w:rsidRDefault="006879C7" w:rsidP="006879C7">
      <w:pPr>
        <w:pStyle w:val="PargrafodaLista"/>
        <w:numPr>
          <w:ilvl w:val="0"/>
          <w:numId w:val="9"/>
        </w:numPr>
        <w:pBdr>
          <w:top w:val="nil"/>
          <w:left w:val="nil"/>
          <w:bottom w:val="nil"/>
          <w:right w:val="nil"/>
          <w:between w:val="nil"/>
        </w:pBdr>
        <w:rPr>
          <w:rFonts w:ascii="Times New Roman" w:eastAsia="Times New Roman" w:hAnsi="Times New Roman" w:cs="Times New Roman"/>
          <w:color w:val="auto"/>
        </w:rPr>
      </w:pPr>
      <w:r w:rsidRPr="006879C7">
        <w:rPr>
          <w:rFonts w:ascii="Times New Roman" w:eastAsia="Times New Roman" w:hAnsi="Times New Roman" w:cs="Times New Roman"/>
          <w:color w:val="auto"/>
        </w:rPr>
        <w:t>Agente funcional de apoio à Engenharia de Requisitos e Engenharia de Prompt para desenvolvimento assistido por IA;</w:t>
      </w:r>
    </w:p>
    <w:p w14:paraId="4881C26A" w14:textId="77777777" w:rsidR="006879C7" w:rsidRPr="006879C7" w:rsidRDefault="006879C7" w:rsidP="006879C7">
      <w:pPr>
        <w:pStyle w:val="PargrafodaLista"/>
        <w:numPr>
          <w:ilvl w:val="0"/>
          <w:numId w:val="9"/>
        </w:numPr>
        <w:pBdr>
          <w:top w:val="nil"/>
          <w:left w:val="nil"/>
          <w:bottom w:val="nil"/>
          <w:right w:val="nil"/>
          <w:between w:val="nil"/>
        </w:pBdr>
        <w:rPr>
          <w:rFonts w:ascii="Times New Roman" w:eastAsia="Times New Roman" w:hAnsi="Times New Roman" w:cs="Times New Roman"/>
          <w:color w:val="auto"/>
        </w:rPr>
      </w:pPr>
      <w:r w:rsidRPr="006879C7">
        <w:rPr>
          <w:rFonts w:ascii="Times New Roman" w:eastAsia="Times New Roman" w:hAnsi="Times New Roman" w:cs="Times New Roman"/>
          <w:color w:val="auto"/>
        </w:rPr>
        <w:t>Catálogo de padrões de prompt para especificação de software destinado à geração de código por IA Generativa;</w:t>
      </w:r>
    </w:p>
    <w:p w14:paraId="350C30F4" w14:textId="77777777" w:rsidR="006879C7" w:rsidRPr="006879C7" w:rsidRDefault="006879C7" w:rsidP="006879C7">
      <w:pPr>
        <w:pStyle w:val="PargrafodaLista"/>
        <w:numPr>
          <w:ilvl w:val="0"/>
          <w:numId w:val="9"/>
        </w:numPr>
        <w:pBdr>
          <w:top w:val="nil"/>
          <w:left w:val="nil"/>
          <w:bottom w:val="nil"/>
          <w:right w:val="nil"/>
          <w:between w:val="nil"/>
        </w:pBdr>
        <w:rPr>
          <w:rFonts w:ascii="Times New Roman" w:eastAsia="Times New Roman" w:hAnsi="Times New Roman" w:cs="Times New Roman"/>
          <w:color w:val="auto"/>
        </w:rPr>
      </w:pPr>
      <w:r w:rsidRPr="006879C7">
        <w:rPr>
          <w:rFonts w:ascii="Times New Roman" w:eastAsia="Times New Roman" w:hAnsi="Times New Roman" w:cs="Times New Roman"/>
          <w:color w:val="auto"/>
        </w:rPr>
        <w:t>Protocolo de avaliação de qualidade de especificações para desenvolvimento assistido por IA;</w:t>
      </w:r>
    </w:p>
    <w:p w14:paraId="2FBECF51" w14:textId="77777777" w:rsidR="007678C8" w:rsidRPr="007033D4" w:rsidRDefault="006879C7" w:rsidP="006879C7">
      <w:pPr>
        <w:pStyle w:val="PargrafodaLista"/>
        <w:numPr>
          <w:ilvl w:val="0"/>
          <w:numId w:val="9"/>
        </w:numPr>
        <w:pBdr>
          <w:top w:val="nil"/>
          <w:left w:val="nil"/>
          <w:bottom w:val="nil"/>
          <w:right w:val="nil"/>
          <w:between w:val="nil"/>
        </w:pBdr>
        <w:rPr>
          <w:rFonts w:ascii="Times New Roman" w:eastAsia="Times New Roman" w:hAnsi="Times New Roman" w:cs="Times New Roman"/>
          <w:color w:val="auto"/>
        </w:rPr>
      </w:pPr>
      <w:r w:rsidRPr="006879C7">
        <w:rPr>
          <w:rFonts w:ascii="Times New Roman" w:eastAsia="Times New Roman" w:hAnsi="Times New Roman" w:cs="Times New Roman"/>
          <w:color w:val="auto"/>
        </w:rPr>
        <w:t>Evidências empíricas sobre os ganhos de qualidade no código gerado pela IA quando o desenvolvedor utiliza o agente proposto</w:t>
      </w:r>
      <w:r w:rsidR="007033D4" w:rsidRPr="007033D4">
        <w:rPr>
          <w:rFonts w:ascii="Times New Roman" w:eastAsia="Times New Roman" w:hAnsi="Times New Roman" w:cs="Times New Roman"/>
          <w:color w:val="auto"/>
        </w:rPr>
        <w:t>.</w:t>
      </w:r>
    </w:p>
    <w:p w14:paraId="73C444BD" w14:textId="7AFD518C" w:rsidR="00A736EC" w:rsidRPr="004455E8" w:rsidRDefault="00A74A45" w:rsidP="004455E8">
      <w:pPr>
        <w:pStyle w:val="Ttulo1"/>
        <w:rPr>
          <w:rFonts w:ascii="Times New Roman" w:eastAsia="Times New Roman" w:hAnsi="Times New Roman" w:cs="Times New Roman"/>
        </w:rPr>
      </w:pPr>
      <w:bookmarkStart w:id="6" w:name="_heading=h.nwrdswafdk0g" w:colFirst="0" w:colLast="0"/>
      <w:bookmarkEnd w:id="6"/>
      <w:r>
        <w:rPr>
          <w:rFonts w:ascii="Times New Roman" w:eastAsia="Times New Roman" w:hAnsi="Times New Roman" w:cs="Times New Roman"/>
        </w:rPr>
        <w:t>8 CRONOGRAMA DAS ATIVIDADES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340"/>
        <w:gridCol w:w="340"/>
        <w:gridCol w:w="340"/>
        <w:gridCol w:w="340"/>
        <w:gridCol w:w="340"/>
        <w:gridCol w:w="340"/>
        <w:gridCol w:w="340"/>
        <w:gridCol w:w="339"/>
        <w:gridCol w:w="339"/>
        <w:gridCol w:w="400"/>
        <w:gridCol w:w="400"/>
        <w:gridCol w:w="400"/>
        <w:gridCol w:w="400"/>
        <w:gridCol w:w="400"/>
        <w:gridCol w:w="400"/>
        <w:gridCol w:w="400"/>
        <w:gridCol w:w="400"/>
      </w:tblGrid>
      <w:tr w:rsidR="00A736EC" w:rsidRPr="00A736EC" w14:paraId="31017742" w14:textId="77777777" w:rsidTr="00175370">
        <w:trPr>
          <w:tblHeader/>
        </w:trPr>
        <w:tc>
          <w:tcPr>
            <w:tcW w:w="27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B8DE9CA" w14:textId="77777777" w:rsidR="00A736EC" w:rsidRPr="003A5F02" w:rsidRDefault="00CB6A34" w:rsidP="00CB6A34">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Semanas</w:t>
            </w:r>
          </w:p>
        </w:tc>
        <w:tc>
          <w:tcPr>
            <w:tcW w:w="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1E4ED036"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w:t>
            </w:r>
          </w:p>
        </w:tc>
        <w:tc>
          <w:tcPr>
            <w:tcW w:w="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50967BB0"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2</w:t>
            </w:r>
          </w:p>
        </w:tc>
        <w:tc>
          <w:tcPr>
            <w:tcW w:w="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3813E122"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3</w:t>
            </w:r>
          </w:p>
        </w:tc>
        <w:tc>
          <w:tcPr>
            <w:tcW w:w="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6DB0B927"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4</w:t>
            </w:r>
          </w:p>
        </w:tc>
        <w:tc>
          <w:tcPr>
            <w:tcW w:w="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2FBC0B46"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5</w:t>
            </w:r>
          </w:p>
        </w:tc>
        <w:tc>
          <w:tcPr>
            <w:tcW w:w="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5C094AE1"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6</w:t>
            </w:r>
          </w:p>
        </w:tc>
        <w:tc>
          <w:tcPr>
            <w:tcW w:w="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6B8A7A65"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7</w:t>
            </w:r>
          </w:p>
        </w:tc>
        <w:tc>
          <w:tcPr>
            <w:tcW w:w="339"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3A865AAB"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8</w:t>
            </w:r>
          </w:p>
        </w:tc>
        <w:tc>
          <w:tcPr>
            <w:tcW w:w="339"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4F513434"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9</w:t>
            </w:r>
          </w:p>
        </w:tc>
        <w:tc>
          <w:tcPr>
            <w:tcW w:w="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794C7FCF"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10</w:t>
            </w:r>
          </w:p>
        </w:tc>
        <w:tc>
          <w:tcPr>
            <w:tcW w:w="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06D02F00"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11</w:t>
            </w:r>
          </w:p>
        </w:tc>
        <w:tc>
          <w:tcPr>
            <w:tcW w:w="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7BA7BDC8"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12</w:t>
            </w:r>
          </w:p>
        </w:tc>
        <w:tc>
          <w:tcPr>
            <w:tcW w:w="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6D2896FE"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13</w:t>
            </w:r>
          </w:p>
        </w:tc>
        <w:tc>
          <w:tcPr>
            <w:tcW w:w="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4935797F"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14</w:t>
            </w:r>
          </w:p>
        </w:tc>
        <w:tc>
          <w:tcPr>
            <w:tcW w:w="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2382D448"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15</w:t>
            </w:r>
          </w:p>
        </w:tc>
        <w:tc>
          <w:tcPr>
            <w:tcW w:w="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6D168B25"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16</w:t>
            </w:r>
          </w:p>
        </w:tc>
        <w:tc>
          <w:tcPr>
            <w:tcW w:w="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14E5051A" w14:textId="77777777" w:rsidR="00A736EC" w:rsidRPr="003A5F02" w:rsidRDefault="00A736EC" w:rsidP="00CB6A34">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17</w:t>
            </w:r>
          </w:p>
        </w:tc>
      </w:tr>
      <w:tr w:rsidR="00A736EC" w:rsidRPr="00A736EC" w14:paraId="1D3BFFC1" w14:textId="77777777" w:rsidTr="00175370">
        <w:tc>
          <w:tcPr>
            <w:tcW w:w="2768"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048FD63" w14:textId="77777777" w:rsidR="00A736EC" w:rsidRPr="003A5F02" w:rsidRDefault="00CB6A34" w:rsidP="00D119E3">
            <w:pPr>
              <w:spacing w:line="240" w:lineRule="auto"/>
              <w:jc w:val="left"/>
              <w:rPr>
                <w:rFonts w:ascii="Times New Roman" w:eastAsia="Times New Roman" w:hAnsi="Times New Roman" w:cs="Times New Roman"/>
                <w:color w:val="auto"/>
              </w:rPr>
            </w:pPr>
            <w:r w:rsidRPr="003A5F02">
              <w:rPr>
                <w:rFonts w:ascii="Times New Roman" w:eastAsia="Times New Roman" w:hAnsi="Times New Roman" w:cs="Times New Roman"/>
                <w:b/>
                <w:bCs/>
                <w:i/>
                <w:iCs/>
                <w:color w:val="000000"/>
              </w:rPr>
              <w:t>Stage</w:t>
            </w:r>
            <w:r w:rsidRPr="003A5F02">
              <w:rPr>
                <w:rFonts w:ascii="Times New Roman" w:eastAsia="Times New Roman" w:hAnsi="Times New Roman" w:cs="Times New Roman"/>
                <w:b/>
                <w:bCs/>
                <w:color w:val="000000"/>
              </w:rPr>
              <w:t xml:space="preserve"> 1</w:t>
            </w: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B2D93B6"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E88714E"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36F7C0E"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6F6D9D7"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70FBBC9"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1A3EE14"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8F149DC"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BAB5988"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796A3BA"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913F102"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D11BCC8"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C842370"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4507759"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DFF6E3F"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B35235B"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09A23F1" w14:textId="77777777" w:rsidR="00A736EC" w:rsidRPr="003A5F02" w:rsidRDefault="00A736EC" w:rsidP="00D119E3">
            <w:pPr>
              <w:spacing w:line="240" w:lineRule="auto"/>
              <w:jc w:val="left"/>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4618BC6" w14:textId="77777777" w:rsidR="00A736EC" w:rsidRPr="003A5F02" w:rsidRDefault="00A736EC" w:rsidP="00D119E3">
            <w:pPr>
              <w:spacing w:line="240" w:lineRule="auto"/>
              <w:jc w:val="left"/>
              <w:rPr>
                <w:rFonts w:ascii="Times New Roman" w:eastAsia="Times New Roman" w:hAnsi="Times New Roman" w:cs="Times New Roman"/>
                <w:color w:val="auto"/>
              </w:rPr>
            </w:pPr>
          </w:p>
        </w:tc>
      </w:tr>
      <w:tr w:rsidR="00A736EC" w:rsidRPr="00A736EC" w14:paraId="13CDB3FF"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1CF3F68" w14:textId="77777777" w:rsidR="00A736EC" w:rsidRPr="003A5F02" w:rsidRDefault="00D4368A"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Elaborar Proposta de Pesquisa</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6C04207"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8B1BC14"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5892FEF"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B00ABC1"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3C9F356"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5891D7C"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83CDF9D"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25B3B09"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0F4C088"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88AE96A"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4295057"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FFBE25B"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27CB92"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AB98C75"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B4E5E6A"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888D05D"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3AE610B"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r>
      <w:tr w:rsidR="00A736EC" w:rsidRPr="00A736EC" w14:paraId="46F2197F"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57EFEAC" w14:textId="77777777" w:rsidR="00A736EC" w:rsidRPr="003A5F02" w:rsidRDefault="004B7BF5"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reunião de Orientação</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3FCFFCE"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BEE23DB"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9E24DDF"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9D2182A"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BF5C6EB"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EDD000A"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F572ADE"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E145911"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DA9D9E2"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818A4D9"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478C1F8"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7B61639"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F7F34FD"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E20B52A"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7D2CB46"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CCD0D0E"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17A96A6"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r>
      <w:tr w:rsidR="0035349E" w:rsidRPr="00A736EC" w14:paraId="50E370A9"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0C90A02" w14:textId="77777777" w:rsidR="0035349E" w:rsidRPr="003A5F02" w:rsidRDefault="00DF4DFF"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Ajustar Proposta pós-orientação</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B91C5A5" w14:textId="77777777" w:rsidR="0035349E" w:rsidRPr="003A5F02" w:rsidRDefault="0035349E"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2581964" w14:textId="77777777" w:rsidR="0035349E" w:rsidRPr="003A5F02" w:rsidRDefault="00D119E3"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8D2F1FC" w14:textId="77777777" w:rsidR="0035349E" w:rsidRPr="003A5F02" w:rsidRDefault="0035349E"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F9A3686"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A2A94C2"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E99CDC2"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D779245"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F335894"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FD9F4D1"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791C19B"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DBD1C51"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AF4346F"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58C341B"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EB7C8F8"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BA5D823"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461B545"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373E9F7" w14:textId="77777777" w:rsidR="0035349E" w:rsidRPr="003A5F02" w:rsidRDefault="0035349E" w:rsidP="005410B1">
            <w:pPr>
              <w:widowControl w:val="0"/>
              <w:spacing w:line="240" w:lineRule="auto"/>
              <w:jc w:val="left"/>
              <w:rPr>
                <w:rFonts w:ascii="Times New Roman" w:eastAsia="Times New Roman" w:hAnsi="Times New Roman" w:cs="Times New Roman"/>
                <w:b/>
                <w:bCs/>
                <w:color w:val="000000"/>
              </w:rPr>
            </w:pPr>
          </w:p>
        </w:tc>
      </w:tr>
      <w:tr w:rsidR="00A736EC" w:rsidRPr="00A736EC" w14:paraId="3192BEDF"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065EB9F" w14:textId="77777777" w:rsidR="00A736EC" w:rsidRPr="003A5F02" w:rsidRDefault="00087B86"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Submeter versão final ao Gate 1</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10CFFA4"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AB7F7FE"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EB194B4"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DA29788"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19C0397"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94280C3"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7528891"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44DE057"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AA45640"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D8DBDA1"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1B07DF0"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ADC3FB9"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E856662"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EB5B70F"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C3CA538"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D9B4F54"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A3F1845" w14:textId="77777777" w:rsidR="00A736EC" w:rsidRPr="003A5F02" w:rsidRDefault="00A736EC" w:rsidP="005410B1">
            <w:pPr>
              <w:widowControl w:val="0"/>
              <w:spacing w:line="240" w:lineRule="auto"/>
              <w:jc w:val="left"/>
              <w:rPr>
                <w:rFonts w:ascii="Times New Roman" w:eastAsia="Times New Roman" w:hAnsi="Times New Roman" w:cs="Times New Roman"/>
                <w:b/>
                <w:bCs/>
                <w:color w:val="000000"/>
              </w:rPr>
            </w:pPr>
          </w:p>
        </w:tc>
      </w:tr>
      <w:tr w:rsidR="00A736EC" w:rsidRPr="00A736EC" w14:paraId="6507F87E" w14:textId="77777777" w:rsidTr="00175370">
        <w:tc>
          <w:tcPr>
            <w:tcW w:w="2768"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tcPr>
          <w:p w14:paraId="65B14681" w14:textId="77777777" w:rsidR="00A736EC" w:rsidRPr="003A5F02" w:rsidRDefault="00CB6A34" w:rsidP="00A736EC">
            <w:pPr>
              <w:spacing w:line="240" w:lineRule="auto"/>
              <w:jc w:val="left"/>
              <w:rPr>
                <w:rFonts w:ascii="Times New Roman" w:eastAsia="Times New Roman" w:hAnsi="Times New Roman" w:cs="Times New Roman"/>
                <w:color w:val="auto"/>
              </w:rPr>
            </w:pPr>
            <w:r w:rsidRPr="003A5F02">
              <w:rPr>
                <w:rFonts w:ascii="Times New Roman" w:eastAsia="Times New Roman" w:hAnsi="Times New Roman" w:cs="Times New Roman"/>
                <w:b/>
                <w:bCs/>
                <w:i/>
                <w:iCs/>
                <w:color w:val="000000"/>
              </w:rPr>
              <w:t>Stage</w:t>
            </w:r>
            <w:r w:rsidRPr="003A5F02">
              <w:rPr>
                <w:rFonts w:ascii="Times New Roman" w:eastAsia="Times New Roman" w:hAnsi="Times New Roman" w:cs="Times New Roman"/>
                <w:b/>
                <w:bCs/>
                <w:color w:val="000000"/>
              </w:rPr>
              <w:t xml:space="preserve"> 2</w:t>
            </w: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CEAA65E"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0FD4661"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F81D618"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2FF5546"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8773054"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F85CE72"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B4DD3A4"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3BD0774"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5D3D4EA"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A9C04CE"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E71069D"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1177C37"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D053940"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C721C0D"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0AAE35C"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6E10296"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12CF6E1" w14:textId="77777777" w:rsidR="00A736EC" w:rsidRPr="003A5F02" w:rsidRDefault="00A736EC" w:rsidP="00A736EC">
            <w:pPr>
              <w:spacing w:line="240" w:lineRule="auto"/>
              <w:jc w:val="center"/>
              <w:rPr>
                <w:rFonts w:ascii="Times New Roman" w:eastAsia="Times New Roman" w:hAnsi="Times New Roman" w:cs="Times New Roman"/>
                <w:color w:val="auto"/>
              </w:rPr>
            </w:pPr>
          </w:p>
        </w:tc>
      </w:tr>
      <w:tr w:rsidR="00A736EC" w:rsidRPr="00A736EC" w14:paraId="10A8D766"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D4E332" w14:textId="77777777" w:rsidR="00A736EC" w:rsidRPr="003A5F02" w:rsidRDefault="00FE600E"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levantamento sistemático de literatura</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B1CE4CE"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E82A58D"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515EFAA"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597ED47"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0769031"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F8661A4"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615CD978"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20FCB67"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2FAFD17"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1CC50EC"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6492110"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E86268D"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B81AA7D"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876713F"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2E37733"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B6095EE"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36479FF"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r>
      <w:tr w:rsidR="00A736EC" w:rsidRPr="00A736EC" w14:paraId="372F8554"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85C1A87" w14:textId="77777777" w:rsidR="00A736EC" w:rsidRPr="003A5F02" w:rsidRDefault="00D30308"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reunião de Orientação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07288E8"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4FAFA49"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B60795E"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F1CE37E"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250122C"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4D5DAB4"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2B34187D"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89C4FE0"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FB0FD65"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3F5EE4B"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CC3B4F3"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B0191F0"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6487EDA"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63742CA"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10A382A"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0199BF8"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181448B"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r>
      <w:tr w:rsidR="00A736EC" w:rsidRPr="00A736EC" w14:paraId="5E9928AB"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51AB285" w14:textId="77777777" w:rsidR="00A736EC" w:rsidRPr="003A5F02" w:rsidRDefault="006454B7"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análise e síntese dos trabalhos relacionados</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C3F6B56"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805A5FA"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BBD123A"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F7133ED" w14:textId="636886E6" w:rsidR="00A736EC" w:rsidRPr="003A5F02" w:rsidRDefault="00B06438"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4E20AC7"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EC43B8C" w14:textId="3C0C0371"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292D6019"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CCC6AAF"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9259FFA"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37722F3"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C8471AF"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00A2342"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FF78F43"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73FF9F2"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C649573"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9C64321"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60A2779"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r>
      <w:tr w:rsidR="00A736EC" w:rsidRPr="00A736EC" w14:paraId="5929D911"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4BA0E8D" w14:textId="77777777" w:rsidR="00A736EC" w:rsidRPr="003A5F02" w:rsidRDefault="00FE03FA"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Documentar revisão bibliográfica</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0CCF650"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21232A8"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F2E1777"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6473887" w14:textId="3F05FA85" w:rsidR="00A736EC" w:rsidRPr="003A5F02" w:rsidRDefault="00B06438"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550561B"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6041317" w14:textId="4D51325D"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255D258F"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176AE61"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10C6108"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2F346AD"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9EB26D4"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D3D4D88"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3D45549"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3D8CD86"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F517F20"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486A240"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C0B50DB"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r>
      <w:tr w:rsidR="00A736EC" w:rsidRPr="00A736EC" w14:paraId="0AFA8D25"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5795697" w14:textId="77777777" w:rsidR="00A736EC" w:rsidRPr="003A5F02" w:rsidRDefault="00541872"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Submeter Gate 2</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AFBAA89"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3CA0EC7"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9A5CD4C"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8C1B0C1"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9A6B548"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B85447A" w14:textId="77777777" w:rsidR="00A736EC" w:rsidRPr="003A5F02" w:rsidRDefault="006F5CC1"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32A0D470"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F02978A"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17C7496"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E913DBD"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4FA4BAF"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1365D9D"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DB23AE2"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989CAB1"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631B2EE"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BAA2B00"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A409756" w14:textId="77777777" w:rsidR="00A736EC" w:rsidRPr="003A5F02" w:rsidRDefault="00A736EC" w:rsidP="005410B1">
            <w:pPr>
              <w:widowControl w:val="0"/>
              <w:spacing w:line="240" w:lineRule="auto"/>
              <w:jc w:val="center"/>
              <w:rPr>
                <w:rFonts w:ascii="Times New Roman" w:eastAsia="Times New Roman" w:hAnsi="Times New Roman" w:cs="Times New Roman"/>
                <w:b/>
                <w:bCs/>
                <w:color w:val="000000"/>
              </w:rPr>
            </w:pPr>
          </w:p>
        </w:tc>
      </w:tr>
      <w:tr w:rsidR="00A736EC" w:rsidRPr="00A736EC" w14:paraId="4F5D8D7D" w14:textId="77777777" w:rsidTr="00175370">
        <w:tc>
          <w:tcPr>
            <w:tcW w:w="2768"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tcPr>
          <w:p w14:paraId="4905822F" w14:textId="77777777" w:rsidR="00A736EC" w:rsidRPr="003A5F02" w:rsidRDefault="00CB6A34" w:rsidP="00A736EC">
            <w:pPr>
              <w:spacing w:line="240" w:lineRule="auto"/>
              <w:jc w:val="left"/>
              <w:rPr>
                <w:rFonts w:ascii="Times New Roman" w:eastAsia="Times New Roman" w:hAnsi="Times New Roman" w:cs="Times New Roman"/>
                <w:color w:val="auto"/>
              </w:rPr>
            </w:pPr>
            <w:r w:rsidRPr="003A5F02">
              <w:rPr>
                <w:rFonts w:ascii="Times New Roman" w:eastAsia="Times New Roman" w:hAnsi="Times New Roman" w:cs="Times New Roman"/>
                <w:b/>
                <w:bCs/>
                <w:i/>
                <w:iCs/>
                <w:color w:val="000000"/>
              </w:rPr>
              <w:t>Stage</w:t>
            </w:r>
            <w:r w:rsidRPr="003A5F02">
              <w:rPr>
                <w:rFonts w:ascii="Times New Roman" w:eastAsia="Times New Roman" w:hAnsi="Times New Roman" w:cs="Times New Roman"/>
                <w:b/>
                <w:bCs/>
                <w:color w:val="000000"/>
              </w:rPr>
              <w:t xml:space="preserve"> 3</w:t>
            </w: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3601253"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7ABDE68"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780171F"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803C3D8"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37D2F87"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49523D6"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88CA1C1"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626613A"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96CA811"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8785E48"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CC5BC48"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8D504F9"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F2CB718"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1791079"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C79DC6E"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A0A4625" w14:textId="77777777" w:rsidR="00A736EC" w:rsidRPr="003A5F02" w:rsidRDefault="00A736EC" w:rsidP="00A736EC">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731DFA4" w14:textId="77777777" w:rsidR="00A736EC" w:rsidRPr="003A5F02" w:rsidRDefault="00A736EC" w:rsidP="00A736EC">
            <w:pPr>
              <w:spacing w:line="240" w:lineRule="auto"/>
              <w:jc w:val="center"/>
              <w:rPr>
                <w:rFonts w:ascii="Times New Roman" w:eastAsia="Times New Roman" w:hAnsi="Times New Roman" w:cs="Times New Roman"/>
                <w:color w:val="auto"/>
              </w:rPr>
            </w:pPr>
          </w:p>
        </w:tc>
      </w:tr>
      <w:tr w:rsidR="00613DED" w:rsidRPr="00A736EC" w14:paraId="540C42C9"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309D870" w14:textId="77777777" w:rsidR="00613DED" w:rsidRPr="003A5F02" w:rsidRDefault="00613DED"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Implementar método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BC12D56"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CF4FE40"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DCADE6D"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AC3DB22"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6BA7188"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9A24180"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0B7B632"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2D58F2E"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5E2AAA8"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3B9CBCB"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9CBFFA4"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21B08B3"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22997DD"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0B3D526"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E04E0CE"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C311C0D"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30DD0B3" w14:textId="77777777" w:rsidR="00613DED" w:rsidRPr="003A5F02" w:rsidRDefault="00613DED" w:rsidP="005410B1">
            <w:pPr>
              <w:widowControl w:val="0"/>
              <w:spacing w:line="240" w:lineRule="auto"/>
              <w:jc w:val="center"/>
              <w:rPr>
                <w:rFonts w:ascii="Times New Roman" w:eastAsia="Times New Roman" w:hAnsi="Times New Roman" w:cs="Times New Roman"/>
                <w:b/>
                <w:bCs/>
                <w:color w:val="000000"/>
              </w:rPr>
            </w:pPr>
          </w:p>
        </w:tc>
      </w:tr>
      <w:tr w:rsidR="006F5CC1" w:rsidRPr="00A736EC" w14:paraId="3F85AD51"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56AF81A" w14:textId="77777777" w:rsidR="006F5CC1" w:rsidRPr="003A5F02" w:rsidRDefault="001A0DED"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Definir arquitetura e seleção do LLM</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3BCEA8B"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17E9BF5"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131C818"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DD5FC23"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536A620"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C900A8B"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CF14612"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F19F6A2"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2177360"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8B21180"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2563D5C"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17CAE70"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73CEB7D"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722C3FF"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BC5E036"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137318A"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D743E46" w14:textId="77777777" w:rsidR="006F5CC1" w:rsidRPr="003A5F02" w:rsidRDefault="006F5CC1" w:rsidP="005410B1">
            <w:pPr>
              <w:widowControl w:val="0"/>
              <w:spacing w:line="240" w:lineRule="auto"/>
              <w:jc w:val="center"/>
              <w:rPr>
                <w:rFonts w:ascii="Times New Roman" w:eastAsia="Times New Roman" w:hAnsi="Times New Roman" w:cs="Times New Roman"/>
                <w:b/>
                <w:bCs/>
                <w:color w:val="000000"/>
              </w:rPr>
            </w:pPr>
          </w:p>
        </w:tc>
      </w:tr>
      <w:tr w:rsidR="00C17E54" w:rsidRPr="00A736EC" w14:paraId="7AD6722F"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656C483" w14:textId="77777777" w:rsidR="00C17E54" w:rsidRPr="003A5F02" w:rsidRDefault="00C17E54"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reunião de Orientação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9BD7F06"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5BEF42E"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9AA4AE0"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50735C2"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0A65121"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7835047"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3ABA636"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B14271A"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F2D0735"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D7A5245"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8B30EFD"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852C55E"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A6A8F98"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513C25D"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2144546"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EB25FF4"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C17DF18" w14:textId="77777777" w:rsidR="00C17E54" w:rsidRPr="003A5F02" w:rsidRDefault="00C17E54" w:rsidP="005410B1">
            <w:pPr>
              <w:widowControl w:val="0"/>
              <w:spacing w:line="240" w:lineRule="auto"/>
              <w:jc w:val="center"/>
              <w:rPr>
                <w:rFonts w:ascii="Times New Roman" w:eastAsia="Times New Roman" w:hAnsi="Times New Roman" w:cs="Times New Roman"/>
                <w:b/>
                <w:bCs/>
                <w:color w:val="000000"/>
              </w:rPr>
            </w:pPr>
          </w:p>
        </w:tc>
      </w:tr>
      <w:tr w:rsidR="00F843F6" w:rsidRPr="00A736EC" w14:paraId="04A0F0D9"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FE76672" w14:textId="77777777" w:rsidR="00F843F6" w:rsidRPr="003A5F02" w:rsidRDefault="00F843F6"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Projeto dos prompts e pipeline de processamento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B51D026"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CAB0624"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8175FBB"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3C05BCF"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58EC3A1"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0F3D080"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492B69D"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B745F08"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A6E8004"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C31BF37"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B818FCD"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47677C0"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FDCD724"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6366A7B"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09FA176"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7020F39"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50ED226"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r>
      <w:tr w:rsidR="00F843F6" w:rsidRPr="00A736EC" w14:paraId="7687B802"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D445DAB" w14:textId="77777777" w:rsidR="00F843F6" w:rsidRPr="003A5F02" w:rsidRDefault="00F843F6"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prototipação inicial do agente</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2CA42BD"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46F096E"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2C9805B"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74DC9CD"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E436D6E"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BC9E906"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BFD4E17"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FA9AA10"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AEDFC42"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6F33EA7"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CB75BDE"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14C2D44"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2714678"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EA94F59"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055E1E6"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9C802DA"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9225E48"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r>
      <w:tr w:rsidR="00F843F6" w:rsidRPr="00A736EC" w14:paraId="0FC791E7"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FAB2C59" w14:textId="77777777" w:rsidR="00F843F6" w:rsidRPr="003A5F02" w:rsidRDefault="00F843F6"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Refinamento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4D1237A"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64AF4A9"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498BC41"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27AE0AF"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F0A4F99"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99C7901"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2DACC5E"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EDF040C"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CAB084B" w14:textId="0164607C" w:rsidR="00F843F6" w:rsidRPr="003A5F02" w:rsidRDefault="00834508" w:rsidP="005410B1">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869E71D"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1D3EA0C"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9C6B623"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7462624"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9323394"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5F1A262"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1EF7FD6"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C0826DB" w14:textId="77777777" w:rsidR="00F843F6" w:rsidRPr="003A5F02" w:rsidRDefault="00F843F6" w:rsidP="005410B1">
            <w:pPr>
              <w:widowControl w:val="0"/>
              <w:spacing w:line="240" w:lineRule="auto"/>
              <w:jc w:val="center"/>
              <w:rPr>
                <w:rFonts w:ascii="Times New Roman" w:eastAsia="Times New Roman" w:hAnsi="Times New Roman" w:cs="Times New Roman"/>
                <w:b/>
                <w:bCs/>
                <w:color w:val="000000"/>
              </w:rPr>
            </w:pPr>
          </w:p>
        </w:tc>
      </w:tr>
      <w:tr w:rsidR="00CA48D9" w:rsidRPr="00A736EC" w14:paraId="4E2B4ED6"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6350595" w14:textId="77777777" w:rsidR="00CA48D9" w:rsidRPr="003A5F02" w:rsidRDefault="00FC4063" w:rsidP="005410B1">
            <w:pPr>
              <w:widowControl w:val="0"/>
              <w:spacing w:line="240" w:lineRule="auto"/>
              <w:jc w:val="left"/>
              <w:rPr>
                <w:rFonts w:ascii="Times New Roman" w:eastAsia="Times New Roman" w:hAnsi="Times New Roman" w:cs="Times New Roman"/>
                <w:b/>
                <w:bCs/>
                <w:color w:val="000000"/>
              </w:rPr>
            </w:pPr>
            <w:r w:rsidRPr="00FC4063">
              <w:rPr>
                <w:rFonts w:ascii="Times New Roman" w:eastAsia="Times New Roman" w:hAnsi="Times New Roman" w:cs="Times New Roman"/>
                <w:b/>
                <w:bCs/>
                <w:color w:val="000000"/>
              </w:rPr>
              <w:t>Desenvolver módulos do agente (elicitação, estruturação, geração de prompts, validação)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B242DF2"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60390D3"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1D7EEDB"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3F3193B"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01BC5D2"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480FDE1"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3986C7F" w14:textId="3CA0FC2E"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986E9C1" w14:textId="77777777" w:rsidR="00CA48D9" w:rsidRPr="003A5F02" w:rsidRDefault="005038F2" w:rsidP="005410B1">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7C24BA3" w14:textId="77777777" w:rsidR="00CA48D9" w:rsidRPr="003A5F02" w:rsidRDefault="005038F2" w:rsidP="005410B1">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3DC5A60" w14:textId="77777777" w:rsidR="00CA48D9" w:rsidRPr="003A5F02" w:rsidRDefault="005038F2" w:rsidP="005410B1">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783C429"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508FD9C"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4F623AA"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1C2EA02"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97F982"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A4BE590"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CB2B089" w14:textId="77777777" w:rsidR="00CA48D9" w:rsidRPr="003A5F02" w:rsidRDefault="00CA48D9" w:rsidP="005410B1">
            <w:pPr>
              <w:widowControl w:val="0"/>
              <w:spacing w:line="240" w:lineRule="auto"/>
              <w:jc w:val="center"/>
              <w:rPr>
                <w:rFonts w:ascii="Times New Roman" w:eastAsia="Times New Roman" w:hAnsi="Times New Roman" w:cs="Times New Roman"/>
                <w:b/>
                <w:bCs/>
                <w:color w:val="000000"/>
              </w:rPr>
            </w:pPr>
          </w:p>
        </w:tc>
      </w:tr>
      <w:tr w:rsidR="00FC4063" w:rsidRPr="00A736EC" w14:paraId="060BFEA5"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E7C4420" w14:textId="77777777" w:rsidR="00FC4063" w:rsidRPr="003A5F02" w:rsidRDefault="00EC45BE" w:rsidP="005410B1">
            <w:pPr>
              <w:widowControl w:val="0"/>
              <w:spacing w:line="240" w:lineRule="auto"/>
              <w:jc w:val="left"/>
              <w:rPr>
                <w:rFonts w:ascii="Times New Roman" w:eastAsia="Times New Roman" w:hAnsi="Times New Roman" w:cs="Times New Roman"/>
                <w:b/>
                <w:bCs/>
                <w:color w:val="000000"/>
              </w:rPr>
            </w:pPr>
            <w:r w:rsidRPr="00EC45BE">
              <w:rPr>
                <w:rFonts w:ascii="Times New Roman" w:eastAsia="Times New Roman" w:hAnsi="Times New Roman" w:cs="Times New Roman"/>
                <w:b/>
                <w:bCs/>
                <w:color w:val="000000"/>
              </w:rPr>
              <w:t>Integrar com LLM e framework de orquestração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04E7E68"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E541C25"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BC89268"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8A566E4"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C68FAC3"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269050D"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1F38116"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5AC2021"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759647C" w14:textId="77777777" w:rsidR="00FC4063" w:rsidRPr="003A5F02" w:rsidRDefault="001D6C65" w:rsidP="005410B1">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B70C25C" w14:textId="77777777" w:rsidR="00FC4063" w:rsidRPr="003A5F02" w:rsidRDefault="001D6C65" w:rsidP="005410B1">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FDD310B"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3AF42DF"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5A5309E"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46DB70"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25D40D0"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E8C3F68"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5695C70" w14:textId="77777777" w:rsidR="00FC4063" w:rsidRPr="003A5F02" w:rsidRDefault="00FC4063" w:rsidP="005410B1">
            <w:pPr>
              <w:widowControl w:val="0"/>
              <w:spacing w:line="240" w:lineRule="auto"/>
              <w:jc w:val="center"/>
              <w:rPr>
                <w:rFonts w:ascii="Times New Roman" w:eastAsia="Times New Roman" w:hAnsi="Times New Roman" w:cs="Times New Roman"/>
                <w:b/>
                <w:bCs/>
                <w:color w:val="000000"/>
              </w:rPr>
            </w:pPr>
          </w:p>
        </w:tc>
      </w:tr>
      <w:tr w:rsidR="004A3D9B" w:rsidRPr="00A736EC" w14:paraId="11D6792A"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534BE23" w14:textId="77777777" w:rsidR="004A3D9B" w:rsidRPr="003A5F02" w:rsidRDefault="004A3D9B"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Submeter Gate 3</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36EEF0D"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1D5913F"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93221B0"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34323E6"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1C4E28E"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9343DAD"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42EE965"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6BC8F79"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AD8EF3E"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F5F1901"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E4F2264"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CE726E1"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ACB4354"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2E2D332"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2CCEB4B"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A6B9D0C"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D74B87D" w14:textId="77777777" w:rsidR="004A3D9B" w:rsidRPr="003A5F02" w:rsidRDefault="004A3D9B" w:rsidP="005410B1">
            <w:pPr>
              <w:widowControl w:val="0"/>
              <w:spacing w:line="240" w:lineRule="auto"/>
              <w:jc w:val="center"/>
              <w:rPr>
                <w:rFonts w:ascii="Times New Roman" w:eastAsia="Times New Roman" w:hAnsi="Times New Roman" w:cs="Times New Roman"/>
                <w:b/>
                <w:bCs/>
                <w:color w:val="000000"/>
              </w:rPr>
            </w:pPr>
          </w:p>
        </w:tc>
      </w:tr>
      <w:tr w:rsidR="004A3D9B" w:rsidRPr="00A736EC" w14:paraId="5D7F6E75" w14:textId="77777777" w:rsidTr="00175370">
        <w:tc>
          <w:tcPr>
            <w:tcW w:w="2768"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tcPr>
          <w:p w14:paraId="6BF30D5B" w14:textId="77777777" w:rsidR="004A3D9B" w:rsidRPr="003A5F02" w:rsidRDefault="00CB6A34" w:rsidP="004A3D9B">
            <w:pPr>
              <w:spacing w:line="240" w:lineRule="auto"/>
              <w:jc w:val="left"/>
              <w:rPr>
                <w:rFonts w:ascii="Times New Roman" w:eastAsia="Times New Roman" w:hAnsi="Times New Roman" w:cs="Times New Roman"/>
                <w:color w:val="auto"/>
              </w:rPr>
            </w:pPr>
            <w:r w:rsidRPr="003A5F02">
              <w:rPr>
                <w:rFonts w:ascii="Times New Roman" w:eastAsia="Times New Roman" w:hAnsi="Times New Roman" w:cs="Times New Roman"/>
                <w:b/>
                <w:bCs/>
                <w:i/>
                <w:iCs/>
                <w:color w:val="000000"/>
              </w:rPr>
              <w:t>Stage</w:t>
            </w:r>
            <w:r w:rsidRPr="003A5F02">
              <w:rPr>
                <w:rFonts w:ascii="Times New Roman" w:eastAsia="Times New Roman" w:hAnsi="Times New Roman" w:cs="Times New Roman"/>
                <w:b/>
                <w:bCs/>
                <w:color w:val="000000"/>
              </w:rPr>
              <w:t xml:space="preserve"> 4</w:t>
            </w: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65458BD"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CDD2E17"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C3E039E"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21DA761"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6AB0C0E"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AFA4A6D"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F063387"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BF3ACAA"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E33E1E1"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76D52B3"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80A6E53"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3374311"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A149FA5"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43D46D3"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DD2C3DF"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9B13D31" w14:textId="77777777" w:rsidR="004A3D9B" w:rsidRPr="003A5F02" w:rsidRDefault="004A3D9B" w:rsidP="004A3D9B">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F857252" w14:textId="77777777" w:rsidR="004A3D9B" w:rsidRPr="003A5F02" w:rsidRDefault="004A3D9B" w:rsidP="004A3D9B">
            <w:pPr>
              <w:spacing w:line="240" w:lineRule="auto"/>
              <w:jc w:val="center"/>
              <w:rPr>
                <w:rFonts w:ascii="Times New Roman" w:eastAsia="Times New Roman" w:hAnsi="Times New Roman" w:cs="Times New Roman"/>
                <w:color w:val="auto"/>
              </w:rPr>
            </w:pPr>
          </w:p>
        </w:tc>
      </w:tr>
      <w:tr w:rsidR="002631C9" w:rsidRPr="00A736EC" w14:paraId="620AC269"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CBD60F5" w14:textId="77777777" w:rsidR="002631C9" w:rsidRPr="003A5F02" w:rsidRDefault="006023DE" w:rsidP="005410B1">
            <w:pPr>
              <w:widowControl w:val="0"/>
              <w:spacing w:line="240" w:lineRule="auto"/>
              <w:jc w:val="left"/>
              <w:rPr>
                <w:rFonts w:ascii="Times New Roman" w:eastAsia="Times New Roman" w:hAnsi="Times New Roman" w:cs="Times New Roman"/>
                <w:b/>
                <w:bCs/>
                <w:color w:val="000000"/>
              </w:rPr>
            </w:pPr>
            <w:r w:rsidRPr="006023DE">
              <w:rPr>
                <w:rFonts w:ascii="Times New Roman" w:eastAsia="Times New Roman" w:hAnsi="Times New Roman" w:cs="Times New Roman"/>
                <w:b/>
                <w:bCs/>
                <w:color w:val="000000"/>
              </w:rPr>
              <w:t>Avaliar via experimento controlado (especificações com e sem o agente)</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83D8AC6"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C017378"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EB79C83"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4FBFFDF"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293BCEB"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8C351F9"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82C85B0"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F118EAC"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F9B3F3E"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1D5F095"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77B73C6" w14:textId="77777777" w:rsidR="002631C9" w:rsidRPr="003A5F02" w:rsidRDefault="006F743B" w:rsidP="005410B1">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6153F21" w14:textId="77777777" w:rsidR="002631C9" w:rsidRPr="003A5F02" w:rsidRDefault="006F743B" w:rsidP="005410B1">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823CAC7"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026FC74"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2AF9E8B"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6622160"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DA730E0" w14:textId="77777777" w:rsidR="002631C9" w:rsidRPr="003A5F02" w:rsidRDefault="002631C9" w:rsidP="005410B1">
            <w:pPr>
              <w:widowControl w:val="0"/>
              <w:spacing w:line="240" w:lineRule="auto"/>
              <w:jc w:val="center"/>
              <w:rPr>
                <w:rFonts w:ascii="Times New Roman" w:eastAsia="Times New Roman" w:hAnsi="Times New Roman" w:cs="Times New Roman"/>
                <w:b/>
                <w:bCs/>
                <w:color w:val="000000"/>
              </w:rPr>
            </w:pPr>
          </w:p>
        </w:tc>
      </w:tr>
      <w:tr w:rsidR="00B244D5" w:rsidRPr="00A736EC" w14:paraId="1FFA21D4"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1D12975" w14:textId="77777777" w:rsidR="00B244D5" w:rsidRPr="003A5F02" w:rsidRDefault="00B244D5"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reunião de Orientação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0305C3F"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A4FC88F"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1CDF077"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48EC8E3"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4BDAD7E"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BB58C86"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EDCAAAD"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28C78F4"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208F4C5"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CA2F206"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22B9C75"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E1E0AE5"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194DD96"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705C0FE"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2C9DA11"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4BF9984"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571208A"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r>
      <w:tr w:rsidR="00B244D5" w:rsidRPr="00A736EC" w14:paraId="1E6A03CB"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9F097BB" w14:textId="77777777" w:rsidR="00B244D5" w:rsidRPr="003A5F02" w:rsidRDefault="00B244D5" w:rsidP="005410B1">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testes unitários e de integração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F9D957"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513DAD5"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5BF23E1"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0D02403"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C02668D"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324F26E"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B75638A"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1788F76"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9244BC0"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07AF331"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7D094F6"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7EF8C5D"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BE8B44F"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95A2373"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20ECA11"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C6ADF78"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B0BCAA5" w14:textId="77777777" w:rsidR="00B244D5" w:rsidRPr="003A5F02" w:rsidRDefault="00B244D5" w:rsidP="005410B1">
            <w:pPr>
              <w:widowControl w:val="0"/>
              <w:spacing w:line="240" w:lineRule="auto"/>
              <w:jc w:val="center"/>
              <w:rPr>
                <w:rFonts w:ascii="Times New Roman" w:eastAsia="Times New Roman" w:hAnsi="Times New Roman" w:cs="Times New Roman"/>
                <w:b/>
                <w:bCs/>
                <w:color w:val="000000"/>
              </w:rPr>
            </w:pPr>
          </w:p>
        </w:tc>
      </w:tr>
      <w:tr w:rsidR="00B33665" w:rsidRPr="00A736EC" w14:paraId="62E89753" w14:textId="77777777" w:rsidTr="002A04BC">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4205324" w14:textId="77777777" w:rsidR="00B33665" w:rsidRPr="00095913" w:rsidRDefault="00B33665" w:rsidP="00B33665">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Comparar a qualidade do código gerado entre os grupos (com e sem o agente)</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7228875"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2D9DE6D"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B36C0FB"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E963EAB"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4EEE5A9"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BED5F6F"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C72F366"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0F0743D"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3A7F617"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D98B776"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6C2DAF2"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C564EC7" w14:textId="77777777" w:rsidR="00B33665" w:rsidRDefault="00B33665" w:rsidP="00B33665">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6191277" w14:textId="77777777" w:rsidR="00B33665" w:rsidRDefault="00B33665" w:rsidP="00B33665">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AE647E8"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F615F9A"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59D8C5B"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81E712D"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r>
      <w:tr w:rsidR="00B33665" w:rsidRPr="00A736EC" w14:paraId="4D462E0F"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0022C0A" w14:textId="77777777" w:rsidR="00B33665" w:rsidRPr="003A5F02" w:rsidRDefault="00B33665" w:rsidP="00B33665">
            <w:pPr>
              <w:widowControl w:val="0"/>
              <w:spacing w:line="240" w:lineRule="auto"/>
              <w:jc w:val="left"/>
              <w:rPr>
                <w:rFonts w:ascii="Times New Roman" w:eastAsia="Times New Roman" w:hAnsi="Times New Roman" w:cs="Times New Roman"/>
                <w:b/>
                <w:bCs/>
                <w:color w:val="000000"/>
              </w:rPr>
            </w:pPr>
            <w:r w:rsidRPr="00095913">
              <w:rPr>
                <w:rFonts w:ascii="Times New Roman" w:eastAsia="Times New Roman" w:hAnsi="Times New Roman" w:cs="Times New Roman"/>
                <w:b/>
                <w:bCs/>
                <w:color w:val="000000"/>
              </w:rPr>
              <w:t>Realizar análise estatística dos resultados</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E6029CA"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A300008"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E7DD79E"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CC5C8C0"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AB34D6E"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BAE7384"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E9260D9"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09A5320"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B73DADA"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69FAA13"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64C5C51"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A7E58DB"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C23A3B3"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E4BD136"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A5CD85"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CCA5D67"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A6E1C72"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r>
      <w:tr w:rsidR="00B33665" w:rsidRPr="00A736EC" w14:paraId="0FC6A5E2"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861DDD4" w14:textId="77777777" w:rsidR="00B33665" w:rsidRPr="003A5F02" w:rsidRDefault="00B33665" w:rsidP="00B33665">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Submeter Gate 4</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87C276"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C3C2EC3"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BDADF76"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6BB6591"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E345241"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84454A3"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06FE6ED"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FFAF9BA"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A4B1024"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CB6F811"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257667D"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E0399BB"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B2D9059"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E077203"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EADA219"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6307E17"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D61E623" w14:textId="77777777" w:rsidR="00B33665" w:rsidRPr="003A5F02" w:rsidRDefault="00B33665" w:rsidP="00B33665">
            <w:pPr>
              <w:widowControl w:val="0"/>
              <w:spacing w:line="240" w:lineRule="auto"/>
              <w:jc w:val="center"/>
              <w:rPr>
                <w:rFonts w:ascii="Times New Roman" w:eastAsia="Times New Roman" w:hAnsi="Times New Roman" w:cs="Times New Roman"/>
                <w:b/>
                <w:bCs/>
                <w:color w:val="000000"/>
              </w:rPr>
            </w:pPr>
          </w:p>
        </w:tc>
      </w:tr>
      <w:tr w:rsidR="00B33665" w:rsidRPr="00A736EC" w14:paraId="3C495C68" w14:textId="77777777" w:rsidTr="00175370">
        <w:tc>
          <w:tcPr>
            <w:tcW w:w="2768"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tcPr>
          <w:p w14:paraId="52D6886C" w14:textId="77777777" w:rsidR="00B33665" w:rsidRPr="003A5F02" w:rsidRDefault="00B33665" w:rsidP="00B33665">
            <w:pPr>
              <w:spacing w:line="240" w:lineRule="auto"/>
              <w:jc w:val="left"/>
              <w:rPr>
                <w:rFonts w:ascii="Times New Roman" w:eastAsia="Times New Roman" w:hAnsi="Times New Roman" w:cs="Times New Roman"/>
                <w:color w:val="auto"/>
              </w:rPr>
            </w:pPr>
            <w:r w:rsidRPr="003A5F02">
              <w:rPr>
                <w:rFonts w:ascii="Times New Roman" w:eastAsia="Times New Roman" w:hAnsi="Times New Roman" w:cs="Times New Roman"/>
                <w:b/>
                <w:bCs/>
                <w:i/>
                <w:iCs/>
                <w:color w:val="000000"/>
              </w:rPr>
              <w:t>Stage</w:t>
            </w:r>
            <w:r w:rsidRPr="003A5F02">
              <w:rPr>
                <w:rFonts w:ascii="Times New Roman" w:eastAsia="Times New Roman" w:hAnsi="Times New Roman" w:cs="Times New Roman"/>
                <w:b/>
                <w:bCs/>
                <w:color w:val="000000"/>
              </w:rPr>
              <w:t xml:space="preserve"> 5</w:t>
            </w: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B3C6F5B"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8889A8D"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B9DD84F"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1801450"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997EAB8"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41494BF"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49B3FA0"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2E4A79B"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8FEADEA"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D62C439"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10E8CDC"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63E98B4"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A7527DA"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B86B6C7"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A1ECF4D"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B03A319" w14:textId="77777777" w:rsidR="00B33665" w:rsidRPr="003A5F02" w:rsidRDefault="00B33665" w:rsidP="00B33665">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594E607" w14:textId="77777777" w:rsidR="00B33665" w:rsidRPr="003A5F02" w:rsidRDefault="00B33665" w:rsidP="00B33665">
            <w:pPr>
              <w:spacing w:line="240" w:lineRule="auto"/>
              <w:jc w:val="center"/>
              <w:rPr>
                <w:rFonts w:ascii="Times New Roman" w:eastAsia="Times New Roman" w:hAnsi="Times New Roman" w:cs="Times New Roman"/>
                <w:color w:val="auto"/>
              </w:rPr>
            </w:pPr>
          </w:p>
        </w:tc>
      </w:tr>
      <w:tr w:rsidR="00291D57" w:rsidRPr="00A736EC" w14:paraId="7BB1D776" w14:textId="77777777" w:rsidTr="00CF3A1C">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6ACEA8"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Interpretação e discussão dos achados</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D86EAC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BEAD0A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A528AA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B9D09A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288D463"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648D00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26266C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40CC06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83DCB10"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5A425F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5523A7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E98F1A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3C7C072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D2C7CA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EB6DFB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8B07F0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6057DA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r>
      <w:tr w:rsidR="00291D57" w:rsidRPr="00A736EC" w14:paraId="00D76E7E" w14:textId="77777777" w:rsidTr="00CF3A1C">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A3D6BB"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Elaborar redação do relatório técnico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871B05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C87669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178101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60E1CA5"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66DBB10"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AAE1579"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37AB9C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6367DB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38258B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A92EA0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129F90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24412A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188C93F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414676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7DCEE47A"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520204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C82CBF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r>
      <w:tr w:rsidR="00291D57" w:rsidRPr="00A736EC" w14:paraId="608B1519" w14:textId="77777777" w:rsidTr="00CF3A1C">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B68E3F"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reunião de Orientação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D7BE2B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4B6B93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0EC4853"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39F6DB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641165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A01FF9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9B7E9E0"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F9406E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CDA6FB0"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2FB989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91AAB8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F335AD9"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1030F38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0FB3A7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0FEB875"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6F71015"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F30DC9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r>
      <w:tr w:rsidR="00291D57" w:rsidRPr="00A736EC" w14:paraId="257B9DB6" w14:textId="77777777" w:rsidTr="00CF3A1C">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2B5392C"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Realizar revisão final e entrega</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D5F25B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636204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5809B2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1CE22A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C15476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761EEB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311009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E5137B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CD42A0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25DE6C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76B20A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3D0A7F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26C9A8B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15B696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AE748D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5E34C2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BEE714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r>
      <w:tr w:rsidR="00291D57" w:rsidRPr="00A736EC" w14:paraId="20B25C3A" w14:textId="77777777" w:rsidTr="002A04BC">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25E1374"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 xml:space="preserve">Submeter Gate </w:t>
            </w:r>
            <w:r>
              <w:rPr>
                <w:rFonts w:ascii="Times New Roman" w:eastAsia="Times New Roman" w:hAnsi="Times New Roman" w:cs="Times New Roman"/>
                <w:b/>
                <w:bCs/>
                <w:color w:val="000000"/>
              </w:rPr>
              <w:t>5</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E1D15C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CD9DF9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D64863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47CDEE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57FA98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D9815B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E8697C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C79760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AB2929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FAE515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746AE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636CF8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2FC4482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1811FA55"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04BD5EC2" w14:textId="77777777" w:rsidR="00291D57" w:rsidRDefault="00291D57" w:rsidP="00291D57">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FE8DDB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38E99E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r>
      <w:tr w:rsidR="00291D57" w:rsidRPr="00A736EC" w14:paraId="3D9BEC34" w14:textId="77777777" w:rsidTr="00175370">
        <w:tc>
          <w:tcPr>
            <w:tcW w:w="2768"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tcPr>
          <w:p w14:paraId="7588F0D6" w14:textId="77777777" w:rsidR="00291D57" w:rsidRPr="003A5F02" w:rsidRDefault="00291D57" w:rsidP="00291D57">
            <w:pPr>
              <w:spacing w:line="240" w:lineRule="auto"/>
              <w:jc w:val="left"/>
              <w:rPr>
                <w:rFonts w:ascii="Times New Roman" w:eastAsia="Times New Roman" w:hAnsi="Times New Roman" w:cs="Times New Roman"/>
                <w:color w:val="auto"/>
              </w:rPr>
            </w:pPr>
            <w:r w:rsidRPr="003A5F02">
              <w:rPr>
                <w:rFonts w:ascii="Times New Roman" w:eastAsia="Times New Roman" w:hAnsi="Times New Roman" w:cs="Times New Roman"/>
                <w:b/>
                <w:bCs/>
                <w:i/>
                <w:iCs/>
                <w:color w:val="000000"/>
              </w:rPr>
              <w:t>Stage</w:t>
            </w:r>
            <w:r w:rsidRPr="003A5F02">
              <w:rPr>
                <w:rFonts w:ascii="Times New Roman" w:eastAsia="Times New Roman" w:hAnsi="Times New Roman" w:cs="Times New Roman"/>
                <w:b/>
                <w:bCs/>
                <w:color w:val="000000"/>
              </w:rPr>
              <w:t xml:space="preserve"> 6</w:t>
            </w: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18C44CB"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D37EDC0"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5A8959A"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2F7FE6EC"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8CACB7E"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76ED7FDB"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34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04EE1A8"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D33AF7E"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339"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02E036DD"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EA577B3"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5CEE0FCE"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3E13378"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61805011"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128C9557"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3649D311"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9331050" w14:textId="77777777" w:rsidR="00291D57" w:rsidRPr="003A5F02" w:rsidRDefault="00291D57" w:rsidP="00291D57">
            <w:pPr>
              <w:spacing w:line="240" w:lineRule="auto"/>
              <w:jc w:val="center"/>
              <w:rPr>
                <w:rFonts w:ascii="Times New Roman" w:eastAsia="Times New Roman" w:hAnsi="Times New Roman" w:cs="Times New Roman"/>
                <w:color w:val="auto"/>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80" w:type="dxa"/>
              <w:bottom w:w="60" w:type="dxa"/>
              <w:right w:w="80" w:type="dxa"/>
            </w:tcMar>
            <w:vAlign w:val="center"/>
          </w:tcPr>
          <w:p w14:paraId="47059E6F" w14:textId="77777777" w:rsidR="00291D57" w:rsidRPr="003A5F02" w:rsidRDefault="00291D57" w:rsidP="00291D57">
            <w:pPr>
              <w:spacing w:line="240" w:lineRule="auto"/>
              <w:jc w:val="center"/>
              <w:rPr>
                <w:rFonts w:ascii="Times New Roman" w:eastAsia="Times New Roman" w:hAnsi="Times New Roman" w:cs="Times New Roman"/>
                <w:color w:val="auto"/>
              </w:rPr>
            </w:pPr>
          </w:p>
        </w:tc>
      </w:tr>
      <w:tr w:rsidR="00291D57" w:rsidRPr="00A736EC" w14:paraId="1BCB6CE5"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C1659A"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Pr>
                <w:rFonts w:ascii="Times New Roman" w:eastAsia="Times New Roman" w:hAnsi="Times New Roman" w:cs="Times New Roman"/>
                <w:b/>
                <w:bCs/>
                <w:color w:val="000000"/>
              </w:rPr>
              <w:t>Elaborar Apresentação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3638F3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D79719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707946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8D6336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C7FB2EA"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9FF9E7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E6E09F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E80924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577C5C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EEBD21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7E791E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9D5F53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02CD05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2425F0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1744177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A45D3A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53D48A53"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r>
      <w:tr w:rsidR="00291D57" w:rsidRPr="00A736EC" w14:paraId="3999F900"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1D3F64"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Reunião de Orientação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B15D3F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F7289F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824C37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56C9A0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25DF5E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9AF865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DC0C4B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748756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1CCDC3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B29F89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4335A7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121EF8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DEFE52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73665A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2CE68DC3"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23D9405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0871769"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r>
      <w:tr w:rsidR="00291D57" w:rsidRPr="00A736EC" w14:paraId="73F9F6BB"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F25761"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Pr>
                <w:rFonts w:ascii="Times New Roman" w:eastAsia="Times New Roman" w:hAnsi="Times New Roman" w:cs="Times New Roman"/>
                <w:b/>
                <w:bCs/>
                <w:color w:val="000000"/>
              </w:rPr>
              <w:t>Revisar Apresentação</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60F110A"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B0D5639"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9B174E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7DF154A"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440A16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E7BFCD9"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59FFF4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611169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89C89D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86158B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995739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580658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9C31D9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D532351"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697E9EC2"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99D6B7E"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673193A4"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X</w:t>
            </w:r>
          </w:p>
        </w:tc>
      </w:tr>
      <w:tr w:rsidR="00291D57" w:rsidRPr="00A736EC" w14:paraId="56F289BF" w14:textId="77777777" w:rsidTr="00175370">
        <w:tc>
          <w:tcPr>
            <w:tcW w:w="2768"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7B6350" w14:textId="77777777" w:rsidR="00291D57" w:rsidRPr="003A5F02" w:rsidRDefault="00291D57" w:rsidP="00291D57">
            <w:pPr>
              <w:widowControl w:val="0"/>
              <w:spacing w:line="240" w:lineRule="auto"/>
              <w:jc w:val="left"/>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Submeter Gate 6</w:t>
            </w: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339DC5C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6BA768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7A63160D"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651E337"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4E867D70"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886FDF8"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0DC9C320"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104F66AA"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33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1223889"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8DFC320"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2B4D76E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5D7FC79"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59FD8566"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14:paraId="6DF372EB"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vAlign w:val="center"/>
          </w:tcPr>
          <w:p w14:paraId="2F8C8B8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3DD23C2C"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p>
        </w:tc>
        <w:tc>
          <w:tcPr>
            <w:tcW w:w="4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60" w:type="dxa"/>
              <w:left w:w="80" w:type="dxa"/>
              <w:bottom w:w="60" w:type="dxa"/>
              <w:right w:w="80" w:type="dxa"/>
            </w:tcMar>
            <w:vAlign w:val="center"/>
          </w:tcPr>
          <w:p w14:paraId="455B344F" w14:textId="77777777" w:rsidR="00291D57" w:rsidRPr="003A5F02" w:rsidRDefault="00291D57" w:rsidP="00291D57">
            <w:pPr>
              <w:widowControl w:val="0"/>
              <w:spacing w:line="240" w:lineRule="auto"/>
              <w:jc w:val="center"/>
              <w:rPr>
                <w:rFonts w:ascii="Times New Roman" w:eastAsia="Times New Roman" w:hAnsi="Times New Roman" w:cs="Times New Roman"/>
                <w:b/>
                <w:bCs/>
                <w:color w:val="000000"/>
              </w:rPr>
            </w:pPr>
            <w:r w:rsidRPr="003A5F02">
              <w:rPr>
                <w:rFonts w:ascii="Times New Roman" w:eastAsia="Times New Roman" w:hAnsi="Times New Roman" w:cs="Times New Roman"/>
                <w:b/>
                <w:bCs/>
                <w:color w:val="000000"/>
              </w:rPr>
              <w:t>X</w:t>
            </w:r>
          </w:p>
        </w:tc>
      </w:tr>
    </w:tbl>
    <w:p w14:paraId="2F4F7EF9" w14:textId="77777777" w:rsidR="007678C8" w:rsidRPr="00E2016E" w:rsidRDefault="00A74A45">
      <w:pPr>
        <w:pStyle w:val="Ttulo1"/>
        <w:jc w:val="left"/>
        <w:rPr>
          <w:rFonts w:ascii="Times New Roman" w:eastAsia="Times New Roman" w:hAnsi="Times New Roman" w:cs="Times New Roman"/>
          <w:lang w:val="en-US"/>
        </w:rPr>
      </w:pPr>
      <w:bookmarkStart w:id="7" w:name="_heading=h.jn3tcswa062o" w:colFirst="0" w:colLast="0"/>
      <w:bookmarkEnd w:id="7"/>
      <w:r w:rsidRPr="00E2016E">
        <w:rPr>
          <w:rFonts w:ascii="Times New Roman" w:eastAsia="Times New Roman" w:hAnsi="Times New Roman" w:cs="Times New Roman"/>
          <w:lang w:val="en-US"/>
        </w:rPr>
        <w:t>REFERÊNCIAS</w:t>
      </w:r>
    </w:p>
    <w:p w14:paraId="17C6D51A" w14:textId="77777777" w:rsidR="009B7A34" w:rsidRPr="00E2016E" w:rsidRDefault="009B7A34" w:rsidP="0033081E">
      <w:pPr>
        <w:rPr>
          <w:rFonts w:ascii="Times New Roman" w:eastAsia="Times New Roman" w:hAnsi="Times New Roman" w:cs="Times New Roman"/>
          <w:color w:val="auto"/>
          <w:lang w:val="en-US"/>
        </w:rPr>
      </w:pPr>
      <w:r w:rsidRPr="00E2016E">
        <w:rPr>
          <w:rFonts w:ascii="Times New Roman" w:eastAsia="Times New Roman" w:hAnsi="Times New Roman" w:cs="Times New Roman"/>
          <w:color w:val="auto"/>
          <w:lang w:val="en-US"/>
        </w:rPr>
        <w:t>BROWN, T. et al. Language models are few-shot learners. In: ADVANCES IN NEURAL INFORMATION PROCESSING SYSTEMS (</w:t>
      </w:r>
      <w:proofErr w:type="spellStart"/>
      <w:r w:rsidRPr="00E2016E">
        <w:rPr>
          <w:rFonts w:ascii="Times New Roman" w:eastAsia="Times New Roman" w:hAnsi="Times New Roman" w:cs="Times New Roman"/>
          <w:color w:val="auto"/>
          <w:lang w:val="en-US"/>
        </w:rPr>
        <w:t>NeurIPS</w:t>
      </w:r>
      <w:proofErr w:type="spellEnd"/>
      <w:r w:rsidRPr="00E2016E">
        <w:rPr>
          <w:rFonts w:ascii="Times New Roman" w:eastAsia="Times New Roman" w:hAnsi="Times New Roman" w:cs="Times New Roman"/>
          <w:color w:val="auto"/>
          <w:lang w:val="en-US"/>
        </w:rPr>
        <w:t>), 2020.</w:t>
      </w:r>
    </w:p>
    <w:p w14:paraId="41E9F43A" w14:textId="77777777" w:rsidR="009B7A34" w:rsidRPr="00E2016E" w:rsidRDefault="009B7A34" w:rsidP="0033081E">
      <w:pPr>
        <w:rPr>
          <w:rFonts w:ascii="Times New Roman" w:eastAsia="Times New Roman" w:hAnsi="Times New Roman" w:cs="Times New Roman"/>
          <w:color w:val="auto"/>
          <w:lang w:val="en-US"/>
        </w:rPr>
      </w:pPr>
      <w:r w:rsidRPr="00E2016E">
        <w:rPr>
          <w:rFonts w:ascii="Times New Roman" w:eastAsia="Times New Roman" w:hAnsi="Times New Roman" w:cs="Times New Roman"/>
          <w:color w:val="auto"/>
          <w:lang w:val="en-US"/>
        </w:rPr>
        <w:t xml:space="preserve">GITHUB. Survey reveals AI's impact on the developer experience. </w:t>
      </w:r>
      <w:r>
        <w:rPr>
          <w:rFonts w:ascii="Times New Roman" w:eastAsia="Times New Roman" w:hAnsi="Times New Roman" w:cs="Times New Roman"/>
          <w:color w:val="auto"/>
        </w:rPr>
        <w:t xml:space="preserve">GitHub Blog, [s. l.], 2023. Disponível em: https://github.blog/news-insights/research/survey-reveals-ais-impact-on-the-developer-experience/. </w:t>
      </w:r>
      <w:proofErr w:type="spellStart"/>
      <w:r w:rsidRPr="00E2016E">
        <w:rPr>
          <w:rFonts w:ascii="Times New Roman" w:eastAsia="Times New Roman" w:hAnsi="Times New Roman" w:cs="Times New Roman"/>
          <w:color w:val="auto"/>
          <w:lang w:val="en-US"/>
        </w:rPr>
        <w:t>Acesso</w:t>
      </w:r>
      <w:proofErr w:type="spellEnd"/>
      <w:r w:rsidRPr="00E2016E">
        <w:rPr>
          <w:rFonts w:ascii="Times New Roman" w:eastAsia="Times New Roman" w:hAnsi="Times New Roman" w:cs="Times New Roman"/>
          <w:color w:val="auto"/>
          <w:lang w:val="en-US"/>
        </w:rPr>
        <w:t xml:space="preserve"> em: 23 jun. 2026.</w:t>
      </w:r>
    </w:p>
    <w:p w14:paraId="474B2E3C" w14:textId="77777777" w:rsidR="009B7A34" w:rsidRPr="00E2016E" w:rsidRDefault="009B7A34" w:rsidP="0033081E">
      <w:pPr>
        <w:rPr>
          <w:rFonts w:ascii="Times New Roman" w:eastAsia="Times New Roman" w:hAnsi="Times New Roman" w:cs="Times New Roman"/>
          <w:color w:val="auto"/>
          <w:lang w:val="en-US"/>
        </w:rPr>
      </w:pPr>
      <w:r w:rsidRPr="00E2016E">
        <w:rPr>
          <w:rFonts w:ascii="Times New Roman" w:eastAsia="Times New Roman" w:hAnsi="Times New Roman" w:cs="Times New Roman"/>
          <w:color w:val="auto"/>
          <w:lang w:val="en-US"/>
        </w:rPr>
        <w:t>SOMMERVILLE, I.; SAWYER, P. Requirements engineering: a good practice guide. Chichester: John Wiley &amp; Sons, 1997.</w:t>
      </w:r>
    </w:p>
    <w:p w14:paraId="2A39937B" w14:textId="77777777" w:rsidR="009B7A34" w:rsidRPr="00E2016E" w:rsidRDefault="009B7A34" w:rsidP="0033081E">
      <w:pPr>
        <w:rPr>
          <w:rFonts w:ascii="Times New Roman" w:eastAsia="Times New Roman" w:hAnsi="Times New Roman" w:cs="Times New Roman"/>
          <w:color w:val="auto"/>
          <w:lang w:val="en-US"/>
        </w:rPr>
      </w:pPr>
      <w:r w:rsidRPr="00E2016E">
        <w:rPr>
          <w:rFonts w:ascii="Times New Roman" w:eastAsia="Times New Roman" w:hAnsi="Times New Roman" w:cs="Times New Roman"/>
          <w:color w:val="auto"/>
          <w:lang w:val="en-US"/>
        </w:rPr>
        <w:t>VAITHILINGAM, P.; ZHANG, T.; GLASSMAN, E. L. Expectation vs. experience: evaluating the usability of code generation tools powered by large language models. In: CHI CONFERENCE ON HUMAN FACTORS IN COMPUTING SYSTEMS EXTENDED ABSTRACTS, 2022.</w:t>
      </w:r>
    </w:p>
    <w:p w14:paraId="7DDBADCC" w14:textId="77777777" w:rsidR="009B7A34" w:rsidRPr="00E2016E" w:rsidRDefault="009B7A34" w:rsidP="0033081E">
      <w:pPr>
        <w:rPr>
          <w:rFonts w:ascii="Times New Roman" w:eastAsia="Times New Roman" w:hAnsi="Times New Roman" w:cs="Times New Roman"/>
          <w:color w:val="auto"/>
          <w:lang w:val="en-US"/>
        </w:rPr>
      </w:pPr>
      <w:r w:rsidRPr="00E2016E">
        <w:rPr>
          <w:rFonts w:ascii="Times New Roman" w:eastAsia="Times New Roman" w:hAnsi="Times New Roman" w:cs="Times New Roman"/>
          <w:color w:val="auto"/>
          <w:lang w:val="en-US"/>
        </w:rPr>
        <w:t>WEI, J. et al. Chain-of-thought prompting elicits reasoning in large language models. In: ADVANCES IN NEURAL INFORMATION PROCESSING SYSTEMS (</w:t>
      </w:r>
      <w:proofErr w:type="spellStart"/>
      <w:r w:rsidRPr="00E2016E">
        <w:rPr>
          <w:rFonts w:ascii="Times New Roman" w:eastAsia="Times New Roman" w:hAnsi="Times New Roman" w:cs="Times New Roman"/>
          <w:color w:val="auto"/>
          <w:lang w:val="en-US"/>
        </w:rPr>
        <w:t>NeurIPS</w:t>
      </w:r>
      <w:proofErr w:type="spellEnd"/>
      <w:r w:rsidRPr="00E2016E">
        <w:rPr>
          <w:rFonts w:ascii="Times New Roman" w:eastAsia="Times New Roman" w:hAnsi="Times New Roman" w:cs="Times New Roman"/>
          <w:color w:val="auto"/>
          <w:lang w:val="en-US"/>
        </w:rPr>
        <w:t>), 2022.</w:t>
      </w:r>
    </w:p>
    <w:p w14:paraId="6FA75C53" w14:textId="77777777" w:rsidR="009B7A34" w:rsidRPr="00E2016E" w:rsidRDefault="009B7A34" w:rsidP="0033081E">
      <w:pPr>
        <w:rPr>
          <w:rFonts w:ascii="Times New Roman" w:eastAsia="Times New Roman" w:hAnsi="Times New Roman" w:cs="Times New Roman"/>
          <w:color w:val="auto"/>
          <w:lang w:val="en-US"/>
        </w:rPr>
      </w:pPr>
      <w:r w:rsidRPr="00E2016E">
        <w:rPr>
          <w:rFonts w:ascii="Times New Roman" w:eastAsia="Times New Roman" w:hAnsi="Times New Roman" w:cs="Times New Roman"/>
          <w:color w:val="auto"/>
          <w:lang w:val="en-US"/>
        </w:rPr>
        <w:t xml:space="preserve">WHITE, J. et al. A prompt pattern catalog to enhance prompt engineering with ChatGPT. </w:t>
      </w:r>
      <w:proofErr w:type="spellStart"/>
      <w:r w:rsidRPr="00E2016E">
        <w:rPr>
          <w:rFonts w:ascii="Times New Roman" w:eastAsia="Times New Roman" w:hAnsi="Times New Roman" w:cs="Times New Roman"/>
          <w:color w:val="auto"/>
          <w:lang w:val="en-US"/>
        </w:rPr>
        <w:t>arXiv</w:t>
      </w:r>
      <w:proofErr w:type="spellEnd"/>
      <w:r w:rsidRPr="00E2016E">
        <w:rPr>
          <w:rFonts w:ascii="Times New Roman" w:eastAsia="Times New Roman" w:hAnsi="Times New Roman" w:cs="Times New Roman"/>
          <w:color w:val="auto"/>
          <w:lang w:val="en-US"/>
        </w:rPr>
        <w:t xml:space="preserve"> preprint arXiv:2302.11382, 2023.</w:t>
      </w:r>
    </w:p>
    <w:p w14:paraId="028DC7AE" w14:textId="77777777" w:rsidR="009B7A34" w:rsidRPr="008A51E8" w:rsidRDefault="009B7A34" w:rsidP="0033081E">
      <w:pPr>
        <w:rPr>
          <w:rFonts w:ascii="Times New Roman" w:eastAsia="Times New Roman" w:hAnsi="Times New Roman" w:cs="Times New Roman"/>
          <w:color w:val="auto"/>
          <w:lang w:val="en-US"/>
        </w:rPr>
      </w:pPr>
      <w:r w:rsidRPr="00E2016E">
        <w:rPr>
          <w:rFonts w:ascii="Times New Roman" w:eastAsia="Times New Roman" w:hAnsi="Times New Roman" w:cs="Times New Roman"/>
          <w:color w:val="auto"/>
          <w:lang w:val="en-US"/>
        </w:rPr>
        <w:t xml:space="preserve">WIEGERS, K.; BEATTY, J. Software requirements. </w:t>
      </w:r>
      <w:r w:rsidRPr="008A51E8">
        <w:rPr>
          <w:rFonts w:ascii="Times New Roman" w:eastAsia="Times New Roman" w:hAnsi="Times New Roman" w:cs="Times New Roman"/>
          <w:color w:val="auto"/>
          <w:lang w:val="en-US"/>
        </w:rPr>
        <w:t>3. ed. Redmond: Microsoft Press, 2013.</w:t>
      </w:r>
    </w:p>
    <w:p w14:paraId="14320481" w14:textId="472399FA" w:rsidR="00E2016E" w:rsidRDefault="009B7A34" w:rsidP="0033081E">
      <w:pPr>
        <w:rPr>
          <w:rFonts w:ascii="Times New Roman" w:eastAsia="Times New Roman" w:hAnsi="Times New Roman" w:cs="Times New Roman"/>
          <w:color w:val="auto"/>
          <w:lang w:val="en-US"/>
        </w:rPr>
      </w:pPr>
      <w:r w:rsidRPr="00E2016E">
        <w:rPr>
          <w:rFonts w:ascii="Times New Roman" w:eastAsia="Times New Roman" w:hAnsi="Times New Roman" w:cs="Times New Roman"/>
          <w:color w:val="auto"/>
          <w:lang w:val="en-US"/>
        </w:rPr>
        <w:t xml:space="preserve">YAO, S. et al. </w:t>
      </w:r>
      <w:proofErr w:type="spellStart"/>
      <w:r w:rsidRPr="00E2016E">
        <w:rPr>
          <w:rFonts w:ascii="Times New Roman" w:eastAsia="Times New Roman" w:hAnsi="Times New Roman" w:cs="Times New Roman"/>
          <w:color w:val="auto"/>
          <w:lang w:val="en-US"/>
        </w:rPr>
        <w:t>ReAct</w:t>
      </w:r>
      <w:proofErr w:type="spellEnd"/>
      <w:r w:rsidRPr="00E2016E">
        <w:rPr>
          <w:rFonts w:ascii="Times New Roman" w:eastAsia="Times New Roman" w:hAnsi="Times New Roman" w:cs="Times New Roman"/>
          <w:color w:val="auto"/>
          <w:lang w:val="en-US"/>
        </w:rPr>
        <w:t>: synergizing reasoning and acting in language models. In: INTERNATIONAL CONFERENCE ON LEARNING REPRESENTATIONS (ICLR), 2023.</w:t>
      </w:r>
    </w:p>
    <w:p w14:paraId="3BD6F3AC" w14:textId="77777777" w:rsidR="00E2016E" w:rsidRDefault="00E2016E">
      <w:pPr>
        <w:rPr>
          <w:rFonts w:ascii="Times New Roman" w:eastAsia="Times New Roman" w:hAnsi="Times New Roman" w:cs="Times New Roman"/>
          <w:color w:val="auto"/>
          <w:lang w:val="en-US"/>
        </w:rPr>
      </w:pPr>
      <w:r>
        <w:rPr>
          <w:rFonts w:ascii="Times New Roman" w:eastAsia="Times New Roman" w:hAnsi="Times New Roman" w:cs="Times New Roman"/>
          <w:color w:val="auto"/>
          <w:lang w:val="en-US"/>
        </w:rPr>
        <w:br w:type="page"/>
      </w:r>
    </w:p>
    <w:p w14:paraId="35E5ACD1" w14:textId="5643094F" w:rsidR="009B7A34" w:rsidRPr="00E2016E" w:rsidRDefault="00E2016E" w:rsidP="0033081E">
      <w:pPr>
        <w:rPr>
          <w:rFonts w:ascii="Times New Roman" w:eastAsia="Times New Roman" w:hAnsi="Times New Roman" w:cs="Times New Roman"/>
          <w:color w:val="auto"/>
          <w:lang w:val="en-US"/>
        </w:rPr>
      </w:pPr>
      <w:r>
        <w:rPr>
          <w:rFonts w:ascii="Times New Roman" w:eastAsia="Times New Roman" w:hAnsi="Times New Roman" w:cs="Times New Roman"/>
          <w:noProof/>
        </w:rPr>
        <w:drawing>
          <wp:anchor distT="0" distB="0" distL="0" distR="0" simplePos="0" relativeHeight="251658240" behindDoc="1" locked="0" layoutInCell="1" hidden="0" allowOverlap="1" wp14:anchorId="423C1371" wp14:editId="1826B16B">
            <wp:simplePos x="0" y="0"/>
            <wp:positionH relativeFrom="page">
              <wp:posOffset>-122555</wp:posOffset>
            </wp:positionH>
            <wp:positionV relativeFrom="page">
              <wp:posOffset>-27940</wp:posOffset>
            </wp:positionV>
            <wp:extent cx="7591425" cy="10723164"/>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91425" cy="10723164"/>
                    </a:xfrm>
                    <a:prstGeom prst="rect">
                      <a:avLst/>
                    </a:prstGeom>
                    <a:ln/>
                  </pic:spPr>
                </pic:pic>
              </a:graphicData>
            </a:graphic>
          </wp:anchor>
        </w:drawing>
      </w:r>
    </w:p>
    <w:sectPr w:rsidR="009B7A34" w:rsidRPr="00E2016E">
      <w:headerReference w:type="default" r:id="rId9"/>
      <w:footerReference w:type="even" r:id="rId10"/>
      <w:footerReference w:type="default" r:id="rId11"/>
      <w:footerReference w:type="first" r:id="rId12"/>
      <w:pgSz w:w="11906" w:h="16838"/>
      <w:pgMar w:top="1700" w:right="1133" w:bottom="1133" w:left="1700" w:header="1133" w:footer="11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EE57A" w14:textId="77777777" w:rsidR="00F65C56" w:rsidRDefault="00F65C56">
      <w:pPr>
        <w:spacing w:line="240" w:lineRule="auto"/>
      </w:pPr>
      <w:r>
        <w:separator/>
      </w:r>
    </w:p>
  </w:endnote>
  <w:endnote w:type="continuationSeparator" w:id="0">
    <w:p w14:paraId="47261C5D" w14:textId="77777777" w:rsidR="00F65C56" w:rsidRDefault="00F65C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i">
    <w:altName w:val="Calibri"/>
    <w:charset w:val="00"/>
    <w:family w:val="auto"/>
    <w:pitch w:val="default"/>
    <w:embedRegular r:id="rId1" w:fontKey="{CF6477C6-96E2-4843-8CDC-2A97B613873A}"/>
    <w:embedBold r:id="rId2" w:fontKey="{03D25065-B406-4177-80C1-F59DC37EED59}"/>
    <w:embedItalic r:id="rId3" w:fontKey="{3DF74F81-6018-4927-B277-0BFB0DAAE49F}"/>
  </w:font>
  <w:font w:name="Oswald">
    <w:panose1 w:val="00000500000000000000"/>
    <w:charset w:val="00"/>
    <w:family w:val="auto"/>
    <w:pitch w:val="variable"/>
    <w:sig w:usb0="2000020F" w:usb1="00000000" w:usb2="00000000" w:usb3="00000000" w:csb0="00000197" w:csb1="00000000"/>
    <w:embedRegular r:id="rId4" w:fontKey="{2A212A1E-5D17-4334-B8A8-696F73C82424}"/>
  </w:font>
  <w:font w:name="Montserrat">
    <w:panose1 w:val="00000500000000000000"/>
    <w:charset w:val="00"/>
    <w:family w:val="auto"/>
    <w:pitch w:val="variable"/>
    <w:sig w:usb0="2000020F" w:usb1="00000003" w:usb2="00000000" w:usb3="00000000" w:csb0="00000197" w:csb1="00000000"/>
    <w:embedRegular r:id="rId5" w:fontKey="{29B16025-CCC0-4983-BDA8-B4CC215807B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0300599D-7640-4AA4-83A6-A51A282258F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D8DC7C85-82EC-4D94-BA70-5476D751A5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8423" w14:textId="1610A7BC" w:rsidR="00D167E2" w:rsidRDefault="00D167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5206" w14:textId="5D72BEDA" w:rsidR="00D167E2" w:rsidRDefault="00D167E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3F97" w14:textId="5775CE28" w:rsidR="00D167E2" w:rsidRDefault="00D167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4631" w14:textId="77777777" w:rsidR="00F65C56" w:rsidRDefault="00F65C56">
      <w:pPr>
        <w:spacing w:line="240" w:lineRule="auto"/>
      </w:pPr>
      <w:r>
        <w:separator/>
      </w:r>
    </w:p>
  </w:footnote>
  <w:footnote w:type="continuationSeparator" w:id="0">
    <w:p w14:paraId="625073D5" w14:textId="77777777" w:rsidR="00F65C56" w:rsidRDefault="00F65C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28DD" w14:textId="77777777" w:rsidR="007678C8" w:rsidRDefault="00F65C56">
    <w:r>
      <w:pict w14:anchorId="423C1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left:0;text-align:left;margin-left:-85.05pt;margin-top:-85.15pt;width:597.35pt;height:844.2pt;z-index:-251657216;mso-position-horizontal-relative:margin;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588"/>
    <w:multiLevelType w:val="multilevel"/>
    <w:tmpl w:val="56AA33B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58A0EB5"/>
    <w:multiLevelType w:val="multilevel"/>
    <w:tmpl w:val="3D821488"/>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90902F5"/>
    <w:multiLevelType w:val="multilevel"/>
    <w:tmpl w:val="3BF0B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D44417"/>
    <w:multiLevelType w:val="hybridMultilevel"/>
    <w:tmpl w:val="DBD401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65D4FEC"/>
    <w:multiLevelType w:val="hybridMultilevel"/>
    <w:tmpl w:val="D402E7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669200C"/>
    <w:multiLevelType w:val="multilevel"/>
    <w:tmpl w:val="53987C52"/>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DF15557"/>
    <w:multiLevelType w:val="hybridMultilevel"/>
    <w:tmpl w:val="6442C2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6C3D1FA2"/>
    <w:multiLevelType w:val="hybridMultilevel"/>
    <w:tmpl w:val="9F16AF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6D1747E"/>
    <w:multiLevelType w:val="multilevel"/>
    <w:tmpl w:val="CE564B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DE33EBE"/>
    <w:multiLevelType w:val="multilevel"/>
    <w:tmpl w:val="938E1A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39404080">
    <w:abstractNumId w:val="1"/>
  </w:num>
  <w:num w:numId="2" w16cid:durableId="1371147335">
    <w:abstractNumId w:val="8"/>
  </w:num>
  <w:num w:numId="3" w16cid:durableId="1876234374">
    <w:abstractNumId w:val="9"/>
  </w:num>
  <w:num w:numId="4" w16cid:durableId="1608807768">
    <w:abstractNumId w:val="2"/>
  </w:num>
  <w:num w:numId="5" w16cid:durableId="26830673">
    <w:abstractNumId w:val="5"/>
  </w:num>
  <w:num w:numId="6" w16cid:durableId="1000111810">
    <w:abstractNumId w:val="0"/>
  </w:num>
  <w:num w:numId="7" w16cid:durableId="1911228957">
    <w:abstractNumId w:val="3"/>
  </w:num>
  <w:num w:numId="8" w16cid:durableId="1498419340">
    <w:abstractNumId w:val="7"/>
  </w:num>
  <w:num w:numId="9" w16cid:durableId="1533181060">
    <w:abstractNumId w:val="4"/>
  </w:num>
  <w:num w:numId="10" w16cid:durableId="6561060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8C8"/>
    <w:rsid w:val="00006A91"/>
    <w:rsid w:val="00030A28"/>
    <w:rsid w:val="00035E07"/>
    <w:rsid w:val="00041054"/>
    <w:rsid w:val="0005770B"/>
    <w:rsid w:val="00062336"/>
    <w:rsid w:val="0008206D"/>
    <w:rsid w:val="00087B86"/>
    <w:rsid w:val="00095913"/>
    <w:rsid w:val="000A6598"/>
    <w:rsid w:val="000B2252"/>
    <w:rsid w:val="000B3C33"/>
    <w:rsid w:val="000C1021"/>
    <w:rsid w:val="000D2A2F"/>
    <w:rsid w:val="000E0190"/>
    <w:rsid w:val="000E6C32"/>
    <w:rsid w:val="00105C07"/>
    <w:rsid w:val="001074A4"/>
    <w:rsid w:val="001247AE"/>
    <w:rsid w:val="00136767"/>
    <w:rsid w:val="00143E0C"/>
    <w:rsid w:val="00150C1C"/>
    <w:rsid w:val="00161C57"/>
    <w:rsid w:val="00175370"/>
    <w:rsid w:val="0018694E"/>
    <w:rsid w:val="00191662"/>
    <w:rsid w:val="001A0DED"/>
    <w:rsid w:val="001A1BE2"/>
    <w:rsid w:val="001C6451"/>
    <w:rsid w:val="001C69FF"/>
    <w:rsid w:val="001D47EF"/>
    <w:rsid w:val="001D6C65"/>
    <w:rsid w:val="001E7466"/>
    <w:rsid w:val="001F152B"/>
    <w:rsid w:val="001F4BB4"/>
    <w:rsid w:val="002136AC"/>
    <w:rsid w:val="0024457A"/>
    <w:rsid w:val="002631C9"/>
    <w:rsid w:val="00263725"/>
    <w:rsid w:val="0028164E"/>
    <w:rsid w:val="00291D57"/>
    <w:rsid w:val="00293575"/>
    <w:rsid w:val="002946B8"/>
    <w:rsid w:val="00294EBE"/>
    <w:rsid w:val="002A04BC"/>
    <w:rsid w:val="002C59BB"/>
    <w:rsid w:val="002D60A5"/>
    <w:rsid w:val="002E109E"/>
    <w:rsid w:val="002E179C"/>
    <w:rsid w:val="002F7274"/>
    <w:rsid w:val="0032404D"/>
    <w:rsid w:val="0033081E"/>
    <w:rsid w:val="00333568"/>
    <w:rsid w:val="00341B5E"/>
    <w:rsid w:val="00345883"/>
    <w:rsid w:val="0035349E"/>
    <w:rsid w:val="00357602"/>
    <w:rsid w:val="00361295"/>
    <w:rsid w:val="00385687"/>
    <w:rsid w:val="003A2A10"/>
    <w:rsid w:val="003A333F"/>
    <w:rsid w:val="003A5F02"/>
    <w:rsid w:val="003B69C9"/>
    <w:rsid w:val="003D720E"/>
    <w:rsid w:val="00401675"/>
    <w:rsid w:val="00410D6E"/>
    <w:rsid w:val="00411F23"/>
    <w:rsid w:val="00417CD4"/>
    <w:rsid w:val="004455E8"/>
    <w:rsid w:val="00461284"/>
    <w:rsid w:val="0047540C"/>
    <w:rsid w:val="00482E1A"/>
    <w:rsid w:val="00487323"/>
    <w:rsid w:val="004A129E"/>
    <w:rsid w:val="004A3D9B"/>
    <w:rsid w:val="004A3FC2"/>
    <w:rsid w:val="004A6219"/>
    <w:rsid w:val="004B7BF5"/>
    <w:rsid w:val="004C2025"/>
    <w:rsid w:val="004C45B9"/>
    <w:rsid w:val="004D063F"/>
    <w:rsid w:val="004F64C5"/>
    <w:rsid w:val="0050300C"/>
    <w:rsid w:val="005038F2"/>
    <w:rsid w:val="00510922"/>
    <w:rsid w:val="005410B1"/>
    <w:rsid w:val="00541872"/>
    <w:rsid w:val="00543EEB"/>
    <w:rsid w:val="00551BAA"/>
    <w:rsid w:val="00560036"/>
    <w:rsid w:val="005734A0"/>
    <w:rsid w:val="00576EF4"/>
    <w:rsid w:val="0058340B"/>
    <w:rsid w:val="00591E52"/>
    <w:rsid w:val="0059486A"/>
    <w:rsid w:val="00596836"/>
    <w:rsid w:val="005B115E"/>
    <w:rsid w:val="005B184B"/>
    <w:rsid w:val="005D63F1"/>
    <w:rsid w:val="005E712B"/>
    <w:rsid w:val="006023DE"/>
    <w:rsid w:val="00613DED"/>
    <w:rsid w:val="006330C4"/>
    <w:rsid w:val="006428A1"/>
    <w:rsid w:val="006454B7"/>
    <w:rsid w:val="00645BA2"/>
    <w:rsid w:val="00673B2E"/>
    <w:rsid w:val="00674657"/>
    <w:rsid w:val="006879C7"/>
    <w:rsid w:val="006A1925"/>
    <w:rsid w:val="006B2C17"/>
    <w:rsid w:val="006B7EF1"/>
    <w:rsid w:val="006F5CC1"/>
    <w:rsid w:val="006F743B"/>
    <w:rsid w:val="007033D4"/>
    <w:rsid w:val="00703B5F"/>
    <w:rsid w:val="0072431D"/>
    <w:rsid w:val="0073391F"/>
    <w:rsid w:val="00742F40"/>
    <w:rsid w:val="00746240"/>
    <w:rsid w:val="0076384F"/>
    <w:rsid w:val="007678C8"/>
    <w:rsid w:val="0078005B"/>
    <w:rsid w:val="007A1B11"/>
    <w:rsid w:val="007C55D5"/>
    <w:rsid w:val="007D406F"/>
    <w:rsid w:val="007F74B6"/>
    <w:rsid w:val="00807617"/>
    <w:rsid w:val="0082335F"/>
    <w:rsid w:val="00834508"/>
    <w:rsid w:val="00872EE1"/>
    <w:rsid w:val="00890A5A"/>
    <w:rsid w:val="008A51E8"/>
    <w:rsid w:val="008B060D"/>
    <w:rsid w:val="008E6865"/>
    <w:rsid w:val="008F7797"/>
    <w:rsid w:val="00923B1F"/>
    <w:rsid w:val="00927E1E"/>
    <w:rsid w:val="00935A4E"/>
    <w:rsid w:val="00973778"/>
    <w:rsid w:val="009866F8"/>
    <w:rsid w:val="00987A4D"/>
    <w:rsid w:val="009A0325"/>
    <w:rsid w:val="009A5089"/>
    <w:rsid w:val="009B7A34"/>
    <w:rsid w:val="009D17F4"/>
    <w:rsid w:val="009F4A10"/>
    <w:rsid w:val="00A02606"/>
    <w:rsid w:val="00A736EC"/>
    <w:rsid w:val="00A74A45"/>
    <w:rsid w:val="00A80012"/>
    <w:rsid w:val="00AB1C13"/>
    <w:rsid w:val="00AB4213"/>
    <w:rsid w:val="00AD2FFD"/>
    <w:rsid w:val="00AF472A"/>
    <w:rsid w:val="00AF4879"/>
    <w:rsid w:val="00B06438"/>
    <w:rsid w:val="00B11E06"/>
    <w:rsid w:val="00B14AEE"/>
    <w:rsid w:val="00B244D5"/>
    <w:rsid w:val="00B33665"/>
    <w:rsid w:val="00B34275"/>
    <w:rsid w:val="00B3543D"/>
    <w:rsid w:val="00B674E2"/>
    <w:rsid w:val="00BA4B85"/>
    <w:rsid w:val="00BA5D03"/>
    <w:rsid w:val="00BC0D16"/>
    <w:rsid w:val="00BC707A"/>
    <w:rsid w:val="00BD1283"/>
    <w:rsid w:val="00BE18D6"/>
    <w:rsid w:val="00C0728B"/>
    <w:rsid w:val="00C17E54"/>
    <w:rsid w:val="00C63F6B"/>
    <w:rsid w:val="00C7085A"/>
    <w:rsid w:val="00C72453"/>
    <w:rsid w:val="00C850DC"/>
    <w:rsid w:val="00C950A0"/>
    <w:rsid w:val="00CA3BA6"/>
    <w:rsid w:val="00CA48D9"/>
    <w:rsid w:val="00CB5AF7"/>
    <w:rsid w:val="00CB6A34"/>
    <w:rsid w:val="00CC25D1"/>
    <w:rsid w:val="00CD3FDF"/>
    <w:rsid w:val="00CF3A1C"/>
    <w:rsid w:val="00D07950"/>
    <w:rsid w:val="00D119E3"/>
    <w:rsid w:val="00D167E2"/>
    <w:rsid w:val="00D23C4E"/>
    <w:rsid w:val="00D24B2F"/>
    <w:rsid w:val="00D30308"/>
    <w:rsid w:val="00D4368A"/>
    <w:rsid w:val="00D56238"/>
    <w:rsid w:val="00D6573B"/>
    <w:rsid w:val="00D70230"/>
    <w:rsid w:val="00DA1A73"/>
    <w:rsid w:val="00DB78C0"/>
    <w:rsid w:val="00DE6E97"/>
    <w:rsid w:val="00DF3842"/>
    <w:rsid w:val="00DF4DFF"/>
    <w:rsid w:val="00E07451"/>
    <w:rsid w:val="00E2016E"/>
    <w:rsid w:val="00E315D2"/>
    <w:rsid w:val="00E36992"/>
    <w:rsid w:val="00E46351"/>
    <w:rsid w:val="00E80CE4"/>
    <w:rsid w:val="00E83F71"/>
    <w:rsid w:val="00E92DDD"/>
    <w:rsid w:val="00E9357D"/>
    <w:rsid w:val="00EA50E8"/>
    <w:rsid w:val="00EB3E8A"/>
    <w:rsid w:val="00EC0BBC"/>
    <w:rsid w:val="00EC107D"/>
    <w:rsid w:val="00EC1F02"/>
    <w:rsid w:val="00EC45BE"/>
    <w:rsid w:val="00EC61ED"/>
    <w:rsid w:val="00EC6E11"/>
    <w:rsid w:val="00EE5B2E"/>
    <w:rsid w:val="00EF21AF"/>
    <w:rsid w:val="00EF29A7"/>
    <w:rsid w:val="00F0704F"/>
    <w:rsid w:val="00F3177A"/>
    <w:rsid w:val="00F401E5"/>
    <w:rsid w:val="00F50114"/>
    <w:rsid w:val="00F6404D"/>
    <w:rsid w:val="00F65C56"/>
    <w:rsid w:val="00F663DC"/>
    <w:rsid w:val="00F75F07"/>
    <w:rsid w:val="00F81BAF"/>
    <w:rsid w:val="00F82B44"/>
    <w:rsid w:val="00F843F6"/>
    <w:rsid w:val="00FA4B4A"/>
    <w:rsid w:val="00FB1B57"/>
    <w:rsid w:val="00FC4063"/>
    <w:rsid w:val="00FC7C7A"/>
    <w:rsid w:val="00FD62AD"/>
    <w:rsid w:val="00FE03FA"/>
    <w:rsid w:val="00FE17FE"/>
    <w:rsid w:val="00FE2899"/>
    <w:rsid w:val="00FE53B4"/>
    <w:rsid w:val="00FE549B"/>
    <w:rsid w:val="00FE600E"/>
    <w:rsid w:val="0664D8E2"/>
    <w:rsid w:val="0E934867"/>
    <w:rsid w:val="10D72D5D"/>
    <w:rsid w:val="11DDFBE9"/>
    <w:rsid w:val="124C43FD"/>
    <w:rsid w:val="12F30F13"/>
    <w:rsid w:val="1445C04A"/>
    <w:rsid w:val="1D7FD96C"/>
    <w:rsid w:val="258131D3"/>
    <w:rsid w:val="288AC4B0"/>
    <w:rsid w:val="3198FD43"/>
    <w:rsid w:val="322FC917"/>
    <w:rsid w:val="3B44D126"/>
    <w:rsid w:val="3CA643D1"/>
    <w:rsid w:val="3D615F42"/>
    <w:rsid w:val="3E2531C9"/>
    <w:rsid w:val="4B502415"/>
    <w:rsid w:val="4F892770"/>
    <w:rsid w:val="541FBC83"/>
    <w:rsid w:val="5534E0CA"/>
    <w:rsid w:val="57508E90"/>
    <w:rsid w:val="66D22640"/>
    <w:rsid w:val="69881775"/>
    <w:rsid w:val="6D263914"/>
    <w:rsid w:val="72E1B26B"/>
    <w:rsid w:val="7D45B7F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B0182"/>
  <w15:docId w15:val="{69D5C1FD-6FE8-4AEA-B1F8-3DDB7C61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i" w:eastAsia="Oi" w:hAnsi="Oi" w:cs="Oi"/>
        <w:color w:val="0000FF"/>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after="200"/>
      <w:outlineLvl w:val="0"/>
    </w:pPr>
    <w:rPr>
      <w:b/>
      <w:bCs/>
      <w:color w:val="000000"/>
    </w:rPr>
  </w:style>
  <w:style w:type="paragraph" w:styleId="Ttulo2">
    <w:name w:val="heading 2"/>
    <w:basedOn w:val="Normal"/>
    <w:next w:val="Normal"/>
    <w:uiPriority w:val="9"/>
    <w:unhideWhenUsed/>
    <w:qFormat/>
    <w:pPr>
      <w:keepNext/>
      <w:keepLines/>
      <w:spacing w:before="200" w:after="200"/>
      <w:outlineLvl w:val="1"/>
    </w:pPr>
    <w:rPr>
      <w:b/>
      <w:bCs/>
      <w:color w:val="000000"/>
    </w:rPr>
  </w:style>
  <w:style w:type="paragraph" w:styleId="Ttulo3">
    <w:name w:val="heading 3"/>
    <w:basedOn w:val="Normal"/>
    <w:next w:val="Normal"/>
    <w:uiPriority w:val="9"/>
    <w:semiHidden/>
    <w:unhideWhenUsed/>
    <w:qFormat/>
    <w:pPr>
      <w:keepNext/>
      <w:keepLines/>
      <w:spacing w:before="200" w:after="200" w:line="240" w:lineRule="auto"/>
      <w:ind w:left="566"/>
      <w:outlineLvl w:val="2"/>
    </w:pPr>
    <w:rPr>
      <w:rFonts w:ascii="Oswald" w:eastAsia="Oswald" w:hAnsi="Oswald" w:cs="Oswald"/>
      <w:color w:val="2D7C2E"/>
      <w:sz w:val="32"/>
      <w:szCs w:val="32"/>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paragraph" w:styleId="Rodap">
    <w:name w:val="footer"/>
    <w:basedOn w:val="Normal"/>
    <w:link w:val="RodapChar"/>
    <w:uiPriority w:val="99"/>
    <w:unhideWhenUsed/>
    <w:rsid w:val="00D167E2"/>
    <w:pPr>
      <w:tabs>
        <w:tab w:val="center" w:pos="4252"/>
        <w:tab w:val="right" w:pos="8504"/>
      </w:tabs>
      <w:spacing w:line="240" w:lineRule="auto"/>
    </w:pPr>
  </w:style>
  <w:style w:type="character" w:customStyle="1" w:styleId="RodapChar">
    <w:name w:val="Rodapé Char"/>
    <w:basedOn w:val="Fontepargpadro"/>
    <w:link w:val="Rodap"/>
    <w:uiPriority w:val="99"/>
    <w:rsid w:val="00D167E2"/>
  </w:style>
  <w:style w:type="paragraph" w:styleId="Cabealho">
    <w:name w:val="header"/>
    <w:basedOn w:val="Normal"/>
    <w:link w:val="CabealhoChar"/>
    <w:uiPriority w:val="99"/>
    <w:semiHidden/>
    <w:unhideWhenUsed/>
    <w:rsid w:val="00411F23"/>
    <w:pPr>
      <w:tabs>
        <w:tab w:val="center" w:pos="4252"/>
        <w:tab w:val="right" w:pos="8504"/>
      </w:tabs>
      <w:spacing w:line="240" w:lineRule="auto"/>
    </w:pPr>
  </w:style>
  <w:style w:type="character" w:customStyle="1" w:styleId="CabealhoChar">
    <w:name w:val="Cabeçalho Char"/>
    <w:basedOn w:val="Fontepargpadro"/>
    <w:link w:val="Cabealho"/>
    <w:uiPriority w:val="99"/>
    <w:semiHidden/>
    <w:rsid w:val="00411F23"/>
  </w:style>
  <w:style w:type="paragraph" w:styleId="PargrafodaLista">
    <w:name w:val="List Paragraph"/>
    <w:basedOn w:val="Normal"/>
    <w:qFormat/>
    <w:rsid w:val="002D60A5"/>
    <w:pPr>
      <w:ind w:left="720"/>
      <w:contextualSpacing/>
    </w:pPr>
  </w:style>
  <w:style w:type="table" w:styleId="Tabelacomgrade">
    <w:name w:val="Table Grid"/>
    <w:basedOn w:val="Tabelanormal"/>
    <w:uiPriority w:val="39"/>
    <w:rsid w:val="00923B1F"/>
    <w:pPr>
      <w:spacing w:line="240" w:lineRule="auto"/>
    </w:pPr>
    <w:rPr>
      <w:rFonts w:ascii="Montserrat" w:eastAsia="Montserrat" w:hAnsi="Montserrat" w:cs="Montserrat"/>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missivo1">
    <w:name w:val="index 1"/>
    <w:basedOn w:val="Normal"/>
    <w:next w:val="Normal"/>
    <w:autoRedefine/>
    <w:uiPriority w:val="99"/>
    <w:semiHidden/>
    <w:unhideWhenUsed/>
    <w:rsid w:val="00333568"/>
    <w:pPr>
      <w:spacing w:line="240" w:lineRule="auto"/>
      <w:ind w:left="240" w:hanging="240"/>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vJZWE1ItTs89nglBVFhPXt77eA==">CgMxLjAyDmguaXdhM21wMXdsNjFrMg5oLnJ2NjNrMGI0YTAxcTIOaC5lenhsa21hejhtd2YyDmguanZ3empjOTU2ZGhyMg5oLmlrcXl0aDhid3ltYTIOaC5mMjQ4M2Q3bmljemgyDmguNjN2ejlsYjI5N3B3Mg5oLjJ0aTY0MW9tb3ZrZTIOaC5ud3Jkc3dhZmRrMGcyDmguam4zdGNzd2EwNjJvOAByITFoTzJ2a1I5VmV3TXVTVFVJTmd0Sjc4VHN0cHRSRGpnZw==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4ced55a7-e3ff-412d-8b16-16c16d29a51e}" enabled="1" method="Privilege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3276</Words>
  <Characters>17694</Characters>
  <Application>Microsoft Office Word</Application>
  <DocSecurity>0</DocSecurity>
  <Lines>147</Lines>
  <Paragraphs>41</Paragraphs>
  <ScaleCrop>false</ScaleCrop>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Raphael Ferreira Amaral</cp:lastModifiedBy>
  <cp:revision>198</cp:revision>
  <dcterms:created xsi:type="dcterms:W3CDTF">2026-06-25T14:36:00Z</dcterms:created>
  <dcterms:modified xsi:type="dcterms:W3CDTF">2026-06-25T14:36:00Z</dcterms:modified>
</cp:coreProperties>
</file>