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A32789" w:rsidRDefault="00A32789" w:rsidP="00A3278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8F7D403" wp14:editId="168D4CD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A32789" w:rsidRDefault="00A32789" w:rsidP="00A327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EE8518" wp14:editId="5D74DDB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A32789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A32789" w:rsidRDefault="00A32789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A32789" w:rsidRDefault="00A32789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A32789" w:rsidRDefault="00A32789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A32789" w:rsidRDefault="00D061EE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789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32789" w:rsidRDefault="00A32789" w:rsidP="00A32789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E851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A32789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A32789" w:rsidRDefault="00A32789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A32789" w:rsidRDefault="00A32789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2789" w:rsidRDefault="00D061EE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78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32789" w:rsidRDefault="00A32789" w:rsidP="00A32789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32789" w:rsidRPr="00585F9D" w:rsidRDefault="00A32789" w:rsidP="00A32789"/>
        <w:p w:rsidR="00A32789" w:rsidRDefault="00A32789" w:rsidP="00A32789">
          <w:pPr>
            <w:rPr>
              <w:rFonts w:eastAsiaTheme="minorHAnsi"/>
              <w:lang w:eastAsia="en-US"/>
            </w:rPr>
          </w:pPr>
          <w:r w:rsidRPr="00A32789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929005</wp:posOffset>
                    </wp:positionH>
                    <wp:positionV relativeFrom="paragraph">
                      <wp:posOffset>2478405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789" w:rsidRPr="00A32789" w:rsidRDefault="00A32789">
                                <w:pPr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</w:pPr>
                                <w:r w:rsidRPr="00A32789"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  <w:t>OPFLIX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73.15pt;margin-top:195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Car/F3fAAAACwEAAA8AAABkcnMvZG93bnJldi54bWxMj8tOwzAQRfdI/IM1SOyo&#10;E5qEEuJUiIfEsg+QWLrx5CHscRS7bfh7hhXs5mqO7pyp1rOz4oRTGDwpSBcJCKTGm4E6Be/715sV&#10;iBA1GW09oYJvDLCuLy8qXRp/pi2edrETXEKh1Ar6GMdSytD06HRY+BGJd62fnI4cp06aSZ+53Fl5&#10;mySFdHogvtDrEZ96bL52R6fggz7tW5uZHu/yTbYdX57bPO6Vur6aHx9ARJzjHwy/+qwONTsd/JFM&#10;EJZzViwZVbC8T3hgIk9XKYiDgiJNc5B1Jf//UP8AAAD//wMAUEsBAi0AFAAGAAgAAAAhALaDOJL+&#10;AAAA4QEAABMAAAAAAAAAAAAAAAAAAAAAAFtDb250ZW50X1R5cGVzXS54bWxQSwECLQAUAAYACAAA&#10;ACEAOP0h/9YAAACUAQAACwAAAAAAAAAAAAAAAAAvAQAAX3JlbHMvLnJlbHNQSwECLQAUAAYACAAA&#10;ACEAdk8QmhYCAAACBAAADgAAAAAAAAAAAAAAAAAuAgAAZHJzL2Uyb0RvYy54bWxQSwECLQAUAAYA&#10;CAAAACEAJqv8Xd8AAAALAQAADwAAAAAAAAAAAAAAAABwBAAAZHJzL2Rvd25yZXYueG1sUEsFBgAA&#10;AAAEAAQA8wAAAHwFAAAAAA==&#10;" filled="f" stroked="f">
                    <v:textbox style="mso-fit-shape-to-text:t">
                      <w:txbxContent>
                        <w:p w:rsidR="00A32789" w:rsidRPr="00A32789" w:rsidRDefault="00A32789">
                          <w:pPr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</w:pPr>
                          <w:r w:rsidRPr="00A32789"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  <w:t>OPFLIX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8733F" wp14:editId="35FA0DC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3543300</wp:posOffset>
                    </wp:positionV>
                    <wp:extent cx="3962400" cy="885825"/>
                    <wp:effectExtent l="0" t="0" r="0" b="952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Ttulo1"/>
                                    </w:pPr>
                                    <w:r w:rsidRPr="00A32789"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8733F" id="Caixa de Texto 5" o:spid="_x0000_s1028" type="#_x0000_t202" alt="Caixa de texto que mostra o título e o subtítulo do documento" style="position:absolute;margin-left:0;margin-top:279pt;width:312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mEpQIAAKgFAAAOAAAAZHJzL2Uyb0RvYy54bWysVM1OGzEQvlfqO1i+lw2hiULEBqVBVJUQ&#10;oELF2fHaZFXbY+zZ7Kbv1Kfoi3XszQZEe6HqxTs7//PNz9l5Zw3bqhBrcCU/PhpxppyEqnaPJf92&#10;f/lhxllE4SphwKmS71Tk54v3785aP1dj2ICpVGDkxMV560u+QfTzoohyo6yIR+CVI6GGYAXSb3gs&#10;qiBa8m5NMR6NpkULofIBpIqRuBe9kC+yf62VxButo0JmSk65YX5DftfpLRZnYv4YhN/Ucp+G+Ics&#10;rKgdBT24uhAoWBPqP1zZWgaIoPFIgi1A61qqXANVczx6Vc3dRniVayFwoj/AFP+fW3m9vQ2srkp+&#10;OuXMCUs9Wom6E6xS7F51CGzCiY6SQDsIMAueGsUsRAyCAcNfP7ExwBTRsVkPvxWwCmRjlUNIYLc+&#10;zinmnaeo2H2CjoZm4EdiJgw7HWz6EjqM5NS23aFVFJhJYp6cTscfRySSJJvNJrPxJLkpnq19iPhZ&#10;gWWJKHmgUcgdEturiL3qoJKCObisjcnjYBxrSz49mYyywUFCzo1LuioP1t5NqqjPPFO4MyrpGPdV&#10;aQI2F5AYeaTVygS2FTSMQkrCJNee/ZJ20tKUxFsM9/rPWb3FuK9jiAwOD8a2dhBy9a/Srr4PKete&#10;nzB/UXcisVt3eaLGQ2PXUO2o3wH69YteXtbUlCsR8VYE2jfqI90QvKFHGyDwYU9xtoHw42/8pE9r&#10;QFLOWtrfksenRgTFmfniaEHSsg9EGIj1QLjGroC6cEzXyctMkkFAM5A6gH2g07JMUUgknKRYJceB&#10;XGF/Reg0SbVcZiVaaS/wyt15mVynpqQRu+8eRPD7OUyrcw3DZov5q3HsdZOlg2WDoOs8qwnXHsU9&#10;3nQO8rTvT1e6Ny//s9bzgV38BgAA//8DAFBLAwQUAAYACAAAACEA4gfT6t0AAAAIAQAADwAAAGRy&#10;cy9kb3ducmV2LnhtbEyPS0/DMBCE70j8B2uRuFGnFSklxKkQjxvPAhLcnHhJIux1ZDtp+PcsJ7h9&#10;qxnNzpTb2VkxYYi9JwXLRQYCqfGmp1bB68vtyQZETJqMtp5QwTdG2FaHB6UujN/TM0671AoOoVho&#10;BV1KQyFlbDp0Oi78gMTapw9OJz5DK03Qew53Vq6ybC2d7ok/dHrAqw6br93oFNj3GO7qLH1M1+19&#10;enqU49vN8kGp46P58gJEwjn9meG3PleHijvVfiQThVXAQ5KCPN8wsLxenTLUDOdnOciqlP8HVD8A&#10;AAD//wMAUEsBAi0AFAAGAAgAAAAhALaDOJL+AAAA4QEAABMAAAAAAAAAAAAAAAAAAAAAAFtDb250&#10;ZW50X1R5cGVzXS54bWxQSwECLQAUAAYACAAAACEAOP0h/9YAAACUAQAACwAAAAAAAAAAAAAAAAAv&#10;AQAAX3JlbHMvLnJlbHNQSwECLQAUAAYACAAAACEAuK6phKUCAACoBQAADgAAAAAAAAAAAAAAAAAu&#10;AgAAZHJzL2Uyb0RvYy54bWxQSwECLQAUAAYACAAAACEA4gfT6t0AAAAIAQAADwAAAAAAAAAAAAAA&#10;AAD/BAAAZHJzL2Rvd25yZXYueG1sUEsFBgAAAAAEAAQA8wAAAAkGAAAAAA=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32789" w:rsidRDefault="00A32789" w:rsidP="00A32789">
                              <w:pPr>
                                <w:pStyle w:val="Ttulo1"/>
                              </w:pPr>
                              <w:r w:rsidRPr="00A32789"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32789" w:rsidRDefault="00A32789" w:rsidP="00A32789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32789" w:rsidRDefault="00A32789" w:rsidP="00A32789">
              <w:pPr>
                <w:pStyle w:val="Cabealhodondice"/>
              </w:pPr>
              <w:r>
                <w:t>Sumário</w:t>
              </w:r>
            </w:p>
            <w:p w:rsidR="00716DBD" w:rsidRDefault="00A3278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\n "2-2" \h \z \u </w:instrText>
              </w:r>
              <w:r>
                <w:fldChar w:fldCharType="separate"/>
              </w:r>
              <w:hyperlink w:anchor="_Toc19608116" w:history="1">
                <w:r w:rsidR="00716DBD" w:rsidRPr="00142320">
                  <w:rPr>
                    <w:rStyle w:val="Hyperlink"/>
                    <w:noProof/>
                  </w:rPr>
                  <w:t>Resumo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_Toc19608116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17" w:history="1">
                <w:r w:rsidR="00716DBD" w:rsidRPr="00142320">
                  <w:rPr>
                    <w:rStyle w:val="Hyperlink"/>
                    <w:noProof/>
                  </w:rPr>
                  <w:t>Objetivos</w:t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18" w:history="1">
                <w:r w:rsidR="00716DBD" w:rsidRPr="00142320">
                  <w:rPr>
                    <w:rStyle w:val="Hyperlink"/>
                    <w:noProof/>
                  </w:rPr>
                  <w:t>Descrição do projeto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_Toc19608118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19" w:history="1">
                <w:r w:rsidR="00716DBD" w:rsidRPr="0014232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0" w:history="1">
                <w:r w:rsidR="00716DBD" w:rsidRPr="00142320">
                  <w:rPr>
                    <w:rStyle w:val="Hyperlink"/>
                    <w:noProof/>
                  </w:rPr>
                  <w:t>Modelagem de Software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_Toc19608120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3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1" w:history="1">
                <w:r w:rsidR="00716DBD" w:rsidRPr="0014232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2" w:history="1">
                <w:r w:rsidR="00716DBD" w:rsidRPr="0014232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3" w:history="1">
                <w:r w:rsidR="00716DBD" w:rsidRPr="0014232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4" w:history="1">
                <w:r w:rsidR="00716DBD" w:rsidRPr="00142320">
                  <w:rPr>
                    <w:rStyle w:val="Hyperlink"/>
                    <w:noProof/>
                  </w:rPr>
                  <w:t>Cronograma</w:t>
                </w:r>
              </w:hyperlink>
            </w:p>
            <w:p w:rsidR="00716DBD" w:rsidRPr="00716DBD" w:rsidRDefault="00D061EE" w:rsidP="001500E9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6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_Toc19608126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6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7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8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9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Geral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_Toc19608129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7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0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1" w:history="1">
                <w:r w:rsidR="00716DBD" w:rsidRPr="00142320">
                  <w:rPr>
                    <w:rStyle w:val="Hyperlink"/>
                    <w:noProof/>
                  </w:rPr>
                  <w:t>Como acessar o Swagger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2" w:history="1">
                <w:r w:rsidR="00716DBD" w:rsidRPr="00142320">
                  <w:rPr>
                    <w:rStyle w:val="Hyperlink"/>
                    <w:noProof/>
                  </w:rPr>
                  <w:t>Fazer deploy do projeto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3" w:history="1">
                <w:r w:rsidR="00716DBD" w:rsidRPr="00142320">
                  <w:rPr>
                    <w:rStyle w:val="Hyperlink"/>
                    <w:noProof/>
                  </w:rPr>
                  <w:t>Pacotes do Nuget que foram utilizados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4" w:history="1">
                <w:r w:rsidR="00716DBD" w:rsidRPr="00142320">
                  <w:rPr>
                    <w:rStyle w:val="Hyperlink"/>
                    <w:noProof/>
                  </w:rPr>
                  <w:t>Arquitetura do Projeto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5" w:history="1">
                <w:r w:rsidR="00716DBD" w:rsidRPr="00142320">
                  <w:rPr>
                    <w:rStyle w:val="Hyperlink"/>
                    <w:noProof/>
                  </w:rPr>
                  <w:t>Inicialização do programa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6" w:history="1">
                <w:r w:rsidR="00716DBD" w:rsidRPr="00142320">
                  <w:rPr>
                    <w:rStyle w:val="Hyperlink"/>
                    <w:noProof/>
                  </w:rPr>
                  <w:t>Ferramentas utilizadas</w:t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37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_Toc19608137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11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8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9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0" w:history="1">
                <w:r w:rsidR="00716DBD" w:rsidRPr="00142320">
                  <w:rPr>
                    <w:rStyle w:val="Hyperlink"/>
                    <w:noProof/>
                  </w:rPr>
                  <w:t>Front-End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_Toc19608140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1" w:history="1">
                <w:r w:rsidR="00716DBD" w:rsidRPr="00142320">
                  <w:rPr>
                    <w:rStyle w:val="Hyperlink"/>
                    <w:noProof/>
                  </w:rPr>
                  <w:t>Mobile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_Toc19608141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13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2" w:history="1">
                <w:r w:rsidR="00716DBD" w:rsidRPr="00142320">
                  <w:rPr>
                    <w:rStyle w:val="Hyperlink"/>
                    <w:noProof/>
                  </w:rPr>
                  <w:t>Arquitetura do Projeto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_Toc19608142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14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3" w:history="1">
                <w:r w:rsidR="00716DBD" w:rsidRPr="00142320">
                  <w:rPr>
                    <w:rStyle w:val="Hyperlink"/>
                    <w:noProof/>
                  </w:rPr>
                  <w:t>Referências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_Toc19608143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15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44" w:history="1">
                <w:r w:rsidR="00716DBD" w:rsidRPr="00142320">
                  <w:rPr>
                    <w:rStyle w:val="Hyperlink"/>
                    <w:noProof/>
                  </w:rPr>
                  <w:t>Links</w:t>
                </w:r>
              </w:hyperlink>
            </w:p>
            <w:p w:rsidR="00716DBD" w:rsidRDefault="00D061E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45" w:history="1">
                <w:r w:rsidR="00716DBD" w:rsidRPr="00142320">
                  <w:rPr>
                    <w:rStyle w:val="Hyperlink"/>
                    <w:noProof/>
                  </w:rPr>
                  <w:t>Livros</w:t>
                </w:r>
              </w:hyperlink>
            </w:p>
            <w:p w:rsidR="00A32789" w:rsidRDefault="00A32789" w:rsidP="00A3278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A32789" w:rsidRDefault="00A32789" w:rsidP="00A32789">
      <w:pPr>
        <w:sectPr w:rsidR="00A32789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A32789" w:rsidRDefault="00A32789" w:rsidP="00A32789">
      <w:pPr>
        <w:pStyle w:val="cabealho1"/>
      </w:pPr>
      <w:bookmarkStart w:id="0" w:name="_Toc19608116"/>
      <w:r>
        <w:lastRenderedPageBreak/>
        <w:t>Resumo</w:t>
      </w:r>
      <w:bookmarkEnd w:id="0"/>
      <w: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1" w:name="_Toc19608117"/>
      <w:r>
        <w:t>Objetivos</w:t>
      </w:r>
      <w:bookmarkEnd w:id="1"/>
    </w:p>
    <w:p w:rsidR="00A32789" w:rsidRDefault="00A32789" w:rsidP="00A32789">
      <w:r>
        <w:t>Este Documento tem como objetivo demonstrar todas as funcionalidades da plataforma OPFLIX.</w:t>
      </w:r>
    </w:p>
    <w:p w:rsidR="00A32789" w:rsidRDefault="00A32789" w:rsidP="00A32789"/>
    <w:p w:rsidR="00A32789" w:rsidRDefault="00A32789" w:rsidP="00A32789">
      <w:pPr>
        <w:pStyle w:val="cabealho1"/>
      </w:pPr>
      <w:bookmarkStart w:id="2" w:name="_Toc19608118"/>
      <w:r>
        <w:t>Descrição do projeto</w:t>
      </w:r>
      <w:bookmarkEnd w:id="2"/>
    </w:p>
    <w:p w:rsidR="00A32789" w:rsidRDefault="00A32789" w:rsidP="00A32789">
      <w:pPr>
        <w:jc w:val="both"/>
      </w:pPr>
      <w:r>
        <w:t>A OPFLIX tem como objetivo realizar a divulgação de novos lançamentos de filmes e series por ano.</w:t>
      </w:r>
    </w:p>
    <w:p w:rsidR="00A32789" w:rsidRDefault="00A32789" w:rsidP="00A32789">
      <w:pPr>
        <w:pStyle w:val="cabealho2"/>
      </w:pPr>
      <w:bookmarkStart w:id="3" w:name="_Toc19608119"/>
      <w:r>
        <w:t>Resumo do projeto</w:t>
      </w:r>
      <w:bookmarkEnd w:id="3"/>
    </w:p>
    <w:p w:rsidR="00A32789" w:rsidRDefault="00A32789" w:rsidP="00A32789">
      <w:r>
        <w:t>A OPFLIX tem a disponibilização de filmes e séries, suas categorias, plataformas disponíveis. Assim, cada usuário poderá realizar o filtro daqueles filmes e categorias que tem interesse, dentro da plataforma. E como item extra, poderá adicionar os que tem interesse, dentro de uma lista de filmes e séries favoritos.</w:t>
      </w:r>
    </w:p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4" w:name="_Toc19608120"/>
      <w:r>
        <w:lastRenderedPageBreak/>
        <w:t>Modelagem de Software</w:t>
      </w:r>
      <w:bookmarkEnd w:id="4"/>
    </w:p>
    <w:p w:rsidR="00A32789" w:rsidRDefault="00A32789" w:rsidP="00A32789">
      <w:r>
        <w:t>Esta sessão tende a demonstrar o que será desenvolvido no banco de dados e quais são as suas representações.</w:t>
      </w:r>
    </w:p>
    <w:p w:rsidR="00A32789" w:rsidRDefault="00A32789" w:rsidP="00A32789">
      <w:pPr>
        <w:pStyle w:val="cabealho2"/>
      </w:pPr>
      <w:bookmarkStart w:id="5" w:name="_Toc19608121"/>
      <w:r>
        <w:t>Modelo Lógico</w:t>
      </w:r>
      <w:bookmarkEnd w:id="5"/>
    </w:p>
    <w:p w:rsidR="00A32789" w:rsidRDefault="00A32789" w:rsidP="00A32789">
      <w:pPr>
        <w:rPr>
          <w:noProof/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chaves primárias e estrangeiras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normalização, integridade referencial, entre outras. Para o modelo lógico deve ser criado levando em conta os exemplos de modelagem de dados criados no modelo</w:t>
      </w:r>
      <w:r>
        <w:rPr>
          <w:rFonts w:cs="Arial"/>
          <w:color w:val="767171" w:themeColor="background2" w:themeShade="80"/>
          <w:shd w:val="clear" w:color="auto" w:fill="FFFFFF"/>
        </w:rPr>
        <w:t xml:space="preserve"> conceitual</w:t>
      </w:r>
      <w:r w:rsidRPr="0089581C">
        <w:rPr>
          <w:noProof/>
          <w:color w:val="767171" w:themeColor="background2" w:themeShade="80"/>
        </w:rPr>
        <w:t xml:space="preserve"> </w:t>
      </w:r>
    </w:p>
    <w:p w:rsidR="00A32789" w:rsidRDefault="00A32789" w:rsidP="00A32789">
      <w:pPr>
        <w:rPr>
          <w:noProof/>
        </w:rPr>
      </w:pPr>
      <w:r w:rsidRPr="00A32789">
        <w:rPr>
          <w:noProof/>
          <w:u w:val="single"/>
        </w:rPr>
        <w:drawing>
          <wp:inline distT="0" distB="0" distL="0" distR="0" wp14:anchorId="676A497C" wp14:editId="739206FD">
            <wp:extent cx="5381625" cy="6565383"/>
            <wp:effectExtent l="0" t="0" r="0" b="6985"/>
            <wp:docPr id="1" name="Imagem 1" descr="M_Logico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Logico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65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2789" w:rsidRDefault="00A32789" w:rsidP="00A32789">
      <w:pPr>
        <w:pStyle w:val="cabealho2"/>
      </w:pPr>
      <w:bookmarkStart w:id="6" w:name="_Toc19608122"/>
      <w:r>
        <w:lastRenderedPageBreak/>
        <w:t>Modelo Físico</w:t>
      </w:r>
      <w:bookmarkEnd w:id="6"/>
    </w:p>
    <w:p w:rsidR="00A32789" w:rsidRDefault="00A32789" w:rsidP="00A32789">
      <w:r w:rsidRPr="0089581C">
        <w:rPr>
          <w:rFonts w:cs="Arial"/>
          <w:color w:val="767171" w:themeColor="background2" w:themeShade="80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r w:rsidRPr="0089581C">
        <w:rPr>
          <w:noProof/>
          <w:color w:val="767171" w:themeColor="background2" w:themeShade="80"/>
        </w:rPr>
        <w:t xml:space="preserve"> </w:t>
      </w:r>
      <w:r>
        <w:rPr>
          <w:noProof/>
        </w:rPr>
        <w:drawing>
          <wp:inline distT="0" distB="0" distL="0" distR="0" wp14:anchorId="44231C29" wp14:editId="11FC1B4D">
            <wp:extent cx="5732145" cy="165227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Default="00A32789" w:rsidP="00A32789"/>
    <w:p w:rsidR="00A32789" w:rsidRDefault="00A32789" w:rsidP="00A32789">
      <w:pPr>
        <w:pStyle w:val="cabealho2"/>
      </w:pPr>
      <w:bookmarkStart w:id="7" w:name="_Toc19608123"/>
      <w:r>
        <w:t>Modelo Conceitual</w:t>
      </w:r>
      <w:bookmarkEnd w:id="7"/>
    </w:p>
    <w:p w:rsidR="00A32789" w:rsidRPr="0089581C" w:rsidRDefault="00A32789" w:rsidP="00A32789">
      <w:pPr>
        <w:rPr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A modelagem conceitual </w:t>
      </w:r>
      <w:r w:rsidR="00253B03" w:rsidRPr="0089581C">
        <w:rPr>
          <w:rFonts w:cs="Arial"/>
          <w:color w:val="767171" w:themeColor="background2" w:themeShade="80"/>
          <w:shd w:val="clear" w:color="auto" w:fill="FFFFFF"/>
        </w:rPr>
        <w:t>baseia-se</w:t>
      </w: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2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Diagrama de Entidade e Relacionamento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A32789" w:rsidRDefault="00A32789" w:rsidP="00A32789">
      <w:pPr>
        <w:sectPr w:rsidR="00A3278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B01A9D" wp14:editId="71F9B101">
            <wp:extent cx="5638800" cy="3743325"/>
            <wp:effectExtent l="0" t="0" r="0" b="9525"/>
            <wp:docPr id="6" name="Imagem 6" descr="M_Conceitual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_Conceitual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89" w:rsidRDefault="00A32789" w:rsidP="00A32789">
      <w:pPr>
        <w:pStyle w:val="cabealho2"/>
      </w:pPr>
      <w:bookmarkStart w:id="8" w:name="_Toc19608124"/>
      <w:r>
        <w:lastRenderedPageBreak/>
        <w:t>Cronograma</w:t>
      </w:r>
      <w:bookmarkEnd w:id="8"/>
    </w:p>
    <w:p w:rsidR="00A32789" w:rsidRDefault="009D4286" w:rsidP="00A32789">
      <w:pPr>
        <w:pStyle w:val="cabealho1"/>
        <w:rPr>
          <w:lang w:eastAsia="en-US"/>
        </w:rPr>
      </w:pPr>
      <w:bookmarkStart w:id="9" w:name="_Toc19608125"/>
      <w:r>
        <w:rPr>
          <w:noProof/>
        </w:rPr>
        <w:drawing>
          <wp:inline distT="0" distB="0" distL="0" distR="0" wp14:anchorId="6210EC5F" wp14:editId="03CECD8A">
            <wp:extent cx="5732145" cy="28962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A32789" w:rsidRDefault="00D061EE" w:rsidP="00253B03">
      <w:pPr>
        <w:rPr>
          <w:lang w:eastAsia="en-US"/>
        </w:rPr>
      </w:pPr>
      <w:hyperlink r:id="rId16" w:history="1">
        <w:r w:rsidR="00A32789">
          <w:rPr>
            <w:rStyle w:val="Hyperlink"/>
          </w:rPr>
          <w:t>https://trello.com/b/f3WZ6WK8/mopflixgiovannacamargo</w:t>
        </w:r>
      </w:hyperlink>
    </w:p>
    <w:p w:rsidR="003A4BD5" w:rsidRDefault="003A4BD5" w:rsidP="003A4BD5">
      <w:pPr>
        <w:rPr>
          <w:lang w:eastAsia="en-US"/>
        </w:rPr>
      </w:pPr>
    </w:p>
    <w:p w:rsidR="003A4BD5" w:rsidRPr="003A4BD5" w:rsidRDefault="003A4BD5" w:rsidP="003A4BD5">
      <w:pPr>
        <w:rPr>
          <w:lang w:eastAsia="en-US"/>
        </w:rPr>
      </w:pPr>
    </w:p>
    <w:p w:rsidR="00A32789" w:rsidRDefault="00A32789" w:rsidP="003A4BD5">
      <w:pPr>
        <w:pStyle w:val="cabealho1"/>
        <w:pBdr>
          <w:bottom w:val="single" w:sz="8" w:space="0" w:color="auto"/>
        </w:pBdr>
        <w:rPr>
          <w:lang w:eastAsia="en-US"/>
        </w:rPr>
      </w:pPr>
    </w:p>
    <w:p w:rsidR="00A32789" w:rsidRDefault="00A32789" w:rsidP="003A4BD5">
      <w:pPr>
        <w:pStyle w:val="cabealho1"/>
        <w:pBdr>
          <w:bottom w:val="single" w:sz="8" w:space="0" w:color="auto"/>
        </w:pBdr>
        <w:rPr>
          <w:lang w:eastAsia="en-US"/>
        </w:rPr>
      </w:pPr>
    </w:p>
    <w:p w:rsidR="003A4BD5" w:rsidRDefault="003A4BD5" w:rsidP="003A4BD5">
      <w:pPr>
        <w:rPr>
          <w:rFonts w:asciiTheme="majorHAnsi" w:eastAsiaTheme="majorEastAsia" w:hAnsiTheme="majorHAnsi" w:cstheme="majorBidi"/>
          <w:color w:val="7030A0"/>
          <w:sz w:val="36"/>
          <w:szCs w:val="36"/>
          <w:lang w:eastAsia="en-US"/>
        </w:rPr>
      </w:pPr>
    </w:p>
    <w:p w:rsidR="00253B03" w:rsidRDefault="00253B03" w:rsidP="003A4BD5">
      <w:pPr>
        <w:rPr>
          <w:lang w:eastAsia="en-US"/>
        </w:rPr>
      </w:pPr>
    </w:p>
    <w:p w:rsidR="00253B03" w:rsidRDefault="00253B03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A11A9E" w:rsidRDefault="00A11A9E" w:rsidP="00A11A9E">
      <w:pPr>
        <w:pStyle w:val="cabealho1"/>
        <w:rPr>
          <w:lang w:eastAsia="en-US"/>
        </w:rPr>
      </w:pPr>
    </w:p>
    <w:p w:rsidR="00A11A9E" w:rsidRPr="00A11A9E" w:rsidRDefault="00A11A9E" w:rsidP="00A11A9E">
      <w:pPr>
        <w:rPr>
          <w:lang w:eastAsia="en-US"/>
        </w:rPr>
      </w:pPr>
    </w:p>
    <w:p w:rsidR="00A11A9E" w:rsidRDefault="00A11A9E" w:rsidP="00A11A9E">
      <w:pPr>
        <w:pStyle w:val="cabealho1"/>
        <w:rPr>
          <w:lang w:eastAsia="en-US"/>
        </w:rPr>
      </w:pPr>
      <w:bookmarkStart w:id="10" w:name="_Toc19608126"/>
      <w:r>
        <w:rPr>
          <w:lang w:eastAsia="en-US"/>
        </w:rPr>
        <w:lastRenderedPageBreak/>
        <w:t>Funcionalidades</w:t>
      </w:r>
      <w:bookmarkEnd w:id="10"/>
    </w:p>
    <w:p w:rsidR="00A11A9E" w:rsidRDefault="00A11A9E" w:rsidP="00A11A9E">
      <w:pPr>
        <w:pStyle w:val="cabealho2"/>
        <w:rPr>
          <w:lang w:eastAsia="en-US"/>
        </w:rPr>
      </w:pPr>
      <w:bookmarkStart w:id="11" w:name="_Toc19524840"/>
      <w:bookmarkStart w:id="12" w:name="_Toc19608127"/>
      <w:r>
        <w:rPr>
          <w:lang w:eastAsia="en-US"/>
        </w:rPr>
        <w:t>Web</w:t>
      </w:r>
      <w:bookmarkEnd w:id="11"/>
      <w:bookmarkEnd w:id="12"/>
    </w:p>
    <w:p w:rsidR="00A11A9E" w:rsidRDefault="00A11A9E" w:rsidP="00A11A9E">
      <w:pPr>
        <w:spacing w:after="0" w:line="360" w:lineRule="auto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pra web são as seguintes: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plataformas (contendo nome e mídia), poderá também listar e atualizar;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categoria (contendo nome), poderá também listar e atualizar;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o lançamento de um filme/série (contendo título, uma pequena sinopse, a categoria vinculada, tempo de duração, se é filme ou série e a data do primeiro lançamento daquele item), também poderá listar, atualizar, deletar, filtrar por data de lançamento e filtrar por nome da plataforma;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 xml:space="preserve">O cliente poderá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filme/série, visualizar os lançamentos por ele </w:t>
      </w:r>
      <w:proofErr w:type="spellStart"/>
      <w:r>
        <w:rPr>
          <w:lang w:eastAsia="en-US"/>
        </w:rPr>
        <w:t>favoritados</w:t>
      </w:r>
      <w:proofErr w:type="spellEnd"/>
      <w:r>
        <w:rPr>
          <w:lang w:eastAsia="en-US"/>
        </w:rPr>
        <w:t xml:space="preserve"> e se desejar deixar de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lançamento.</w:t>
      </w:r>
    </w:p>
    <w:p w:rsidR="00A11A9E" w:rsidRDefault="00A11A9E" w:rsidP="00A11A9E">
      <w:pPr>
        <w:spacing w:after="0"/>
        <w:jc w:val="both"/>
        <w:rPr>
          <w:lang w:eastAsia="en-US"/>
        </w:rPr>
      </w:pPr>
    </w:p>
    <w:p w:rsidR="00A11A9E" w:rsidRDefault="00A11A9E" w:rsidP="00A11A9E">
      <w:pPr>
        <w:pStyle w:val="cabealho2"/>
        <w:jc w:val="both"/>
        <w:rPr>
          <w:lang w:eastAsia="en-US"/>
        </w:rPr>
      </w:pPr>
      <w:bookmarkStart w:id="13" w:name="_Toc19524841"/>
      <w:bookmarkStart w:id="14" w:name="_Toc19608128"/>
      <w:r>
        <w:rPr>
          <w:lang w:eastAsia="en-US"/>
        </w:rPr>
        <w:t>Mobile</w:t>
      </w:r>
      <w:bookmarkEnd w:id="13"/>
      <w:bookmarkEnd w:id="14"/>
    </w:p>
    <w:p w:rsidR="00A11A9E" w:rsidRDefault="00A11A9E" w:rsidP="00A11A9E">
      <w:pPr>
        <w:spacing w:after="0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para mobile são: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 xml:space="preserve">O cliente poderá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filme/série, visualizar os lançamentos por ele </w:t>
      </w:r>
      <w:proofErr w:type="spellStart"/>
      <w:r>
        <w:rPr>
          <w:lang w:eastAsia="en-US"/>
        </w:rPr>
        <w:t>favoritados</w:t>
      </w:r>
      <w:proofErr w:type="spellEnd"/>
      <w:r>
        <w:rPr>
          <w:lang w:eastAsia="en-US"/>
        </w:rPr>
        <w:t xml:space="preserve"> e se desejar deixar de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lançamento.</w:t>
      </w: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Pr="00253B03" w:rsidRDefault="00A11A9E" w:rsidP="00253B03">
      <w:pPr>
        <w:rPr>
          <w:lang w:eastAsia="en-US"/>
        </w:rPr>
      </w:pPr>
    </w:p>
    <w:p w:rsidR="00A32789" w:rsidRDefault="00A11A9E" w:rsidP="00A32789">
      <w:pPr>
        <w:pStyle w:val="cabealho1"/>
        <w:rPr>
          <w:lang w:eastAsia="en-US"/>
        </w:rPr>
      </w:pPr>
      <w:bookmarkStart w:id="15" w:name="_Toc19608129"/>
      <w:r>
        <w:rPr>
          <w:lang w:eastAsia="en-US"/>
        </w:rPr>
        <w:lastRenderedPageBreak/>
        <w:t>Geral</w:t>
      </w:r>
      <w:bookmarkEnd w:id="15"/>
    </w:p>
    <w:p w:rsidR="00A32789" w:rsidRPr="00253B03" w:rsidRDefault="00A32789" w:rsidP="00A32789">
      <w:pPr>
        <w:pStyle w:val="cabealho2"/>
        <w:rPr>
          <w:sz w:val="32"/>
          <w:szCs w:val="32"/>
          <w:lang w:eastAsia="en-US"/>
        </w:rPr>
      </w:pPr>
      <w:bookmarkStart w:id="16" w:name="_Toc19608130"/>
      <w:r w:rsidRPr="00253B03">
        <w:rPr>
          <w:sz w:val="32"/>
          <w:szCs w:val="32"/>
          <w:lang w:eastAsia="en-US"/>
        </w:rPr>
        <w:t>Web</w:t>
      </w:r>
      <w:bookmarkEnd w:id="16"/>
    </w:p>
    <w:p w:rsidR="00253B03" w:rsidRDefault="00253B03" w:rsidP="00253B03">
      <w:pPr>
        <w:pStyle w:val="cabealho2"/>
        <w:jc w:val="both"/>
      </w:pPr>
      <w:bookmarkStart w:id="17" w:name="_Toc19524832"/>
      <w:bookmarkStart w:id="18" w:name="_Toc19608131"/>
      <w:r>
        <w:t>Como acessar o Swagger</w:t>
      </w:r>
      <w:bookmarkEnd w:id="17"/>
      <w:bookmarkEnd w:id="18"/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>Acesse o projeto “</w:t>
      </w:r>
      <w:proofErr w:type="spellStart"/>
      <w:proofErr w:type="gramStart"/>
      <w:r>
        <w:t>Senai.OpFlix.WebApi</w:t>
      </w:r>
      <w:proofErr w:type="spellEnd"/>
      <w:proofErr w:type="gramEnd"/>
      <w:r>
        <w:t>” no Visual Studio;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 xml:space="preserve">Execute o projeto clicando no botão: </w:t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2171700</wp:posOffset>
            </wp:positionH>
            <wp:positionV relativeFrom="paragraph">
              <wp:posOffset>8890</wp:posOffset>
            </wp:positionV>
            <wp:extent cx="1583690" cy="321945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" r="2994" b="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t xml:space="preserve">                      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  <w:rPr>
          <w:u w:val="single"/>
        </w:rPr>
      </w:pPr>
      <w:r>
        <w:t xml:space="preserve">Após a compilação, abra seu navegador e insira o seguinte endereço na barra de pesquisa: </w:t>
      </w:r>
      <w:r w:rsidRPr="00253B03">
        <w:t>http://localhost:5000/swagger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>Após abrir a página do Swagger, você conseguira visualizar todos os métodos do programa (</w:t>
      </w:r>
      <w:proofErr w:type="spellStart"/>
      <w:r>
        <w:t>end</w:t>
      </w:r>
      <w:proofErr w:type="spellEnd"/>
      <w:r>
        <w:t>-points), suas funcionalidades e como testá-los.</w:t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inline distT="0" distB="0" distL="0" distR="0" wp14:anchorId="00F8349B" wp14:editId="4B91B5AE">
            <wp:extent cx="5267325" cy="267655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461" cy="26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3" w:rsidRDefault="00253B03" w:rsidP="00253B03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253B03" w:rsidRDefault="00253B03" w:rsidP="00253B03">
      <w:pPr>
        <w:pStyle w:val="cabealho2"/>
        <w:jc w:val="both"/>
      </w:pPr>
      <w:bookmarkStart w:id="19" w:name="_Toc19524833"/>
      <w:bookmarkStart w:id="20" w:name="_Toc19608132"/>
      <w:r>
        <w:t xml:space="preserve">Fazer </w:t>
      </w:r>
      <w:proofErr w:type="spellStart"/>
      <w:r>
        <w:t>deploy</w:t>
      </w:r>
      <w:proofErr w:type="spellEnd"/>
      <w:r>
        <w:t xml:space="preserve"> do projeto</w:t>
      </w:r>
      <w:bookmarkEnd w:id="19"/>
      <w:bookmarkEnd w:id="20"/>
    </w:p>
    <w:p w:rsidR="008358BF" w:rsidRPr="008358BF" w:rsidRDefault="008358BF" w:rsidP="008358BF"/>
    <w:p w:rsidR="00253B03" w:rsidRDefault="00A23B73" w:rsidP="008358BF">
      <w:pPr>
        <w:ind w:firstLine="708"/>
      </w:pPr>
      <w:r>
        <w:rPr>
          <w:noProof/>
        </w:rPr>
        <w:drawing>
          <wp:inline distT="0" distB="0" distL="0" distR="0" wp14:anchorId="083618BF" wp14:editId="1E60035F">
            <wp:extent cx="4972050" cy="2209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F" w:rsidRDefault="008358BF" w:rsidP="00A11A9E">
      <w:pPr>
        <w:tabs>
          <w:tab w:val="center" w:pos="4513"/>
        </w:tabs>
        <w:spacing w:line="276" w:lineRule="auto"/>
        <w:jc w:val="both"/>
      </w:pPr>
    </w:p>
    <w:p w:rsidR="008358BF" w:rsidRDefault="008358BF" w:rsidP="008358BF">
      <w:pPr>
        <w:spacing w:line="180" w:lineRule="auto"/>
        <w:jc w:val="both"/>
        <w:rPr>
          <w:b/>
          <w:bCs/>
          <w:sz w:val="26"/>
          <w:szCs w:val="26"/>
        </w:rPr>
      </w:pPr>
      <w:bookmarkStart w:id="21" w:name="_Hlk19522874"/>
      <w:r w:rsidRPr="008358BF">
        <w:rPr>
          <w:b/>
          <w:bCs/>
          <w:sz w:val="26"/>
          <w:szCs w:val="26"/>
        </w:rPr>
        <w:lastRenderedPageBreak/>
        <w:t xml:space="preserve">Como exportar e importar o </w:t>
      </w:r>
      <w:proofErr w:type="spellStart"/>
      <w:r w:rsidRPr="008358BF">
        <w:rPr>
          <w:b/>
          <w:bCs/>
          <w:sz w:val="26"/>
          <w:szCs w:val="26"/>
        </w:rPr>
        <w:t>postman</w:t>
      </w:r>
      <w:proofErr w:type="spellEnd"/>
      <w:r w:rsidRPr="008358BF">
        <w:rPr>
          <w:b/>
          <w:bCs/>
          <w:sz w:val="26"/>
          <w:szCs w:val="26"/>
        </w:rPr>
        <w:t xml:space="preserve"> em outra máquina</w:t>
      </w:r>
    </w:p>
    <w:p w:rsidR="00DA5E9A" w:rsidRDefault="00DA5E9A" w:rsidP="00DA5E9A">
      <w:pPr>
        <w:jc w:val="both"/>
        <w:rPr>
          <w:u w:val="single"/>
        </w:rPr>
      </w:pPr>
      <w:r>
        <w:rPr>
          <w:u w:val="single"/>
        </w:rPr>
        <w:t>Exportar:</w:t>
      </w:r>
    </w:p>
    <w:p w:rsidR="00DA5E9A" w:rsidRDefault="00DA5E9A" w:rsidP="00DA5E9A">
      <w:pPr>
        <w:pStyle w:val="PargrafodaLista"/>
        <w:numPr>
          <w:ilvl w:val="0"/>
          <w:numId w:val="7"/>
        </w:numPr>
      </w:pPr>
      <w:r>
        <w:t>Abra o aplicativo “</w:t>
      </w:r>
      <w:proofErr w:type="spellStart"/>
      <w:r>
        <w:t>Postman</w:t>
      </w:r>
      <w:proofErr w:type="spellEnd"/>
      <w:r>
        <w:t>” em seu desktop;</w:t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Na pasta “</w:t>
      </w:r>
      <w:proofErr w:type="spellStart"/>
      <w:r>
        <w:t>Senai.OpFlix</w:t>
      </w:r>
      <w:proofErr w:type="spellEnd"/>
      <w:r>
        <w:t>”, clique nos três pontos:</w:t>
      </w:r>
      <w:r w:rsidRPr="00DA5E9A">
        <w:rPr>
          <w:noProof/>
        </w:rPr>
        <w:t xml:space="preserve"> </w:t>
      </w:r>
    </w:p>
    <w:p w:rsidR="00DA5E9A" w:rsidRDefault="00DA5E9A" w:rsidP="00DA5E9A">
      <w:pPr>
        <w:ind w:left="708"/>
        <w:jc w:val="both"/>
      </w:pPr>
      <w:r>
        <w:rPr>
          <w:noProof/>
        </w:rPr>
        <w:drawing>
          <wp:inline distT="0" distB="0" distL="0" distR="0" wp14:anchorId="567BB024" wp14:editId="622132E3">
            <wp:extent cx="2057400" cy="432054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67" cy="4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Selecionar a opção “</w:t>
      </w:r>
      <w:proofErr w:type="spellStart"/>
      <w:r>
        <w:t>Export</w:t>
      </w:r>
      <w:proofErr w:type="spellEnd"/>
      <w:r>
        <w:t>” na coleção “</w:t>
      </w:r>
      <w:proofErr w:type="spellStart"/>
      <w:r>
        <w:t>Collection</w:t>
      </w:r>
      <w:proofErr w:type="spellEnd"/>
      <w:r>
        <w:t xml:space="preserve"> v2.1”;</w:t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Colocar o nome e o local desejado para salvar;</w:t>
      </w:r>
    </w:p>
    <w:p w:rsidR="00DA5E9A" w:rsidRP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Após isso, o projeto já está exportado para seus arquivos.</w:t>
      </w:r>
    </w:p>
    <w:p w:rsidR="008358BF" w:rsidRPr="008358BF" w:rsidRDefault="008358BF" w:rsidP="008358BF">
      <w:pPr>
        <w:spacing w:line="180" w:lineRule="auto"/>
        <w:jc w:val="both"/>
        <w:rPr>
          <w:u w:val="single"/>
        </w:rPr>
      </w:pPr>
      <w:r w:rsidRPr="008358BF">
        <w:rPr>
          <w:u w:val="single"/>
        </w:rPr>
        <w:t>Importar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Abra o aplicativo “</w:t>
      </w:r>
      <w:proofErr w:type="spellStart"/>
      <w:r>
        <w:t>Postman</w:t>
      </w:r>
      <w:proofErr w:type="spellEnd"/>
      <w:r>
        <w:t>” em seu desktop;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952500</wp:posOffset>
            </wp:positionH>
            <wp:positionV relativeFrom="paragraph">
              <wp:posOffset>252095</wp:posOffset>
            </wp:positionV>
            <wp:extent cx="3590925" cy="422275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0" b="6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 no botão “</w:t>
      </w:r>
      <w:proofErr w:type="spellStart"/>
      <w:r>
        <w:t>Import</w:t>
      </w:r>
      <w:proofErr w:type="spellEnd"/>
      <w:r>
        <w:t>” presente no menu:</w:t>
      </w:r>
    </w:p>
    <w:p w:rsidR="008358BF" w:rsidRDefault="008358BF" w:rsidP="008358BF">
      <w:pPr>
        <w:pStyle w:val="PargrafodaLista"/>
        <w:jc w:val="both"/>
      </w:pP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281940</wp:posOffset>
            </wp:positionV>
            <wp:extent cx="2276475" cy="1866265"/>
            <wp:effectExtent l="0" t="0" r="9525" b="63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</w:t>
      </w:r>
      <w:proofErr w:type="spellStart"/>
      <w:r>
        <w:t>Import</w:t>
      </w:r>
      <w:proofErr w:type="spellEnd"/>
      <w:r>
        <w:t xml:space="preserve"> File” e clique no botão “</w:t>
      </w:r>
      <w:proofErr w:type="spellStart"/>
      <w:r>
        <w:t>Choose</w:t>
      </w:r>
      <w:proofErr w:type="spellEnd"/>
      <w:r>
        <w:t xml:space="preserve"> Files”: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Selecione o arquivo “</w:t>
      </w:r>
      <w:proofErr w:type="spellStart"/>
      <w:r>
        <w:t>Postman</w:t>
      </w:r>
      <w:proofErr w:type="spellEnd"/>
      <w:r>
        <w:t>”, presente na pasta “M_GiovannaCamargo_t2/</w:t>
      </w:r>
      <w:proofErr w:type="spellStart"/>
      <w:r>
        <w:t>Projeto_Final</w:t>
      </w:r>
      <w:proofErr w:type="spellEnd"/>
      <w:r>
        <w:t>”;</w:t>
      </w:r>
    </w:p>
    <w:p w:rsidR="008358BF" w:rsidRDefault="008358BF" w:rsidP="008358BF">
      <w:pPr>
        <w:pStyle w:val="PargrafodaLista"/>
        <w:jc w:val="center"/>
      </w:pPr>
      <w:r>
        <w:rPr>
          <w:noProof/>
        </w:rPr>
        <w:drawing>
          <wp:inline distT="0" distB="0" distL="0" distR="0" wp14:anchorId="3A67D4A4" wp14:editId="1EC3A5A8">
            <wp:extent cx="2533650" cy="532067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118" cy="5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Todos os arquivos estarão presentes na pasta “</w:t>
      </w:r>
      <w:proofErr w:type="spellStart"/>
      <w:r>
        <w:t>Senai.OpFlix</w:t>
      </w:r>
      <w:proofErr w:type="spellEnd"/>
      <w:r>
        <w:t>”;</w:t>
      </w:r>
    </w:p>
    <w:p w:rsidR="00A11A9E" w:rsidRDefault="00A11A9E" w:rsidP="00A11A9E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spacing w:before="0" w:after="0"/>
        <w:jc w:val="both"/>
      </w:pPr>
      <w:bookmarkStart w:id="22" w:name="_Toc19524834"/>
      <w:bookmarkStart w:id="23" w:name="_Toc19608133"/>
      <w:r>
        <w:t xml:space="preserve">Pacotes do </w:t>
      </w:r>
      <w:proofErr w:type="spellStart"/>
      <w:r>
        <w:t>Nuget</w:t>
      </w:r>
      <w:proofErr w:type="spellEnd"/>
      <w:r>
        <w:t xml:space="preserve"> que foram utilizados</w:t>
      </w:r>
      <w:bookmarkEnd w:id="22"/>
      <w:bookmarkEnd w:id="23"/>
    </w:p>
    <w:p w:rsidR="00A11A9E" w:rsidRPr="008358BF" w:rsidRDefault="00A11A9E" w:rsidP="00A11A9E">
      <w:pPr>
        <w:spacing w:after="0"/>
      </w:pP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2.1.11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Microsoft.EntityFrameworkCore.SqlServer.Design</w:t>
      </w:r>
      <w:proofErr w:type="spellEnd"/>
      <w:proofErr w:type="gramEnd"/>
      <w:r>
        <w:t xml:space="preserve"> 1.1.6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left" w:pos="262"/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2.1.11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2.1.1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System.IdentityModel.Tokens.Jwt</w:t>
      </w:r>
      <w:proofErr w:type="spellEnd"/>
      <w:proofErr w:type="gramEnd"/>
      <w:r>
        <w:t xml:space="preserve"> 5.5.0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r>
        <w:lastRenderedPageBreak/>
        <w:t>Swashbuckle.AspNetCore</w:t>
      </w:r>
      <w:proofErr w:type="spellEnd"/>
      <w:r>
        <w:t xml:space="preserve"> 4.0.1</w:t>
      </w:r>
    </w:p>
    <w:p w:rsidR="007E15AA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System.Data.SqlClient</w:t>
      </w:r>
      <w:proofErr w:type="spellEnd"/>
      <w:proofErr w:type="gramEnd"/>
      <w:r>
        <w:t xml:space="preserve"> 4.6.1</w:t>
      </w:r>
    </w:p>
    <w:p w:rsidR="00A11A9E" w:rsidRDefault="00A11A9E" w:rsidP="00A11A9E">
      <w:pPr>
        <w:tabs>
          <w:tab w:val="center" w:pos="4513"/>
        </w:tabs>
        <w:spacing w:after="0" w:line="276" w:lineRule="auto"/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jc w:val="both"/>
      </w:pPr>
      <w:bookmarkStart w:id="24" w:name="_Toc19524835"/>
      <w:bookmarkStart w:id="25" w:name="_Toc19608134"/>
      <w:r>
        <w:t>Arquitetura do Projeto</w:t>
      </w:r>
      <w:bookmarkEnd w:id="24"/>
      <w:bookmarkEnd w:id="25"/>
    </w:p>
    <w:p w:rsidR="008358BF" w:rsidRDefault="00A11A9E" w:rsidP="008358BF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5762625" cy="23241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1"/>
    <w:p w:rsidR="00A32789" w:rsidRDefault="007E15AA" w:rsidP="007E15AA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jc w:val="both"/>
      </w:pPr>
      <w:bookmarkStart w:id="26" w:name="_Toc19524837"/>
      <w:bookmarkStart w:id="27" w:name="_Toc19608135"/>
      <w:bookmarkStart w:id="28" w:name="_Hlk19522623"/>
      <w:r>
        <w:t>Inicialização do programa</w:t>
      </w:r>
      <w:bookmarkEnd w:id="26"/>
      <w:bookmarkEnd w:id="27"/>
      <w:r>
        <w:t xml:space="preserve"> </w:t>
      </w:r>
    </w:p>
    <w:p w:rsidR="00A11A9E" w:rsidRDefault="00A11A9E" w:rsidP="00A11A9E">
      <w:pPr>
        <w:jc w:val="both"/>
        <w:rPr>
          <w:u w:val="single"/>
        </w:rPr>
      </w:pPr>
      <w:r>
        <w:rPr>
          <w:u w:val="single"/>
        </w:rPr>
        <w:t>Banco de Dados</w:t>
      </w:r>
    </w:p>
    <w:p w:rsidR="00A11A9E" w:rsidRDefault="00A11A9E" w:rsidP="00A11A9E">
      <w:pPr>
        <w:jc w:val="both"/>
      </w:pPr>
      <w:r>
        <w:t xml:space="preserve">Primeiramente acesse esse link do GitHub </w:t>
      </w:r>
      <w:hyperlink r:id="rId25" w:history="1">
        <w:r w:rsidR="007E15AA">
          <w:rPr>
            <w:rStyle w:val="Hyperlink"/>
          </w:rPr>
          <w:t>github.com/</w:t>
        </w:r>
        <w:proofErr w:type="spellStart"/>
        <w:r w:rsidR="007E15AA">
          <w:rPr>
            <w:rStyle w:val="Hyperlink"/>
          </w:rPr>
          <w:t>camargogigi</w:t>
        </w:r>
        <w:proofErr w:type="spellEnd"/>
        <w:r w:rsidR="007E15AA">
          <w:rPr>
            <w:rStyle w:val="Hyperlink"/>
          </w:rPr>
          <w:t>/M_GiovannaCamargo_t2/</w:t>
        </w:r>
        <w:proofErr w:type="spellStart"/>
        <w:r w:rsidR="007E15AA">
          <w:rPr>
            <w:rStyle w:val="Hyperlink"/>
          </w:rPr>
          <w:t>tree</w:t>
        </w:r>
        <w:proofErr w:type="spellEnd"/>
        <w:r w:rsidR="007E15AA">
          <w:rPr>
            <w:rStyle w:val="Hyperlink"/>
          </w:rPr>
          <w:t>/</w:t>
        </w:r>
        <w:proofErr w:type="spellStart"/>
        <w:r w:rsidR="007E15AA">
          <w:rPr>
            <w:rStyle w:val="Hyperlink"/>
          </w:rPr>
          <w:t>master</w:t>
        </w:r>
        <w:proofErr w:type="spellEnd"/>
        <w:r w:rsidR="007E15AA">
          <w:rPr>
            <w:rStyle w:val="Hyperlink"/>
          </w:rPr>
          <w:t xml:space="preserve">/ </w:t>
        </w:r>
        <w:proofErr w:type="spellStart"/>
        <w:r w:rsidR="007E15AA">
          <w:rPr>
            <w:rStyle w:val="Hyperlink"/>
          </w:rPr>
          <w:t>Projeto_Final</w:t>
        </w:r>
        <w:proofErr w:type="spellEnd"/>
        <w:r w:rsidR="007E15AA">
          <w:rPr>
            <w:rStyle w:val="Hyperlink"/>
          </w:rPr>
          <w:t>/</w:t>
        </w:r>
        <w:proofErr w:type="spellStart"/>
        <w:r w:rsidR="007E15AA">
          <w:rPr>
            <w:rStyle w:val="Hyperlink"/>
          </w:rPr>
          <w:t>OPFlix</w:t>
        </w:r>
        <w:proofErr w:type="spellEnd"/>
      </w:hyperlink>
      <w:r w:rsidR="007E15AA">
        <w:t xml:space="preserve"> </w:t>
      </w:r>
      <w:r>
        <w:t xml:space="preserve">e clone esse repositório na sua máquina. O presente arquivo será enviado junto a </w:t>
      </w:r>
      <w:r w:rsidR="007E15AA">
        <w:t>cinco pastas</w:t>
      </w:r>
      <w:r>
        <w:t xml:space="preserve"> que dizem respeito aos </w:t>
      </w:r>
      <w:r w:rsidR="007E15AA">
        <w:t xml:space="preserve">arquivos do projeto, clicando na pasta </w:t>
      </w:r>
      <w:proofErr w:type="spellStart"/>
      <w:r w:rsidR="007E15AA">
        <w:t>BancoDeDados</w:t>
      </w:r>
      <w:proofErr w:type="spellEnd"/>
      <w:r w:rsidR="007E15AA">
        <w:t xml:space="preserve"> </w:t>
      </w:r>
      <w:proofErr w:type="spellStart"/>
      <w:r w:rsidR="007E15AA">
        <w:t>será</w:t>
      </w:r>
      <w:proofErr w:type="spellEnd"/>
      <w:r>
        <w:t xml:space="preserve"> </w:t>
      </w:r>
      <w:proofErr w:type="gramStart"/>
      <w:r>
        <w:t>apresentados</w:t>
      </w:r>
      <w:proofErr w:type="gramEnd"/>
      <w:r>
        <w:t xml:space="preserve"> </w:t>
      </w:r>
      <w:r w:rsidR="007E15AA">
        <w:t>um único</w:t>
      </w:r>
      <w:r>
        <w:t xml:space="preserve"> arquivo SQL</w:t>
      </w:r>
      <w:r w:rsidR="00A5551E">
        <w:t xml:space="preserve"> - </w:t>
      </w:r>
      <w:r w:rsidR="00A5551E" w:rsidRPr="00A5551E">
        <w:t>BANCODEDADOS_OPFLIX</w:t>
      </w:r>
      <w:r>
        <w:t xml:space="preserve">. Os arquivos SQL são uma espécie de roteiro de criação que deve ser reproduzido no programa para computador Microsoft SQL Server Management Studio 18. </w:t>
      </w:r>
      <w:r w:rsidR="007E15AA">
        <w:t>Dentro do</w:t>
      </w:r>
      <w:r>
        <w:t xml:space="preserve"> arquivo</w:t>
      </w:r>
      <w:r w:rsidR="00A5551E">
        <w:t xml:space="preserve"> é subdividido em três partes que</w:t>
      </w:r>
      <w:r>
        <w:t xml:space="preserve"> devem ser executad</w:t>
      </w:r>
      <w:r w:rsidR="00A5551E">
        <w:t>a</w:t>
      </w:r>
      <w:r>
        <w:t>s na seguinte ordem:</w:t>
      </w:r>
    </w:p>
    <w:p w:rsidR="00A5551E" w:rsidRPr="00A5551E" w:rsidRDefault="00A11A9E" w:rsidP="00A11A9E">
      <w:pPr>
        <w:spacing w:after="0"/>
        <w:jc w:val="both"/>
        <w:rPr>
          <w:rFonts w:eastAsiaTheme="minorHAnsi" w:cstheme="minorHAnsi"/>
          <w:color w:val="008000"/>
          <w:sz w:val="19"/>
          <w:szCs w:val="19"/>
          <w:lang w:eastAsia="en-US"/>
        </w:rPr>
      </w:pPr>
      <w:r w:rsidRPr="00A5551E">
        <w:rPr>
          <w:rFonts w:cstheme="minorHAnsi"/>
        </w:rPr>
        <w:tab/>
        <w:t xml:space="preserve">1°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1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D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L;</w:t>
      </w:r>
    </w:p>
    <w:p w:rsidR="00A11A9E" w:rsidRDefault="00A11A9E" w:rsidP="00A11A9E">
      <w:pPr>
        <w:spacing w:after="0"/>
        <w:jc w:val="both"/>
      </w:pPr>
      <w:r>
        <w:tab/>
        <w:t xml:space="preserve">2°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2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M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L;</w:t>
      </w:r>
    </w:p>
    <w:p w:rsidR="00A11A9E" w:rsidRDefault="00A11A9E" w:rsidP="00A11A9E">
      <w:r>
        <w:tab/>
        <w:t xml:space="preserve">3°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3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Q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.</w:t>
      </w:r>
      <w:r>
        <w:t xml:space="preserve"> </w:t>
      </w:r>
    </w:p>
    <w:p w:rsidR="00A11A9E" w:rsidRDefault="00A11A9E" w:rsidP="00A11A9E">
      <w:pPr>
        <w:jc w:val="both"/>
      </w:pPr>
      <w:r>
        <w:t>Para executar, abra o programa descrito acima e pressione o botão do teclado “F5. O banco de dados já está pronto.</w:t>
      </w:r>
    </w:p>
    <w:p w:rsidR="00A11A9E" w:rsidRDefault="00A11A9E" w:rsidP="00A11A9E">
      <w:pPr>
        <w:spacing w:after="0"/>
        <w:jc w:val="both"/>
        <w:rPr>
          <w:u w:val="single"/>
        </w:rPr>
      </w:pPr>
      <w:r>
        <w:rPr>
          <w:u w:val="single"/>
        </w:rPr>
        <w:t>Aplicação API</w:t>
      </w:r>
    </w:p>
    <w:p w:rsidR="00A11A9E" w:rsidRDefault="00A5551E" w:rsidP="00A11A9E">
      <w:pPr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1819275</wp:posOffset>
            </wp:positionH>
            <wp:positionV relativeFrom="paragraph">
              <wp:posOffset>845185</wp:posOffset>
            </wp:positionV>
            <wp:extent cx="1819275" cy="332740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A9E">
        <w:t xml:space="preserve">É necessário, primeiramente, que o programa Visual Studio 2017 esteja instalado na máquina. Para executar a aplicação abra a pasta </w:t>
      </w:r>
      <w:r>
        <w:t>M_GiovannaCamargo_t2</w:t>
      </w:r>
      <w:r w:rsidR="00A11A9E">
        <w:t>/</w:t>
      </w:r>
      <w:r>
        <w:t>ProjetoFinal/OpFlix/WebApi/</w:t>
      </w:r>
      <w:r w:rsidR="00A11A9E">
        <w:t>Senai.OpFlix.WebApi e clique duas vezes no arquivo “</w:t>
      </w:r>
      <w:proofErr w:type="spellStart"/>
      <w:proofErr w:type="gramStart"/>
      <w:r w:rsidR="00A11A9E">
        <w:t>Senai.OpFlix.WebApi</w:t>
      </w:r>
      <w:proofErr w:type="spellEnd"/>
      <w:proofErr w:type="gramEnd"/>
      <w:r w:rsidR="00A11A9E">
        <w:t>”. O arquivo será iniciado no programa descrito acima. Para iniciar as funcionalidades basta clicar no botão que aparecerá na aplicação:</w:t>
      </w:r>
      <w:r w:rsidR="00A11A9E">
        <w:rPr>
          <w:noProof/>
        </w:rPr>
        <w:t xml:space="preserve"> </w:t>
      </w:r>
    </w:p>
    <w:p w:rsidR="00A11A9E" w:rsidRDefault="00A11A9E" w:rsidP="00A11A9E">
      <w:pPr>
        <w:jc w:val="both"/>
      </w:pPr>
      <w:r>
        <w:t xml:space="preserve">  </w:t>
      </w:r>
    </w:p>
    <w:p w:rsidR="00A11A9E" w:rsidRDefault="00A11A9E" w:rsidP="00A11A9E">
      <w:pPr>
        <w:jc w:val="both"/>
      </w:pPr>
      <w:r>
        <w:t xml:space="preserve">Ao executar, uma aba do </w:t>
      </w:r>
      <w:r w:rsidR="00A5551E">
        <w:t>seu navegador padrão</w:t>
      </w:r>
      <w:r>
        <w:t xml:space="preserve"> abrirá instantaneamente com a seguinte URL “http://localhost:5000”. Desse modo, a aplicação já estará funcionando.</w:t>
      </w:r>
      <w:bookmarkEnd w:id="28"/>
    </w:p>
    <w:p w:rsidR="00A5551E" w:rsidRDefault="00A5551E" w:rsidP="00A5551E">
      <w:pPr>
        <w:pStyle w:val="cabealho2"/>
        <w:jc w:val="both"/>
      </w:pPr>
      <w:bookmarkStart w:id="29" w:name="_Toc19524838"/>
      <w:bookmarkStart w:id="30" w:name="_Toc19608136"/>
      <w:bookmarkStart w:id="31" w:name="_Hlk19522894"/>
      <w:r>
        <w:lastRenderedPageBreak/>
        <w:t>Ferramentas utilizadas</w:t>
      </w:r>
      <w:bookmarkEnd w:id="29"/>
      <w:bookmarkEnd w:id="30"/>
    </w:p>
    <w:p w:rsidR="00A5551E" w:rsidRDefault="00A5551E" w:rsidP="00A5551E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Microsoft Visual Studio 2017</w:t>
      </w:r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r>
        <w:t>Microsoft SQL Server Management Studio 18</w:t>
      </w:r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proofErr w:type="spellStart"/>
      <w:r>
        <w:t>Postman</w:t>
      </w:r>
      <w:proofErr w:type="spellEnd"/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r>
        <w:t>Navegador de Web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r>
        <w:t>Swagger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r>
        <w:t>Jwt.io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proofErr w:type="spellStart"/>
      <w:r>
        <w:t>Trello</w:t>
      </w:r>
      <w:proofErr w:type="spellEnd"/>
    </w:p>
    <w:p w:rsidR="00A32789" w:rsidRDefault="00A5551E" w:rsidP="00A32789">
      <w:pPr>
        <w:pStyle w:val="PargrafodaLista"/>
        <w:numPr>
          <w:ilvl w:val="0"/>
          <w:numId w:val="13"/>
        </w:numPr>
        <w:jc w:val="both"/>
      </w:pPr>
      <w:r>
        <w:t>GitHub</w:t>
      </w:r>
      <w:bookmarkEnd w:id="31"/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A32789">
      <w:pPr>
        <w:pStyle w:val="cabealho1"/>
        <w:rPr>
          <w:lang w:eastAsia="en-US"/>
        </w:rPr>
      </w:pPr>
      <w:bookmarkStart w:id="32" w:name="_Toc19608137"/>
    </w:p>
    <w:p w:rsidR="002E7B11" w:rsidRDefault="002E7B11" w:rsidP="002E7B11">
      <w:pPr>
        <w:rPr>
          <w:lang w:eastAsia="en-US"/>
        </w:rPr>
      </w:pPr>
    </w:p>
    <w:p w:rsidR="002E7B11" w:rsidRPr="002E7B11" w:rsidRDefault="002E7B11" w:rsidP="002E7B11">
      <w:pPr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  <w:r>
        <w:rPr>
          <w:lang w:eastAsia="en-US"/>
        </w:rPr>
        <w:lastRenderedPageBreak/>
        <w:t>Protótipos</w:t>
      </w:r>
      <w:bookmarkEnd w:id="32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33" w:name="_Toc19608138"/>
      <w:r>
        <w:rPr>
          <w:lang w:eastAsia="en-US"/>
        </w:rPr>
        <w:t>Web</w:t>
      </w:r>
      <w:bookmarkEnd w:id="33"/>
    </w:p>
    <w:p w:rsidR="00A32789" w:rsidRDefault="00B34DE8" w:rsidP="00A32789">
      <w:pPr>
        <w:rPr>
          <w:lang w:eastAsia="en-US"/>
        </w:rPr>
      </w:pPr>
      <w:r>
        <w:rPr>
          <w:noProof/>
        </w:rPr>
        <w:drawing>
          <wp:inline distT="0" distB="0" distL="0" distR="0" wp14:anchorId="25EC689F" wp14:editId="5AE8E73D">
            <wp:extent cx="5732145" cy="196659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Default="00A32789" w:rsidP="00A32789">
      <w:pPr>
        <w:pStyle w:val="cabealho2"/>
        <w:rPr>
          <w:lang w:eastAsia="en-US"/>
        </w:rPr>
      </w:pPr>
      <w:bookmarkStart w:id="34" w:name="_Toc19608139"/>
      <w:r>
        <w:rPr>
          <w:lang w:eastAsia="en-US"/>
        </w:rPr>
        <w:t>Mobile</w:t>
      </w:r>
      <w:bookmarkEnd w:id="34"/>
    </w:p>
    <w:p w:rsidR="00B34DE8" w:rsidRPr="00B34DE8" w:rsidRDefault="00B34DE8" w:rsidP="00B34DE8">
      <w:pPr>
        <w:rPr>
          <w:lang w:eastAsia="en-US"/>
        </w:rPr>
      </w:pPr>
      <w:r>
        <w:rPr>
          <w:noProof/>
        </w:rPr>
        <w:drawing>
          <wp:inline distT="0" distB="0" distL="0" distR="0" wp14:anchorId="56241B6B" wp14:editId="223F3530">
            <wp:extent cx="5732145" cy="193802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Pr="006E0CD1" w:rsidRDefault="00A32789" w:rsidP="00A32789">
      <w:pPr>
        <w:rPr>
          <w:lang w:eastAsia="en-US"/>
        </w:rPr>
      </w:pPr>
    </w:p>
    <w:p w:rsidR="00A32789" w:rsidRDefault="00A32789" w:rsidP="00A32789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A32789" w:rsidRDefault="00A32789" w:rsidP="00A32789">
      <w:pPr>
        <w:pStyle w:val="cabealho1"/>
      </w:pPr>
      <w:bookmarkStart w:id="35" w:name="_Toc19608140"/>
      <w:r>
        <w:lastRenderedPageBreak/>
        <w:t>Front-</w:t>
      </w:r>
      <w:proofErr w:type="spellStart"/>
      <w:r>
        <w:t>End</w:t>
      </w:r>
      <w:bookmarkEnd w:id="35"/>
      <w:proofErr w:type="spellEnd"/>
    </w:p>
    <w:p w:rsidR="00A32789" w:rsidRDefault="00A32789" w:rsidP="00A32789"/>
    <w:p w:rsidR="00A32789" w:rsidRDefault="00A32789" w:rsidP="00A32789"/>
    <w:p w:rsidR="00A32789" w:rsidRDefault="00A32789" w:rsidP="00A32789">
      <w:pPr>
        <w:pStyle w:val="cabealho1"/>
      </w:pPr>
      <w:bookmarkStart w:id="36" w:name="_Toc19608141"/>
      <w:r>
        <w:t>Mobile</w:t>
      </w:r>
      <w:bookmarkEnd w:id="36"/>
    </w:p>
    <w:p w:rsidR="00A32789" w:rsidRDefault="00A3400A" w:rsidP="00A32789">
      <w:r>
        <w:rPr>
          <w:noProof/>
        </w:rPr>
        <w:drawing>
          <wp:inline distT="0" distB="0" distL="0" distR="0" wp14:anchorId="3AA2CC6A" wp14:editId="255F7156">
            <wp:extent cx="1867989" cy="32978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209" cy="33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E495F0" wp14:editId="49F6A37D">
            <wp:extent cx="1867989" cy="33022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8258" cy="33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3E13EA8" wp14:editId="346B5306">
            <wp:extent cx="1867989" cy="33022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0302" cy="33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0A" w:rsidRPr="0082357E" w:rsidRDefault="00A3400A" w:rsidP="00A32789">
      <w:r>
        <w:rPr>
          <w:noProof/>
        </w:rPr>
        <w:drawing>
          <wp:inline distT="0" distB="0" distL="0" distR="0" wp14:anchorId="06B66FA0" wp14:editId="4DC3AE88">
            <wp:extent cx="1861239" cy="327877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0090" cy="33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D31728" wp14:editId="5AD2ECFC">
            <wp:extent cx="1828549" cy="3278778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6" cy="32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EF16A1" wp14:editId="3AA2CE68">
            <wp:extent cx="1841863" cy="3272494"/>
            <wp:effectExtent l="0" t="0" r="635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7421" cy="33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38" w:name="_Toc19608142"/>
      <w:r>
        <w:lastRenderedPageBreak/>
        <w:t>Arquitetura do Projeto</w:t>
      </w:r>
      <w:bookmarkEnd w:id="38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39" w:name="_Toc19608143"/>
      <w:r>
        <w:lastRenderedPageBreak/>
        <w:t>Referências</w:t>
      </w:r>
      <w:bookmarkEnd w:id="39"/>
    </w:p>
    <w:p w:rsidR="00A32789" w:rsidRDefault="00A32789" w:rsidP="00A32789"/>
    <w:p w:rsidR="00A32789" w:rsidRDefault="00A32789" w:rsidP="00A32789">
      <w:pPr>
        <w:pStyle w:val="cabealho2"/>
      </w:pPr>
      <w:bookmarkStart w:id="40" w:name="_Toc19608144"/>
      <w:r>
        <w:t>Links</w:t>
      </w:r>
      <w:bookmarkEnd w:id="40"/>
    </w:p>
    <w:p w:rsidR="00A32789" w:rsidRDefault="00D061EE" w:rsidP="00A32789">
      <w:hyperlink r:id="rId35" w:history="1">
        <w:r w:rsidR="00F709F4">
          <w:rPr>
            <w:rStyle w:val="Hyperlink"/>
          </w:rPr>
          <w:t>https://www.luis.blog.br/modelagem-de-dados-modelo-conceitual-modelo-logico-e-fisico.html</w:t>
        </w:r>
      </w:hyperlink>
    </w:p>
    <w:p w:rsidR="00A32789" w:rsidRPr="00F03B38" w:rsidRDefault="00A32789" w:rsidP="00A32789">
      <w:pPr>
        <w:pStyle w:val="cabealho2"/>
      </w:pPr>
      <w:bookmarkStart w:id="41" w:name="_Toc19608145"/>
      <w:r>
        <w:t>Livros</w:t>
      </w:r>
      <w:bookmarkEnd w:id="41"/>
    </w:p>
    <w:p w:rsidR="00A32789" w:rsidRDefault="00A32789"/>
    <w:sectPr w:rsidR="00A3278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1EE" w:rsidRDefault="00D061EE" w:rsidP="00A32789">
      <w:pPr>
        <w:spacing w:after="0" w:line="240" w:lineRule="auto"/>
      </w:pPr>
      <w:r>
        <w:separator/>
      </w:r>
    </w:p>
  </w:endnote>
  <w:endnote w:type="continuationSeparator" w:id="0">
    <w:p w:rsidR="00D061EE" w:rsidRDefault="00D061EE" w:rsidP="00A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061EE">
    <w:pPr>
      <w:pStyle w:val="rodap"/>
    </w:pPr>
    <w:sdt>
      <w:sdtPr>
        <w:alias w:val="Título"/>
        <w:tag w:val=""/>
        <w:id w:val="571389693"/>
        <w:placeholder>
          <w:docPart w:val="67FBE1FF792B4A53B95B66D464D280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2789">
          <w:t>Documentação</w:t>
        </w:r>
      </w:sdtContent>
    </w:sdt>
    <w:r w:rsidR="00943379">
      <w:t xml:space="preserve"> </w:t>
    </w:r>
    <w:r w:rsidR="00A32789">
      <w:t>–</w:t>
    </w:r>
    <w:r w:rsidR="00943379">
      <w:t xml:space="preserve"> </w:t>
    </w:r>
    <w:sdt>
      <w:sdtPr>
        <w:alias w:val="Data"/>
        <w:tag w:val=""/>
        <w:id w:val="2085497669"/>
        <w:placeholder>
          <w:docPart w:val="B226E6D7CAE44E4AAE27839B7B04749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E7B11">
          <w:t>[Selecionar data]</w:t>
        </w:r>
      </w:sdtContent>
    </w:sdt>
    <w:r w:rsidR="00943379">
      <w:ptab w:relativeTo="margin" w:alignment="right" w:leader="none"/>
    </w:r>
    <w:r w:rsidR="00943379">
      <w:fldChar w:fldCharType="begin"/>
    </w:r>
    <w:r w:rsidR="00943379">
      <w:instrText>PAGE   \* MERGEFORMAT</w:instrText>
    </w:r>
    <w:r w:rsidR="00943379">
      <w:fldChar w:fldCharType="separate"/>
    </w:r>
    <w:r w:rsidR="00943379">
      <w:rPr>
        <w:noProof/>
      </w:rPr>
      <w:t>10</w:t>
    </w:r>
    <w:r w:rsidR="009433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1EE" w:rsidRDefault="00D061EE" w:rsidP="00A32789">
      <w:pPr>
        <w:spacing w:after="0" w:line="240" w:lineRule="auto"/>
      </w:pPr>
      <w:r>
        <w:separator/>
      </w:r>
    </w:p>
  </w:footnote>
  <w:footnote w:type="continuationSeparator" w:id="0">
    <w:p w:rsidR="00D061EE" w:rsidRDefault="00D061EE" w:rsidP="00A3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ABF"/>
    <w:multiLevelType w:val="hybridMultilevel"/>
    <w:tmpl w:val="35FA1768"/>
    <w:lvl w:ilvl="0" w:tplc="5CBADB8C">
      <w:start w:val="1"/>
      <w:numFmt w:val="ordinal"/>
      <w:lvlText w:val="%1."/>
      <w:lvlJc w:val="righ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4841"/>
    <w:multiLevelType w:val="hybridMultilevel"/>
    <w:tmpl w:val="2DF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03F12"/>
    <w:multiLevelType w:val="hybridMultilevel"/>
    <w:tmpl w:val="BE94D180"/>
    <w:lvl w:ilvl="0" w:tplc="5CBADB8C">
      <w:start w:val="1"/>
      <w:numFmt w:val="ordinal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40F7A"/>
    <w:multiLevelType w:val="hybridMultilevel"/>
    <w:tmpl w:val="107E1DAA"/>
    <w:lvl w:ilvl="0" w:tplc="5CBADB8C">
      <w:start w:val="1"/>
      <w:numFmt w:val="ordinal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20482"/>
    <w:multiLevelType w:val="hybridMultilevel"/>
    <w:tmpl w:val="EA42A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CCA43EBC"/>
    <w:lvl w:ilvl="0" w:tplc="30B0487A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AB324B"/>
    <w:multiLevelType w:val="hybridMultilevel"/>
    <w:tmpl w:val="D9229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0"/>
  </w:num>
  <w:num w:numId="9">
    <w:abstractNumId w:val="6"/>
  </w:num>
  <w:num w:numId="10">
    <w:abstractNumId w:val="8"/>
  </w:num>
  <w:num w:numId="11">
    <w:abstractNumId w:val="6"/>
  </w:num>
  <w:num w:numId="12">
    <w:abstractNumId w:val="1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9"/>
    <w:rsid w:val="00130675"/>
    <w:rsid w:val="00174564"/>
    <w:rsid w:val="00253B03"/>
    <w:rsid w:val="002B6492"/>
    <w:rsid w:val="002E7B11"/>
    <w:rsid w:val="003A4BD5"/>
    <w:rsid w:val="003E3EEC"/>
    <w:rsid w:val="00716DBD"/>
    <w:rsid w:val="007E15AA"/>
    <w:rsid w:val="0082357E"/>
    <w:rsid w:val="008358BF"/>
    <w:rsid w:val="00920BA9"/>
    <w:rsid w:val="00943379"/>
    <w:rsid w:val="009D4286"/>
    <w:rsid w:val="00A11A9E"/>
    <w:rsid w:val="00A23B73"/>
    <w:rsid w:val="00A32789"/>
    <w:rsid w:val="00A3400A"/>
    <w:rsid w:val="00A5551E"/>
    <w:rsid w:val="00B34DE8"/>
    <w:rsid w:val="00D061EE"/>
    <w:rsid w:val="00D633D6"/>
    <w:rsid w:val="00DA5E9A"/>
    <w:rsid w:val="00DB24E2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1D07"/>
  <w15:chartTrackingRefBased/>
  <w15:docId w15:val="{A9D7E332-B2B3-41C9-93D0-BF510714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789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32789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32789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A32789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32789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32789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32789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32789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32789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A3278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16DBD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278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A3278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A32789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A32789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A32789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A32789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A32789"/>
    <w:pPr>
      <w:spacing w:after="0" w:line="14" w:lineRule="exact"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D428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5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luis.blog.br/modelo-de-entidade-e-relacionamento-mer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camargogigi/M_GiovannaCamargo_t2/tree/master/Projeto_Final/OPFlix" TargetMode="Externa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ello.com/b/f3WZ6WK8/mopflixgiovannacamargo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luis.blog.br/modelagem-de-dados-modelo-conceitual-modelo-logico-e-fisico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FBE1FF792B4A53B95B66D464D28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0489D-FA99-41D3-A827-2987C6FC2A1C}"/>
      </w:docPartPr>
      <w:docPartBody>
        <w:p w:rsidR="00C06483" w:rsidRDefault="00876CCB" w:rsidP="00876CCB">
          <w:pPr>
            <w:pStyle w:val="67FBE1FF792B4A53B95B66D464D2804A"/>
          </w:pPr>
          <w:r>
            <w:t>[Título do plano de negócios]</w:t>
          </w:r>
        </w:p>
      </w:docPartBody>
    </w:docPart>
    <w:docPart>
      <w:docPartPr>
        <w:name w:val="B226E6D7CAE44E4AAE27839B7B047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3381E-1B9E-4CD0-8529-D0283CF438B3}"/>
      </w:docPartPr>
      <w:docPartBody>
        <w:p w:rsidR="00C06483" w:rsidRDefault="00876CCB" w:rsidP="00876CCB">
          <w:pPr>
            <w:pStyle w:val="B226E6D7CAE44E4AAE27839B7B047498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CB"/>
    <w:rsid w:val="001B2CDA"/>
    <w:rsid w:val="004B28EA"/>
    <w:rsid w:val="005A5562"/>
    <w:rsid w:val="005F518E"/>
    <w:rsid w:val="00876CCB"/>
    <w:rsid w:val="008F260F"/>
    <w:rsid w:val="00C06483"/>
    <w:rsid w:val="00E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FBE1FF792B4A53B95B66D464D2804A">
    <w:name w:val="67FBE1FF792B4A53B95B66D464D2804A"/>
    <w:rsid w:val="00876CCB"/>
  </w:style>
  <w:style w:type="paragraph" w:customStyle="1" w:styleId="B226E6D7CAE44E4AAE27839B7B047498">
    <w:name w:val="B226E6D7CAE44E4AAE27839B7B047498"/>
    <w:rsid w:val="0087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68BE-4DCF-49C6-B35C-023FB54D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Giovanna Mello De Camargo</dc:creator>
  <cp:keywords/>
  <dc:description/>
  <cp:lastModifiedBy>Giovanna Mello De Camargo</cp:lastModifiedBy>
  <cp:revision>10</cp:revision>
  <dcterms:created xsi:type="dcterms:W3CDTF">2019-08-13T13:51:00Z</dcterms:created>
  <dcterms:modified xsi:type="dcterms:W3CDTF">2019-11-29T13:06:00Z</dcterms:modified>
</cp:coreProperties>
</file>