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A32789" w:rsidRDefault="00A32789" w:rsidP="00A32789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8F7D403" wp14:editId="168D4CD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A32789" w:rsidRDefault="00A32789" w:rsidP="00A327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EE8518" wp14:editId="5D74DDB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A32789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A32789" w:rsidRDefault="00A32789" w:rsidP="00952E23">
                                          <w:pPr>
                                            <w:pStyle w:val="InformaesdeContato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A32789" w:rsidRDefault="00A32789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A32789" w:rsidRDefault="00A32789" w:rsidP="00952E23">
                                      <w:pPr>
                                        <w:pStyle w:val="InformaesdeConta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A32789" w:rsidRDefault="00A32789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A32789" w:rsidRDefault="00A32789">
                                          <w:pPr>
                                            <w:pStyle w:val="InformaesdeContato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A32789" w:rsidRDefault="00174564" w:rsidP="00952E23">
                                      <w:pPr>
                                        <w:pStyle w:val="InformaesdeContato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32789"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32789" w:rsidRDefault="00A32789" w:rsidP="00A32789">
                                <w:pPr>
                                  <w:pStyle w:val="EspaodaTabel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EE851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A32789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A32789" w:rsidRDefault="00A32789" w:rsidP="00952E23">
                                    <w:pPr>
                                      <w:pStyle w:val="InformaesdeContato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A32789" w:rsidRDefault="00A32789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A32789" w:rsidRDefault="00A32789" w:rsidP="00952E23">
                                <w:pPr>
                                  <w:pStyle w:val="InformaesdeConta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A32789" w:rsidRDefault="00A32789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>
                                    <w:pPr>
                                      <w:pStyle w:val="InformaesdeContato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32789" w:rsidRDefault="00174564" w:rsidP="00952E23">
                                <w:pPr>
                                  <w:pStyle w:val="InformaesdeContato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32789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32789" w:rsidRDefault="00A32789" w:rsidP="00A32789">
                          <w:pPr>
                            <w:pStyle w:val="EspaodaTabel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A32789" w:rsidRPr="00585F9D" w:rsidRDefault="00A32789" w:rsidP="00A32789"/>
        <w:p w:rsidR="00A32789" w:rsidRDefault="00A32789" w:rsidP="00A32789">
          <w:pPr>
            <w:rPr>
              <w:rFonts w:eastAsiaTheme="minorHAnsi"/>
              <w:lang w:eastAsia="en-US"/>
            </w:rPr>
          </w:pPr>
          <w:r w:rsidRPr="00A32789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929005</wp:posOffset>
                    </wp:positionH>
                    <wp:positionV relativeFrom="paragraph">
                      <wp:posOffset>2478405</wp:posOffset>
                    </wp:positionV>
                    <wp:extent cx="2360930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2789" w:rsidRPr="00A32789" w:rsidRDefault="00A32789">
                                <w:pPr>
                                  <w:rPr>
                                    <w:rFonts w:ascii="Garamond" w:hAnsi="Garamond"/>
                                    <w:color w:val="525252" w:themeColor="accent3" w:themeShade="80"/>
                                    <w:sz w:val="24"/>
                                    <w:szCs w:val="24"/>
                                  </w:rPr>
                                </w:pPr>
                                <w:r w:rsidRPr="00A32789">
                                  <w:rPr>
                                    <w:rFonts w:ascii="Garamond" w:hAnsi="Garamond"/>
                                    <w:color w:val="525252" w:themeColor="accent3" w:themeShade="80"/>
                                    <w:sz w:val="24"/>
                                    <w:szCs w:val="24"/>
                                  </w:rPr>
                                  <w:t>OPFLIX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73.15pt;margin-top:195.1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" filled="f" stroked="f">
                    <v:textbox style="mso-fit-shape-to-text:t">
                      <w:txbxContent>
                        <w:p w:rsidR="00A32789" w:rsidRPr="00A32789" w:rsidRDefault="00A32789">
                          <w:pPr>
                            <w:rPr>
                              <w:rFonts w:ascii="Garamond" w:hAnsi="Garamond"/>
                              <w:color w:val="525252" w:themeColor="accent3" w:themeShade="80"/>
                              <w:sz w:val="24"/>
                              <w:szCs w:val="24"/>
                            </w:rPr>
                          </w:pPr>
                          <w:r w:rsidRPr="00A32789">
                            <w:rPr>
                              <w:rFonts w:ascii="Garamond" w:hAnsi="Garamond"/>
                              <w:color w:val="525252" w:themeColor="accent3" w:themeShade="80"/>
                              <w:sz w:val="24"/>
                              <w:szCs w:val="24"/>
                            </w:rPr>
                            <w:t>OPFLIX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C8733F" wp14:editId="35FA0DC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3543300</wp:posOffset>
                    </wp:positionV>
                    <wp:extent cx="3962400" cy="885825"/>
                    <wp:effectExtent l="0" t="0" r="0" b="9525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62400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 w:rsidP="00A32789">
                                    <w:pPr>
                                      <w:pStyle w:val="Ttulo1"/>
                                    </w:pPr>
                                    <w:r w:rsidRPr="00A32789"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 w:rsidP="00A32789">
                                    <w:pPr>
                                      <w:pStyle w:val="Sub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8733F" id="Caixa de Texto 5" o:spid="_x0000_s1028" type="#_x0000_t202" alt="Caixa de texto que mostra o título e o subtítulo do documento" style="position:absolute;margin-left:0;margin-top:279pt;width:312pt;height:6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A32789" w:rsidRDefault="00A32789" w:rsidP="00A32789">
                              <w:pPr>
                                <w:pStyle w:val="Ttulo1"/>
                              </w:pPr>
                              <w:r w:rsidRPr="00A32789"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A32789" w:rsidRDefault="00A32789" w:rsidP="00A32789">
                              <w:pPr>
                                <w:pStyle w:val="Sub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4546A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32789" w:rsidRDefault="00A32789" w:rsidP="00A32789">
              <w:pPr>
                <w:pStyle w:val="Cabealhodondice"/>
              </w:pPr>
              <w:r>
                <w:t>Sumário</w:t>
              </w:r>
            </w:p>
            <w:p w:rsidR="00A32789" w:rsidRDefault="00A32789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\n "2-2" 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Pr="00456EB7">
                  <w:rPr>
                    <w:rStyle w:val="Hyperlink"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A32789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A32789" w:rsidRDefault="00174564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A32789" w:rsidRPr="00456EB7">
                  <w:rPr>
                    <w:rStyle w:val="Hyperlink"/>
                    <w:noProof/>
                  </w:rPr>
                  <w:t>Descrição do projeto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_Toc533767845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2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A32789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A32789" w:rsidRDefault="00174564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A32789" w:rsidRPr="00456EB7">
                  <w:rPr>
                    <w:rStyle w:val="Hyperlink"/>
                    <w:noProof/>
                  </w:rPr>
                  <w:t>Modelagem de Software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_Toc533767847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3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A32789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A32789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A32789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A32789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A32789" w:rsidRDefault="00174564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_Toc533767852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5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A32789" w:rsidRDefault="00174564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_Toc533767855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6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A32789" w:rsidRDefault="00174564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A32789" w:rsidRPr="00456EB7">
                  <w:rPr>
                    <w:rStyle w:val="Hyperlink"/>
                    <w:noProof/>
                  </w:rPr>
                  <w:t>Front-End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_Toc533767858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7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174564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A32789" w:rsidRPr="00456EB7">
                  <w:rPr>
                    <w:rStyle w:val="Hyperlink"/>
                    <w:noProof/>
                  </w:rPr>
                  <w:t>Mobile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_Toc533767859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8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174564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A32789" w:rsidRPr="00456EB7">
                  <w:rPr>
                    <w:rStyle w:val="Hyperlink"/>
                    <w:noProof/>
                  </w:rPr>
                  <w:t>Arquitetura do Projeto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_Toc533767860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9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174564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A32789" w:rsidRPr="00456EB7">
                  <w:rPr>
                    <w:rStyle w:val="Hyperlink"/>
                    <w:noProof/>
                  </w:rPr>
                  <w:t>Referências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_Toc533767861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10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A32789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A32789" w:rsidRDefault="00174564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A32789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A32789" w:rsidRDefault="00A32789" w:rsidP="00A3278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A32789" w:rsidRDefault="00A32789" w:rsidP="00A32789">
      <w:pPr>
        <w:sectPr w:rsidR="00A32789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A32789" w:rsidRDefault="00A32789" w:rsidP="00A32789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A32789" w:rsidRDefault="00A32789" w:rsidP="00A32789"/>
    <w:p w:rsidR="00A32789" w:rsidRDefault="00A32789" w:rsidP="00A32789">
      <w:pPr>
        <w:pStyle w:val="cabealho2"/>
      </w:pPr>
      <w:bookmarkStart w:id="1" w:name="_Toc533767844"/>
      <w:r>
        <w:t>Objetivos</w:t>
      </w:r>
      <w:bookmarkEnd w:id="1"/>
    </w:p>
    <w:p w:rsidR="00A32789" w:rsidRDefault="00A32789" w:rsidP="00A32789">
      <w:r>
        <w:t>Este Documento tem como objetivo demonstrar todas as funcionalidades da plataforma OPFLIX.</w:t>
      </w:r>
    </w:p>
    <w:p w:rsidR="00A32789" w:rsidRDefault="00A32789" w:rsidP="00A32789"/>
    <w:p w:rsidR="00A32789" w:rsidRDefault="00A32789" w:rsidP="00A32789">
      <w:pPr>
        <w:pStyle w:val="cabealho1"/>
      </w:pPr>
      <w:bookmarkStart w:id="2" w:name="_Toc533767845"/>
      <w:r>
        <w:t>Descrição do projeto</w:t>
      </w:r>
      <w:bookmarkEnd w:id="2"/>
    </w:p>
    <w:p w:rsidR="00A32789" w:rsidRDefault="00A32789" w:rsidP="00A32789">
      <w:pPr>
        <w:jc w:val="both"/>
      </w:pPr>
      <w:r>
        <w:t>A OPFLIX tem como objetivo realizar a divulgação de novos lançamentos de filmes e series por ano.</w:t>
      </w:r>
    </w:p>
    <w:p w:rsidR="00A32789" w:rsidRDefault="00A32789" w:rsidP="00A32789">
      <w:pPr>
        <w:pStyle w:val="cabealho2"/>
      </w:pPr>
      <w:bookmarkStart w:id="3" w:name="_Toc533767846"/>
      <w:r>
        <w:t>Resumo do projeto</w:t>
      </w:r>
      <w:bookmarkEnd w:id="3"/>
    </w:p>
    <w:p w:rsidR="00A32789" w:rsidRDefault="00A32789" w:rsidP="00A32789">
      <w:r>
        <w:t>A OPFLIX tem a disponibilização de filmes e séries, suas categorias, plataformas disponíveis. Assim, cada usuário poderá realizar o filtro daqueles filmes e categorias que tem interesse, dentro da plataforma. E como item extra, poderá adicionar os que tem interesse, dentro de uma lista de filmes e séries favoritos.</w:t>
      </w:r>
    </w:p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A32789" w:rsidRDefault="00A32789" w:rsidP="00A32789">
      <w:r>
        <w:t>Esta sessão tende a demonstrar o que será desenvolvido no banco de dados e quais são as suas representações.</w:t>
      </w:r>
    </w:p>
    <w:p w:rsidR="00A32789" w:rsidRDefault="00A32789" w:rsidP="00A32789">
      <w:pPr>
        <w:pStyle w:val="cabealho2"/>
      </w:pPr>
      <w:bookmarkStart w:id="5" w:name="_Toc533767848"/>
      <w:r>
        <w:t>Modelo Lógico</w:t>
      </w:r>
      <w:bookmarkEnd w:id="5"/>
    </w:p>
    <w:p w:rsidR="00A32789" w:rsidRDefault="00A32789" w:rsidP="00A32789">
      <w:pPr>
        <w:rPr>
          <w:noProof/>
          <w:color w:val="767171" w:themeColor="background2" w:themeShade="80"/>
        </w:rPr>
      </w:pPr>
      <w:r w:rsidRPr="0089581C">
        <w:rPr>
          <w:rFonts w:cs="Arial"/>
          <w:color w:val="767171" w:themeColor="background2" w:themeShade="80"/>
          <w:shd w:val="clear" w:color="auto" w:fill="FFFFFF"/>
        </w:rPr>
        <w:t>O modelo lógico já leva em conta algumas limitações e implementa recursos como adequação de padrão e nomenclatura, define as </w:t>
      </w:r>
      <w:hyperlink r:id="rId8" w:history="1">
        <w:r w:rsidRPr="0089581C">
          <w:rPr>
            <w:rStyle w:val="Hyperlink"/>
            <w:rFonts w:cs="Arial"/>
            <w:color w:val="767171" w:themeColor="background2" w:themeShade="80"/>
            <w:shd w:val="clear" w:color="auto" w:fill="FFFFFF"/>
          </w:rPr>
          <w:t>chaves primárias e estrangeiras</w:t>
        </w:r>
      </w:hyperlink>
      <w:r w:rsidRPr="0089581C">
        <w:rPr>
          <w:rFonts w:cs="Arial"/>
          <w:color w:val="767171" w:themeColor="background2" w:themeShade="80"/>
          <w:shd w:val="clear" w:color="auto" w:fill="FFFFFF"/>
        </w:rPr>
        <w:t>, normalização, integridade referencial, entre outras. Para o modelo lógico deve ser criado levando em conta os exemplos de modelagem de dados criados no modelo</w:t>
      </w:r>
      <w:r>
        <w:rPr>
          <w:rFonts w:cs="Arial"/>
          <w:color w:val="767171" w:themeColor="background2" w:themeShade="80"/>
          <w:shd w:val="clear" w:color="auto" w:fill="FFFFFF"/>
        </w:rPr>
        <w:t xml:space="preserve"> conceitual</w:t>
      </w:r>
      <w:r w:rsidRPr="0089581C">
        <w:rPr>
          <w:noProof/>
          <w:color w:val="767171" w:themeColor="background2" w:themeShade="80"/>
        </w:rPr>
        <w:t xml:space="preserve"> </w:t>
      </w:r>
    </w:p>
    <w:p w:rsidR="00A32789" w:rsidRDefault="00A32789" w:rsidP="00A32789">
      <w:r w:rsidRPr="00A32789">
        <w:rPr>
          <w:noProof/>
          <w:u w:val="single"/>
        </w:rPr>
        <w:drawing>
          <wp:inline distT="0" distB="0" distL="0" distR="0" wp14:anchorId="676A497C" wp14:editId="739206FD">
            <wp:extent cx="5381625" cy="6565383"/>
            <wp:effectExtent l="0" t="0" r="0" b="6985"/>
            <wp:docPr id="1" name="Imagem 1" descr="M_Logico_Giovanna_Cam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_Logico_Giovanna_Camar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9" cy="65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32789" w:rsidRDefault="00A32789" w:rsidP="00A32789"/>
    <w:p w:rsidR="00A32789" w:rsidRDefault="00A32789" w:rsidP="00A32789">
      <w:pPr>
        <w:pStyle w:val="cabealho2"/>
      </w:pPr>
      <w:bookmarkStart w:id="6" w:name="_Toc533767849"/>
      <w:r>
        <w:t>Modelo Físico</w:t>
      </w:r>
      <w:bookmarkEnd w:id="6"/>
    </w:p>
    <w:p w:rsidR="00A32789" w:rsidRDefault="00A32789" w:rsidP="00A32789">
      <w:r w:rsidRPr="0089581C">
        <w:rPr>
          <w:rFonts w:cs="Arial"/>
          <w:color w:val="767171" w:themeColor="background2" w:themeShade="80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  <w:r w:rsidRPr="0089581C">
        <w:rPr>
          <w:noProof/>
          <w:color w:val="767171" w:themeColor="background2" w:themeShade="80"/>
        </w:rPr>
        <w:t xml:space="preserve"> </w:t>
      </w:r>
      <w:r>
        <w:rPr>
          <w:noProof/>
        </w:rPr>
        <w:drawing>
          <wp:inline distT="0" distB="0" distL="0" distR="0" wp14:anchorId="44231C29" wp14:editId="11FC1B4D">
            <wp:extent cx="5732145" cy="1652270"/>
            <wp:effectExtent l="0" t="0" r="190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89" w:rsidRDefault="00A32789" w:rsidP="00A32789"/>
    <w:p w:rsidR="00A32789" w:rsidRDefault="00A32789" w:rsidP="00A32789">
      <w:pPr>
        <w:pStyle w:val="cabealho2"/>
      </w:pPr>
      <w:bookmarkStart w:id="7" w:name="_Toc533767850"/>
      <w:r>
        <w:t>Modelo Conceitual</w:t>
      </w:r>
      <w:bookmarkEnd w:id="7"/>
    </w:p>
    <w:p w:rsidR="00A32789" w:rsidRPr="0089581C" w:rsidRDefault="00A32789" w:rsidP="00A32789">
      <w:pPr>
        <w:rPr>
          <w:color w:val="767171" w:themeColor="background2" w:themeShade="80"/>
        </w:rPr>
      </w:pPr>
      <w:r w:rsidRPr="0089581C">
        <w:rPr>
          <w:rFonts w:cs="Arial"/>
          <w:color w:val="767171" w:themeColor="background2" w:themeShade="80"/>
          <w:shd w:val="clear" w:color="auto" w:fill="FFFFFF"/>
        </w:rPr>
        <w:t xml:space="preserve">A modelagem conceitual </w:t>
      </w:r>
      <w:proofErr w:type="spellStart"/>
      <w:r w:rsidRPr="0089581C">
        <w:rPr>
          <w:rFonts w:cs="Arial"/>
          <w:color w:val="767171" w:themeColor="background2" w:themeShade="80"/>
          <w:shd w:val="clear" w:color="auto" w:fill="FFFFFF"/>
        </w:rPr>
        <w:t>basea-se</w:t>
      </w:r>
      <w:proofErr w:type="spellEnd"/>
      <w:r w:rsidRPr="0089581C">
        <w:rPr>
          <w:rFonts w:cs="Arial"/>
          <w:color w:val="767171" w:themeColor="background2" w:themeShade="80"/>
          <w:shd w:val="clear" w:color="auto" w:fill="FFFFFF"/>
        </w:rPr>
        <w:t xml:space="preserve">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1" w:history="1">
        <w:r w:rsidRPr="0089581C">
          <w:rPr>
            <w:rStyle w:val="Hyperlink"/>
            <w:rFonts w:cs="Arial"/>
            <w:color w:val="767171" w:themeColor="background2" w:themeShade="80"/>
            <w:shd w:val="clear" w:color="auto" w:fill="FFFFFF"/>
          </w:rPr>
          <w:t>Diagrama de Entidade e Relacionamento</w:t>
        </w:r>
      </w:hyperlink>
      <w:r w:rsidRPr="0089581C">
        <w:rPr>
          <w:rFonts w:cs="Arial"/>
          <w:color w:val="767171" w:themeColor="background2" w:themeShade="80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A32789" w:rsidRDefault="00A32789" w:rsidP="00A32789">
      <w:pPr>
        <w:sectPr w:rsidR="00A32789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FB01A9D" wp14:editId="71F9B101">
            <wp:extent cx="5638800" cy="3743325"/>
            <wp:effectExtent l="0" t="0" r="0" b="9525"/>
            <wp:docPr id="6" name="Imagem 6" descr="M_Conceitual_Giovanna_Cam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_Conceitual_Giovanna_Camar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89" w:rsidRDefault="00A32789" w:rsidP="00A32789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A32789" w:rsidRDefault="00A32789" w:rsidP="00A32789">
      <w:pPr>
        <w:pStyle w:val="cabealho1"/>
        <w:rPr>
          <w:lang w:eastAsia="en-US"/>
        </w:rPr>
      </w:pPr>
      <w:bookmarkStart w:id="9" w:name="_Toc533767852"/>
      <w:r>
        <w:rPr>
          <w:noProof/>
        </w:rPr>
        <w:drawing>
          <wp:inline distT="0" distB="0" distL="0" distR="0" wp14:anchorId="13086781" wp14:editId="44778852">
            <wp:extent cx="5732145" cy="181737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89" w:rsidRPr="0089581C" w:rsidRDefault="00174564" w:rsidP="00A32789">
      <w:pPr>
        <w:rPr>
          <w:lang w:eastAsia="en-US"/>
        </w:rPr>
      </w:pPr>
      <w:hyperlink r:id="rId15" w:history="1">
        <w:r w:rsidR="00A32789">
          <w:rPr>
            <w:rStyle w:val="Hyperlink"/>
          </w:rPr>
          <w:t>https://trello.com/b/f3WZ6WK8/mopflixgiovannacamargo</w:t>
        </w:r>
      </w:hyperlink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9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lastRenderedPageBreak/>
        <w:t>Web</w:t>
      </w:r>
      <w:bookmarkEnd w:id="10"/>
    </w:p>
    <w:p w:rsidR="00A32789" w:rsidRDefault="00A32789" w:rsidP="00A32789">
      <w:pPr>
        <w:rPr>
          <w:lang w:eastAsia="en-US"/>
        </w:rPr>
      </w:pPr>
    </w:p>
    <w:p w:rsidR="00A32789" w:rsidRPr="006E0CD1" w:rsidRDefault="00A32789" w:rsidP="00A32789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rPr>
          <w:lang w:eastAsia="en-US"/>
        </w:rPr>
      </w:pPr>
      <w:r>
        <w:rPr>
          <w:lang w:eastAsia="en-US"/>
        </w:rPr>
        <w:br w:type="page"/>
      </w:r>
    </w:p>
    <w:p w:rsidR="00A32789" w:rsidRDefault="00A32789" w:rsidP="00A32789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A32789" w:rsidRPr="006E0CD1" w:rsidRDefault="00A32789" w:rsidP="00A32789">
      <w:pPr>
        <w:rPr>
          <w:lang w:eastAsia="en-US"/>
        </w:rPr>
      </w:pPr>
    </w:p>
    <w:p w:rsidR="00A32789" w:rsidRDefault="00A32789" w:rsidP="00A32789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A32789" w:rsidRDefault="00A32789" w:rsidP="00A32789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A32789" w:rsidRDefault="00A32789" w:rsidP="00A32789"/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16" w:name="_Toc533767859"/>
      <w:r>
        <w:lastRenderedPageBreak/>
        <w:t>Mobile</w:t>
      </w:r>
      <w:bookmarkEnd w:id="16"/>
    </w:p>
    <w:p w:rsidR="00A32789" w:rsidRDefault="00A32789" w:rsidP="00A32789"/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A32789" w:rsidRDefault="00A32789" w:rsidP="00A32789"/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A32789" w:rsidRDefault="00A32789" w:rsidP="00A32789"/>
    <w:p w:rsidR="00A32789" w:rsidRDefault="00A32789" w:rsidP="00A32789">
      <w:pPr>
        <w:pStyle w:val="cabealho2"/>
      </w:pPr>
      <w:bookmarkStart w:id="19" w:name="_Toc533767862"/>
      <w:r>
        <w:t>Links</w:t>
      </w:r>
      <w:bookmarkEnd w:id="19"/>
    </w:p>
    <w:p w:rsidR="00A32789" w:rsidRDefault="00F709F4" w:rsidP="00A32789">
      <w:hyperlink r:id="rId16" w:history="1">
        <w:r>
          <w:rPr>
            <w:rStyle w:val="Hyperlink"/>
          </w:rPr>
          <w:t>https://www.luis.blog.br/modelagem-de-dados-modelo-conceitual-modelo-logico-e-fisico.html</w:t>
        </w:r>
      </w:hyperlink>
    </w:p>
    <w:p w:rsidR="00A32789" w:rsidRPr="00F03B38" w:rsidRDefault="00A32789" w:rsidP="00A32789">
      <w:pPr>
        <w:pStyle w:val="cabealho2"/>
      </w:pPr>
      <w:bookmarkStart w:id="20" w:name="_Toc533767863"/>
      <w:r>
        <w:t>Livros</w:t>
      </w:r>
      <w:bookmarkEnd w:id="20"/>
    </w:p>
    <w:p w:rsidR="00A32789" w:rsidRDefault="00A32789">
      <w:bookmarkStart w:id="21" w:name="_GoBack"/>
      <w:bookmarkEnd w:id="21"/>
    </w:p>
    <w:sectPr w:rsidR="00A32789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564" w:rsidRDefault="00174564" w:rsidP="00A32789">
      <w:pPr>
        <w:spacing w:after="0" w:line="240" w:lineRule="auto"/>
      </w:pPr>
      <w:r>
        <w:separator/>
      </w:r>
    </w:p>
  </w:endnote>
  <w:endnote w:type="continuationSeparator" w:id="0">
    <w:p w:rsidR="00174564" w:rsidRDefault="00174564" w:rsidP="00A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74564">
    <w:pPr>
      <w:pStyle w:val="rodap"/>
    </w:pPr>
    <w:sdt>
      <w:sdtPr>
        <w:alias w:val="Título"/>
        <w:tag w:val=""/>
        <w:id w:val="571389693"/>
        <w:placeholder>
          <w:docPart w:val="67FBE1FF792B4A53B95B66D464D280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2789">
          <w:t>Documentação</w:t>
        </w:r>
      </w:sdtContent>
    </w:sdt>
    <w:r w:rsidR="00943379">
      <w:t xml:space="preserve"> </w:t>
    </w:r>
    <w:r w:rsidR="00A32789">
      <w:t>–</w:t>
    </w:r>
    <w:r w:rsidR="00943379">
      <w:t xml:space="preserve"> </w:t>
    </w:r>
    <w:sdt>
      <w:sdtPr>
        <w:alias w:val="Data"/>
        <w:tag w:val=""/>
        <w:id w:val="2085497669"/>
        <w:placeholder>
          <w:docPart w:val="B226E6D7CAE44E4AAE27839B7B047498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B6492">
          <w:t>[Selecionar data]</w:t>
        </w:r>
      </w:sdtContent>
    </w:sdt>
    <w:r w:rsidR="00943379">
      <w:ptab w:relativeTo="margin" w:alignment="right" w:leader="none"/>
    </w:r>
    <w:r w:rsidR="00943379">
      <w:fldChar w:fldCharType="begin"/>
    </w:r>
    <w:r w:rsidR="00943379">
      <w:instrText>PAGE   \* MERGEFORMAT</w:instrText>
    </w:r>
    <w:r w:rsidR="00943379">
      <w:fldChar w:fldCharType="separate"/>
    </w:r>
    <w:r w:rsidR="00943379">
      <w:rPr>
        <w:noProof/>
      </w:rPr>
      <w:t>10</w:t>
    </w:r>
    <w:r w:rsidR="0094337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564" w:rsidRDefault="00174564" w:rsidP="00A32789">
      <w:pPr>
        <w:spacing w:after="0" w:line="240" w:lineRule="auto"/>
      </w:pPr>
      <w:r>
        <w:separator/>
      </w:r>
    </w:p>
  </w:footnote>
  <w:footnote w:type="continuationSeparator" w:id="0">
    <w:p w:rsidR="00174564" w:rsidRDefault="00174564" w:rsidP="00A3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89"/>
    <w:rsid w:val="00174564"/>
    <w:rsid w:val="002B6492"/>
    <w:rsid w:val="00943379"/>
    <w:rsid w:val="00A32789"/>
    <w:rsid w:val="00F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7E332-B2B3-41C9-93D0-BF510714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789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A32789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A32789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Logotipo">
    <w:name w:val="Logotipo"/>
    <w:basedOn w:val="Normal"/>
    <w:uiPriority w:val="99"/>
    <w:unhideWhenUsed/>
    <w:rsid w:val="00A32789"/>
    <w:pPr>
      <w:spacing w:before="600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A32789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32789"/>
    <w:rPr>
      <w:rFonts w:asciiTheme="majorHAnsi" w:eastAsiaTheme="majorEastAsia" w:hAnsiTheme="majorHAnsi" w:cstheme="majorBidi"/>
      <w:caps/>
      <w:color w:val="7030A0"/>
      <w:sz w:val="16"/>
      <w:szCs w:val="16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A32789"/>
    <w:rPr>
      <w:rFonts w:asciiTheme="majorHAnsi" w:eastAsiaTheme="majorEastAsia" w:hAnsiTheme="majorHAnsi" w:cstheme="majorBidi"/>
      <w:color w:val="7030A0"/>
      <w:sz w:val="36"/>
      <w:szCs w:val="3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A32789"/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32789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A3278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32789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A3278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A32789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"/>
    <w:uiPriority w:val="10"/>
    <w:rsid w:val="00A32789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A32789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A32789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A32789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">
    <w:name w:val="Espaço da Tabela"/>
    <w:basedOn w:val="Normal"/>
    <w:uiPriority w:val="99"/>
    <w:rsid w:val="00A32789"/>
    <w:pPr>
      <w:spacing w:after="0" w:line="14" w:lineRule="exact"/>
    </w:pPr>
    <w:rPr>
      <w:rFonts w:eastAsiaTheme="minorHAns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A3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2789"/>
    <w:rPr>
      <w:rFonts w:eastAsiaTheme="minorEastAsia"/>
      <w:color w:val="44546A" w:themeColor="text2"/>
      <w:sz w:val="20"/>
      <w:szCs w:val="20"/>
      <w:lang w:eastAsia="pt-BR"/>
    </w:rPr>
  </w:style>
  <w:style w:type="paragraph" w:styleId="Rodap0">
    <w:name w:val="footer"/>
    <w:basedOn w:val="Normal"/>
    <w:link w:val="RodapChar"/>
    <w:uiPriority w:val="99"/>
    <w:unhideWhenUsed/>
    <w:rsid w:val="00A3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A32789"/>
    <w:rPr>
      <w:rFonts w:eastAsiaTheme="minorEastAsia"/>
      <w:color w:val="44546A" w:themeColor="text2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s.blog.br/chave%20primaria-chave-estrangeira-e-candidata.aspx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uis.blog.br/modelagem-de-dados-modelo-conceitual-modelo-logico-e-fisic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is.blog.br/modelo-de-entidade-e-relacionamento-m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ello.com/b/f3WZ6WK8/mopflixgiovannacamarg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FBE1FF792B4A53B95B66D464D28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D0489D-FA99-41D3-A827-2987C6FC2A1C}"/>
      </w:docPartPr>
      <w:docPartBody>
        <w:p w:rsidR="00C06483" w:rsidRDefault="00876CCB" w:rsidP="00876CCB">
          <w:pPr>
            <w:pStyle w:val="67FBE1FF792B4A53B95B66D464D2804A"/>
          </w:pPr>
          <w:r>
            <w:t>[Título do plano de negócios]</w:t>
          </w:r>
        </w:p>
      </w:docPartBody>
    </w:docPart>
    <w:docPart>
      <w:docPartPr>
        <w:name w:val="B226E6D7CAE44E4AAE27839B7B047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3381E-1B9E-4CD0-8529-D0283CF438B3}"/>
      </w:docPartPr>
      <w:docPartBody>
        <w:p w:rsidR="00C06483" w:rsidRDefault="00876CCB" w:rsidP="00876CCB">
          <w:pPr>
            <w:pStyle w:val="B226E6D7CAE44E4AAE27839B7B047498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CB"/>
    <w:rsid w:val="004B28EA"/>
    <w:rsid w:val="005F518E"/>
    <w:rsid w:val="00876CCB"/>
    <w:rsid w:val="00C0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7FBE1FF792B4A53B95B66D464D2804A">
    <w:name w:val="67FBE1FF792B4A53B95B66D464D2804A"/>
    <w:rsid w:val="00876CCB"/>
  </w:style>
  <w:style w:type="paragraph" w:customStyle="1" w:styleId="B226E6D7CAE44E4AAE27839B7B047498">
    <w:name w:val="B226E6D7CAE44E4AAE27839B7B047498"/>
    <w:rsid w:val="00876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605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/>
  <dc:creator>Giovanna Mello De Camargo</dc:creator>
  <cp:keywords/>
  <dc:description/>
  <cp:lastModifiedBy>Giovanna Mello De Camargo</cp:lastModifiedBy>
  <cp:revision>3</cp:revision>
  <dcterms:created xsi:type="dcterms:W3CDTF">2019-08-13T13:51:00Z</dcterms:created>
  <dcterms:modified xsi:type="dcterms:W3CDTF">2019-08-13T14:04:00Z</dcterms:modified>
</cp:coreProperties>
</file>