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DF436" w14:textId="77777777"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>）、数字</w:t>
      </w:r>
      <w:r w:rsidRPr="00855AC4">
        <w:rPr>
          <w:rFonts w:ascii="黑体" w:eastAsia="黑体" w:hint="eastAsia"/>
          <w:b/>
          <w:sz w:val="28"/>
          <w:szCs w:val="28"/>
        </w:rPr>
        <w:t>证书</w:t>
      </w:r>
      <w:r>
        <w:rPr>
          <w:rFonts w:ascii="黑体" w:eastAsia="黑体" w:hint="eastAsia"/>
          <w:b/>
          <w:sz w:val="28"/>
          <w:szCs w:val="28"/>
        </w:rPr>
        <w:t>/报告的标识与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14:paraId="1B1EA7D1" w14:textId="77777777" w:rsidR="00592AE6" w:rsidRPr="00E06505" w:rsidRDefault="00592AE6" w:rsidP="00592AE6">
      <w:pPr>
        <w:spacing w:beforeLines="50" w:before="156"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检定证书、</w:t>
      </w:r>
      <w:r w:rsidRPr="00E06505">
        <w:rPr>
          <w:rFonts w:ascii="宋体" w:hAnsi="宋体" w:hint="eastAsia"/>
          <w:sz w:val="28"/>
          <w:szCs w:val="28"/>
        </w:rPr>
        <w:t>校准证书</w:t>
      </w:r>
      <w:r>
        <w:rPr>
          <w:rFonts w:ascii="宋体" w:hAnsi="宋体" w:hint="eastAsia"/>
          <w:sz w:val="28"/>
          <w:szCs w:val="28"/>
        </w:rPr>
        <w:t>、</w:t>
      </w:r>
      <w:r w:rsidRPr="00E06505">
        <w:rPr>
          <w:rFonts w:ascii="宋体" w:hAnsi="宋体" w:hint="eastAsia"/>
          <w:sz w:val="28"/>
          <w:szCs w:val="28"/>
        </w:rPr>
        <w:t>检定结果通知书</w:t>
      </w:r>
      <w:r>
        <w:rPr>
          <w:rFonts w:ascii="宋体" w:hAnsi="宋体" w:hint="eastAsia"/>
          <w:sz w:val="28"/>
          <w:szCs w:val="28"/>
        </w:rPr>
        <w:t>、</w:t>
      </w:r>
      <w:r w:rsidRPr="00E06505">
        <w:rPr>
          <w:rFonts w:ascii="宋体" w:hAnsi="宋体" w:hint="eastAsia"/>
          <w:sz w:val="28"/>
          <w:szCs w:val="28"/>
        </w:rPr>
        <w:t>检测报告</w:t>
      </w:r>
      <w:r>
        <w:rPr>
          <w:rFonts w:ascii="宋体" w:hAnsi="宋体" w:hint="eastAsia"/>
          <w:sz w:val="28"/>
          <w:szCs w:val="28"/>
        </w:rPr>
        <w:t>的</w:t>
      </w:r>
      <w:r w:rsidRPr="00E06505">
        <w:rPr>
          <w:rFonts w:ascii="宋体" w:hAnsi="宋体" w:hint="eastAsia"/>
          <w:sz w:val="28"/>
          <w:szCs w:val="28"/>
        </w:rPr>
        <w:t>编号格式为：</w:t>
      </w:r>
    </w:p>
    <w:p w14:paraId="0218BB7F" w14:textId="77777777" w:rsidR="00592AE6" w:rsidRDefault="00592AE6" w:rsidP="00592A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533C18" wp14:editId="4A353770">
                <wp:simplePos x="0" y="0"/>
                <wp:positionH relativeFrom="column">
                  <wp:posOffset>914400</wp:posOffset>
                </wp:positionH>
                <wp:positionV relativeFrom="paragraph">
                  <wp:posOffset>240030</wp:posOffset>
                </wp:positionV>
                <wp:extent cx="1943100" cy="1535430"/>
                <wp:effectExtent l="7620" t="7620" r="11430" b="9525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535430"/>
                          <a:chOff x="3240" y="11658"/>
                          <a:chExt cx="3060" cy="2418"/>
                        </a:xfrm>
                      </wpg:grpSpPr>
                      <wps:wsp>
                        <wps:cNvPr id="37" name="Line 47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8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120B1" id="组合 36" o:spid="_x0000_s1026" style="position:absolute;left:0;text-align:left;margin-left:1in;margin-top:18.9pt;width:153pt;height:120.9pt;z-index:251696128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">
                <v:line id="Line 47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48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CB1E7" wp14:editId="7461F289">
                <wp:simplePos x="0" y="0"/>
                <wp:positionH relativeFrom="column">
                  <wp:posOffset>1714500</wp:posOffset>
                </wp:positionH>
                <wp:positionV relativeFrom="paragraph">
                  <wp:posOffset>246380</wp:posOffset>
                </wp:positionV>
                <wp:extent cx="0" cy="693420"/>
                <wp:effectExtent l="7620" t="13970" r="11430" b="698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2E22B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9.4pt" to="1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wMLw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26947" wp14:editId="2DADBE35">
                <wp:simplePos x="0" y="0"/>
                <wp:positionH relativeFrom="column">
                  <wp:posOffset>2171700</wp:posOffset>
                </wp:positionH>
                <wp:positionV relativeFrom="paragraph">
                  <wp:posOffset>265430</wp:posOffset>
                </wp:positionV>
                <wp:extent cx="0" cy="278130"/>
                <wp:effectExtent l="7620" t="13970" r="11430" b="1270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81C2E" id="直接连接符 3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0.9pt" to="171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2Y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66C301" wp14:editId="6A53EFB4">
                <wp:simplePos x="0" y="0"/>
                <wp:positionH relativeFrom="column">
                  <wp:posOffset>1257300</wp:posOffset>
                </wp:positionH>
                <wp:positionV relativeFrom="paragraph">
                  <wp:posOffset>265430</wp:posOffset>
                </wp:positionV>
                <wp:extent cx="0" cy="1070610"/>
                <wp:effectExtent l="7620" t="13970" r="11430" b="1079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A86F5" id="直接连接符 3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0.9pt" to="9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Z2LwIAADU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"/>
            </w:pict>
          </mc:Fallback>
        </mc:AlternateConten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DC/</w:t>
      </w:r>
      <w:r>
        <w:rPr>
          <w:rFonts w:ascii="宋体" w:hAnsi="宋体" w:hint="eastAsia"/>
          <w:sz w:val="28"/>
          <w:szCs w:val="28"/>
        </w:rPr>
        <w:t>XXXX-XXX-XXXX</w:t>
      </w:r>
    </w:p>
    <w:p w14:paraId="09DD9DF4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FAD6D" wp14:editId="274CEAB1">
                <wp:simplePos x="0" y="0"/>
                <wp:positionH relativeFrom="column">
                  <wp:posOffset>2171700</wp:posOffset>
                </wp:positionH>
                <wp:positionV relativeFrom="paragraph">
                  <wp:posOffset>147320</wp:posOffset>
                </wp:positionV>
                <wp:extent cx="685800" cy="0"/>
                <wp:effectExtent l="7620" t="6350" r="11430" b="1270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946A8" id="直接连接符 3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lj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X4uo+RIg3M6OHjtx8fPv/8/gnWh69fEHigTa1xOUTP1cqGQule3ZlbTd86pPS8JmrD&#10;I937gwGILGQkj1LCxhm4bN2+1AxiyNbr2LN9ZZsACd1A+ziaw3k0fO8RhcPReDhO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四位年号 </w:t>
      </w:r>
    </w:p>
    <w:p w14:paraId="16015091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D455B4" wp14:editId="08E8A639">
                <wp:simplePos x="0" y="0"/>
                <wp:positionH relativeFrom="column">
                  <wp:posOffset>1714500</wp:posOffset>
                </wp:positionH>
                <wp:positionV relativeFrom="paragraph">
                  <wp:posOffset>147320</wp:posOffset>
                </wp:positionV>
                <wp:extent cx="1143000" cy="0"/>
                <wp:effectExtent l="7620" t="12065" r="11430" b="698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0DB15" id="直接连接符 3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记录序号（注6）</w:t>
      </w:r>
    </w:p>
    <w:p w14:paraId="4B7C9A9D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3D854A" wp14:editId="332F44A5">
                <wp:simplePos x="0" y="0"/>
                <wp:positionH relativeFrom="column">
                  <wp:posOffset>1257300</wp:posOffset>
                </wp:positionH>
                <wp:positionV relativeFrom="paragraph">
                  <wp:posOffset>147320</wp:posOffset>
                </wp:positionV>
                <wp:extent cx="1600200" cy="0"/>
                <wp:effectExtent l="7620" t="8255" r="11430" b="1079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C6F51" id="直接连接符 30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记录类别（注7）</w:t>
      </w:r>
    </w:p>
    <w:p w14:paraId="064462BA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本所拼音缩写</w:t>
      </w:r>
    </w:p>
    <w:p w14:paraId="088C21BC" w14:textId="77777777" w:rsidR="00592AE6" w:rsidRPr="00214929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21492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6</w:t>
      </w:r>
      <w:r w:rsidRPr="00214929">
        <w:rPr>
          <w:rFonts w:ascii="宋体" w:hAnsi="宋体" w:hint="eastAsia"/>
          <w:sz w:val="24"/>
        </w:rPr>
        <w:t>：记录序号从001开始，同年度序号递增至999时可自然升为4位数字，并依次递增</w:t>
      </w:r>
      <w:r>
        <w:rPr>
          <w:rFonts w:ascii="宋体" w:hAnsi="宋体" w:hint="eastAsia"/>
          <w:sz w:val="24"/>
        </w:rPr>
        <w:t>。</w:t>
      </w:r>
    </w:p>
    <w:p w14:paraId="02F6EA90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B0636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7</w:t>
      </w:r>
      <w:r w:rsidRPr="00B06369">
        <w:rPr>
          <w:rFonts w:ascii="宋体" w:hAnsi="宋体" w:hint="eastAsia"/>
          <w:sz w:val="24"/>
        </w:rPr>
        <w:t>：记录类</w:t>
      </w:r>
      <w:r>
        <w:rPr>
          <w:rFonts w:ascii="宋体" w:hAnsi="宋体" w:hint="eastAsia"/>
          <w:sz w:val="24"/>
        </w:rPr>
        <w:t>别</w:t>
      </w:r>
      <w:r w:rsidRPr="00B06369">
        <w:rPr>
          <w:rFonts w:ascii="宋体" w:hAnsi="宋体" w:hint="eastAsia"/>
          <w:sz w:val="24"/>
        </w:rPr>
        <w:t>按被检测仪器类别分类，用</w:t>
      </w:r>
      <w:r>
        <w:rPr>
          <w:rFonts w:ascii="宋体" w:hAnsi="宋体" w:hint="eastAsia"/>
          <w:sz w:val="24"/>
        </w:rPr>
        <w:t>两位至四位汉字表示，由本所制订，并在本所统一备案，见附件2。</w:t>
      </w:r>
    </w:p>
    <w:p w14:paraId="559151CE" w14:textId="77777777"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>）、原始记录的标识与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14:paraId="42FC2E38" w14:textId="77777777"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检定原始记录、校准原始记录、检测原始记录的编号格式为：</w:t>
      </w:r>
    </w:p>
    <w:p w14:paraId="5F85F7C7" w14:textId="77777777" w:rsidR="00592AE6" w:rsidRDefault="00592AE6" w:rsidP="00D53E1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942D6" wp14:editId="5C35DDDD">
                <wp:simplePos x="0" y="0"/>
                <wp:positionH relativeFrom="column">
                  <wp:posOffset>1266825</wp:posOffset>
                </wp:positionH>
                <wp:positionV relativeFrom="paragraph">
                  <wp:posOffset>312420</wp:posOffset>
                </wp:positionV>
                <wp:extent cx="0" cy="1070610"/>
                <wp:effectExtent l="7620" t="7620" r="11430" b="76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B02A6" id="直接连接符 29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24.6pt" to="99.7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8D4420" wp14:editId="5B7B351F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2400300" cy="1584960"/>
                <wp:effectExtent l="7620" t="7620" r="11430" b="762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584960"/>
                          <a:chOff x="3240" y="11658"/>
                          <a:chExt cx="3060" cy="2418"/>
                        </a:xfrm>
                      </wpg:grpSpPr>
                      <wps:wsp>
                        <wps:cNvPr id="27" name="Line 38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9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BDA2" id="组合 26" o:spid="_x0000_s1026" style="position:absolute;left:0;text-align:left;margin-left:1in;margin-top:15.6pt;width:189pt;height:124.8pt;z-index:251688960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">
                <v:line id="Line 38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39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1DAA1" wp14:editId="621D0956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0" cy="693420"/>
                <wp:effectExtent l="7620" t="11430" r="11430" b="952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1A58F" id="直接连接符 2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17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C0096" wp14:editId="74AF33E2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</wp:posOffset>
                </wp:positionV>
                <wp:extent cx="0" cy="278130"/>
                <wp:effectExtent l="7620" t="11430" r="11430" b="571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6932D" id="直接连接符 2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3.4pt" to="198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WJ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"/>
            </w:pict>
          </mc:Fallback>
        </mc:AlternateContent>
      </w:r>
      <w:r>
        <w:rPr>
          <w:rFonts w:hint="eastAsia"/>
          <w:sz w:val="28"/>
          <w:szCs w:val="28"/>
        </w:rPr>
        <w:tab/>
        <w:t>DC/</w:t>
      </w:r>
      <w:r>
        <w:rPr>
          <w:rFonts w:ascii="宋体" w:hAnsi="宋体" w:hint="eastAsia"/>
          <w:sz w:val="28"/>
          <w:szCs w:val="28"/>
        </w:rPr>
        <w:t>XXXX</w:t>
      </w:r>
      <w:r w:rsidRPr="00257A88">
        <w:rPr>
          <w:rFonts w:ascii="黑体" w:eastAsia="黑体" w:hAnsi="宋体" w:hint="eastAsia"/>
          <w:b/>
          <w:sz w:val="28"/>
          <w:szCs w:val="28"/>
        </w:rPr>
        <w:t>原始</w:t>
      </w:r>
      <w:r>
        <w:rPr>
          <w:rFonts w:ascii="宋体" w:hAnsi="宋体" w:hint="eastAsia"/>
          <w:sz w:val="28"/>
          <w:szCs w:val="28"/>
        </w:rPr>
        <w:t>-XXX-XXXX</w:t>
      </w:r>
    </w:p>
    <w:p w14:paraId="317F7A8A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66A8E" wp14:editId="74126A07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685800" cy="0"/>
                <wp:effectExtent l="7620" t="13335" r="11430" b="571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ED766" id="直接连接符 2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4.1pt" to="25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EL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W4f42RIg3M6OHjtx8fPv/8/gnWh69fEHigTa1xOUTP1cqGQule3ZlbTd86pPS8JmrD&#10;I937gwGILGQkj1LCxhm4bN2+1AxiyNbr2LN9ZZsACd1A+ziaw3k0fO8RhcPReDhO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四位年号 </w:t>
      </w:r>
    </w:p>
    <w:p w14:paraId="028CD388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A8157" wp14:editId="53C08C98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1143000" cy="0"/>
                <wp:effectExtent l="7620" t="9525" r="11430" b="952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7071" id="直接连接符 22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5.6pt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ks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记录序号</w:t>
      </w:r>
    </w:p>
    <w:p w14:paraId="6F9BC240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E8095" wp14:editId="1EF79F82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2057400" cy="0"/>
                <wp:effectExtent l="7620" t="5715" r="11430" b="1333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F39D" id="直接连接符 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记录类别（注8）</w:t>
      </w:r>
    </w:p>
    <w:p w14:paraId="4577F3C8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本所拼音缩写</w:t>
      </w:r>
    </w:p>
    <w:p w14:paraId="25D02B08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21492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8</w:t>
      </w:r>
      <w:r w:rsidRPr="00B0636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原始记录编号的记录类别增加“原始”字样，目的是与证书的标识与编号相区别。其它内容均与对应的证书完全相同。</w:t>
      </w:r>
    </w:p>
    <w:p w14:paraId="3E0F908C" w14:textId="77777777"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>）、</w:t>
      </w:r>
      <w:r w:rsidR="00D53E14">
        <w:rPr>
          <w:rFonts w:ascii="黑体" w:eastAsia="黑体" w:hint="eastAsia"/>
          <w:b/>
          <w:sz w:val="28"/>
          <w:szCs w:val="28"/>
        </w:rPr>
        <w:t>校准</w:t>
      </w:r>
      <w:r>
        <w:rPr>
          <w:rFonts w:ascii="黑体" w:eastAsia="黑体" w:hint="eastAsia"/>
          <w:b/>
          <w:sz w:val="28"/>
          <w:szCs w:val="28"/>
        </w:rPr>
        <w:t>原始记录表格的控制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14:paraId="76291F00" w14:textId="77777777"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校准和检测各类原始记录的表格均应受控，不得随意修改。表格的控制编号显示在原始记录每页页脚左下方，控制编号格式为：</w:t>
      </w:r>
    </w:p>
    <w:p w14:paraId="22974288" w14:textId="77777777" w:rsidR="00592AE6" w:rsidRDefault="00592AE6" w:rsidP="00592A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AF0DBA" wp14:editId="02AE67B3">
                <wp:simplePos x="0" y="0"/>
                <wp:positionH relativeFrom="column">
                  <wp:posOffset>800100</wp:posOffset>
                </wp:positionH>
                <wp:positionV relativeFrom="paragraph">
                  <wp:posOffset>255270</wp:posOffset>
                </wp:positionV>
                <wp:extent cx="2466975" cy="1504950"/>
                <wp:effectExtent l="7620" t="9525" r="11430" b="952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1504950"/>
                          <a:chOff x="3240" y="11658"/>
                          <a:chExt cx="3060" cy="2418"/>
                        </a:xfrm>
                      </wpg:grpSpPr>
                      <wps:wsp>
                        <wps:cNvPr id="19" name="Line 23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361C7" id="组合 18" o:spid="_x0000_s1026" style="position:absolute;left:0;text-align:left;margin-left:63pt;margin-top:20.1pt;width:194.25pt;height:118.5pt;z-index:251675648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">
                <v:line id="Line 23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4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CEA4F" wp14:editId="0B45BFF5">
                <wp:simplePos x="0" y="0"/>
                <wp:positionH relativeFrom="column">
                  <wp:posOffset>1800225</wp:posOffset>
                </wp:positionH>
                <wp:positionV relativeFrom="paragraph">
                  <wp:posOffset>255270</wp:posOffset>
                </wp:positionV>
                <wp:extent cx="0" cy="300990"/>
                <wp:effectExtent l="7620" t="9525" r="11430" b="1333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9DF00" id="直接连接符 1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20.1pt" to="141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1C9BD" wp14:editId="2A04FFD3">
                <wp:simplePos x="0" y="0"/>
                <wp:positionH relativeFrom="column">
                  <wp:posOffset>1533525</wp:posOffset>
                </wp:positionH>
                <wp:positionV relativeFrom="paragraph">
                  <wp:posOffset>255270</wp:posOffset>
                </wp:positionV>
                <wp:extent cx="0" cy="693420"/>
                <wp:effectExtent l="7620" t="9525" r="11430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F39D2" id="直接连接符 1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20.1pt" to="120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2kLgIAADQ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702EB" wp14:editId="7F97ACDC">
                <wp:simplePos x="0" y="0"/>
                <wp:positionH relativeFrom="column">
                  <wp:posOffset>1200150</wp:posOffset>
                </wp:positionH>
                <wp:positionV relativeFrom="paragraph">
                  <wp:posOffset>255270</wp:posOffset>
                </wp:positionV>
                <wp:extent cx="0" cy="1103630"/>
                <wp:effectExtent l="7620" t="9525" r="11430" b="1079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C330F" id="直接连接符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0.1pt" to="94.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DC-XXXX-XX(XX)</w:t>
      </w:r>
    </w:p>
    <w:p w14:paraId="1FE014E1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F7CAA" wp14:editId="4AEE72A1">
                <wp:simplePos x="0" y="0"/>
                <wp:positionH relativeFrom="column">
                  <wp:posOffset>1800225</wp:posOffset>
                </wp:positionH>
                <wp:positionV relativeFrom="paragraph">
                  <wp:posOffset>160020</wp:posOffset>
                </wp:positionV>
                <wp:extent cx="1466850" cy="0"/>
                <wp:effectExtent l="7620" t="5715" r="11430" b="1333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9245E" id="直接连接符 1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2.6pt" to="25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3P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WURkriFGT18+vbj4+ef3+9hffj6BYEH2tRpm0N0KVfGF0r28lbfKPLOIqnKBssN&#10;C3TvDhogUp8RP0rxG6vhsnX3SlGIwVunQs/2tWk9JHQD7cNoDufRsL1DBA7TbDyejGC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修改次数（注11） </w:t>
      </w:r>
    </w:p>
    <w:p w14:paraId="728DBB6D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B0617B" wp14:editId="6198811A">
                <wp:simplePos x="0" y="0"/>
                <wp:positionH relativeFrom="column">
                  <wp:posOffset>1533525</wp:posOffset>
                </wp:positionH>
                <wp:positionV relativeFrom="paragraph">
                  <wp:posOffset>165100</wp:posOffset>
                </wp:positionV>
                <wp:extent cx="1733550" cy="0"/>
                <wp:effectExtent l="7620" t="6985" r="11430" b="1206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0C0B" id="直接连接符 1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13pt" to="257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记录序号（注10）</w:t>
      </w:r>
    </w:p>
    <w:p w14:paraId="425C2D93" w14:textId="77777777"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9D9EFC" wp14:editId="63E8E989">
                <wp:simplePos x="0" y="0"/>
                <wp:positionH relativeFrom="column">
                  <wp:posOffset>1200150</wp:posOffset>
                </wp:positionH>
                <wp:positionV relativeFrom="paragraph">
                  <wp:posOffset>170180</wp:posOffset>
                </wp:positionV>
                <wp:extent cx="2057400" cy="0"/>
                <wp:effectExtent l="7620" t="8255" r="11430" b="1079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C07E8" id="直接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3.4pt" to="256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专业组简称（注9）</w:t>
      </w:r>
    </w:p>
    <w:p w14:paraId="654D264F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本所拼音缩写</w:t>
      </w:r>
    </w:p>
    <w:p w14:paraId="5BC39098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9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专业组简称用两至四位汉字表示。</w:t>
      </w:r>
    </w:p>
    <w:p w14:paraId="788F06A2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10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记录序号由0至99顺序编号，由文件管理员统一编号，所内备案。</w:t>
      </w:r>
    </w:p>
    <w:p w14:paraId="21FE78E1" w14:textId="77777777"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11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修改次数由0至99顺序编号。</w:t>
      </w:r>
    </w:p>
    <w:p w14:paraId="3A700550" w14:textId="77777777" w:rsidR="00592AE6" w:rsidRDefault="00592AE6" w:rsidP="00592AE6">
      <w:pPr>
        <w:spacing w:beforeLines="50" w:before="156" w:afterLines="50" w:after="156" w:line="360" w:lineRule="auto"/>
        <w:rPr>
          <w:rFonts w:ascii="黑体" w:eastAsia="黑体"/>
          <w:b/>
          <w:sz w:val="28"/>
          <w:szCs w:val="28"/>
        </w:rPr>
      </w:pPr>
      <w:commentRangeStart w:id="0"/>
      <w:r>
        <w:rPr>
          <w:rFonts w:hint="eastAsia"/>
          <w:b/>
          <w:sz w:val="28"/>
          <w:szCs w:val="28"/>
        </w:rPr>
        <w:t>三</w:t>
      </w:r>
      <w:r w:rsidRPr="00AE63FF">
        <w:rPr>
          <w:rFonts w:hint="eastAsia"/>
          <w:b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数字</w:t>
      </w:r>
      <w:r w:rsidRPr="00855AC4">
        <w:rPr>
          <w:rFonts w:ascii="黑体" w:eastAsia="黑体" w:hint="eastAsia"/>
          <w:b/>
          <w:sz w:val="28"/>
          <w:szCs w:val="28"/>
        </w:rPr>
        <w:t>证书</w:t>
      </w:r>
      <w:r>
        <w:rPr>
          <w:rFonts w:ascii="黑体" w:eastAsia="黑体" w:hint="eastAsia"/>
          <w:b/>
          <w:sz w:val="28"/>
          <w:szCs w:val="28"/>
        </w:rPr>
        <w:t>/报告版式要求</w:t>
      </w:r>
      <w:commentRangeEnd w:id="0"/>
      <w:r w:rsidR="007D2889">
        <w:rPr>
          <w:rStyle w:val="a6"/>
        </w:rPr>
        <w:commentReference w:id="0"/>
      </w:r>
    </w:p>
    <w:p w14:paraId="7688A307" w14:textId="77777777"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commentRangeStart w:id="1"/>
      <w:r w:rsidRPr="00962A11">
        <w:rPr>
          <w:rFonts w:ascii="宋体" w:hAnsi="宋体" w:hint="eastAsia"/>
          <w:sz w:val="28"/>
          <w:szCs w:val="28"/>
        </w:rPr>
        <w:t>校准证书和检</w:t>
      </w:r>
      <w:r w:rsidR="008D7EC0" w:rsidRPr="00962A11">
        <w:rPr>
          <w:rFonts w:ascii="宋体" w:hAnsi="宋体" w:hint="eastAsia"/>
          <w:sz w:val="28"/>
          <w:szCs w:val="28"/>
        </w:rPr>
        <w:t>测定</w:t>
      </w:r>
      <w:r w:rsidRPr="00962A11">
        <w:rPr>
          <w:rFonts w:ascii="宋体" w:hAnsi="宋体" w:hint="eastAsia"/>
          <w:sz w:val="28"/>
          <w:szCs w:val="28"/>
        </w:rPr>
        <w:t>报告的封面（首页）和信息页（第二页）由公司管理部门规定，全院格式统一</w:t>
      </w:r>
      <w:commentRangeEnd w:id="1"/>
      <w:r w:rsidR="00962A11">
        <w:rPr>
          <w:rStyle w:val="a6"/>
        </w:rPr>
        <w:commentReference w:id="1"/>
      </w:r>
      <w:r w:rsidRPr="00962A11">
        <w:rPr>
          <w:rFonts w:ascii="宋体" w:hAnsi="宋体" w:hint="eastAsia"/>
          <w:sz w:val="28"/>
          <w:szCs w:val="28"/>
        </w:rPr>
        <w:t>。检定证书</w:t>
      </w:r>
      <w:r w:rsidR="008D7EC0" w:rsidRPr="00962A11">
        <w:rPr>
          <w:rFonts w:ascii="宋体" w:hAnsi="宋体" w:hint="eastAsia"/>
          <w:sz w:val="28"/>
          <w:szCs w:val="28"/>
        </w:rPr>
        <w:t>和校准证书(不带CNAS)</w:t>
      </w:r>
      <w:r w:rsidRPr="00962A11">
        <w:rPr>
          <w:rFonts w:ascii="宋体" w:hAnsi="宋体" w:hint="eastAsia"/>
          <w:sz w:val="28"/>
          <w:szCs w:val="28"/>
        </w:rPr>
        <w:t>要求由本所统一规定，封面和信息页的格式和内容全所一致。</w:t>
      </w:r>
      <w:r>
        <w:rPr>
          <w:rFonts w:ascii="宋体" w:hAnsi="宋体" w:hint="eastAsia"/>
          <w:sz w:val="28"/>
          <w:szCs w:val="28"/>
        </w:rPr>
        <w:t>具体要求如下：</w:t>
      </w:r>
    </w:p>
    <w:p w14:paraId="72E342FE" w14:textId="77777777" w:rsidR="00592AE6" w:rsidRDefault="00592AE6" w:rsidP="0044443F">
      <w:pPr>
        <w:ind w:left="720"/>
        <w:jc w:val="left"/>
        <w:rPr>
          <w:sz w:val="28"/>
          <w:szCs w:val="28"/>
        </w:rPr>
      </w:pPr>
    </w:p>
    <w:p w14:paraId="138E096E" w14:textId="77777777" w:rsidR="0044443F" w:rsidRPr="0044443F" w:rsidRDefault="00CB0F88" w:rsidP="0044443F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检定证书</w:t>
      </w:r>
      <w:r w:rsidR="00592AE6">
        <w:rPr>
          <w:rFonts w:hint="eastAsia"/>
          <w:sz w:val="28"/>
          <w:szCs w:val="28"/>
        </w:rPr>
        <w:t>封面</w:t>
      </w:r>
      <w:r w:rsidR="0044443F" w:rsidRPr="0044443F">
        <w:rPr>
          <w:sz w:val="28"/>
          <w:szCs w:val="28"/>
        </w:rPr>
        <w:t xml:space="preserve"> </w:t>
      </w:r>
      <w:r w:rsidR="0044443F">
        <w:rPr>
          <w:rFonts w:hint="eastAsia"/>
          <w:sz w:val="28"/>
          <w:szCs w:val="28"/>
        </w:rPr>
        <w:t>（采用</w:t>
      </w:r>
      <w:r w:rsidR="0044443F">
        <w:rPr>
          <w:rFonts w:hint="eastAsia"/>
          <w:sz w:val="28"/>
          <w:szCs w:val="28"/>
        </w:rPr>
        <w:t>EXCEL</w:t>
      </w:r>
      <w:r w:rsidR="0044443F">
        <w:rPr>
          <w:rFonts w:hint="eastAsia"/>
          <w:sz w:val="28"/>
          <w:szCs w:val="28"/>
        </w:rPr>
        <w:t>表格方式）以</w:t>
      </w:r>
      <w:r w:rsidR="0044443F" w:rsidRPr="004A7C34">
        <w:rPr>
          <w:rFonts w:hint="eastAsia"/>
          <w:b/>
          <w:sz w:val="28"/>
          <w:szCs w:val="28"/>
        </w:rPr>
        <w:t>2003</w:t>
      </w:r>
      <w:r w:rsidR="0044443F" w:rsidRPr="004A7C34">
        <w:rPr>
          <w:rFonts w:hint="eastAsia"/>
          <w:b/>
          <w:sz w:val="28"/>
          <w:szCs w:val="28"/>
        </w:rPr>
        <w:t>版</w:t>
      </w:r>
      <w:r w:rsidR="0044443F" w:rsidRPr="004A7C34">
        <w:rPr>
          <w:rFonts w:hint="eastAsia"/>
          <w:b/>
          <w:sz w:val="28"/>
          <w:szCs w:val="28"/>
        </w:rPr>
        <w:t>EXCEL</w:t>
      </w:r>
      <w:r w:rsidR="0044443F" w:rsidRPr="004A7C34">
        <w:rPr>
          <w:rFonts w:hint="eastAsia"/>
          <w:b/>
          <w:sz w:val="28"/>
          <w:szCs w:val="28"/>
        </w:rPr>
        <w:t>设计</w:t>
      </w:r>
    </w:p>
    <w:p w14:paraId="4B0C7DE1" w14:textId="77777777" w:rsidR="0044443F" w:rsidRDefault="0044443F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页边距：上、下、左</w:t>
      </w:r>
      <w:r w:rsidRPr="0044443F">
        <w:rPr>
          <w:rFonts w:hint="eastAsia"/>
          <w:sz w:val="28"/>
          <w:szCs w:val="28"/>
        </w:rPr>
        <w:t>边距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；右</w:t>
      </w:r>
      <w:r w:rsidRPr="0044443F">
        <w:rPr>
          <w:rFonts w:hint="eastAsia"/>
          <w:sz w:val="28"/>
          <w:szCs w:val="28"/>
        </w:rPr>
        <w:t>边距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1.2</w:t>
      </w:r>
      <w:r w:rsidRPr="0044443F">
        <w:rPr>
          <w:rFonts w:hint="eastAsia"/>
          <w:sz w:val="28"/>
          <w:szCs w:val="28"/>
        </w:rPr>
        <w:t>。</w:t>
      </w:r>
    </w:p>
    <w:p w14:paraId="3945EE11" w14:textId="77777777" w:rsidR="00592AE6" w:rsidRPr="00373596" w:rsidRDefault="00592AE6" w:rsidP="004A7C3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封面，总行数</w:t>
      </w:r>
      <w:r w:rsidR="0044443F">
        <w:rPr>
          <w:rFonts w:hint="eastAsia"/>
          <w:sz w:val="28"/>
          <w:szCs w:val="28"/>
        </w:rPr>
        <w:t>48</w:t>
      </w:r>
      <w:r>
        <w:rPr>
          <w:rFonts w:hint="eastAsia"/>
          <w:sz w:val="28"/>
          <w:szCs w:val="28"/>
        </w:rPr>
        <w:t>行</w:t>
      </w:r>
      <w:r w:rsidR="0044443F">
        <w:rPr>
          <w:rFonts w:hint="eastAsia"/>
          <w:sz w:val="28"/>
          <w:szCs w:val="28"/>
        </w:rPr>
        <w:t>,</w:t>
      </w:r>
      <w:r w:rsidR="0044443F">
        <w:rPr>
          <w:rFonts w:hint="eastAsia"/>
          <w:sz w:val="28"/>
          <w:szCs w:val="28"/>
        </w:rPr>
        <w:t>每行行高：</w:t>
      </w:r>
      <w:r w:rsidR="0044443F">
        <w:rPr>
          <w:rFonts w:hint="eastAsia"/>
          <w:sz w:val="28"/>
          <w:szCs w:val="28"/>
        </w:rPr>
        <w:t>15</w:t>
      </w:r>
      <w:r w:rsidR="0044443F">
        <w:rPr>
          <w:rFonts w:hint="eastAsia"/>
          <w:sz w:val="28"/>
          <w:szCs w:val="28"/>
        </w:rPr>
        <w:t>；总列数</w:t>
      </w:r>
      <w:r w:rsidR="0044443F">
        <w:rPr>
          <w:rFonts w:hint="eastAsia"/>
          <w:sz w:val="28"/>
          <w:szCs w:val="28"/>
        </w:rPr>
        <w:t>20</w:t>
      </w:r>
      <w:r w:rsidR="0044443F">
        <w:rPr>
          <w:rFonts w:hint="eastAsia"/>
          <w:sz w:val="28"/>
          <w:szCs w:val="28"/>
        </w:rPr>
        <w:t>，每列：</w:t>
      </w:r>
      <w:r w:rsidR="0044443F">
        <w:rPr>
          <w:rFonts w:hint="eastAsia"/>
          <w:sz w:val="28"/>
          <w:szCs w:val="28"/>
        </w:rPr>
        <w:t>4</w:t>
      </w:r>
      <w:r w:rsidR="0044443F">
        <w:rPr>
          <w:rFonts w:hint="eastAsia"/>
          <w:sz w:val="28"/>
          <w:szCs w:val="28"/>
        </w:rPr>
        <w:t>磅</w:t>
      </w:r>
      <w:r>
        <w:rPr>
          <w:rFonts w:hint="eastAsia"/>
          <w:sz w:val="28"/>
          <w:szCs w:val="28"/>
        </w:rPr>
        <w:t>。“送检单位”至“检定结论”共</w:t>
      </w:r>
      <w:r w:rsidR="0044443F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行，</w:t>
      </w:r>
      <w:r w:rsidR="004A7C34">
        <w:rPr>
          <w:rFonts w:hint="eastAsia"/>
          <w:sz w:val="28"/>
          <w:szCs w:val="28"/>
        </w:rPr>
        <w:t>占</w:t>
      </w:r>
      <w:r w:rsidR="004A7C34">
        <w:rPr>
          <w:rFonts w:hint="eastAsia"/>
          <w:sz w:val="28"/>
          <w:szCs w:val="28"/>
        </w:rPr>
        <w:t>2</w:t>
      </w:r>
      <w:r w:rsidR="004A7C34">
        <w:rPr>
          <w:rFonts w:hint="eastAsia"/>
          <w:sz w:val="28"/>
          <w:szCs w:val="28"/>
        </w:rPr>
        <w:t>行；</w:t>
      </w:r>
      <w:r w:rsidR="004A7C34" w:rsidRPr="0044443F">
        <w:rPr>
          <w:rFonts w:hint="eastAsia"/>
          <w:sz w:val="28"/>
          <w:szCs w:val="28"/>
        </w:rPr>
        <w:t>字体及字号</w:t>
      </w:r>
      <w:r w:rsidR="004A7C34">
        <w:rPr>
          <w:rFonts w:hint="eastAsia"/>
          <w:sz w:val="28"/>
          <w:szCs w:val="28"/>
        </w:rPr>
        <w:t>：</w:t>
      </w:r>
      <w:r w:rsidR="004A7C34" w:rsidRPr="004A7C34">
        <w:rPr>
          <w:rFonts w:hint="eastAsia"/>
          <w:b/>
          <w:sz w:val="28"/>
          <w:szCs w:val="28"/>
        </w:rPr>
        <w:t>黑体</w:t>
      </w:r>
      <w:r w:rsidR="004A7C34" w:rsidRPr="004A7C34">
        <w:rPr>
          <w:rFonts w:hint="eastAsia"/>
          <w:b/>
          <w:sz w:val="28"/>
          <w:szCs w:val="28"/>
        </w:rPr>
        <w:t>12</w:t>
      </w:r>
      <w:r w:rsidR="004A7C34" w:rsidRPr="004A7C34">
        <w:rPr>
          <w:rFonts w:hint="eastAsia"/>
          <w:b/>
          <w:sz w:val="28"/>
          <w:szCs w:val="28"/>
        </w:rPr>
        <w:t>号</w:t>
      </w:r>
    </w:p>
    <w:p w14:paraId="4ACAC709" w14:textId="77777777" w:rsidR="00592AE6" w:rsidRDefault="00592AE6" w:rsidP="0044443F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检定（</w:t>
      </w:r>
      <w:r w:rsidR="00D53E14">
        <w:rPr>
          <w:rFonts w:hint="eastAsia"/>
          <w:sz w:val="28"/>
          <w:szCs w:val="28"/>
        </w:rPr>
        <w:t>校准</w:t>
      </w:r>
      <w:r>
        <w:rPr>
          <w:rFonts w:hint="eastAsia"/>
          <w:sz w:val="28"/>
          <w:szCs w:val="28"/>
        </w:rPr>
        <w:t>）机构全称，即“</w:t>
      </w:r>
      <w:r w:rsidRPr="001D7C2C">
        <w:rPr>
          <w:rFonts w:hint="eastAsia"/>
          <w:b/>
          <w:sz w:val="28"/>
          <w:szCs w:val="28"/>
        </w:rPr>
        <w:t>华北电力科学研究院有限责任公司</w:t>
      </w:r>
      <w:r>
        <w:rPr>
          <w:rFonts w:hint="eastAsia"/>
          <w:sz w:val="28"/>
          <w:szCs w:val="28"/>
        </w:rPr>
        <w:t>”</w:t>
      </w:r>
      <w:r w:rsidR="0044443F">
        <w:rPr>
          <w:rFonts w:hint="eastAsia"/>
          <w:sz w:val="28"/>
          <w:szCs w:val="28"/>
        </w:rPr>
        <w:t>或“</w:t>
      </w:r>
      <w:r w:rsidR="0044443F" w:rsidRPr="0044443F">
        <w:rPr>
          <w:rFonts w:hint="eastAsia"/>
          <w:b/>
          <w:sz w:val="28"/>
          <w:szCs w:val="28"/>
        </w:rPr>
        <w:t>冀北电力有限公司计量中心</w:t>
      </w:r>
      <w:r w:rsidR="0044443F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 w:rsidR="0044443F" w:rsidRPr="0044443F">
        <w:rPr>
          <w:rFonts w:hint="eastAsia"/>
          <w:sz w:val="28"/>
          <w:szCs w:val="28"/>
        </w:rPr>
        <w:t>字体及字</w:t>
      </w:r>
      <w:r w:rsidR="0044443F" w:rsidRPr="0044443F">
        <w:rPr>
          <w:rFonts w:hint="eastAsia"/>
          <w:sz w:val="28"/>
          <w:szCs w:val="28"/>
        </w:rPr>
        <w:lastRenderedPageBreak/>
        <w:t>号</w:t>
      </w:r>
      <w:r w:rsidR="0044443F">
        <w:rPr>
          <w:rFonts w:hint="eastAsia"/>
          <w:sz w:val="28"/>
          <w:szCs w:val="28"/>
        </w:rPr>
        <w:t>：占</w:t>
      </w:r>
      <w:r w:rsidR="0044443F">
        <w:rPr>
          <w:rFonts w:hint="eastAsia"/>
          <w:sz w:val="28"/>
          <w:szCs w:val="28"/>
        </w:rPr>
        <w:t>2</w:t>
      </w:r>
      <w:r w:rsidR="0044443F">
        <w:rPr>
          <w:rFonts w:hint="eastAsia"/>
          <w:sz w:val="28"/>
          <w:szCs w:val="28"/>
        </w:rPr>
        <w:t>行；</w:t>
      </w:r>
      <w:r w:rsidR="0044443F" w:rsidRPr="001D7C2C">
        <w:rPr>
          <w:rFonts w:hint="eastAsia"/>
          <w:b/>
          <w:sz w:val="28"/>
          <w:szCs w:val="28"/>
        </w:rPr>
        <w:t>黑体，</w:t>
      </w:r>
      <w:r w:rsidR="0044443F">
        <w:rPr>
          <w:rFonts w:hint="eastAsia"/>
          <w:b/>
          <w:sz w:val="28"/>
          <w:szCs w:val="28"/>
        </w:rPr>
        <w:t>加粗，</w:t>
      </w:r>
      <w:r w:rsidR="0044443F" w:rsidRPr="001D7C2C">
        <w:rPr>
          <w:rFonts w:hint="eastAsia"/>
          <w:b/>
          <w:sz w:val="28"/>
          <w:szCs w:val="28"/>
        </w:rPr>
        <w:t>2</w:t>
      </w:r>
      <w:r w:rsidR="004A7C34">
        <w:rPr>
          <w:rFonts w:hint="eastAsia"/>
          <w:b/>
          <w:sz w:val="28"/>
          <w:szCs w:val="28"/>
        </w:rPr>
        <w:t>2</w:t>
      </w:r>
      <w:r w:rsidR="0044443F" w:rsidRPr="001D7C2C">
        <w:rPr>
          <w:rFonts w:hint="eastAsia"/>
          <w:b/>
          <w:sz w:val="28"/>
          <w:szCs w:val="28"/>
        </w:rPr>
        <w:t>号字</w:t>
      </w:r>
      <w:r w:rsidR="0044443F">
        <w:rPr>
          <w:rFonts w:hint="eastAsia"/>
          <w:sz w:val="28"/>
          <w:szCs w:val="28"/>
        </w:rPr>
        <w:t>。</w:t>
      </w:r>
    </w:p>
    <w:p w14:paraId="60427B56" w14:textId="77777777" w:rsidR="004A7C34" w:rsidRPr="004A7C34" w:rsidRDefault="0044443F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92AE6">
        <w:rPr>
          <w:rFonts w:hint="eastAsia"/>
          <w:sz w:val="28"/>
          <w:szCs w:val="28"/>
        </w:rPr>
        <w:t>“检定证书”</w:t>
      </w:r>
      <w:r w:rsidRPr="0044443F">
        <w:rPr>
          <w:rFonts w:hint="eastAsia"/>
          <w:sz w:val="28"/>
          <w:szCs w:val="28"/>
        </w:rPr>
        <w:t>字体及字号</w:t>
      </w:r>
      <w:r>
        <w:rPr>
          <w:rFonts w:hint="eastAsia"/>
          <w:sz w:val="28"/>
          <w:szCs w:val="28"/>
        </w:rPr>
        <w:t>：占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行；</w:t>
      </w:r>
      <w:r w:rsidR="00592AE6">
        <w:rPr>
          <w:rFonts w:hint="eastAsia"/>
          <w:sz w:val="28"/>
          <w:szCs w:val="28"/>
        </w:rPr>
        <w:t>为</w:t>
      </w:r>
      <w:r w:rsidR="00592AE6" w:rsidRPr="00D53E14">
        <w:rPr>
          <w:rFonts w:hint="eastAsia"/>
          <w:b/>
          <w:sz w:val="28"/>
          <w:szCs w:val="28"/>
        </w:rPr>
        <w:t>黑体</w:t>
      </w:r>
      <w:r w:rsidR="00D53E14" w:rsidRPr="00D53E14">
        <w:rPr>
          <w:rFonts w:hint="eastAsia"/>
          <w:b/>
          <w:sz w:val="28"/>
          <w:szCs w:val="28"/>
        </w:rPr>
        <w:t>加粗</w:t>
      </w:r>
      <w:r w:rsidR="004A7C34">
        <w:rPr>
          <w:rFonts w:hint="eastAsia"/>
          <w:b/>
          <w:sz w:val="28"/>
          <w:szCs w:val="28"/>
        </w:rPr>
        <w:t>36</w:t>
      </w:r>
      <w:r w:rsidR="004A7C34">
        <w:rPr>
          <w:rFonts w:hint="eastAsia"/>
          <w:b/>
          <w:sz w:val="28"/>
          <w:szCs w:val="28"/>
        </w:rPr>
        <w:t>号字</w:t>
      </w:r>
    </w:p>
    <w:p w14:paraId="71826EA0" w14:textId="77777777" w:rsidR="004A7C34" w:rsidRPr="004A7C34" w:rsidRDefault="004A7C34" w:rsidP="004A7C3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日期格式。年份为四位，月份为两位，日为两位，如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01"/>
          <w:attr w:name="Month" w:val="01"/>
          <w:attr w:name="Year" w:val="2010"/>
        </w:smartTagPr>
        <w:r>
          <w:rPr>
            <w:rFonts w:hint="eastAsia"/>
            <w:sz w:val="28"/>
            <w:szCs w:val="28"/>
          </w:rPr>
          <w:t>2010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日</w:t>
        </w:r>
      </w:smartTag>
      <w:r>
        <w:rPr>
          <w:rFonts w:hint="eastAsia"/>
          <w:sz w:val="28"/>
          <w:szCs w:val="28"/>
        </w:rPr>
        <w:t>。</w:t>
      </w:r>
    </w:p>
    <w:p w14:paraId="33DAEEE8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地址、邮编</w:t>
      </w:r>
      <w:r w:rsidR="00D53E14">
        <w:rPr>
          <w:rFonts w:hint="eastAsia"/>
          <w:sz w:val="28"/>
          <w:szCs w:val="28"/>
        </w:rPr>
        <w:t>、电话、传真和</w:t>
      </w:r>
      <w:r w:rsidR="00D53E14">
        <w:rPr>
          <w:rFonts w:hint="eastAsia"/>
          <w:sz w:val="28"/>
          <w:szCs w:val="28"/>
        </w:rPr>
        <w:t>EMALL</w:t>
      </w:r>
      <w:r>
        <w:rPr>
          <w:rFonts w:hint="eastAsia"/>
          <w:sz w:val="28"/>
          <w:szCs w:val="28"/>
        </w:rPr>
        <w:t>等为</w:t>
      </w:r>
      <w:r w:rsidR="00D53E14" w:rsidRPr="004A7C34">
        <w:rPr>
          <w:rFonts w:hint="eastAsia"/>
          <w:b/>
          <w:sz w:val="28"/>
          <w:szCs w:val="28"/>
        </w:rPr>
        <w:t>黑体</w:t>
      </w:r>
      <w:r w:rsidR="004A7C34">
        <w:rPr>
          <w:rFonts w:hint="eastAsia"/>
          <w:b/>
          <w:sz w:val="28"/>
          <w:szCs w:val="28"/>
        </w:rPr>
        <w:t>10.5</w:t>
      </w:r>
      <w:r w:rsidRPr="004A7C34">
        <w:rPr>
          <w:rFonts w:hint="eastAsia"/>
          <w:b/>
          <w:sz w:val="28"/>
          <w:szCs w:val="28"/>
        </w:rPr>
        <w:t>号</w:t>
      </w:r>
      <w:r>
        <w:rPr>
          <w:rFonts w:hint="eastAsia"/>
          <w:sz w:val="28"/>
          <w:szCs w:val="28"/>
        </w:rPr>
        <w:t>，其</w:t>
      </w:r>
      <w:r w:rsidR="00D53E14">
        <w:rPr>
          <w:rFonts w:hint="eastAsia"/>
          <w:sz w:val="28"/>
          <w:szCs w:val="28"/>
        </w:rPr>
        <w:t>他中文</w:t>
      </w:r>
      <w:r>
        <w:rPr>
          <w:rFonts w:hint="eastAsia"/>
          <w:sz w:val="28"/>
          <w:szCs w:val="28"/>
        </w:rPr>
        <w:t>为黑体</w:t>
      </w:r>
      <w:r w:rsidR="004A7C34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号</w:t>
      </w:r>
      <w:r w:rsidR="00D53E14">
        <w:rPr>
          <w:rFonts w:hint="eastAsia"/>
          <w:sz w:val="28"/>
          <w:szCs w:val="28"/>
        </w:rPr>
        <w:t>，数字和字母都用</w:t>
      </w:r>
      <w:r w:rsidR="00D53E14">
        <w:rPr>
          <w:rFonts w:hint="eastAsia"/>
          <w:sz w:val="28"/>
          <w:szCs w:val="28"/>
        </w:rPr>
        <w:t>Times</w:t>
      </w:r>
      <w:r w:rsidR="00D53E14">
        <w:rPr>
          <w:rFonts w:hint="eastAsia"/>
          <w:sz w:val="28"/>
          <w:szCs w:val="28"/>
        </w:rPr>
        <w:t>字体。</w:t>
      </w:r>
    </w:p>
    <w:p w14:paraId="710BFAA4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日期格式。年份为四位，月份为两位，日为两位，如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01"/>
          <w:attr w:name="Month" w:val="01"/>
          <w:attr w:name="Year" w:val="2010"/>
        </w:smartTagPr>
        <w:r>
          <w:rPr>
            <w:rFonts w:hint="eastAsia"/>
            <w:sz w:val="28"/>
            <w:szCs w:val="28"/>
          </w:rPr>
          <w:t>2010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日</w:t>
        </w:r>
      </w:smartTag>
      <w:r>
        <w:rPr>
          <w:rFonts w:hint="eastAsia"/>
          <w:sz w:val="28"/>
          <w:szCs w:val="28"/>
        </w:rPr>
        <w:t>。</w:t>
      </w:r>
    </w:p>
    <w:p w14:paraId="739B66E7" w14:textId="77777777" w:rsidR="004A7C34" w:rsidRDefault="004A7C34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员、核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员、批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人”，中间空间隔一字符间距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，各占两行，黑体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号，</w:t>
      </w:r>
      <w:r w:rsidR="00CB0F88">
        <w:rPr>
          <w:rFonts w:hint="eastAsia"/>
          <w:sz w:val="28"/>
          <w:szCs w:val="28"/>
        </w:rPr>
        <w:t>下划线均为单下划线。</w:t>
      </w:r>
    </w:p>
    <w:p w14:paraId="2BC7998A" w14:textId="77777777" w:rsidR="00CB0F88" w:rsidRDefault="00CB0F88" w:rsidP="00F519AF">
      <w:pPr>
        <w:jc w:val="left"/>
        <w:rPr>
          <w:sz w:val="28"/>
          <w:szCs w:val="28"/>
        </w:rPr>
      </w:pPr>
    </w:p>
    <w:p w14:paraId="235A1315" w14:textId="77777777"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信息页</w:t>
      </w:r>
    </w:p>
    <w:p w14:paraId="519ADF33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信息页至少包括公司取得的实验室能力资质（如实验室认可、计量认证或计量授权）、</w:t>
      </w:r>
      <w:r w:rsidRPr="009B1C1B">
        <w:rPr>
          <w:rFonts w:hint="eastAsia"/>
          <w:sz w:val="28"/>
          <w:szCs w:val="28"/>
        </w:rPr>
        <w:t>检定（校准）</w:t>
      </w:r>
      <w:r>
        <w:rPr>
          <w:rFonts w:hint="eastAsia"/>
          <w:sz w:val="28"/>
          <w:szCs w:val="28"/>
        </w:rPr>
        <w:t>）环境条件和地点、检定（校准）使用的计量标准、结论及说明。</w:t>
      </w:r>
    </w:p>
    <w:p w14:paraId="3D7187D0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若检定（校准）依据的规程、规范或标准较多，可将其从封面页移到信息页描述。</w:t>
      </w:r>
    </w:p>
    <w:p w14:paraId="4773F9B3" w14:textId="77777777" w:rsidR="00592AE6" w:rsidRDefault="00592AE6" w:rsidP="00D53E1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字体及字号：均为宋体小四</w:t>
      </w:r>
      <w:r w:rsidR="00D53E14">
        <w:rPr>
          <w:rFonts w:hint="eastAsia"/>
          <w:sz w:val="28"/>
          <w:szCs w:val="28"/>
        </w:rPr>
        <w:t>，</w:t>
      </w:r>
      <w:r w:rsidR="00D53E14" w:rsidRPr="00D53E14">
        <w:rPr>
          <w:rFonts w:hint="eastAsia"/>
          <w:sz w:val="28"/>
          <w:szCs w:val="28"/>
        </w:rPr>
        <w:t>数字和字母都用</w:t>
      </w:r>
      <w:r w:rsidR="00D53E14" w:rsidRPr="00D53E14">
        <w:rPr>
          <w:rFonts w:hint="eastAsia"/>
          <w:sz w:val="28"/>
          <w:szCs w:val="28"/>
        </w:rPr>
        <w:t>Times</w:t>
      </w:r>
      <w:r w:rsidR="00D53E14" w:rsidRPr="00D53E14">
        <w:rPr>
          <w:rFonts w:hint="eastAsia"/>
          <w:sz w:val="28"/>
          <w:szCs w:val="28"/>
        </w:rPr>
        <w:t>字体</w:t>
      </w:r>
      <w:r>
        <w:rPr>
          <w:rFonts w:hint="eastAsia"/>
          <w:sz w:val="28"/>
          <w:szCs w:val="28"/>
        </w:rPr>
        <w:t>。</w:t>
      </w:r>
    </w:p>
    <w:p w14:paraId="473F1847" w14:textId="77777777"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数据页</w:t>
      </w:r>
    </w:p>
    <w:p w14:paraId="5A9323DF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每页首行均有“检定结果”或“校准结果”字样。数据页结束页的最末一行打印“以下空白”，作为证书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报告的结</w:t>
      </w:r>
      <w:r>
        <w:rPr>
          <w:rFonts w:hint="eastAsia"/>
          <w:sz w:val="28"/>
          <w:szCs w:val="28"/>
        </w:rPr>
        <w:lastRenderedPageBreak/>
        <w:t>束符号。</w:t>
      </w:r>
    </w:p>
    <w:p w14:paraId="59D4182C" w14:textId="77777777" w:rsidR="00592AE6" w:rsidRDefault="00592AE6" w:rsidP="00D53E1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字体及字号。“检定结果”为黑体三号，“以下空白”为黑体四号，其余推荐为宋体小四</w:t>
      </w:r>
      <w:r w:rsidR="00D53E14">
        <w:rPr>
          <w:rFonts w:hint="eastAsia"/>
          <w:sz w:val="28"/>
          <w:szCs w:val="28"/>
        </w:rPr>
        <w:t>，</w:t>
      </w:r>
      <w:r w:rsidR="00D53E14" w:rsidRPr="00D53E14">
        <w:rPr>
          <w:rFonts w:hint="eastAsia"/>
          <w:sz w:val="28"/>
          <w:szCs w:val="28"/>
        </w:rPr>
        <w:t>数字和字母都用</w:t>
      </w:r>
      <w:r w:rsidR="00D53E14" w:rsidRPr="00D53E14">
        <w:rPr>
          <w:rFonts w:hint="eastAsia"/>
          <w:sz w:val="28"/>
          <w:szCs w:val="28"/>
        </w:rPr>
        <w:t>Times</w:t>
      </w:r>
      <w:r w:rsidR="00D53E14" w:rsidRPr="00D53E14">
        <w:rPr>
          <w:rFonts w:hint="eastAsia"/>
          <w:sz w:val="28"/>
          <w:szCs w:val="28"/>
        </w:rPr>
        <w:t>字体</w:t>
      </w:r>
      <w:r>
        <w:rPr>
          <w:rFonts w:hint="eastAsia"/>
          <w:sz w:val="28"/>
          <w:szCs w:val="28"/>
        </w:rPr>
        <w:t>。</w:t>
      </w:r>
    </w:p>
    <w:p w14:paraId="38B03AFC" w14:textId="77777777" w:rsidR="00592AE6" w:rsidRPr="00587FCB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检定和校准结果多以数据表格形式表示，推荐表格行高</w:t>
      </w:r>
      <w:r w:rsidR="00D25C8C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。</w:t>
      </w:r>
    </w:p>
    <w:p w14:paraId="5BD397B5" w14:textId="77777777"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页码格式：</w:t>
      </w:r>
    </w:p>
    <w:p w14:paraId="5F6FE381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从首页开始计算页码。</w:t>
      </w:r>
    </w:p>
    <w:p w14:paraId="6277A327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首页页码格式不显示。</w:t>
      </w:r>
    </w:p>
    <w:p w14:paraId="22BB0076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从第二页开始，在右上角显示“第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页，共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页”。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从“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”开始计数，至报告结束“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”止。</w:t>
      </w:r>
    </w:p>
    <w:p w14:paraId="7B0D7AEB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字体为宋体，字号为小五</w:t>
      </w:r>
    </w:p>
    <w:p w14:paraId="4F317139" w14:textId="77777777"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证书编号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报告编号格式：</w:t>
      </w:r>
    </w:p>
    <w:p w14:paraId="36D16841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所有页均应有证书编号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报告编号。</w:t>
      </w:r>
    </w:p>
    <w:p w14:paraId="1A996992" w14:textId="77777777"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首页与其它页显示位置不同。首页显示位置为页面第三行，其它页显示位置为</w:t>
      </w:r>
      <w:r w:rsidRPr="00962A11">
        <w:rPr>
          <w:rFonts w:hint="eastAsia"/>
          <w:sz w:val="28"/>
          <w:szCs w:val="28"/>
        </w:rPr>
        <w:t>页面左上页</w:t>
      </w:r>
      <w:r>
        <w:rPr>
          <w:rFonts w:hint="eastAsia"/>
          <w:sz w:val="28"/>
          <w:szCs w:val="28"/>
        </w:rPr>
        <w:t>，字体字号为宋体小五。</w:t>
      </w:r>
    </w:p>
    <w:p w14:paraId="0A73C55B" w14:textId="77777777" w:rsidR="00592AE6" w:rsidRPr="00674EDE" w:rsidRDefault="00D53E14" w:rsidP="00D53E14">
      <w:pPr>
        <w:spacing w:line="360" w:lineRule="auto"/>
        <w:rPr>
          <w:rFonts w:ascii="宋体" w:hAnsi="宋体"/>
          <w:sz w:val="28"/>
          <w:szCs w:val="28"/>
        </w:rPr>
      </w:pPr>
      <w:r w:rsidRPr="00D53E14">
        <w:rPr>
          <w:rFonts w:ascii="宋体" w:hAnsi="宋体"/>
          <w:sz w:val="28"/>
          <w:szCs w:val="28"/>
        </w:rPr>
        <w:t>7</w:t>
      </w:r>
      <w:r w:rsidR="00592AE6" w:rsidRPr="00674EDE">
        <w:rPr>
          <w:rFonts w:ascii="宋体" w:hAnsi="宋体" w:hint="eastAsia"/>
          <w:sz w:val="28"/>
          <w:szCs w:val="28"/>
        </w:rPr>
        <w:t>、</w:t>
      </w:r>
      <w:r w:rsidR="00592AE6">
        <w:rPr>
          <w:rFonts w:ascii="宋体" w:hAnsi="宋体" w:hint="eastAsia"/>
          <w:sz w:val="28"/>
          <w:szCs w:val="28"/>
        </w:rPr>
        <w:t>检定、校准和检测各类原始记录的表格均受控，未经所内批准，不得随意更改表格记录项和表格格式。</w:t>
      </w:r>
    </w:p>
    <w:p w14:paraId="1666FA32" w14:textId="77777777"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14:paraId="0799043E" w14:textId="77777777"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14:paraId="14447B38" w14:textId="77777777"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14:paraId="2237CBC4" w14:textId="77777777" w:rsidR="003175ED" w:rsidRDefault="00592AE6" w:rsidP="003175ED">
      <w:pPr>
        <w:spacing w:beforeLines="50" w:before="156" w:afterLines="50" w:after="156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附件</w:t>
      </w:r>
    </w:p>
    <w:p w14:paraId="5190EF6D" w14:textId="77777777" w:rsidR="003175ED" w:rsidRPr="00FB6FBF" w:rsidRDefault="003175ED" w:rsidP="003175ED">
      <w:pPr>
        <w:jc w:val="center"/>
        <w:rPr>
          <w:rFonts w:ascii="仿宋_GB2312" w:eastAsia="仿宋_GB2312"/>
          <w:b/>
          <w:sz w:val="32"/>
          <w:szCs w:val="32"/>
        </w:rPr>
      </w:pPr>
      <w:r w:rsidRPr="00FB6FBF">
        <w:rPr>
          <w:rFonts w:ascii="仿宋_GB2312" w:eastAsia="仿宋_GB2312" w:hint="eastAsia"/>
          <w:b/>
          <w:sz w:val="32"/>
          <w:szCs w:val="32"/>
        </w:rPr>
        <w:t>电气测量技术研究所原始记录控制编号清单</w:t>
      </w:r>
    </w:p>
    <w:p w14:paraId="403DFE8A" w14:textId="77777777" w:rsidR="003175ED" w:rsidRPr="004069F9" w:rsidRDefault="00C72C09" w:rsidP="003175ED">
      <w:pPr>
        <w:ind w:leftChars="-171" w:left="-359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</w:t>
      </w:r>
    </w:p>
    <w:tbl>
      <w:tblPr>
        <w:tblStyle w:val="a5"/>
        <w:tblW w:w="6511" w:type="dxa"/>
        <w:jc w:val="center"/>
        <w:tblLook w:val="01E0" w:firstRow="1" w:lastRow="1" w:firstColumn="1" w:lastColumn="1" w:noHBand="0" w:noVBand="0"/>
      </w:tblPr>
      <w:tblGrid>
        <w:gridCol w:w="726"/>
        <w:gridCol w:w="2372"/>
        <w:gridCol w:w="2108"/>
        <w:gridCol w:w="1305"/>
      </w:tblGrid>
      <w:tr w:rsidR="00C72C09" w:rsidRPr="00912D39" w14:paraId="43E8DF8F" w14:textId="77777777" w:rsidTr="00C72C09">
        <w:trPr>
          <w:cantSplit/>
          <w:tblHeader/>
          <w:jc w:val="center"/>
        </w:trPr>
        <w:tc>
          <w:tcPr>
            <w:tcW w:w="726" w:type="dxa"/>
            <w:vAlign w:val="center"/>
          </w:tcPr>
          <w:p w14:paraId="255ADB16" w14:textId="77777777" w:rsidR="00C72C09" w:rsidRPr="00741BE3" w:rsidRDefault="00C72C09" w:rsidP="00EA221A">
            <w:pPr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Ansi="宋体" w:hint="eastAsia"/>
                <w:b/>
                <w:sz w:val="24"/>
              </w:rPr>
              <w:t>序号</w:t>
            </w:r>
          </w:p>
        </w:tc>
        <w:tc>
          <w:tcPr>
            <w:tcW w:w="2372" w:type="dxa"/>
            <w:vAlign w:val="center"/>
          </w:tcPr>
          <w:p w14:paraId="2993A480" w14:textId="77777777"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Ansi="宋体" w:hint="eastAsia"/>
                <w:b/>
                <w:sz w:val="24"/>
              </w:rPr>
              <w:t>记录控制编号</w:t>
            </w:r>
          </w:p>
        </w:tc>
        <w:tc>
          <w:tcPr>
            <w:tcW w:w="2108" w:type="dxa"/>
            <w:vAlign w:val="center"/>
          </w:tcPr>
          <w:p w14:paraId="201A7D3F" w14:textId="77777777"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int="eastAsia"/>
                <w:b/>
                <w:sz w:val="24"/>
              </w:rPr>
              <w:t>原始记录</w:t>
            </w:r>
            <w:r w:rsidRPr="00741BE3">
              <w:rPr>
                <w:rFonts w:ascii="仿宋_GB2312" w:eastAsia="仿宋_GB2312" w:hAnsi="宋体" w:hint="eastAsia"/>
                <w:b/>
                <w:sz w:val="24"/>
              </w:rPr>
              <w:t>名称</w:t>
            </w:r>
          </w:p>
        </w:tc>
        <w:tc>
          <w:tcPr>
            <w:tcW w:w="1305" w:type="dxa"/>
            <w:vAlign w:val="center"/>
          </w:tcPr>
          <w:p w14:paraId="33439CF3" w14:textId="77777777"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实验室</w:t>
            </w:r>
          </w:p>
        </w:tc>
      </w:tr>
      <w:tr w:rsidR="00C72C09" w:rsidRPr="00912D39" w14:paraId="1E748675" w14:textId="77777777" w:rsidTr="005F641C">
        <w:trPr>
          <w:cantSplit/>
          <w:jc w:val="center"/>
        </w:trPr>
        <w:tc>
          <w:tcPr>
            <w:tcW w:w="726" w:type="dxa"/>
            <w:vAlign w:val="center"/>
          </w:tcPr>
          <w:p w14:paraId="57D53D26" w14:textId="77777777"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14:paraId="2A97D098" w14:textId="77777777" w:rsidR="00C72C09" w:rsidRPr="00C311A4" w:rsidRDefault="00C72C09" w:rsidP="003F0C9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DC-电能-01（</w:t>
            </w:r>
            <w:r w:rsidR="003F0C9E"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14:paraId="1D2A1F61" w14:textId="77777777"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标准电能表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14:paraId="74027CA4" w14:textId="77777777" w:rsidR="00C72C09" w:rsidRPr="00741BE3" w:rsidRDefault="005F641C" w:rsidP="005F641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5F641C" w:rsidRPr="00912D39" w14:paraId="06374228" w14:textId="77777777" w:rsidTr="005F641C">
        <w:trPr>
          <w:cantSplit/>
          <w:jc w:val="center"/>
        </w:trPr>
        <w:tc>
          <w:tcPr>
            <w:tcW w:w="726" w:type="dxa"/>
            <w:vAlign w:val="center"/>
          </w:tcPr>
          <w:p w14:paraId="7756F91D" w14:textId="77777777" w:rsidR="005F641C" w:rsidRPr="00741BE3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14:paraId="5E9FB9BB" w14:textId="77777777" w:rsidR="005F641C" w:rsidRPr="00C311A4" w:rsidRDefault="005F641C" w:rsidP="003F0C9E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int="eastAsia"/>
                <w:sz w:val="24"/>
              </w:rPr>
              <w:t>DC-电能-02（</w:t>
            </w:r>
            <w:r w:rsidR="003F0C9E">
              <w:rPr>
                <w:rFonts w:ascii="仿宋_GB2312" w:eastAsia="仿宋_GB2312" w:hint="eastAsia"/>
                <w:sz w:val="24"/>
              </w:rPr>
              <w:t>1</w:t>
            </w:r>
            <w:r w:rsidRPr="00C311A4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14:paraId="30A51FDD" w14:textId="77777777" w:rsidR="005F641C" w:rsidRPr="00C311A4" w:rsidRDefault="005F641C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电能表校验装置校准原始记录</w:t>
            </w:r>
          </w:p>
        </w:tc>
        <w:tc>
          <w:tcPr>
            <w:tcW w:w="1305" w:type="dxa"/>
            <w:vAlign w:val="center"/>
          </w:tcPr>
          <w:p w14:paraId="49C42E76" w14:textId="77777777" w:rsidR="005F641C" w:rsidRDefault="005F641C" w:rsidP="005F641C">
            <w:pPr>
              <w:jc w:val="center"/>
            </w:pPr>
            <w:r w:rsidRPr="00081667"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5F641C" w:rsidRPr="00912D39" w14:paraId="46F3F444" w14:textId="77777777" w:rsidTr="005F641C">
        <w:trPr>
          <w:cantSplit/>
          <w:jc w:val="center"/>
        </w:trPr>
        <w:tc>
          <w:tcPr>
            <w:tcW w:w="726" w:type="dxa"/>
            <w:vAlign w:val="center"/>
          </w:tcPr>
          <w:p w14:paraId="10F1B17B" w14:textId="77777777" w:rsidR="005F641C" w:rsidRPr="00741BE3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14:paraId="233270F6" w14:textId="77777777" w:rsidR="005F641C" w:rsidRPr="00C311A4" w:rsidRDefault="005F641C" w:rsidP="003F0C9E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int="eastAsia"/>
                <w:sz w:val="24"/>
              </w:rPr>
              <w:t>DC-电能-0</w:t>
            </w:r>
            <w:r>
              <w:rPr>
                <w:rFonts w:ascii="仿宋_GB2312" w:eastAsia="仿宋_GB2312" w:hint="eastAsia"/>
                <w:sz w:val="24"/>
              </w:rPr>
              <w:t>3</w:t>
            </w:r>
            <w:r w:rsidRPr="00C311A4">
              <w:rPr>
                <w:rFonts w:ascii="仿宋_GB2312" w:eastAsia="仿宋_GB2312" w:hint="eastAsia"/>
                <w:sz w:val="24"/>
              </w:rPr>
              <w:t>（</w:t>
            </w:r>
            <w:r w:rsidR="003F0C9E">
              <w:rPr>
                <w:rFonts w:ascii="仿宋_GB2312" w:eastAsia="仿宋_GB2312" w:hint="eastAsia"/>
                <w:sz w:val="24"/>
              </w:rPr>
              <w:t>1</w:t>
            </w:r>
            <w:r w:rsidRPr="00C311A4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14:paraId="61244676" w14:textId="77777777" w:rsidR="005F641C" w:rsidRPr="00C311A4" w:rsidRDefault="005F641C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电子式电能表</w:t>
            </w:r>
            <w:r w:rsidRPr="00C311A4">
              <w:rPr>
                <w:rFonts w:ascii="仿宋_GB2312" w:eastAsia="仿宋_GB2312" w:hAnsi="宋体" w:hint="eastAsia"/>
                <w:sz w:val="24"/>
              </w:rPr>
              <w:t>校准原始记录</w:t>
            </w:r>
          </w:p>
        </w:tc>
        <w:tc>
          <w:tcPr>
            <w:tcW w:w="1305" w:type="dxa"/>
            <w:vAlign w:val="center"/>
          </w:tcPr>
          <w:p w14:paraId="47B00671" w14:textId="77777777" w:rsidR="005F641C" w:rsidRDefault="005F641C" w:rsidP="005F641C">
            <w:pPr>
              <w:jc w:val="center"/>
            </w:pPr>
            <w:r w:rsidRPr="00081667"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C72C09" w:rsidRPr="009D0E0E" w14:paraId="0383D05D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17EEBF07" w14:textId="77777777"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3D233FB7" w14:textId="77777777"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DC-仪表-01（1）</w:t>
            </w:r>
          </w:p>
        </w:tc>
        <w:tc>
          <w:tcPr>
            <w:tcW w:w="2108" w:type="dxa"/>
            <w:vAlign w:val="center"/>
          </w:tcPr>
          <w:p w14:paraId="0C5036F6" w14:textId="77777777"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交直流电压表校准原始记录</w:t>
            </w:r>
          </w:p>
        </w:tc>
        <w:tc>
          <w:tcPr>
            <w:tcW w:w="1305" w:type="dxa"/>
            <w:vAlign w:val="center"/>
          </w:tcPr>
          <w:p w14:paraId="7C5928EC" w14:textId="77777777" w:rsidR="00C72C09" w:rsidRPr="00C72C09" w:rsidRDefault="005F641C" w:rsidP="005F641C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14:paraId="24967A70" w14:textId="77777777" w:rsidTr="00CD6E77">
        <w:trPr>
          <w:cantSplit/>
          <w:jc w:val="center"/>
        </w:trPr>
        <w:tc>
          <w:tcPr>
            <w:tcW w:w="726" w:type="dxa"/>
            <w:vAlign w:val="center"/>
          </w:tcPr>
          <w:p w14:paraId="72DD1F2D" w14:textId="77777777"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280205AC" w14:textId="77777777"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DC-仪表-02（1）</w:t>
            </w:r>
          </w:p>
        </w:tc>
        <w:tc>
          <w:tcPr>
            <w:tcW w:w="2108" w:type="dxa"/>
            <w:vAlign w:val="center"/>
          </w:tcPr>
          <w:p w14:paraId="70A068EE" w14:textId="77777777"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直流电流表校准原始记录</w:t>
            </w:r>
          </w:p>
        </w:tc>
        <w:tc>
          <w:tcPr>
            <w:tcW w:w="1305" w:type="dxa"/>
          </w:tcPr>
          <w:p w14:paraId="54E65D4F" w14:textId="77777777"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12D39" w14:paraId="4882F4A4" w14:textId="77777777" w:rsidTr="00CD6E77">
        <w:trPr>
          <w:cantSplit/>
          <w:jc w:val="center"/>
        </w:trPr>
        <w:tc>
          <w:tcPr>
            <w:tcW w:w="726" w:type="dxa"/>
            <w:vAlign w:val="center"/>
          </w:tcPr>
          <w:p w14:paraId="3BE3F341" w14:textId="77777777"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32F7D2EA" w14:textId="77777777"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DC-仪表-03（1）</w:t>
            </w:r>
          </w:p>
        </w:tc>
        <w:tc>
          <w:tcPr>
            <w:tcW w:w="2108" w:type="dxa"/>
            <w:vAlign w:val="center"/>
          </w:tcPr>
          <w:p w14:paraId="68632DBA" w14:textId="77777777"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交流电流表校准原始记录</w:t>
            </w:r>
          </w:p>
        </w:tc>
        <w:tc>
          <w:tcPr>
            <w:tcW w:w="1305" w:type="dxa"/>
          </w:tcPr>
          <w:p w14:paraId="3FDE26CA" w14:textId="77777777"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14:paraId="5A114E83" w14:textId="77777777" w:rsidTr="00CD6E77">
        <w:trPr>
          <w:cantSplit/>
          <w:jc w:val="center"/>
        </w:trPr>
        <w:tc>
          <w:tcPr>
            <w:tcW w:w="726" w:type="dxa"/>
            <w:vAlign w:val="center"/>
          </w:tcPr>
          <w:p w14:paraId="62F00893" w14:textId="77777777"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2D85D6CE" w14:textId="77777777"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DC-仪表-04（1）</w:t>
            </w:r>
          </w:p>
        </w:tc>
        <w:tc>
          <w:tcPr>
            <w:tcW w:w="2108" w:type="dxa"/>
            <w:vAlign w:val="center"/>
          </w:tcPr>
          <w:p w14:paraId="028E69CB" w14:textId="77777777"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单相功率表校准原始记录</w:t>
            </w:r>
          </w:p>
        </w:tc>
        <w:tc>
          <w:tcPr>
            <w:tcW w:w="1305" w:type="dxa"/>
          </w:tcPr>
          <w:p w14:paraId="2C7D32C4" w14:textId="77777777"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14:paraId="161C43FB" w14:textId="77777777" w:rsidTr="00CD6E77">
        <w:trPr>
          <w:cantSplit/>
          <w:jc w:val="center"/>
        </w:trPr>
        <w:tc>
          <w:tcPr>
            <w:tcW w:w="726" w:type="dxa"/>
            <w:vAlign w:val="center"/>
          </w:tcPr>
          <w:p w14:paraId="64FDE91B" w14:textId="77777777"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7BE491C3" w14:textId="77777777" w:rsidR="005F641C" w:rsidRPr="00C72C09" w:rsidRDefault="005F641C" w:rsidP="00C72C09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DC-仪表-05（1）</w:t>
            </w:r>
          </w:p>
        </w:tc>
        <w:tc>
          <w:tcPr>
            <w:tcW w:w="2108" w:type="dxa"/>
            <w:vAlign w:val="center"/>
          </w:tcPr>
          <w:p w14:paraId="0AB8E7B2" w14:textId="77777777"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频率表校准原始记录</w:t>
            </w:r>
          </w:p>
        </w:tc>
        <w:tc>
          <w:tcPr>
            <w:tcW w:w="1305" w:type="dxa"/>
          </w:tcPr>
          <w:p w14:paraId="729D42E5" w14:textId="77777777"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14:paraId="01060DC6" w14:textId="77777777" w:rsidTr="00CD6E77">
        <w:trPr>
          <w:cantSplit/>
          <w:jc w:val="center"/>
        </w:trPr>
        <w:tc>
          <w:tcPr>
            <w:tcW w:w="726" w:type="dxa"/>
            <w:vAlign w:val="center"/>
          </w:tcPr>
          <w:p w14:paraId="5568A02A" w14:textId="77777777"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29D55D00" w14:textId="77777777"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DC-仪表-06（1）</w:t>
            </w:r>
          </w:p>
        </w:tc>
        <w:tc>
          <w:tcPr>
            <w:tcW w:w="2108" w:type="dxa"/>
            <w:vAlign w:val="center"/>
          </w:tcPr>
          <w:p w14:paraId="795D987F" w14:textId="77777777"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接地电阻表校准原始记录</w:t>
            </w:r>
          </w:p>
        </w:tc>
        <w:tc>
          <w:tcPr>
            <w:tcW w:w="1305" w:type="dxa"/>
          </w:tcPr>
          <w:p w14:paraId="16B035A1" w14:textId="77777777"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14:paraId="0000F3EE" w14:textId="77777777" w:rsidTr="00CD6E77">
        <w:trPr>
          <w:cantSplit/>
          <w:jc w:val="center"/>
        </w:trPr>
        <w:tc>
          <w:tcPr>
            <w:tcW w:w="726" w:type="dxa"/>
            <w:vAlign w:val="center"/>
          </w:tcPr>
          <w:p w14:paraId="604B25D1" w14:textId="77777777"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14:paraId="3DF6A84E" w14:textId="77777777" w:rsidR="005F641C" w:rsidRPr="00256F5A" w:rsidRDefault="005F641C" w:rsidP="00EA221A">
            <w:pPr>
              <w:jc w:val="center"/>
              <w:rPr>
                <w:rFonts w:ascii="仿宋_GB2312" w:eastAsia="仿宋_GB2312"/>
                <w:color w:val="000000" w:themeColor="text1"/>
                <w:sz w:val="24"/>
                <w:highlight w:val="yellow"/>
              </w:rPr>
            </w:pPr>
            <w:r w:rsidRPr="00256F5A">
              <w:rPr>
                <w:rFonts w:ascii="仿宋_GB2312" w:eastAsia="仿宋_GB2312" w:hint="eastAsia"/>
                <w:color w:val="000000" w:themeColor="text1"/>
                <w:sz w:val="24"/>
                <w:highlight w:val="yellow"/>
              </w:rPr>
              <w:t>DC-仪表-07（1）</w:t>
            </w:r>
          </w:p>
        </w:tc>
        <w:tc>
          <w:tcPr>
            <w:tcW w:w="2108" w:type="dxa"/>
            <w:vAlign w:val="center"/>
          </w:tcPr>
          <w:p w14:paraId="3AA3946C" w14:textId="77777777" w:rsidR="005F641C" w:rsidRPr="00256F5A" w:rsidRDefault="005F641C" w:rsidP="00EA221A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yellow"/>
              </w:rPr>
            </w:pPr>
            <w:r w:rsidRPr="00256F5A">
              <w:rPr>
                <w:rFonts w:ascii="仿宋_GB2312" w:eastAsia="仿宋_GB2312" w:hAnsi="宋体" w:hint="eastAsia"/>
                <w:color w:val="000000" w:themeColor="text1"/>
                <w:sz w:val="24"/>
                <w:highlight w:val="yellow"/>
              </w:rPr>
              <w:t>绝缘电阻表校准原始记录</w:t>
            </w:r>
          </w:p>
        </w:tc>
        <w:tc>
          <w:tcPr>
            <w:tcW w:w="1305" w:type="dxa"/>
          </w:tcPr>
          <w:p w14:paraId="3081D624" w14:textId="77777777"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C72C09" w:rsidRPr="00912D39" w14:paraId="7D696DAB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3F9AA490" w14:textId="77777777"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</w:p>
        </w:tc>
        <w:tc>
          <w:tcPr>
            <w:tcW w:w="2372" w:type="dxa"/>
            <w:vAlign w:val="center"/>
          </w:tcPr>
          <w:p w14:paraId="2AA7FD82" w14:textId="77777777"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green"/>
              </w:rPr>
            </w:pPr>
            <w:r w:rsidRPr="00C72C09">
              <w:rPr>
                <w:rFonts w:ascii="仿宋_GB2312" w:eastAsia="仿宋_GB2312" w:hint="eastAsia"/>
                <w:sz w:val="24"/>
                <w:highlight w:val="green"/>
              </w:rPr>
              <w:t>DC-仪表-08（1）</w:t>
            </w:r>
          </w:p>
        </w:tc>
        <w:tc>
          <w:tcPr>
            <w:tcW w:w="2108" w:type="dxa"/>
            <w:vAlign w:val="center"/>
          </w:tcPr>
          <w:p w14:paraId="09B539A6" w14:textId="77777777"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green"/>
              </w:rPr>
              <w:t>数字多用表校准原始记录</w:t>
            </w:r>
          </w:p>
        </w:tc>
        <w:tc>
          <w:tcPr>
            <w:tcW w:w="1305" w:type="dxa"/>
            <w:vAlign w:val="center"/>
          </w:tcPr>
          <w:p w14:paraId="08714B7B" w14:textId="77777777" w:rsidR="00C72C09" w:rsidRPr="005F641C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5F641C">
              <w:rPr>
                <w:rFonts w:ascii="仿宋_GB2312" w:eastAsia="仿宋_GB2312" w:hAnsi="宋体" w:hint="eastAsia"/>
                <w:sz w:val="24"/>
                <w:highlight w:val="green"/>
              </w:rPr>
              <w:t>数表</w:t>
            </w:r>
          </w:p>
        </w:tc>
      </w:tr>
      <w:tr w:rsidR="00C72C09" w:rsidRPr="00912D39" w14:paraId="0C24F98B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50A13DF8" w14:textId="77777777"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</w:p>
        </w:tc>
        <w:tc>
          <w:tcPr>
            <w:tcW w:w="2372" w:type="dxa"/>
            <w:vAlign w:val="center"/>
          </w:tcPr>
          <w:p w14:paraId="54D32EE1" w14:textId="77777777"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green"/>
              </w:rPr>
            </w:pPr>
            <w:r w:rsidRPr="00C72C09">
              <w:rPr>
                <w:rFonts w:ascii="仿宋_GB2312" w:eastAsia="仿宋_GB2312" w:hint="eastAsia"/>
                <w:sz w:val="24"/>
                <w:highlight w:val="green"/>
              </w:rPr>
              <w:t>DC-仪表-09（1）</w:t>
            </w:r>
          </w:p>
        </w:tc>
        <w:tc>
          <w:tcPr>
            <w:tcW w:w="2108" w:type="dxa"/>
            <w:vAlign w:val="center"/>
          </w:tcPr>
          <w:p w14:paraId="44BA5B22" w14:textId="77777777"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green"/>
              </w:rPr>
              <w:t>交直流电压源校准原始记录</w:t>
            </w:r>
          </w:p>
        </w:tc>
        <w:tc>
          <w:tcPr>
            <w:tcW w:w="1305" w:type="dxa"/>
            <w:vAlign w:val="center"/>
          </w:tcPr>
          <w:p w14:paraId="3C4708AF" w14:textId="77777777" w:rsidR="00C72C09" w:rsidRPr="005F641C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5F641C">
              <w:rPr>
                <w:rFonts w:ascii="仿宋_GB2312" w:eastAsia="仿宋_GB2312" w:hAnsi="宋体" w:hint="eastAsia"/>
                <w:sz w:val="24"/>
                <w:highlight w:val="green"/>
              </w:rPr>
              <w:t>数表</w:t>
            </w:r>
          </w:p>
        </w:tc>
      </w:tr>
      <w:tr w:rsidR="00C72C09" w:rsidRPr="00912D39" w14:paraId="00034197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0186066B" w14:textId="77777777"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14:paraId="0DB0DDD6" w14:textId="77777777" w:rsidR="00C72C09" w:rsidRPr="00B06F68" w:rsidRDefault="00C72C09" w:rsidP="00C72C09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DC-仪表-10（1）</w:t>
            </w:r>
          </w:p>
        </w:tc>
        <w:tc>
          <w:tcPr>
            <w:tcW w:w="2108" w:type="dxa"/>
            <w:vAlign w:val="center"/>
          </w:tcPr>
          <w:p w14:paraId="553B1F9A" w14:textId="77777777"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标准电阻校准原始记录</w:t>
            </w:r>
          </w:p>
        </w:tc>
        <w:tc>
          <w:tcPr>
            <w:tcW w:w="1305" w:type="dxa"/>
            <w:vAlign w:val="center"/>
          </w:tcPr>
          <w:p w14:paraId="58383983" w14:textId="77777777" w:rsidR="00C72C09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12D39" w14:paraId="4DDDBD48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17F80005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14:paraId="20258235" w14:textId="77777777" w:rsidR="00B06F68" w:rsidRPr="00B06F68" w:rsidRDefault="00B06F68" w:rsidP="00EA221A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DC-仪表-11（1）</w:t>
            </w:r>
          </w:p>
        </w:tc>
        <w:tc>
          <w:tcPr>
            <w:tcW w:w="2108" w:type="dxa"/>
            <w:vAlign w:val="center"/>
          </w:tcPr>
          <w:p w14:paraId="5A00EA01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高阻箱校准原始记录</w:t>
            </w:r>
          </w:p>
        </w:tc>
        <w:tc>
          <w:tcPr>
            <w:tcW w:w="1305" w:type="dxa"/>
            <w:vAlign w:val="center"/>
          </w:tcPr>
          <w:p w14:paraId="701E1A24" w14:textId="77777777"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12D39" w14:paraId="56287220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4EB343B4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14:paraId="4E393458" w14:textId="77777777" w:rsidR="00B06F68" w:rsidRPr="00B06F68" w:rsidRDefault="00B06F68" w:rsidP="00EA221A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DC-仪表-12（1）</w:t>
            </w:r>
          </w:p>
        </w:tc>
        <w:tc>
          <w:tcPr>
            <w:tcW w:w="2108" w:type="dxa"/>
            <w:vAlign w:val="center"/>
          </w:tcPr>
          <w:p w14:paraId="0399F9A7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电阻箱校准原始记录</w:t>
            </w:r>
          </w:p>
        </w:tc>
        <w:tc>
          <w:tcPr>
            <w:tcW w:w="1305" w:type="dxa"/>
            <w:vAlign w:val="center"/>
          </w:tcPr>
          <w:p w14:paraId="450B1B70" w14:textId="77777777"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30F7E" w14:paraId="08204A3E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68AF18AE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14:paraId="2052A9FF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DC-仪表-13（1）</w:t>
            </w:r>
          </w:p>
        </w:tc>
        <w:tc>
          <w:tcPr>
            <w:tcW w:w="2108" w:type="dxa"/>
            <w:vAlign w:val="center"/>
          </w:tcPr>
          <w:p w14:paraId="1E506CDD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单电桥校准原始记录</w:t>
            </w:r>
          </w:p>
        </w:tc>
        <w:tc>
          <w:tcPr>
            <w:tcW w:w="1305" w:type="dxa"/>
            <w:vAlign w:val="center"/>
          </w:tcPr>
          <w:p w14:paraId="0E6D09DE" w14:textId="77777777"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30F7E" w14:paraId="39BFC842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59CCCFAA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14:paraId="21478DDE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DC-仪表-14（1）</w:t>
            </w:r>
          </w:p>
        </w:tc>
        <w:tc>
          <w:tcPr>
            <w:tcW w:w="2108" w:type="dxa"/>
            <w:vAlign w:val="center"/>
          </w:tcPr>
          <w:p w14:paraId="511A40B5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双电桥校准原始记录</w:t>
            </w:r>
          </w:p>
        </w:tc>
        <w:tc>
          <w:tcPr>
            <w:tcW w:w="1305" w:type="dxa"/>
            <w:vAlign w:val="center"/>
          </w:tcPr>
          <w:p w14:paraId="77314F65" w14:textId="77777777"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C72C09" w:rsidRPr="00930F7E" w14:paraId="499F4C5A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0D725B7B" w14:textId="77777777"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14:paraId="772C2671" w14:textId="77777777"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DC-互感器-01（</w:t>
            </w:r>
            <w:r w:rsidR="00B06F68"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1</w:t>
            </w: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）</w:t>
            </w:r>
          </w:p>
        </w:tc>
        <w:tc>
          <w:tcPr>
            <w:tcW w:w="2108" w:type="dxa"/>
            <w:vAlign w:val="center"/>
          </w:tcPr>
          <w:p w14:paraId="73CBB60F" w14:textId="77777777"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互感器校验仪校准原始记录</w:t>
            </w:r>
          </w:p>
        </w:tc>
        <w:tc>
          <w:tcPr>
            <w:tcW w:w="1305" w:type="dxa"/>
            <w:vAlign w:val="center"/>
          </w:tcPr>
          <w:p w14:paraId="691444C6" w14:textId="77777777" w:rsidR="00C72C09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12D39" w14:paraId="4E7136F1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7F40EC29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14:paraId="78B0EE6E" w14:textId="77777777" w:rsidR="00B06F68" w:rsidRPr="00B06F68" w:rsidRDefault="00B06F68" w:rsidP="00B06F68">
            <w:pPr>
              <w:jc w:val="center"/>
              <w:rPr>
                <w:rFonts w:ascii="仿宋_GB2312" w:eastAsia="仿宋_GB2312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DC-互感器-02（1）</w:t>
            </w:r>
          </w:p>
        </w:tc>
        <w:tc>
          <w:tcPr>
            <w:tcW w:w="2108" w:type="dxa"/>
            <w:vAlign w:val="center"/>
          </w:tcPr>
          <w:p w14:paraId="36B7F6CF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PT压降校验仪校准原始记录</w:t>
            </w:r>
          </w:p>
        </w:tc>
        <w:tc>
          <w:tcPr>
            <w:tcW w:w="1305" w:type="dxa"/>
            <w:vAlign w:val="center"/>
          </w:tcPr>
          <w:p w14:paraId="4A843EFC" w14:textId="77777777"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12D39" w14:paraId="12A2A23E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68559CE1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14:paraId="37706211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DC-互感器-03（1）</w:t>
            </w:r>
          </w:p>
        </w:tc>
        <w:tc>
          <w:tcPr>
            <w:tcW w:w="2108" w:type="dxa"/>
            <w:vAlign w:val="center"/>
          </w:tcPr>
          <w:p w14:paraId="6D6F0974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电流互感器负载箱校准原始记录</w:t>
            </w:r>
          </w:p>
        </w:tc>
        <w:tc>
          <w:tcPr>
            <w:tcW w:w="1305" w:type="dxa"/>
            <w:vAlign w:val="center"/>
          </w:tcPr>
          <w:p w14:paraId="57CA9AD4" w14:textId="77777777"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30F7E" w14:paraId="2CC3860C" w14:textId="77777777" w:rsidTr="00B06F68">
        <w:trPr>
          <w:cantSplit/>
          <w:jc w:val="center"/>
        </w:trPr>
        <w:tc>
          <w:tcPr>
            <w:tcW w:w="726" w:type="dxa"/>
            <w:vAlign w:val="center"/>
          </w:tcPr>
          <w:p w14:paraId="0436D53B" w14:textId="77777777"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14:paraId="469EEE75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DC-互感器-04（1）</w:t>
            </w:r>
          </w:p>
        </w:tc>
        <w:tc>
          <w:tcPr>
            <w:tcW w:w="2108" w:type="dxa"/>
            <w:vAlign w:val="center"/>
          </w:tcPr>
          <w:p w14:paraId="5A2ED6EB" w14:textId="77777777"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电压互感器负载箱校准原始记录</w:t>
            </w:r>
          </w:p>
        </w:tc>
        <w:tc>
          <w:tcPr>
            <w:tcW w:w="1305" w:type="dxa"/>
            <w:vAlign w:val="center"/>
          </w:tcPr>
          <w:p w14:paraId="51F7DC19" w14:textId="77777777"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C72C09" w:rsidRPr="00912D39" w14:paraId="66613F15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63FA4177" w14:textId="77777777"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14:paraId="12AE5A89" w14:textId="77777777" w:rsidR="00C72C09" w:rsidRPr="00C311A4" w:rsidRDefault="00C72C09" w:rsidP="00EA221A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DC-互感器-0</w:t>
            </w:r>
            <w:r>
              <w:rPr>
                <w:rFonts w:ascii="仿宋_GB2312" w:eastAsia="仿宋_GB2312" w:hAnsi="宋体" w:hint="eastAsia"/>
                <w:sz w:val="24"/>
              </w:rPr>
              <w:t>5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14:paraId="45D3E740" w14:textId="77777777"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电流互感器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14:paraId="6D5B65E7" w14:textId="77777777" w:rsidR="00C72C09" w:rsidRPr="00930F7E" w:rsidRDefault="00B06F68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现场</w:t>
            </w:r>
          </w:p>
        </w:tc>
      </w:tr>
      <w:tr w:rsidR="00C72C09" w:rsidRPr="00912D39" w14:paraId="42C3E218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3BBE05AF" w14:textId="77777777"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14:paraId="03ECEA7D" w14:textId="77777777"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DC-互感器-0</w:t>
            </w:r>
            <w:r>
              <w:rPr>
                <w:rFonts w:ascii="仿宋_GB2312" w:eastAsia="仿宋_GB2312" w:hAnsi="宋体" w:hint="eastAsia"/>
                <w:sz w:val="24"/>
              </w:rPr>
              <w:t>6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14:paraId="32EC5DB5" w14:textId="77777777"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电压互感器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14:paraId="30D3A73F" w14:textId="77777777" w:rsidR="00C72C09" w:rsidRPr="00930F7E" w:rsidRDefault="00B06F68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现场</w:t>
            </w:r>
          </w:p>
        </w:tc>
      </w:tr>
      <w:tr w:rsidR="00C72C09" w:rsidRPr="00912D39" w14:paraId="2944FA9B" w14:textId="77777777" w:rsidTr="00C72C09">
        <w:trPr>
          <w:cantSplit/>
          <w:jc w:val="center"/>
        </w:trPr>
        <w:tc>
          <w:tcPr>
            <w:tcW w:w="726" w:type="dxa"/>
            <w:vAlign w:val="center"/>
          </w:tcPr>
          <w:p w14:paraId="6FC5941F" w14:textId="77777777"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14:paraId="09D06E90" w14:textId="77777777" w:rsidR="00C72C09" w:rsidRPr="00B06F68" w:rsidRDefault="00C72C09" w:rsidP="00B06F6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DC-互感器-07（</w:t>
            </w:r>
            <w:r w:rsidR="00B06F68"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1</w:t>
            </w: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）</w:t>
            </w:r>
          </w:p>
        </w:tc>
        <w:tc>
          <w:tcPr>
            <w:tcW w:w="2108" w:type="dxa"/>
            <w:vAlign w:val="center"/>
          </w:tcPr>
          <w:p w14:paraId="1C2E4330" w14:textId="77777777"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变压比电桥校准原始记录</w:t>
            </w:r>
          </w:p>
        </w:tc>
        <w:tc>
          <w:tcPr>
            <w:tcW w:w="1305" w:type="dxa"/>
            <w:vAlign w:val="center"/>
          </w:tcPr>
          <w:p w14:paraId="35D436BE" w14:textId="77777777" w:rsidR="00C72C09" w:rsidRPr="00417A31" w:rsidRDefault="00B06F68" w:rsidP="00EA221A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</w:tbl>
    <w:p w14:paraId="564ECF25" w14:textId="77777777" w:rsidR="003175ED" w:rsidRDefault="003175ED" w:rsidP="003175ED"/>
    <w:p w14:paraId="286D992E" w14:textId="77777777" w:rsidR="003175ED" w:rsidRDefault="003175ED" w:rsidP="003175ED"/>
    <w:p w14:paraId="0F9A5248" w14:textId="77777777" w:rsidR="00AE5025" w:rsidRPr="00D53E14" w:rsidRDefault="001F7B59"/>
    <w:sectPr w:rsidR="00AE5025" w:rsidRPr="00D53E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ood" w:date="2016-05-20T14:08:00Z" w:initials="g">
    <w:p w14:paraId="4682723A" w14:textId="6A5111A8" w:rsidR="007D2889" w:rsidRDefault="007D2889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原始</w:t>
      </w:r>
      <w:r>
        <w:t>记录参考</w:t>
      </w:r>
      <w:r>
        <w:rPr>
          <w:rFonts w:hint="eastAsia"/>
        </w:rPr>
        <w:t>原始</w:t>
      </w:r>
      <w:r>
        <w:t>记录</w:t>
      </w:r>
      <w:r>
        <w:t>-</w:t>
      </w:r>
      <w:r>
        <w:t>电子式标准电能表格式</w:t>
      </w:r>
    </w:p>
  </w:comment>
  <w:comment w:id="1" w:author="good" w:date="2016-05-20T14:00:00Z" w:initials="g">
    <w:p w14:paraId="431F4554" w14:textId="77777777" w:rsidR="00962A11" w:rsidRDefault="00962A1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校准</w:t>
      </w:r>
      <w:r>
        <w:t>证书</w:t>
      </w:r>
      <w:r>
        <w:rPr>
          <w:rFonts w:hint="eastAsia"/>
        </w:rPr>
        <w:t>（</w:t>
      </w:r>
      <w:r>
        <w:t>带</w:t>
      </w:r>
      <w:r>
        <w:rPr>
          <w:rFonts w:hint="eastAsia"/>
        </w:rPr>
        <w:t>CNAS</w:t>
      </w:r>
      <w:r>
        <w:rPr>
          <w:rFonts w:hint="eastAsia"/>
        </w:rPr>
        <w:t>）</w:t>
      </w:r>
      <w:r>
        <w:t>和检测报告</w:t>
      </w:r>
    </w:p>
    <w:p w14:paraId="28409854" w14:textId="2761F4DA" w:rsidR="007D2889" w:rsidRDefault="007D2889">
      <w:pPr>
        <w:pStyle w:val="a7"/>
        <w:rPr>
          <w:rFonts w:hint="eastAsia"/>
        </w:rPr>
      </w:pPr>
      <w:r>
        <w:rPr>
          <w:rFonts w:hint="eastAsia"/>
        </w:rPr>
        <w:t>证书</w:t>
      </w:r>
      <w:r>
        <w:t>-</w:t>
      </w:r>
      <w:r>
        <w:t>数据</w:t>
      </w:r>
      <w:r>
        <w:rPr>
          <w:rFonts w:hint="eastAsia"/>
        </w:rPr>
        <w:t>页要</w:t>
      </w:r>
      <w:r>
        <w:t>根据实际情况</w:t>
      </w:r>
      <w:r>
        <w:rPr>
          <w:rFonts w:hint="eastAsia"/>
        </w:rPr>
        <w:t>适当</w:t>
      </w:r>
      <w:r>
        <w:t>调整</w:t>
      </w:r>
      <w:bookmarkStart w:id="2" w:name="_GoBack"/>
      <w:bookmarkEnd w:id="2"/>
      <w:r>
        <w:t>页边距</w:t>
      </w:r>
      <w:r>
        <w:rPr>
          <w:rFonts w:hint="eastAsia"/>
        </w:rPr>
        <w:t>等</w:t>
      </w:r>
      <w: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82723A" w15:done="0"/>
  <w15:commentEx w15:paraId="284098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26079" w14:textId="77777777" w:rsidR="001F7B59" w:rsidRDefault="001F7B59" w:rsidP="00592AE6">
      <w:r>
        <w:separator/>
      </w:r>
    </w:p>
  </w:endnote>
  <w:endnote w:type="continuationSeparator" w:id="0">
    <w:p w14:paraId="53DE713A" w14:textId="77777777" w:rsidR="001F7B59" w:rsidRDefault="001F7B59" w:rsidP="0059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6D3A3" w14:textId="77777777" w:rsidR="001F7B59" w:rsidRDefault="001F7B59" w:rsidP="00592AE6">
      <w:r>
        <w:separator/>
      </w:r>
    </w:p>
  </w:footnote>
  <w:footnote w:type="continuationSeparator" w:id="0">
    <w:p w14:paraId="25855773" w14:textId="77777777" w:rsidR="001F7B59" w:rsidRDefault="001F7B59" w:rsidP="00592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17FF8"/>
    <w:multiLevelType w:val="hybridMultilevel"/>
    <w:tmpl w:val="EC94B102"/>
    <w:lvl w:ilvl="0" w:tplc="19CC1C3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79BEE588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A85EC62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914C59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936019"/>
    <w:multiLevelType w:val="hybridMultilevel"/>
    <w:tmpl w:val="B882015E"/>
    <w:lvl w:ilvl="0" w:tplc="0409000F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od">
    <w15:presenceInfo w15:providerId="None" w15:userId="go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AD"/>
    <w:rsid w:val="0017323C"/>
    <w:rsid w:val="001E11C7"/>
    <w:rsid w:val="001F7B59"/>
    <w:rsid w:val="002363AD"/>
    <w:rsid w:val="00256F5A"/>
    <w:rsid w:val="003175ED"/>
    <w:rsid w:val="003D45C8"/>
    <w:rsid w:val="003F0C9E"/>
    <w:rsid w:val="0044443F"/>
    <w:rsid w:val="004A7C34"/>
    <w:rsid w:val="004E458A"/>
    <w:rsid w:val="00546B5F"/>
    <w:rsid w:val="00592AE6"/>
    <w:rsid w:val="005C5054"/>
    <w:rsid w:val="005F641C"/>
    <w:rsid w:val="00627EA5"/>
    <w:rsid w:val="007D2889"/>
    <w:rsid w:val="007F17FB"/>
    <w:rsid w:val="00897569"/>
    <w:rsid w:val="008D7EC0"/>
    <w:rsid w:val="00962A11"/>
    <w:rsid w:val="00A1245C"/>
    <w:rsid w:val="00AC0A8A"/>
    <w:rsid w:val="00B06F68"/>
    <w:rsid w:val="00B50189"/>
    <w:rsid w:val="00BA436D"/>
    <w:rsid w:val="00C72C09"/>
    <w:rsid w:val="00CB0F88"/>
    <w:rsid w:val="00D25C8C"/>
    <w:rsid w:val="00D27C7E"/>
    <w:rsid w:val="00D53E14"/>
    <w:rsid w:val="00EB3811"/>
    <w:rsid w:val="00F519AF"/>
    <w:rsid w:val="00F81664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0FD5E42"/>
  <w15:docId w15:val="{4C707153-76E7-4AE4-8381-F1AFA5A8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AE6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592AE6"/>
    <w:pPr>
      <w:keepNext/>
      <w:keepLines/>
      <w:spacing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AE6"/>
    <w:rPr>
      <w:sz w:val="18"/>
      <w:szCs w:val="18"/>
    </w:rPr>
  </w:style>
  <w:style w:type="character" w:customStyle="1" w:styleId="1Char">
    <w:name w:val="标题 1 Char"/>
    <w:basedOn w:val="a0"/>
    <w:link w:val="1"/>
    <w:rsid w:val="00592AE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Char1">
    <w:name w:val="Char"/>
    <w:basedOn w:val="a"/>
    <w:autoRedefine/>
    <w:rsid w:val="00592AE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5">
    <w:name w:val="Table Grid"/>
    <w:basedOn w:val="a1"/>
    <w:rsid w:val="003175ED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2Char">
    <w:name w:val="Char Char Char Char Char2 Char"/>
    <w:basedOn w:val="a"/>
    <w:rsid w:val="003175ED"/>
    <w:rPr>
      <w:rFonts w:ascii="Tahoma" w:hAnsi="Tahoma"/>
      <w:sz w:val="24"/>
      <w:szCs w:val="20"/>
    </w:rPr>
  </w:style>
  <w:style w:type="character" w:styleId="a6">
    <w:name w:val="annotation reference"/>
    <w:basedOn w:val="a0"/>
    <w:uiPriority w:val="99"/>
    <w:semiHidden/>
    <w:unhideWhenUsed/>
    <w:rsid w:val="00962A1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62A11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62A11"/>
    <w:rPr>
      <w:rFonts w:ascii="Times New Roman" w:eastAsia="宋体" w:hAnsi="Times New Roman" w:cs="Times New Roman"/>
      <w:sz w:val="21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62A1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62A11"/>
    <w:rPr>
      <w:rFonts w:ascii="Times New Roman" w:eastAsia="宋体" w:hAnsi="Times New Roman" w:cs="Times New Roman"/>
      <w:b/>
      <w:bCs/>
      <w:sz w:val="21"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962A11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962A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413</Words>
  <Characters>2356</Characters>
  <Application>Microsoft Office Word</Application>
  <DocSecurity>0</DocSecurity>
  <Lines>19</Lines>
  <Paragraphs>5</Paragraphs>
  <ScaleCrop>false</ScaleCrop>
  <Company>Sky123.Org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good</cp:lastModifiedBy>
  <cp:revision>23</cp:revision>
  <dcterms:created xsi:type="dcterms:W3CDTF">2016-03-29T05:25:00Z</dcterms:created>
  <dcterms:modified xsi:type="dcterms:W3CDTF">2016-05-20T06:10:00Z</dcterms:modified>
</cp:coreProperties>
</file>