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EB" w:rsidRDefault="00D40593">
      <w:r>
        <w:t>【</w:t>
      </w:r>
      <w:r w:rsidRPr="00D40593">
        <w:rPr>
          <w:rFonts w:hint="eastAsia"/>
        </w:rPr>
        <w:t xml:space="preserve">DL/T 624-2010 </w:t>
      </w:r>
      <w:r w:rsidRPr="00D40593">
        <w:rPr>
          <w:rFonts w:hint="eastAsia"/>
        </w:rPr>
        <w:t>继电保护微机型试验装置技术条件</w:t>
      </w:r>
      <w:r>
        <w:t>】</w:t>
      </w:r>
    </w:p>
    <w:p w:rsidR="00D40593" w:rsidRDefault="00D40593">
      <w:proofErr w:type="gramStart"/>
      <w:r w:rsidRPr="00D40593">
        <w:rPr>
          <w:rFonts w:hint="eastAsia"/>
        </w:rPr>
        <w:t>继保仅需要</w:t>
      </w:r>
      <w:proofErr w:type="gramEnd"/>
      <w:r w:rsidRPr="00D40593">
        <w:rPr>
          <w:rFonts w:hint="eastAsia"/>
        </w:rPr>
        <w:t>规程名称下边无检测项，具体检测</w:t>
      </w:r>
      <w:proofErr w:type="gramStart"/>
      <w:r w:rsidRPr="00D40593">
        <w:rPr>
          <w:rFonts w:hint="eastAsia"/>
        </w:rPr>
        <w:t>项根据</w:t>
      </w:r>
      <w:proofErr w:type="gramEnd"/>
      <w:r w:rsidRPr="00D40593">
        <w:rPr>
          <w:rFonts w:hint="eastAsia"/>
        </w:rPr>
        <w:t>其他规程选择对应的</w:t>
      </w:r>
    </w:p>
    <w:p w:rsidR="00D40593" w:rsidRDefault="00D40593">
      <w:pPr>
        <w:rPr>
          <w:rFonts w:hint="eastAsia"/>
        </w:rPr>
      </w:pPr>
    </w:p>
    <w:p w:rsidR="00D40593" w:rsidRDefault="00D40593">
      <w:r>
        <w:t>【</w:t>
      </w:r>
      <w:r w:rsidRPr="00D40593">
        <w:rPr>
          <w:rFonts w:hint="eastAsia"/>
        </w:rPr>
        <w:t xml:space="preserve">JJG 445-1986  </w:t>
      </w:r>
      <w:r w:rsidRPr="00D40593">
        <w:rPr>
          <w:rFonts w:hint="eastAsia"/>
        </w:rPr>
        <w:t>直流标准电压源检定规程</w:t>
      </w:r>
      <w:r>
        <w:t>】</w:t>
      </w:r>
    </w:p>
    <w:p w:rsidR="00D40593" w:rsidRDefault="00D40593" w:rsidP="00D4059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一列</w:t>
      </w:r>
    </w:p>
    <w:p w:rsidR="00D40593" w:rsidRDefault="00D40593" w:rsidP="00D4059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无多通道</w:t>
      </w:r>
    </w:p>
    <w:p w:rsidR="00D40593" w:rsidRDefault="00D40593" w:rsidP="00D40593">
      <w:r>
        <w:rPr>
          <w:rFonts w:hint="eastAsia"/>
        </w:rPr>
        <w:t>3.</w:t>
      </w:r>
      <w:r>
        <w:rPr>
          <w:rFonts w:hint="eastAsia"/>
        </w:rPr>
        <w:t>相对误差</w:t>
      </w:r>
    </w:p>
    <w:p w:rsidR="00D40593" w:rsidRDefault="00D40593" w:rsidP="00D40593"/>
    <w:p w:rsidR="00D40593" w:rsidRDefault="00D40593" w:rsidP="00D40593">
      <w:r>
        <w:t>【</w:t>
      </w:r>
      <w:r w:rsidRPr="00D40593">
        <w:rPr>
          <w:rFonts w:hint="eastAsia"/>
        </w:rPr>
        <w:t xml:space="preserve">JJG 603-2006 </w:t>
      </w:r>
      <w:r w:rsidRPr="00D40593">
        <w:rPr>
          <w:rFonts w:hint="eastAsia"/>
        </w:rPr>
        <w:t>频率表检定规程</w:t>
      </w:r>
      <w:r>
        <w:t>】</w:t>
      </w:r>
    </w:p>
    <w:p w:rsidR="00D40593" w:rsidRDefault="00D40593" w:rsidP="00D4059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一列</w:t>
      </w:r>
    </w:p>
    <w:p w:rsidR="00D40593" w:rsidRDefault="00D40593" w:rsidP="00D4059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无多通道</w:t>
      </w:r>
    </w:p>
    <w:p w:rsidR="00D40593" w:rsidRDefault="00D40593" w:rsidP="00D4059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分：频率测量（标准值固定）、频率输出（显示值固定）</w:t>
      </w:r>
    </w:p>
    <w:p w:rsidR="00D40593" w:rsidRDefault="00D40593" w:rsidP="00D4059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默认五行固定数值参照规程举例，可增加空行</w:t>
      </w:r>
    </w:p>
    <w:p w:rsidR="00D40593" w:rsidRPr="00D40593" w:rsidRDefault="00D40593" w:rsidP="00D40593">
      <w:pPr>
        <w:rPr>
          <w:rFonts w:hint="eastAsia"/>
        </w:rPr>
      </w:pP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.</w:t>
      </w:r>
      <w:r>
        <w:rPr>
          <w:rFonts w:hint="eastAsia"/>
        </w:rPr>
        <w:t>相对误差</w:t>
      </w:r>
    </w:p>
    <w:sectPr w:rsidR="00D40593" w:rsidRPr="00D4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4C"/>
    <w:rsid w:val="006C154C"/>
    <w:rsid w:val="00D40593"/>
    <w:rsid w:val="00D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6449-AD66-46F6-B7D1-63B6857F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cb</cp:lastModifiedBy>
  <cp:revision>2</cp:revision>
  <dcterms:created xsi:type="dcterms:W3CDTF">2016-08-29T02:31:00Z</dcterms:created>
  <dcterms:modified xsi:type="dcterms:W3CDTF">2016-08-29T02:41:00Z</dcterms:modified>
</cp:coreProperties>
</file>