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8D4E88" w14:textId="77777777" w:rsidR="00634315" w:rsidRPr="00634315" w:rsidRDefault="00634315" w:rsidP="00634315">
      <w:pPr>
        <w:rPr>
          <w:b/>
          <w:bCs/>
        </w:rPr>
      </w:pPr>
      <w:r w:rsidRPr="00634315">
        <w:rPr>
          <w:rFonts w:ascii="Segoe UI Emoji" w:hAnsi="Segoe UI Emoji" w:cs="Segoe UI Emoji"/>
          <w:b/>
          <w:bCs/>
        </w:rPr>
        <w:t>📖</w:t>
      </w:r>
      <w:r w:rsidRPr="00634315">
        <w:rPr>
          <w:b/>
          <w:bCs/>
        </w:rPr>
        <w:t xml:space="preserve"> Carnet d'accroches pour colloque universitaire</w:t>
      </w:r>
    </w:p>
    <w:p w14:paraId="2C0A907F" w14:textId="77777777" w:rsidR="00634315" w:rsidRPr="00634315" w:rsidRDefault="00634315" w:rsidP="00634315">
      <w:r w:rsidRPr="00634315">
        <w:t>Ce carnet est conçu pour t'accompagner durant un congrès universitaire, avec des accroches et stratégies relationnelles adaptées à ton style : sincère, curieux, complice, avec une touche d'humour. Chaque scénario inclut le contexte, les intentions implicites, des exemples d'accroches, et des conseils de posture.</w:t>
      </w:r>
    </w:p>
    <w:p w14:paraId="2C5630DA" w14:textId="77777777" w:rsidR="00634315" w:rsidRPr="00634315" w:rsidRDefault="00634315" w:rsidP="00634315">
      <w:r w:rsidRPr="00634315">
        <w:pict w14:anchorId="15E6A864">
          <v:rect id="_x0000_i1061" style="width:0;height:1.5pt" o:hralign="center" o:hrstd="t" o:hr="t" fillcolor="#a0a0a0" stroked="f"/>
        </w:pict>
      </w:r>
    </w:p>
    <w:p w14:paraId="019CF770" w14:textId="77777777" w:rsidR="00634315" w:rsidRPr="00634315" w:rsidRDefault="00634315" w:rsidP="00634315">
      <w:pPr>
        <w:rPr>
          <w:b/>
          <w:bCs/>
        </w:rPr>
      </w:pPr>
      <w:r w:rsidRPr="00634315">
        <w:rPr>
          <w:rFonts w:ascii="Segoe UI Emoji" w:hAnsi="Segoe UI Emoji" w:cs="Segoe UI Emoji"/>
          <w:b/>
          <w:bCs/>
        </w:rPr>
        <w:t>☕</w:t>
      </w:r>
      <w:r w:rsidRPr="00634315">
        <w:rPr>
          <w:b/>
          <w:bCs/>
        </w:rPr>
        <w:t xml:space="preserve"> 1. PAUSE CAFÉ</w:t>
      </w:r>
    </w:p>
    <w:p w14:paraId="7DCD27CD" w14:textId="77777777" w:rsidR="00634315" w:rsidRPr="00634315" w:rsidRDefault="00634315" w:rsidP="00634315">
      <w:pPr>
        <w:rPr>
          <w:b/>
          <w:bCs/>
        </w:rPr>
      </w:pPr>
      <w:r w:rsidRPr="00634315">
        <w:rPr>
          <w:rFonts w:ascii="Cambria Math" w:hAnsi="Cambria Math" w:cs="Cambria Math"/>
          <w:b/>
          <w:bCs/>
        </w:rPr>
        <w:t>▶</w:t>
      </w:r>
      <w:r w:rsidRPr="00634315">
        <w:rPr>
          <w:b/>
          <w:bCs/>
        </w:rPr>
        <w:t xml:space="preserve"> Contexte : moments d'attente entre deux conf</w:t>
      </w:r>
      <w:r w:rsidRPr="00634315">
        <w:rPr>
          <w:rFonts w:ascii="Aptos" w:hAnsi="Aptos" w:cs="Aptos"/>
          <w:b/>
          <w:bCs/>
        </w:rPr>
        <w:t>é</w:t>
      </w:r>
      <w:r w:rsidRPr="00634315">
        <w:rPr>
          <w:b/>
          <w:bCs/>
        </w:rPr>
        <w:t>rences, file pour le caf</w:t>
      </w:r>
      <w:r w:rsidRPr="00634315">
        <w:rPr>
          <w:rFonts w:ascii="Aptos" w:hAnsi="Aptos" w:cs="Aptos"/>
          <w:b/>
          <w:bCs/>
        </w:rPr>
        <w:t>é</w:t>
      </w:r>
      <w:r w:rsidRPr="00634315">
        <w:rPr>
          <w:b/>
          <w:bCs/>
        </w:rPr>
        <w:t>, discussions libres.</w:t>
      </w:r>
    </w:p>
    <w:p w14:paraId="427CD271" w14:textId="77777777" w:rsidR="00634315" w:rsidRPr="00634315" w:rsidRDefault="00634315" w:rsidP="00634315">
      <w:pPr>
        <w:rPr>
          <w:b/>
          <w:bCs/>
        </w:rPr>
      </w:pPr>
      <w:r w:rsidRPr="00634315">
        <w:rPr>
          <w:rFonts w:ascii="Segoe UI Emoji" w:hAnsi="Segoe UI Emoji" w:cs="Segoe UI Emoji"/>
          <w:b/>
          <w:bCs/>
        </w:rPr>
        <w:t>🌟</w:t>
      </w:r>
      <w:r w:rsidRPr="00634315">
        <w:rPr>
          <w:b/>
          <w:bCs/>
        </w:rPr>
        <w:t xml:space="preserve"> Intentions implicites :</w:t>
      </w:r>
    </w:p>
    <w:p w14:paraId="49A21EE1" w14:textId="77777777" w:rsidR="00634315" w:rsidRPr="00634315" w:rsidRDefault="00634315" w:rsidP="00634315">
      <w:pPr>
        <w:numPr>
          <w:ilvl w:val="0"/>
          <w:numId w:val="1"/>
        </w:numPr>
      </w:pPr>
      <w:r w:rsidRPr="00634315">
        <w:t>Montrer que tu es disponible sans t'imposer.</w:t>
      </w:r>
    </w:p>
    <w:p w14:paraId="6B8771CE" w14:textId="77777777" w:rsidR="00634315" w:rsidRPr="00634315" w:rsidRDefault="00634315" w:rsidP="00634315">
      <w:pPr>
        <w:numPr>
          <w:ilvl w:val="0"/>
          <w:numId w:val="1"/>
        </w:numPr>
      </w:pPr>
      <w:r w:rsidRPr="00634315">
        <w:t>Créer une brèche complice autour de l'observation du contexte.</w:t>
      </w:r>
    </w:p>
    <w:p w14:paraId="4625E465" w14:textId="77777777" w:rsidR="00634315" w:rsidRPr="00634315" w:rsidRDefault="00634315" w:rsidP="00634315">
      <w:pPr>
        <w:rPr>
          <w:b/>
          <w:bCs/>
        </w:rPr>
      </w:pPr>
      <w:r w:rsidRPr="00634315">
        <w:rPr>
          <w:rFonts w:ascii="Segoe UI Emoji" w:hAnsi="Segoe UI Emoji" w:cs="Segoe UI Emoji"/>
          <w:b/>
          <w:bCs/>
        </w:rPr>
        <w:t>🔹</w:t>
      </w:r>
      <w:r w:rsidRPr="00634315">
        <w:rPr>
          <w:b/>
          <w:bCs/>
        </w:rPr>
        <w:t xml:space="preserve"> Accroches (FR) :</w:t>
      </w:r>
    </w:p>
    <w:p w14:paraId="36B7DA92" w14:textId="77777777" w:rsidR="00634315" w:rsidRPr="00634315" w:rsidRDefault="00634315" w:rsidP="00634315">
      <w:pPr>
        <w:numPr>
          <w:ilvl w:val="0"/>
          <w:numId w:val="2"/>
        </w:numPr>
      </w:pPr>
      <w:r w:rsidRPr="00634315">
        <w:t>“Tu t’en sors mieux que moi avec le planning ? J’ai l’impression qu’ils ont caché les vraies bonnes sessions.”</w:t>
      </w:r>
    </w:p>
    <w:p w14:paraId="4648F1C0" w14:textId="77777777" w:rsidR="00634315" w:rsidRPr="00634315" w:rsidRDefault="00634315" w:rsidP="00634315">
      <w:pPr>
        <w:numPr>
          <w:ilvl w:val="0"/>
          <w:numId w:val="2"/>
        </w:numPr>
      </w:pPr>
      <w:r w:rsidRPr="00634315">
        <w:t>“Je suis encore en train de digérer la présentation de ce matin… Toi aussi tu décompresses ?”</w:t>
      </w:r>
    </w:p>
    <w:p w14:paraId="776F1D00" w14:textId="77777777" w:rsidR="00634315" w:rsidRPr="00634315" w:rsidRDefault="00634315" w:rsidP="00634315">
      <w:pPr>
        <w:numPr>
          <w:ilvl w:val="0"/>
          <w:numId w:val="2"/>
        </w:numPr>
      </w:pPr>
      <w:r w:rsidRPr="00634315">
        <w:t>“Café théorique ou café de survie ?”</w:t>
      </w:r>
    </w:p>
    <w:p w14:paraId="7CB8896C" w14:textId="77777777" w:rsidR="00634315" w:rsidRPr="00634315" w:rsidRDefault="00634315" w:rsidP="00634315">
      <w:pPr>
        <w:rPr>
          <w:b/>
          <w:bCs/>
        </w:rPr>
      </w:pPr>
      <w:r w:rsidRPr="00634315">
        <w:rPr>
          <w:rFonts w:ascii="Segoe UI Emoji" w:hAnsi="Segoe UI Emoji" w:cs="Segoe UI Emoji"/>
          <w:b/>
          <w:bCs/>
        </w:rPr>
        <w:t>🔹</w:t>
      </w:r>
      <w:r w:rsidRPr="00634315">
        <w:rPr>
          <w:b/>
          <w:bCs/>
        </w:rPr>
        <w:t xml:space="preserve"> </w:t>
      </w:r>
      <w:proofErr w:type="spellStart"/>
      <w:r w:rsidRPr="00634315">
        <w:rPr>
          <w:b/>
          <w:bCs/>
        </w:rPr>
        <w:t>Approaches</w:t>
      </w:r>
      <w:proofErr w:type="spellEnd"/>
      <w:r w:rsidRPr="00634315">
        <w:rPr>
          <w:b/>
          <w:bCs/>
        </w:rPr>
        <w:t xml:space="preserve"> (EN) :</w:t>
      </w:r>
    </w:p>
    <w:p w14:paraId="4E7D0153" w14:textId="77777777" w:rsidR="00634315" w:rsidRPr="00634315" w:rsidRDefault="00634315" w:rsidP="00634315">
      <w:pPr>
        <w:numPr>
          <w:ilvl w:val="0"/>
          <w:numId w:val="3"/>
        </w:numPr>
        <w:rPr>
          <w:lang w:val="en-CA"/>
        </w:rPr>
      </w:pPr>
      <w:r w:rsidRPr="00634315">
        <w:rPr>
          <w:lang w:val="en-CA"/>
        </w:rPr>
        <w:t>"This might be my third cup. Do you think that says something about the schedule or about me?"</w:t>
      </w:r>
    </w:p>
    <w:p w14:paraId="2CA8A831" w14:textId="77777777" w:rsidR="00634315" w:rsidRPr="00634315" w:rsidRDefault="00634315" w:rsidP="00634315">
      <w:pPr>
        <w:numPr>
          <w:ilvl w:val="0"/>
          <w:numId w:val="3"/>
        </w:numPr>
      </w:pPr>
      <w:r w:rsidRPr="00634315">
        <w:rPr>
          <w:lang w:val="en-CA"/>
        </w:rPr>
        <w:t xml:space="preserve">"Trying to figure out whether this is a networking zone or just a caffeine sanctuary. </w:t>
      </w:r>
      <w:proofErr w:type="spellStart"/>
      <w:r w:rsidRPr="00634315">
        <w:t>Any</w:t>
      </w:r>
      <w:proofErr w:type="spellEnd"/>
      <w:r w:rsidRPr="00634315">
        <w:t xml:space="preserve"> </w:t>
      </w:r>
      <w:proofErr w:type="spellStart"/>
      <w:r w:rsidRPr="00634315">
        <w:t>tips</w:t>
      </w:r>
      <w:proofErr w:type="spellEnd"/>
      <w:r w:rsidRPr="00634315">
        <w:t>?"</w:t>
      </w:r>
    </w:p>
    <w:p w14:paraId="5D492DE0" w14:textId="77777777" w:rsidR="00634315" w:rsidRPr="00634315" w:rsidRDefault="00634315" w:rsidP="00634315">
      <w:pPr>
        <w:numPr>
          <w:ilvl w:val="0"/>
          <w:numId w:val="3"/>
        </w:numPr>
        <w:rPr>
          <w:lang w:val="en-CA"/>
        </w:rPr>
      </w:pPr>
      <w:r w:rsidRPr="00634315">
        <w:rPr>
          <w:lang w:val="en-CA"/>
        </w:rPr>
        <w:t>"Do you also use coffee breaks to quietly recover from intellectual overload, or is that just me?"</w:t>
      </w:r>
    </w:p>
    <w:p w14:paraId="5B71CE8E" w14:textId="77777777" w:rsidR="00634315" w:rsidRPr="00634315" w:rsidRDefault="00634315" w:rsidP="00634315">
      <w:pPr>
        <w:rPr>
          <w:b/>
          <w:bCs/>
        </w:rPr>
      </w:pPr>
      <w:r w:rsidRPr="00634315">
        <w:rPr>
          <w:rFonts w:ascii="Segoe UI Emoji" w:hAnsi="Segoe UI Emoji" w:cs="Segoe UI Emoji"/>
          <w:b/>
          <w:bCs/>
        </w:rPr>
        <w:t>🔸</w:t>
      </w:r>
      <w:r w:rsidRPr="00634315">
        <w:rPr>
          <w:b/>
          <w:bCs/>
        </w:rPr>
        <w:t xml:space="preserve"> Posture :</w:t>
      </w:r>
    </w:p>
    <w:p w14:paraId="380DF1CE" w14:textId="77777777" w:rsidR="00634315" w:rsidRPr="00634315" w:rsidRDefault="00634315" w:rsidP="00634315">
      <w:pPr>
        <w:numPr>
          <w:ilvl w:val="0"/>
          <w:numId w:val="4"/>
        </w:numPr>
      </w:pPr>
      <w:r w:rsidRPr="00634315">
        <w:t>Corps détendu, épaules ouvertes.</w:t>
      </w:r>
    </w:p>
    <w:p w14:paraId="0A024BF9" w14:textId="77777777" w:rsidR="00634315" w:rsidRPr="00634315" w:rsidRDefault="00634315" w:rsidP="00634315">
      <w:pPr>
        <w:numPr>
          <w:ilvl w:val="0"/>
          <w:numId w:val="4"/>
        </w:numPr>
      </w:pPr>
      <w:r w:rsidRPr="00634315">
        <w:t>Regarder la personne AVANT de parler (pas surprendre de côté).</w:t>
      </w:r>
    </w:p>
    <w:p w14:paraId="152944A9" w14:textId="77777777" w:rsidR="00634315" w:rsidRPr="00634315" w:rsidRDefault="00634315" w:rsidP="00634315">
      <w:r w:rsidRPr="00634315">
        <w:pict w14:anchorId="4CD6D194">
          <v:rect id="_x0000_i1062" style="width:0;height:1.5pt" o:hralign="center" o:hrstd="t" o:hr="t" fillcolor="#a0a0a0" stroked="f"/>
        </w:pict>
      </w:r>
    </w:p>
    <w:p w14:paraId="6B3BB985" w14:textId="77777777" w:rsidR="00634315" w:rsidRPr="00634315" w:rsidRDefault="00634315" w:rsidP="00634315">
      <w:pPr>
        <w:rPr>
          <w:b/>
          <w:bCs/>
        </w:rPr>
      </w:pPr>
      <w:r w:rsidRPr="00634315">
        <w:rPr>
          <w:rFonts w:ascii="Segoe UI Emoji" w:hAnsi="Segoe UI Emoji" w:cs="Segoe UI Emoji"/>
          <w:b/>
          <w:bCs/>
        </w:rPr>
        <w:t>📖</w:t>
      </w:r>
      <w:r w:rsidRPr="00634315">
        <w:rPr>
          <w:b/>
          <w:bCs/>
        </w:rPr>
        <w:t xml:space="preserve"> 2. APRÈS UNE COMMUNICATION</w:t>
      </w:r>
    </w:p>
    <w:p w14:paraId="6D491102" w14:textId="77777777" w:rsidR="00634315" w:rsidRPr="00634315" w:rsidRDefault="00634315" w:rsidP="00634315">
      <w:pPr>
        <w:rPr>
          <w:b/>
          <w:bCs/>
        </w:rPr>
      </w:pPr>
      <w:r w:rsidRPr="00634315">
        <w:rPr>
          <w:rFonts w:ascii="Cambria Math" w:hAnsi="Cambria Math" w:cs="Cambria Math"/>
          <w:b/>
          <w:bCs/>
        </w:rPr>
        <w:t>▶</w:t>
      </w:r>
      <w:r w:rsidRPr="00634315">
        <w:rPr>
          <w:b/>
          <w:bCs/>
        </w:rPr>
        <w:t xml:space="preserve"> Contexte : conf</w:t>
      </w:r>
      <w:r w:rsidRPr="00634315">
        <w:rPr>
          <w:rFonts w:ascii="Aptos" w:hAnsi="Aptos" w:cs="Aptos"/>
          <w:b/>
          <w:bCs/>
        </w:rPr>
        <w:t>é</w:t>
      </w:r>
      <w:r w:rsidRPr="00634315">
        <w:rPr>
          <w:b/>
          <w:bCs/>
        </w:rPr>
        <w:t>rence ou panel termin</w:t>
      </w:r>
      <w:r w:rsidRPr="00634315">
        <w:rPr>
          <w:rFonts w:ascii="Aptos" w:hAnsi="Aptos" w:cs="Aptos"/>
          <w:b/>
          <w:bCs/>
        </w:rPr>
        <w:t>é</w:t>
      </w:r>
      <w:r w:rsidRPr="00634315">
        <w:rPr>
          <w:b/>
          <w:bCs/>
        </w:rPr>
        <w:t>, elle a pos</w:t>
      </w:r>
      <w:r w:rsidRPr="00634315">
        <w:rPr>
          <w:rFonts w:ascii="Aptos" w:hAnsi="Aptos" w:cs="Aptos"/>
          <w:b/>
          <w:bCs/>
        </w:rPr>
        <w:t>é</w:t>
      </w:r>
      <w:r w:rsidRPr="00634315">
        <w:rPr>
          <w:b/>
          <w:bCs/>
        </w:rPr>
        <w:t xml:space="preserve"> une question ou pris la parole.</w:t>
      </w:r>
    </w:p>
    <w:p w14:paraId="271E76EF" w14:textId="77777777" w:rsidR="00634315" w:rsidRPr="00634315" w:rsidRDefault="00634315" w:rsidP="00634315">
      <w:pPr>
        <w:rPr>
          <w:b/>
          <w:bCs/>
        </w:rPr>
      </w:pPr>
      <w:r w:rsidRPr="00634315">
        <w:rPr>
          <w:rFonts w:ascii="Segoe UI Emoji" w:hAnsi="Segoe UI Emoji" w:cs="Segoe UI Emoji"/>
          <w:b/>
          <w:bCs/>
        </w:rPr>
        <w:lastRenderedPageBreak/>
        <w:t>🌟</w:t>
      </w:r>
      <w:r w:rsidRPr="00634315">
        <w:rPr>
          <w:b/>
          <w:bCs/>
        </w:rPr>
        <w:t xml:space="preserve"> Intentions implicites :</w:t>
      </w:r>
    </w:p>
    <w:p w14:paraId="56C57661" w14:textId="77777777" w:rsidR="00634315" w:rsidRPr="00634315" w:rsidRDefault="00634315" w:rsidP="00634315">
      <w:pPr>
        <w:numPr>
          <w:ilvl w:val="0"/>
          <w:numId w:val="5"/>
        </w:numPr>
      </w:pPr>
      <w:r w:rsidRPr="00634315">
        <w:t>Montrer que tu es attentif, valoriser l’intelligence.</w:t>
      </w:r>
    </w:p>
    <w:p w14:paraId="705B52FC" w14:textId="77777777" w:rsidR="00634315" w:rsidRPr="00634315" w:rsidRDefault="00634315" w:rsidP="00634315">
      <w:pPr>
        <w:numPr>
          <w:ilvl w:val="0"/>
          <w:numId w:val="5"/>
        </w:numPr>
      </w:pPr>
      <w:r w:rsidRPr="00634315">
        <w:t>Initier une discussion de fond ou sur la forme.</w:t>
      </w:r>
    </w:p>
    <w:p w14:paraId="7A8B6F06" w14:textId="77777777" w:rsidR="00634315" w:rsidRPr="00634315" w:rsidRDefault="00634315" w:rsidP="00634315">
      <w:pPr>
        <w:rPr>
          <w:b/>
          <w:bCs/>
        </w:rPr>
      </w:pPr>
      <w:r w:rsidRPr="00634315">
        <w:rPr>
          <w:rFonts w:ascii="Segoe UI Emoji" w:hAnsi="Segoe UI Emoji" w:cs="Segoe UI Emoji"/>
          <w:b/>
          <w:bCs/>
        </w:rPr>
        <w:t>🔹</w:t>
      </w:r>
      <w:r w:rsidRPr="00634315">
        <w:rPr>
          <w:b/>
          <w:bCs/>
        </w:rPr>
        <w:t xml:space="preserve"> Accroches (FR) :</w:t>
      </w:r>
    </w:p>
    <w:p w14:paraId="522F4585" w14:textId="77777777" w:rsidR="00634315" w:rsidRPr="00634315" w:rsidRDefault="00634315" w:rsidP="00634315">
      <w:pPr>
        <w:numPr>
          <w:ilvl w:val="0"/>
          <w:numId w:val="6"/>
        </w:numPr>
      </w:pPr>
      <w:r w:rsidRPr="00634315">
        <w:t>“Ta question m’a vraiment accroché. Tu travailles sur quoi exactement ?”</w:t>
      </w:r>
    </w:p>
    <w:p w14:paraId="7A8AE165" w14:textId="77777777" w:rsidR="00634315" w:rsidRPr="00634315" w:rsidRDefault="00634315" w:rsidP="00634315">
      <w:pPr>
        <w:numPr>
          <w:ilvl w:val="0"/>
          <w:numId w:val="6"/>
        </w:numPr>
      </w:pPr>
      <w:r w:rsidRPr="00634315">
        <w:t>“J’ai bien aimé ton réflexe de recadrer le débat. Tu fais souvent ça ou c’était un moment d’inspiration ?”</w:t>
      </w:r>
    </w:p>
    <w:p w14:paraId="3CF5D6FA" w14:textId="77777777" w:rsidR="00634315" w:rsidRPr="00634315" w:rsidRDefault="00634315" w:rsidP="00634315">
      <w:pPr>
        <w:numPr>
          <w:ilvl w:val="0"/>
          <w:numId w:val="6"/>
        </w:numPr>
      </w:pPr>
      <w:r w:rsidRPr="00634315">
        <w:t>“Je suis resté bloqué sur ton usage de ‘fragilité productive’ (ou autre concept fort). Tu l’utilises souvent ?”</w:t>
      </w:r>
    </w:p>
    <w:p w14:paraId="3E451541" w14:textId="77777777" w:rsidR="00634315" w:rsidRPr="00634315" w:rsidRDefault="00634315" w:rsidP="00634315">
      <w:pPr>
        <w:rPr>
          <w:b/>
          <w:bCs/>
        </w:rPr>
      </w:pPr>
      <w:r w:rsidRPr="00634315">
        <w:rPr>
          <w:rFonts w:ascii="Segoe UI Emoji" w:hAnsi="Segoe UI Emoji" w:cs="Segoe UI Emoji"/>
          <w:b/>
          <w:bCs/>
        </w:rPr>
        <w:t>🔹</w:t>
      </w:r>
      <w:r w:rsidRPr="00634315">
        <w:rPr>
          <w:b/>
          <w:bCs/>
        </w:rPr>
        <w:t xml:space="preserve"> </w:t>
      </w:r>
      <w:proofErr w:type="spellStart"/>
      <w:r w:rsidRPr="00634315">
        <w:rPr>
          <w:b/>
          <w:bCs/>
        </w:rPr>
        <w:t>Approaches</w:t>
      </w:r>
      <w:proofErr w:type="spellEnd"/>
      <w:r w:rsidRPr="00634315">
        <w:rPr>
          <w:b/>
          <w:bCs/>
        </w:rPr>
        <w:t xml:space="preserve"> (EN) :</w:t>
      </w:r>
    </w:p>
    <w:p w14:paraId="7B4D2FAF" w14:textId="77777777" w:rsidR="00634315" w:rsidRPr="00634315" w:rsidRDefault="00634315" w:rsidP="00634315">
      <w:pPr>
        <w:numPr>
          <w:ilvl w:val="0"/>
          <w:numId w:val="7"/>
        </w:numPr>
        <w:rPr>
          <w:lang w:val="en-CA"/>
        </w:rPr>
      </w:pPr>
      <w:r w:rsidRPr="00634315">
        <w:rPr>
          <w:lang w:val="en-CA"/>
        </w:rPr>
        <w:t>"I really liked the way you framed your question in the last panel — mind if I ask what you're working on?"</w:t>
      </w:r>
    </w:p>
    <w:p w14:paraId="5B2B3AF1" w14:textId="77777777" w:rsidR="00634315" w:rsidRPr="00634315" w:rsidRDefault="00634315" w:rsidP="00634315">
      <w:pPr>
        <w:numPr>
          <w:ilvl w:val="0"/>
          <w:numId w:val="7"/>
        </w:numPr>
        <w:rPr>
          <w:lang w:val="en-CA"/>
        </w:rPr>
      </w:pPr>
      <w:r w:rsidRPr="00634315">
        <w:rPr>
          <w:lang w:val="en-CA"/>
        </w:rPr>
        <w:t>"You brought up something that stuck with me. Do you write about this topic too, or was it just a great moment of insight?"</w:t>
      </w:r>
    </w:p>
    <w:p w14:paraId="24811ED2" w14:textId="77777777" w:rsidR="00634315" w:rsidRPr="00634315" w:rsidRDefault="00634315" w:rsidP="00634315">
      <w:pPr>
        <w:numPr>
          <w:ilvl w:val="0"/>
          <w:numId w:val="7"/>
        </w:numPr>
        <w:rPr>
          <w:lang w:val="en-CA"/>
        </w:rPr>
      </w:pPr>
      <w:r w:rsidRPr="00634315">
        <w:rPr>
          <w:lang w:val="en-CA"/>
        </w:rPr>
        <w:t>"That phrasing — 'emotional architecture' — was sharp. Do you use it in your work a lot, or was that improvisation?"</w:t>
      </w:r>
    </w:p>
    <w:p w14:paraId="08882E04" w14:textId="77777777" w:rsidR="00634315" w:rsidRPr="00634315" w:rsidRDefault="00634315" w:rsidP="00634315">
      <w:pPr>
        <w:rPr>
          <w:b/>
          <w:bCs/>
        </w:rPr>
      </w:pPr>
      <w:r w:rsidRPr="00634315">
        <w:rPr>
          <w:rFonts w:ascii="Segoe UI Emoji" w:hAnsi="Segoe UI Emoji" w:cs="Segoe UI Emoji"/>
          <w:b/>
          <w:bCs/>
        </w:rPr>
        <w:t>🔸</w:t>
      </w:r>
      <w:r w:rsidRPr="00634315">
        <w:rPr>
          <w:b/>
          <w:bCs/>
        </w:rPr>
        <w:t xml:space="preserve"> Posture :</w:t>
      </w:r>
    </w:p>
    <w:p w14:paraId="6B5A0D1E" w14:textId="77777777" w:rsidR="00634315" w:rsidRPr="00634315" w:rsidRDefault="00634315" w:rsidP="00634315">
      <w:pPr>
        <w:numPr>
          <w:ilvl w:val="0"/>
          <w:numId w:val="8"/>
        </w:numPr>
      </w:pPr>
      <w:r w:rsidRPr="00634315">
        <w:t>S'approcher légèrement de côté, sans couper.</w:t>
      </w:r>
    </w:p>
    <w:p w14:paraId="78B6248B" w14:textId="77777777" w:rsidR="00634315" w:rsidRPr="00634315" w:rsidRDefault="00634315" w:rsidP="00634315">
      <w:pPr>
        <w:numPr>
          <w:ilvl w:val="0"/>
          <w:numId w:val="8"/>
        </w:numPr>
      </w:pPr>
      <w:r w:rsidRPr="00634315">
        <w:t>Regard calme, écoute sincère après l'accroche.</w:t>
      </w:r>
    </w:p>
    <w:p w14:paraId="7EA4D104" w14:textId="77777777" w:rsidR="00634315" w:rsidRPr="00634315" w:rsidRDefault="00634315" w:rsidP="00634315">
      <w:r w:rsidRPr="00634315">
        <w:pict w14:anchorId="6832FF04">
          <v:rect id="_x0000_i1063" style="width:0;height:1.5pt" o:hralign="center" o:hrstd="t" o:hr="t" fillcolor="#a0a0a0" stroked="f"/>
        </w:pict>
      </w:r>
    </w:p>
    <w:p w14:paraId="13F395A5" w14:textId="77777777" w:rsidR="00634315" w:rsidRPr="00634315" w:rsidRDefault="00634315" w:rsidP="00634315">
      <w:pPr>
        <w:rPr>
          <w:b/>
          <w:bCs/>
        </w:rPr>
      </w:pPr>
      <w:r w:rsidRPr="00634315">
        <w:rPr>
          <w:rFonts w:ascii="Segoe UI Emoji" w:hAnsi="Segoe UI Emoji" w:cs="Segoe UI Emoji"/>
          <w:b/>
          <w:bCs/>
        </w:rPr>
        <w:t>🏢</w:t>
      </w:r>
      <w:r w:rsidRPr="00634315">
        <w:rPr>
          <w:b/>
          <w:bCs/>
        </w:rPr>
        <w:t xml:space="preserve"> 3. COULOIR / TRANSITION ENTRE ATELIERS</w:t>
      </w:r>
    </w:p>
    <w:p w14:paraId="02C092EB" w14:textId="77777777" w:rsidR="00634315" w:rsidRPr="00634315" w:rsidRDefault="00634315" w:rsidP="00634315">
      <w:pPr>
        <w:rPr>
          <w:b/>
          <w:bCs/>
        </w:rPr>
      </w:pPr>
      <w:r w:rsidRPr="00634315">
        <w:rPr>
          <w:rFonts w:ascii="Cambria Math" w:hAnsi="Cambria Math" w:cs="Cambria Math"/>
          <w:b/>
          <w:bCs/>
        </w:rPr>
        <w:t>▶</w:t>
      </w:r>
      <w:r w:rsidRPr="00634315">
        <w:rPr>
          <w:b/>
          <w:bCs/>
        </w:rPr>
        <w:t xml:space="preserve"> Contexte : changement de salle, petit flux de personnes, ambiance plus flottante.</w:t>
      </w:r>
    </w:p>
    <w:p w14:paraId="30D0E8C9" w14:textId="77777777" w:rsidR="00634315" w:rsidRPr="00634315" w:rsidRDefault="00634315" w:rsidP="00634315">
      <w:pPr>
        <w:rPr>
          <w:b/>
          <w:bCs/>
        </w:rPr>
      </w:pPr>
      <w:r w:rsidRPr="00634315">
        <w:rPr>
          <w:rFonts w:ascii="Segoe UI Emoji" w:hAnsi="Segoe UI Emoji" w:cs="Segoe UI Emoji"/>
          <w:b/>
          <w:bCs/>
        </w:rPr>
        <w:t>🌟</w:t>
      </w:r>
      <w:r w:rsidRPr="00634315">
        <w:rPr>
          <w:b/>
          <w:bCs/>
        </w:rPr>
        <w:t xml:space="preserve"> Intentions implicites :</w:t>
      </w:r>
    </w:p>
    <w:p w14:paraId="597F2F54" w14:textId="77777777" w:rsidR="00634315" w:rsidRPr="00634315" w:rsidRDefault="00634315" w:rsidP="00634315">
      <w:pPr>
        <w:numPr>
          <w:ilvl w:val="0"/>
          <w:numId w:val="9"/>
        </w:numPr>
      </w:pPr>
      <w:r w:rsidRPr="00634315">
        <w:t>Montrer que tu n’es pas pressé.</w:t>
      </w:r>
    </w:p>
    <w:p w14:paraId="7F477EDB" w14:textId="77777777" w:rsidR="00634315" w:rsidRPr="00634315" w:rsidRDefault="00634315" w:rsidP="00634315">
      <w:pPr>
        <w:numPr>
          <w:ilvl w:val="0"/>
          <w:numId w:val="9"/>
        </w:numPr>
      </w:pPr>
      <w:r w:rsidRPr="00634315">
        <w:t>Ouvrir un espace informel.</w:t>
      </w:r>
    </w:p>
    <w:p w14:paraId="74DA937D" w14:textId="77777777" w:rsidR="00634315" w:rsidRPr="00634315" w:rsidRDefault="00634315" w:rsidP="00634315">
      <w:pPr>
        <w:rPr>
          <w:b/>
          <w:bCs/>
        </w:rPr>
      </w:pPr>
      <w:r w:rsidRPr="00634315">
        <w:rPr>
          <w:rFonts w:ascii="Segoe UI Emoji" w:hAnsi="Segoe UI Emoji" w:cs="Segoe UI Emoji"/>
          <w:b/>
          <w:bCs/>
        </w:rPr>
        <w:t>🔹</w:t>
      </w:r>
      <w:r w:rsidRPr="00634315">
        <w:rPr>
          <w:b/>
          <w:bCs/>
        </w:rPr>
        <w:t xml:space="preserve"> Accroches (FR) :</w:t>
      </w:r>
    </w:p>
    <w:p w14:paraId="00590D0A" w14:textId="77777777" w:rsidR="00634315" w:rsidRPr="00634315" w:rsidRDefault="00634315" w:rsidP="00634315">
      <w:pPr>
        <w:numPr>
          <w:ilvl w:val="0"/>
          <w:numId w:val="10"/>
        </w:numPr>
      </w:pPr>
      <w:r w:rsidRPr="00634315">
        <w:t>“Tu vas à quoi après ? Je suis entre curiosité et flemme, j’avoue.”</w:t>
      </w:r>
    </w:p>
    <w:p w14:paraId="7355D806" w14:textId="77777777" w:rsidR="00634315" w:rsidRPr="00634315" w:rsidRDefault="00634315" w:rsidP="00634315">
      <w:pPr>
        <w:numPr>
          <w:ilvl w:val="0"/>
          <w:numId w:val="10"/>
        </w:numPr>
      </w:pPr>
      <w:r w:rsidRPr="00634315">
        <w:t>“C’est moi ou les discussions de couloir sont plus riches que certaines tables rondes ?”</w:t>
      </w:r>
    </w:p>
    <w:p w14:paraId="3F4D6281" w14:textId="77777777" w:rsidR="00634315" w:rsidRPr="00634315" w:rsidRDefault="00634315" w:rsidP="00634315">
      <w:pPr>
        <w:numPr>
          <w:ilvl w:val="0"/>
          <w:numId w:val="10"/>
        </w:numPr>
      </w:pPr>
      <w:r w:rsidRPr="00634315">
        <w:t>“On a le droit de juste flâner entre deux panels, ou c’est mal vu ?”</w:t>
      </w:r>
    </w:p>
    <w:p w14:paraId="16C8CE8D" w14:textId="77777777" w:rsidR="00634315" w:rsidRPr="00634315" w:rsidRDefault="00634315" w:rsidP="00634315">
      <w:pPr>
        <w:rPr>
          <w:b/>
          <w:bCs/>
        </w:rPr>
      </w:pPr>
      <w:r w:rsidRPr="00634315">
        <w:rPr>
          <w:rFonts w:ascii="Segoe UI Emoji" w:hAnsi="Segoe UI Emoji" w:cs="Segoe UI Emoji"/>
          <w:b/>
          <w:bCs/>
        </w:rPr>
        <w:lastRenderedPageBreak/>
        <w:t>🔹</w:t>
      </w:r>
      <w:r w:rsidRPr="00634315">
        <w:rPr>
          <w:b/>
          <w:bCs/>
        </w:rPr>
        <w:t xml:space="preserve"> </w:t>
      </w:r>
      <w:proofErr w:type="spellStart"/>
      <w:r w:rsidRPr="00634315">
        <w:rPr>
          <w:b/>
          <w:bCs/>
        </w:rPr>
        <w:t>Approaches</w:t>
      </w:r>
      <w:proofErr w:type="spellEnd"/>
      <w:r w:rsidRPr="00634315">
        <w:rPr>
          <w:b/>
          <w:bCs/>
        </w:rPr>
        <w:t xml:space="preserve"> (EN) :</w:t>
      </w:r>
    </w:p>
    <w:p w14:paraId="30A8A8FA" w14:textId="77777777" w:rsidR="00634315" w:rsidRPr="00634315" w:rsidRDefault="00634315" w:rsidP="00634315">
      <w:pPr>
        <w:numPr>
          <w:ilvl w:val="0"/>
          <w:numId w:val="11"/>
        </w:numPr>
        <w:rPr>
          <w:lang w:val="en-CA"/>
        </w:rPr>
      </w:pPr>
      <w:r w:rsidRPr="00634315">
        <w:rPr>
          <w:lang w:val="en-CA"/>
        </w:rPr>
        <w:t>"Are you heading to something brilliant next, or just playing it by ear like me?"</w:t>
      </w:r>
    </w:p>
    <w:p w14:paraId="516749AC" w14:textId="77777777" w:rsidR="00634315" w:rsidRPr="00634315" w:rsidRDefault="00634315" w:rsidP="00634315">
      <w:pPr>
        <w:numPr>
          <w:ilvl w:val="0"/>
          <w:numId w:val="11"/>
        </w:numPr>
        <w:rPr>
          <w:lang w:val="en-CA"/>
        </w:rPr>
      </w:pPr>
      <w:r w:rsidRPr="00634315">
        <w:rPr>
          <w:lang w:val="en-CA"/>
        </w:rPr>
        <w:t>"I feel like hallway conversations are secretly the real gold of these events."</w:t>
      </w:r>
    </w:p>
    <w:p w14:paraId="028236F0" w14:textId="77777777" w:rsidR="00634315" w:rsidRPr="00634315" w:rsidRDefault="00634315" w:rsidP="00634315">
      <w:pPr>
        <w:numPr>
          <w:ilvl w:val="0"/>
          <w:numId w:val="11"/>
        </w:numPr>
        <w:rPr>
          <w:lang w:val="en-CA"/>
        </w:rPr>
      </w:pPr>
      <w:r w:rsidRPr="00634315">
        <w:rPr>
          <w:lang w:val="en-CA"/>
        </w:rPr>
        <w:t>"Is it bad if I’m more interested in random chats than the scheduled programming?"</w:t>
      </w:r>
    </w:p>
    <w:p w14:paraId="5882346E" w14:textId="77777777" w:rsidR="00634315" w:rsidRPr="00634315" w:rsidRDefault="00634315" w:rsidP="00634315">
      <w:pPr>
        <w:rPr>
          <w:b/>
          <w:bCs/>
        </w:rPr>
      </w:pPr>
      <w:r w:rsidRPr="00634315">
        <w:rPr>
          <w:rFonts w:ascii="Segoe UI Emoji" w:hAnsi="Segoe UI Emoji" w:cs="Segoe UI Emoji"/>
          <w:b/>
          <w:bCs/>
        </w:rPr>
        <w:t>🔸</w:t>
      </w:r>
      <w:r w:rsidRPr="00634315">
        <w:rPr>
          <w:b/>
          <w:bCs/>
        </w:rPr>
        <w:t xml:space="preserve"> Posture :</w:t>
      </w:r>
    </w:p>
    <w:p w14:paraId="1622565A" w14:textId="77777777" w:rsidR="00634315" w:rsidRPr="00634315" w:rsidRDefault="00634315" w:rsidP="00634315">
      <w:pPr>
        <w:numPr>
          <w:ilvl w:val="0"/>
          <w:numId w:val="12"/>
        </w:numPr>
      </w:pPr>
      <w:r w:rsidRPr="00634315">
        <w:t>Marcher lentement ou t'arrêter légèrement si elle ralentit.</w:t>
      </w:r>
    </w:p>
    <w:p w14:paraId="3E5784E0" w14:textId="77777777" w:rsidR="00634315" w:rsidRPr="00634315" w:rsidRDefault="00634315" w:rsidP="00634315">
      <w:pPr>
        <w:numPr>
          <w:ilvl w:val="0"/>
          <w:numId w:val="12"/>
        </w:numPr>
      </w:pPr>
      <w:r w:rsidRPr="00634315">
        <w:t>Ne pas imposer une direction : proposer sans diriger.</w:t>
      </w:r>
    </w:p>
    <w:p w14:paraId="3E915879" w14:textId="77777777" w:rsidR="00634315" w:rsidRPr="00634315" w:rsidRDefault="00634315" w:rsidP="00634315">
      <w:r w:rsidRPr="00634315">
        <w:pict w14:anchorId="076E3E02">
          <v:rect id="_x0000_i1064" style="width:0;height:1.5pt" o:hralign="center" o:hrstd="t" o:hr="t" fillcolor="#a0a0a0" stroked="f"/>
        </w:pict>
      </w:r>
    </w:p>
    <w:p w14:paraId="68FBDE4A" w14:textId="77777777" w:rsidR="00634315" w:rsidRPr="00634315" w:rsidRDefault="00634315" w:rsidP="00634315">
      <w:pPr>
        <w:rPr>
          <w:b/>
          <w:bCs/>
        </w:rPr>
      </w:pPr>
      <w:r w:rsidRPr="00634315">
        <w:rPr>
          <w:rFonts w:ascii="Segoe UI Emoji" w:hAnsi="Segoe UI Emoji" w:cs="Segoe UI Emoji"/>
          <w:b/>
          <w:bCs/>
        </w:rPr>
        <w:t>🌆</w:t>
      </w:r>
      <w:r w:rsidRPr="00634315">
        <w:rPr>
          <w:b/>
          <w:bCs/>
        </w:rPr>
        <w:t xml:space="preserve"> 4. FIN DE JOURNÉE / COCKTAIL / AFTER</w:t>
      </w:r>
    </w:p>
    <w:p w14:paraId="218BAFE6" w14:textId="77777777" w:rsidR="00634315" w:rsidRPr="00634315" w:rsidRDefault="00634315" w:rsidP="00634315">
      <w:pPr>
        <w:rPr>
          <w:b/>
          <w:bCs/>
        </w:rPr>
      </w:pPr>
      <w:r w:rsidRPr="00634315">
        <w:rPr>
          <w:rFonts w:ascii="Cambria Math" w:hAnsi="Cambria Math" w:cs="Cambria Math"/>
          <w:b/>
          <w:bCs/>
        </w:rPr>
        <w:t>▶</w:t>
      </w:r>
      <w:r w:rsidRPr="00634315">
        <w:rPr>
          <w:b/>
          <w:bCs/>
        </w:rPr>
        <w:t xml:space="preserve"> Contexte : ambiance d</w:t>
      </w:r>
      <w:r w:rsidRPr="00634315">
        <w:rPr>
          <w:rFonts w:ascii="Aptos" w:hAnsi="Aptos" w:cs="Aptos"/>
          <w:b/>
          <w:bCs/>
        </w:rPr>
        <w:t>é</w:t>
      </w:r>
      <w:r w:rsidRPr="00634315">
        <w:rPr>
          <w:b/>
          <w:bCs/>
        </w:rPr>
        <w:t>tendue, les masques tombent, disponibilit</w:t>
      </w:r>
      <w:r w:rsidRPr="00634315">
        <w:rPr>
          <w:rFonts w:ascii="Aptos" w:hAnsi="Aptos" w:cs="Aptos"/>
          <w:b/>
          <w:bCs/>
        </w:rPr>
        <w:t>é</w:t>
      </w:r>
      <w:r w:rsidRPr="00634315">
        <w:rPr>
          <w:b/>
          <w:bCs/>
        </w:rPr>
        <w:t xml:space="preserve"> accrue.</w:t>
      </w:r>
    </w:p>
    <w:p w14:paraId="06E7DD6E" w14:textId="77777777" w:rsidR="00634315" w:rsidRPr="00634315" w:rsidRDefault="00634315" w:rsidP="00634315">
      <w:pPr>
        <w:rPr>
          <w:b/>
          <w:bCs/>
        </w:rPr>
      </w:pPr>
      <w:r w:rsidRPr="00634315">
        <w:rPr>
          <w:rFonts w:ascii="Segoe UI Emoji" w:hAnsi="Segoe UI Emoji" w:cs="Segoe UI Emoji"/>
          <w:b/>
          <w:bCs/>
        </w:rPr>
        <w:t>🌟</w:t>
      </w:r>
      <w:r w:rsidRPr="00634315">
        <w:rPr>
          <w:b/>
          <w:bCs/>
        </w:rPr>
        <w:t xml:space="preserve"> Intentions implicites :</w:t>
      </w:r>
    </w:p>
    <w:p w14:paraId="08267465" w14:textId="77777777" w:rsidR="00634315" w:rsidRPr="00634315" w:rsidRDefault="00634315" w:rsidP="00634315">
      <w:pPr>
        <w:numPr>
          <w:ilvl w:val="0"/>
          <w:numId w:val="13"/>
        </w:numPr>
      </w:pPr>
      <w:r w:rsidRPr="00634315">
        <w:t>Ouvrir un espace de lien personnel.</w:t>
      </w:r>
    </w:p>
    <w:p w14:paraId="464BF958" w14:textId="77777777" w:rsidR="00634315" w:rsidRPr="00634315" w:rsidRDefault="00634315" w:rsidP="00634315">
      <w:pPr>
        <w:numPr>
          <w:ilvl w:val="0"/>
          <w:numId w:val="13"/>
        </w:numPr>
      </w:pPr>
      <w:r w:rsidRPr="00634315">
        <w:t>Proposer sans pression un moment partagé.</w:t>
      </w:r>
    </w:p>
    <w:p w14:paraId="6BA976B7" w14:textId="77777777" w:rsidR="00634315" w:rsidRPr="00634315" w:rsidRDefault="00634315" w:rsidP="00634315">
      <w:pPr>
        <w:rPr>
          <w:b/>
          <w:bCs/>
        </w:rPr>
      </w:pPr>
      <w:r w:rsidRPr="00634315">
        <w:rPr>
          <w:rFonts w:ascii="Segoe UI Emoji" w:hAnsi="Segoe UI Emoji" w:cs="Segoe UI Emoji"/>
          <w:b/>
          <w:bCs/>
        </w:rPr>
        <w:t>🔹</w:t>
      </w:r>
      <w:r w:rsidRPr="00634315">
        <w:rPr>
          <w:b/>
          <w:bCs/>
        </w:rPr>
        <w:t xml:space="preserve"> Accroches (FR) :</w:t>
      </w:r>
    </w:p>
    <w:p w14:paraId="5F3C2AD6" w14:textId="77777777" w:rsidR="00634315" w:rsidRPr="00634315" w:rsidRDefault="00634315" w:rsidP="00634315">
      <w:pPr>
        <w:numPr>
          <w:ilvl w:val="0"/>
          <w:numId w:val="14"/>
        </w:numPr>
      </w:pPr>
      <w:r w:rsidRPr="00634315">
        <w:t>“Tu restes un peu ce soir ou tu fuis discrètement ?”</w:t>
      </w:r>
    </w:p>
    <w:p w14:paraId="2244445D" w14:textId="77777777" w:rsidR="00634315" w:rsidRPr="00634315" w:rsidRDefault="00634315" w:rsidP="00634315">
      <w:pPr>
        <w:numPr>
          <w:ilvl w:val="0"/>
          <w:numId w:val="14"/>
        </w:numPr>
      </w:pPr>
      <w:r w:rsidRPr="00634315">
        <w:t>“J’ai envie de déconnecter du discours-théorie. Tu connais un endroit où on peut juste parler vrai ?”</w:t>
      </w:r>
    </w:p>
    <w:p w14:paraId="2FFF577D" w14:textId="77777777" w:rsidR="00634315" w:rsidRPr="00634315" w:rsidRDefault="00634315" w:rsidP="00634315">
      <w:pPr>
        <w:numPr>
          <w:ilvl w:val="0"/>
          <w:numId w:val="14"/>
        </w:numPr>
      </w:pPr>
      <w:r w:rsidRPr="00634315">
        <w:t>“Je t’avoue, je préfère les conversations à deux que les tables de 10. Tu partages ce sentiment ?”</w:t>
      </w:r>
    </w:p>
    <w:p w14:paraId="71CC169F" w14:textId="77777777" w:rsidR="00634315" w:rsidRPr="00634315" w:rsidRDefault="00634315" w:rsidP="00634315">
      <w:pPr>
        <w:rPr>
          <w:b/>
          <w:bCs/>
        </w:rPr>
      </w:pPr>
      <w:r w:rsidRPr="00634315">
        <w:rPr>
          <w:rFonts w:ascii="Segoe UI Emoji" w:hAnsi="Segoe UI Emoji" w:cs="Segoe UI Emoji"/>
          <w:b/>
          <w:bCs/>
        </w:rPr>
        <w:t>🔹</w:t>
      </w:r>
      <w:r w:rsidRPr="00634315">
        <w:rPr>
          <w:b/>
          <w:bCs/>
        </w:rPr>
        <w:t xml:space="preserve"> </w:t>
      </w:r>
      <w:proofErr w:type="spellStart"/>
      <w:r w:rsidRPr="00634315">
        <w:rPr>
          <w:b/>
          <w:bCs/>
        </w:rPr>
        <w:t>Approaches</w:t>
      </w:r>
      <w:proofErr w:type="spellEnd"/>
      <w:r w:rsidRPr="00634315">
        <w:rPr>
          <w:b/>
          <w:bCs/>
        </w:rPr>
        <w:t xml:space="preserve"> (EN) :</w:t>
      </w:r>
    </w:p>
    <w:p w14:paraId="3D8CC527" w14:textId="77777777" w:rsidR="00634315" w:rsidRPr="00634315" w:rsidRDefault="00634315" w:rsidP="00634315">
      <w:pPr>
        <w:numPr>
          <w:ilvl w:val="0"/>
          <w:numId w:val="15"/>
        </w:numPr>
        <w:rPr>
          <w:lang w:val="en-CA"/>
        </w:rPr>
      </w:pPr>
      <w:r w:rsidRPr="00634315">
        <w:rPr>
          <w:lang w:val="en-CA"/>
        </w:rPr>
        <w:t>"Are you staying for the social part or escaping while it's still polite?"</w:t>
      </w:r>
    </w:p>
    <w:p w14:paraId="5C743884" w14:textId="77777777" w:rsidR="00634315" w:rsidRPr="00634315" w:rsidRDefault="00634315" w:rsidP="00634315">
      <w:pPr>
        <w:numPr>
          <w:ilvl w:val="0"/>
          <w:numId w:val="15"/>
        </w:numPr>
        <w:rPr>
          <w:lang w:val="en-CA"/>
        </w:rPr>
      </w:pPr>
      <w:r w:rsidRPr="00634315">
        <w:rPr>
          <w:lang w:val="en-CA"/>
        </w:rPr>
        <w:t>"I could really use a conversation without jargon right now. Want to find a quieter corner?"</w:t>
      </w:r>
    </w:p>
    <w:p w14:paraId="71A90780" w14:textId="77777777" w:rsidR="00634315" w:rsidRPr="00634315" w:rsidRDefault="00634315" w:rsidP="00634315">
      <w:pPr>
        <w:numPr>
          <w:ilvl w:val="0"/>
          <w:numId w:val="15"/>
        </w:numPr>
      </w:pPr>
      <w:r w:rsidRPr="00634315">
        <w:rPr>
          <w:lang w:val="en-CA"/>
        </w:rPr>
        <w:t xml:space="preserve">"Honestly, I'd trade this whole crowd for a real one-on-one conversation. </w:t>
      </w:r>
      <w:proofErr w:type="spellStart"/>
      <w:r w:rsidRPr="00634315">
        <w:t>Interested</w:t>
      </w:r>
      <w:proofErr w:type="spellEnd"/>
      <w:r w:rsidRPr="00634315">
        <w:t>?"</w:t>
      </w:r>
    </w:p>
    <w:p w14:paraId="7C91BABF" w14:textId="77777777" w:rsidR="00634315" w:rsidRPr="00634315" w:rsidRDefault="00634315" w:rsidP="00634315">
      <w:pPr>
        <w:rPr>
          <w:b/>
          <w:bCs/>
        </w:rPr>
      </w:pPr>
      <w:r w:rsidRPr="00634315">
        <w:rPr>
          <w:rFonts w:ascii="Segoe UI Emoji" w:hAnsi="Segoe UI Emoji" w:cs="Segoe UI Emoji"/>
          <w:b/>
          <w:bCs/>
        </w:rPr>
        <w:t>🔸</w:t>
      </w:r>
      <w:r w:rsidRPr="00634315">
        <w:rPr>
          <w:b/>
          <w:bCs/>
        </w:rPr>
        <w:t xml:space="preserve"> Posture :</w:t>
      </w:r>
    </w:p>
    <w:p w14:paraId="7DB63E53" w14:textId="77777777" w:rsidR="00634315" w:rsidRPr="00634315" w:rsidRDefault="00634315" w:rsidP="00634315">
      <w:pPr>
        <w:numPr>
          <w:ilvl w:val="0"/>
          <w:numId w:val="16"/>
        </w:numPr>
      </w:pPr>
      <w:r w:rsidRPr="00634315">
        <w:t>Mouvements plus lents, voix plus basse.</w:t>
      </w:r>
    </w:p>
    <w:p w14:paraId="5381E99E" w14:textId="77777777" w:rsidR="00634315" w:rsidRPr="00634315" w:rsidRDefault="00634315" w:rsidP="00634315">
      <w:pPr>
        <w:numPr>
          <w:ilvl w:val="0"/>
          <w:numId w:val="16"/>
        </w:numPr>
      </w:pPr>
      <w:r w:rsidRPr="00634315">
        <w:t>Signe d’attention : regarder le verre, la table, puis elle. Rythme calme.</w:t>
      </w:r>
    </w:p>
    <w:p w14:paraId="39EC28CB" w14:textId="77777777" w:rsidR="00634315" w:rsidRPr="00634315" w:rsidRDefault="00634315" w:rsidP="00634315">
      <w:r w:rsidRPr="00634315">
        <w:pict w14:anchorId="2B4D8860">
          <v:rect id="_x0000_i1065" style="width:0;height:1.5pt" o:hralign="center" o:hrstd="t" o:hr="t" fillcolor="#a0a0a0" stroked="f"/>
        </w:pict>
      </w:r>
    </w:p>
    <w:p w14:paraId="33E5B7C8" w14:textId="77777777" w:rsidR="00634315" w:rsidRPr="00634315" w:rsidRDefault="00634315" w:rsidP="00634315">
      <w:pPr>
        <w:rPr>
          <w:b/>
          <w:bCs/>
        </w:rPr>
      </w:pPr>
      <w:r w:rsidRPr="00634315">
        <w:rPr>
          <w:rFonts w:ascii="Segoe UI Emoji" w:hAnsi="Segoe UI Emoji" w:cs="Segoe UI Emoji"/>
          <w:b/>
          <w:bCs/>
        </w:rPr>
        <w:t>🏃</w:t>
      </w:r>
      <w:r w:rsidRPr="00634315">
        <w:rPr>
          <w:b/>
          <w:bCs/>
        </w:rPr>
        <w:t xml:space="preserve"> 5. ATELIER / ACTIVITÉ EN GROUPE</w:t>
      </w:r>
    </w:p>
    <w:p w14:paraId="0EC84ACD" w14:textId="77777777" w:rsidR="00634315" w:rsidRPr="00634315" w:rsidRDefault="00634315" w:rsidP="00634315">
      <w:pPr>
        <w:rPr>
          <w:b/>
          <w:bCs/>
        </w:rPr>
      </w:pPr>
      <w:r w:rsidRPr="00634315">
        <w:rPr>
          <w:rFonts w:ascii="Cambria Math" w:hAnsi="Cambria Math" w:cs="Cambria Math"/>
          <w:b/>
          <w:bCs/>
        </w:rPr>
        <w:lastRenderedPageBreak/>
        <w:t>▶</w:t>
      </w:r>
      <w:r w:rsidRPr="00634315">
        <w:rPr>
          <w:b/>
          <w:bCs/>
        </w:rPr>
        <w:t xml:space="preserve"> Contexte : travail collaboratif, discussions encadr</w:t>
      </w:r>
      <w:r w:rsidRPr="00634315">
        <w:rPr>
          <w:rFonts w:ascii="Aptos" w:hAnsi="Aptos" w:cs="Aptos"/>
          <w:b/>
          <w:bCs/>
        </w:rPr>
        <w:t>é</w:t>
      </w:r>
      <w:r w:rsidRPr="00634315">
        <w:rPr>
          <w:b/>
          <w:bCs/>
        </w:rPr>
        <w:t>es.</w:t>
      </w:r>
    </w:p>
    <w:p w14:paraId="34EA5777" w14:textId="77777777" w:rsidR="00634315" w:rsidRPr="00634315" w:rsidRDefault="00634315" w:rsidP="00634315">
      <w:pPr>
        <w:rPr>
          <w:b/>
          <w:bCs/>
        </w:rPr>
      </w:pPr>
      <w:r w:rsidRPr="00634315">
        <w:rPr>
          <w:rFonts w:ascii="Segoe UI Emoji" w:hAnsi="Segoe UI Emoji" w:cs="Segoe UI Emoji"/>
          <w:b/>
          <w:bCs/>
        </w:rPr>
        <w:t>🌟</w:t>
      </w:r>
      <w:r w:rsidRPr="00634315">
        <w:rPr>
          <w:b/>
          <w:bCs/>
        </w:rPr>
        <w:t xml:space="preserve"> Intentions implicites :</w:t>
      </w:r>
    </w:p>
    <w:p w14:paraId="1D2A4487" w14:textId="77777777" w:rsidR="00634315" w:rsidRPr="00634315" w:rsidRDefault="00634315" w:rsidP="00634315">
      <w:pPr>
        <w:numPr>
          <w:ilvl w:val="0"/>
          <w:numId w:val="17"/>
        </w:numPr>
      </w:pPr>
      <w:r w:rsidRPr="00634315">
        <w:t>Créer une alliance douce.</w:t>
      </w:r>
    </w:p>
    <w:p w14:paraId="7993AFC7" w14:textId="77777777" w:rsidR="00634315" w:rsidRPr="00634315" w:rsidRDefault="00634315" w:rsidP="00634315">
      <w:pPr>
        <w:numPr>
          <w:ilvl w:val="0"/>
          <w:numId w:val="17"/>
        </w:numPr>
      </w:pPr>
      <w:r w:rsidRPr="00634315">
        <w:t>Jouer sur le décalage entre le formel et le complice.</w:t>
      </w:r>
    </w:p>
    <w:p w14:paraId="31CB6319" w14:textId="77777777" w:rsidR="00634315" w:rsidRPr="00634315" w:rsidRDefault="00634315" w:rsidP="00634315">
      <w:pPr>
        <w:rPr>
          <w:b/>
          <w:bCs/>
        </w:rPr>
      </w:pPr>
      <w:r w:rsidRPr="00634315">
        <w:rPr>
          <w:rFonts w:ascii="Segoe UI Emoji" w:hAnsi="Segoe UI Emoji" w:cs="Segoe UI Emoji"/>
          <w:b/>
          <w:bCs/>
        </w:rPr>
        <w:t>🔹</w:t>
      </w:r>
      <w:r w:rsidRPr="00634315">
        <w:rPr>
          <w:b/>
          <w:bCs/>
        </w:rPr>
        <w:t xml:space="preserve"> Accroches (FR) :</w:t>
      </w:r>
    </w:p>
    <w:p w14:paraId="62A58F05" w14:textId="77777777" w:rsidR="00634315" w:rsidRPr="00634315" w:rsidRDefault="00634315" w:rsidP="00634315">
      <w:pPr>
        <w:numPr>
          <w:ilvl w:val="0"/>
          <w:numId w:val="18"/>
        </w:numPr>
      </w:pPr>
      <w:r w:rsidRPr="00634315">
        <w:t>“Je propose qu’on fasse semblant d’être hyper brillants pendant 10 min, puis on improvise.”</w:t>
      </w:r>
    </w:p>
    <w:p w14:paraId="046CA3F6" w14:textId="77777777" w:rsidR="00634315" w:rsidRPr="00634315" w:rsidRDefault="00634315" w:rsidP="00634315">
      <w:pPr>
        <w:numPr>
          <w:ilvl w:val="0"/>
          <w:numId w:val="18"/>
        </w:numPr>
      </w:pPr>
      <w:proofErr w:type="gramStart"/>
      <w:r w:rsidRPr="00634315">
        <w:t>“T’as</w:t>
      </w:r>
      <w:proofErr w:type="gramEnd"/>
      <w:r w:rsidRPr="00634315">
        <w:t xml:space="preserve"> une vraie stratégie ou tu fais comme moi : tu hoches la tête pour survivre ?”</w:t>
      </w:r>
    </w:p>
    <w:p w14:paraId="56DAD27B" w14:textId="77777777" w:rsidR="00634315" w:rsidRPr="00634315" w:rsidRDefault="00634315" w:rsidP="00634315">
      <w:pPr>
        <w:numPr>
          <w:ilvl w:val="0"/>
          <w:numId w:val="18"/>
        </w:numPr>
      </w:pPr>
      <w:r w:rsidRPr="00634315">
        <w:t>“Si tu veux, je prends des notes, et tu fais les phrases percutantes. Deal ?”</w:t>
      </w:r>
    </w:p>
    <w:p w14:paraId="23C9A8C7" w14:textId="77777777" w:rsidR="00634315" w:rsidRPr="00634315" w:rsidRDefault="00634315" w:rsidP="00634315">
      <w:pPr>
        <w:rPr>
          <w:b/>
          <w:bCs/>
        </w:rPr>
      </w:pPr>
      <w:r w:rsidRPr="00634315">
        <w:rPr>
          <w:rFonts w:ascii="Segoe UI Emoji" w:hAnsi="Segoe UI Emoji" w:cs="Segoe UI Emoji"/>
          <w:b/>
          <w:bCs/>
        </w:rPr>
        <w:t>🔹</w:t>
      </w:r>
      <w:r w:rsidRPr="00634315">
        <w:rPr>
          <w:b/>
          <w:bCs/>
        </w:rPr>
        <w:t xml:space="preserve"> </w:t>
      </w:r>
      <w:proofErr w:type="spellStart"/>
      <w:r w:rsidRPr="00634315">
        <w:rPr>
          <w:b/>
          <w:bCs/>
        </w:rPr>
        <w:t>Approaches</w:t>
      </w:r>
      <w:proofErr w:type="spellEnd"/>
      <w:r w:rsidRPr="00634315">
        <w:rPr>
          <w:b/>
          <w:bCs/>
        </w:rPr>
        <w:t xml:space="preserve"> (EN) :</w:t>
      </w:r>
    </w:p>
    <w:p w14:paraId="0A5CA9F2" w14:textId="77777777" w:rsidR="00634315" w:rsidRPr="00634315" w:rsidRDefault="00634315" w:rsidP="00634315">
      <w:pPr>
        <w:numPr>
          <w:ilvl w:val="0"/>
          <w:numId w:val="19"/>
        </w:numPr>
        <w:rPr>
          <w:lang w:val="en-CA"/>
        </w:rPr>
      </w:pPr>
      <w:r w:rsidRPr="00634315">
        <w:rPr>
          <w:lang w:val="en-CA"/>
        </w:rPr>
        <w:t>"Let’s pretend to be brilliant for five minutes, then just wing it like everyone else."</w:t>
      </w:r>
    </w:p>
    <w:p w14:paraId="1FF05F9D" w14:textId="77777777" w:rsidR="00634315" w:rsidRPr="00634315" w:rsidRDefault="00634315" w:rsidP="00634315">
      <w:pPr>
        <w:numPr>
          <w:ilvl w:val="0"/>
          <w:numId w:val="19"/>
        </w:numPr>
        <w:rPr>
          <w:lang w:val="en-CA"/>
        </w:rPr>
      </w:pPr>
      <w:r w:rsidRPr="00634315">
        <w:rPr>
          <w:lang w:val="en-CA"/>
        </w:rPr>
        <w:t>"Are you actually following this or just nodding along like me?"</w:t>
      </w:r>
    </w:p>
    <w:p w14:paraId="6390D470" w14:textId="77777777" w:rsidR="00634315" w:rsidRPr="00634315" w:rsidRDefault="00634315" w:rsidP="00634315">
      <w:pPr>
        <w:numPr>
          <w:ilvl w:val="0"/>
          <w:numId w:val="19"/>
        </w:numPr>
      </w:pPr>
      <w:r w:rsidRPr="00634315">
        <w:rPr>
          <w:lang w:val="en-CA"/>
        </w:rPr>
        <w:t xml:space="preserve">"If you bring the ideas, I’ll bring the notetaking. </w:t>
      </w:r>
      <w:r w:rsidRPr="00634315">
        <w:t>Sound like a deal?"</w:t>
      </w:r>
    </w:p>
    <w:p w14:paraId="4632B4B0" w14:textId="77777777" w:rsidR="00634315" w:rsidRPr="00634315" w:rsidRDefault="00634315" w:rsidP="00634315">
      <w:pPr>
        <w:rPr>
          <w:b/>
          <w:bCs/>
        </w:rPr>
      </w:pPr>
      <w:r w:rsidRPr="00634315">
        <w:rPr>
          <w:rFonts w:ascii="Segoe UI Emoji" w:hAnsi="Segoe UI Emoji" w:cs="Segoe UI Emoji"/>
          <w:b/>
          <w:bCs/>
        </w:rPr>
        <w:t>🔸</w:t>
      </w:r>
      <w:r w:rsidRPr="00634315">
        <w:rPr>
          <w:b/>
          <w:bCs/>
        </w:rPr>
        <w:t xml:space="preserve"> Posture :</w:t>
      </w:r>
    </w:p>
    <w:p w14:paraId="224AA246" w14:textId="77777777" w:rsidR="00634315" w:rsidRPr="00634315" w:rsidRDefault="00634315" w:rsidP="00634315">
      <w:pPr>
        <w:numPr>
          <w:ilvl w:val="0"/>
          <w:numId w:val="20"/>
        </w:numPr>
      </w:pPr>
      <w:r w:rsidRPr="00634315">
        <w:t>Humour dosé, jamais moqueur.</w:t>
      </w:r>
    </w:p>
    <w:p w14:paraId="24402535" w14:textId="77777777" w:rsidR="00634315" w:rsidRPr="00634315" w:rsidRDefault="00634315" w:rsidP="00634315">
      <w:pPr>
        <w:numPr>
          <w:ilvl w:val="0"/>
          <w:numId w:val="20"/>
        </w:numPr>
      </w:pPr>
      <w:r w:rsidRPr="00634315">
        <w:t>Créer un effet miroir léger (croiser les bras si elle le fait, etc.)</w:t>
      </w:r>
    </w:p>
    <w:p w14:paraId="4BE02A8F" w14:textId="77777777" w:rsidR="00634315" w:rsidRPr="00634315" w:rsidRDefault="00634315" w:rsidP="00634315">
      <w:r w:rsidRPr="00634315">
        <w:pict w14:anchorId="5875A6D0">
          <v:rect id="_x0000_i1066" style="width:0;height:1.5pt" o:hralign="center" o:hrstd="t" o:hr="t" fillcolor="#a0a0a0" stroked="f"/>
        </w:pict>
      </w:r>
    </w:p>
    <w:p w14:paraId="71CD94A6" w14:textId="77777777" w:rsidR="00634315" w:rsidRPr="00634315" w:rsidRDefault="00634315" w:rsidP="00634315">
      <w:pPr>
        <w:rPr>
          <w:b/>
          <w:bCs/>
        </w:rPr>
      </w:pPr>
      <w:r w:rsidRPr="00634315">
        <w:rPr>
          <w:rFonts w:ascii="Segoe UI Emoji" w:hAnsi="Segoe UI Emoji" w:cs="Segoe UI Emoji"/>
          <w:b/>
          <w:bCs/>
        </w:rPr>
        <w:t>📍</w:t>
      </w:r>
      <w:r w:rsidRPr="00634315">
        <w:rPr>
          <w:b/>
          <w:bCs/>
        </w:rPr>
        <w:t xml:space="preserve"> Recommandations finales :</w:t>
      </w:r>
    </w:p>
    <w:p w14:paraId="76CCA94D" w14:textId="77777777" w:rsidR="00634315" w:rsidRPr="00634315" w:rsidRDefault="00634315" w:rsidP="00634315">
      <w:pPr>
        <w:numPr>
          <w:ilvl w:val="0"/>
          <w:numId w:val="21"/>
        </w:numPr>
      </w:pPr>
      <w:r w:rsidRPr="00634315">
        <w:rPr>
          <w:rFonts w:ascii="Segoe UI Emoji" w:hAnsi="Segoe UI Emoji" w:cs="Segoe UI Emoji"/>
        </w:rPr>
        <w:t>✅</w:t>
      </w:r>
      <w:r w:rsidRPr="00634315">
        <w:t xml:space="preserve"> Garde en tête que </w:t>
      </w:r>
      <w:r w:rsidRPr="00634315">
        <w:rPr>
          <w:b/>
          <w:bCs/>
        </w:rPr>
        <w:t>le terrain est déjà en ta faveur</w:t>
      </w:r>
      <w:r w:rsidRPr="00634315">
        <w:t xml:space="preserve"> : tu es à l’intérieur du même monde, pas un inconnu total.</w:t>
      </w:r>
    </w:p>
    <w:p w14:paraId="2487D8B3" w14:textId="77777777" w:rsidR="00634315" w:rsidRPr="00634315" w:rsidRDefault="00634315" w:rsidP="00634315">
      <w:pPr>
        <w:numPr>
          <w:ilvl w:val="0"/>
          <w:numId w:val="21"/>
        </w:numPr>
      </w:pPr>
      <w:r w:rsidRPr="00634315">
        <w:rPr>
          <w:rFonts w:ascii="Segoe UI Emoji" w:hAnsi="Segoe UI Emoji" w:cs="Segoe UI Emoji"/>
        </w:rPr>
        <w:t>🔇</w:t>
      </w:r>
      <w:r w:rsidRPr="00634315">
        <w:t xml:space="preserve"> Le silence entre deux phrases peut être </w:t>
      </w:r>
      <w:r w:rsidRPr="00634315">
        <w:rPr>
          <w:b/>
          <w:bCs/>
        </w:rPr>
        <w:t>une invitation</w:t>
      </w:r>
      <w:r w:rsidRPr="00634315">
        <w:t xml:space="preserve"> si tu le tiens avec assurance.</w:t>
      </w:r>
    </w:p>
    <w:p w14:paraId="0A9109E5" w14:textId="77777777" w:rsidR="00634315" w:rsidRPr="00634315" w:rsidRDefault="00634315" w:rsidP="00634315">
      <w:pPr>
        <w:numPr>
          <w:ilvl w:val="0"/>
          <w:numId w:val="21"/>
        </w:numPr>
      </w:pPr>
      <w:r w:rsidRPr="00634315">
        <w:rPr>
          <w:rFonts w:ascii="Segoe UI Emoji" w:hAnsi="Segoe UI Emoji" w:cs="Segoe UI Emoji"/>
        </w:rPr>
        <w:t>✊</w:t>
      </w:r>
      <w:r w:rsidRPr="00634315">
        <w:t xml:space="preserve"> Tu n’as pas besoin d’être drôle ou original. Juste </w:t>
      </w:r>
      <w:r w:rsidRPr="00634315">
        <w:rPr>
          <w:b/>
          <w:bCs/>
        </w:rPr>
        <w:t>vrai, présent, sincère</w:t>
      </w:r>
      <w:r w:rsidRPr="00634315">
        <w:t>.</w:t>
      </w:r>
    </w:p>
    <w:p w14:paraId="793558E0" w14:textId="77777777" w:rsidR="00634315" w:rsidRPr="00634315" w:rsidRDefault="00634315" w:rsidP="00634315">
      <w:r w:rsidRPr="00634315">
        <w:t xml:space="preserve">Souhaites-tu une version anglaise complète du carnet ou un format </w:t>
      </w:r>
      <w:proofErr w:type="spellStart"/>
      <w:r w:rsidRPr="00634315">
        <w:t>markdown</w:t>
      </w:r>
      <w:proofErr w:type="spellEnd"/>
      <w:r w:rsidRPr="00634315">
        <w:t>/mobile ?</w:t>
      </w:r>
    </w:p>
    <w:p w14:paraId="53E93609" w14:textId="77777777" w:rsidR="00A7240D" w:rsidRDefault="00A7240D"/>
    <w:sectPr w:rsidR="00A7240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alelands Uncial">
    <w:panose1 w:val="02000500000000000000"/>
    <w:charset w:val="00"/>
    <w:family w:val="auto"/>
    <w:pitch w:val="variable"/>
    <w:sig w:usb0="800000A7" w:usb1="5000004A" w:usb2="00000000" w:usb3="00000000" w:csb0="00000001" w:csb1="00000000"/>
  </w:font>
  <w:font w:name="Open Sans">
    <w:panose1 w:val="00000000000000000000"/>
    <w:charset w:val="00"/>
    <w:family w:val="auto"/>
    <w:pitch w:val="variable"/>
    <w:sig w:usb0="E00002FF" w:usb1="4000201B" w:usb2="00000028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C7B1C"/>
    <w:multiLevelType w:val="multilevel"/>
    <w:tmpl w:val="73946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576FAB"/>
    <w:multiLevelType w:val="multilevel"/>
    <w:tmpl w:val="7D862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D67BC5"/>
    <w:multiLevelType w:val="multilevel"/>
    <w:tmpl w:val="FBC8C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6A032F"/>
    <w:multiLevelType w:val="multilevel"/>
    <w:tmpl w:val="8782F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6E1273"/>
    <w:multiLevelType w:val="multilevel"/>
    <w:tmpl w:val="CEA06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0D5223"/>
    <w:multiLevelType w:val="multilevel"/>
    <w:tmpl w:val="C4C2D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597AF4"/>
    <w:multiLevelType w:val="multilevel"/>
    <w:tmpl w:val="7BD65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0E033B"/>
    <w:multiLevelType w:val="multilevel"/>
    <w:tmpl w:val="43F6B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B74118"/>
    <w:multiLevelType w:val="multilevel"/>
    <w:tmpl w:val="C99E3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FC6281"/>
    <w:multiLevelType w:val="multilevel"/>
    <w:tmpl w:val="72CA4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4B5672"/>
    <w:multiLevelType w:val="multilevel"/>
    <w:tmpl w:val="33361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0B20AC"/>
    <w:multiLevelType w:val="multilevel"/>
    <w:tmpl w:val="5F48C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CB784B"/>
    <w:multiLevelType w:val="multilevel"/>
    <w:tmpl w:val="35BA9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AC724C"/>
    <w:multiLevelType w:val="multilevel"/>
    <w:tmpl w:val="33186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A44DB8"/>
    <w:multiLevelType w:val="multilevel"/>
    <w:tmpl w:val="A47A8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896C98"/>
    <w:multiLevelType w:val="multilevel"/>
    <w:tmpl w:val="C2F81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EA49A4"/>
    <w:multiLevelType w:val="multilevel"/>
    <w:tmpl w:val="B0FE8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AE12925"/>
    <w:multiLevelType w:val="multilevel"/>
    <w:tmpl w:val="38603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666693"/>
    <w:multiLevelType w:val="multilevel"/>
    <w:tmpl w:val="E5F45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64C0D5C"/>
    <w:multiLevelType w:val="multilevel"/>
    <w:tmpl w:val="58D07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446D4C"/>
    <w:multiLevelType w:val="multilevel"/>
    <w:tmpl w:val="90D6D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5798175">
    <w:abstractNumId w:val="11"/>
  </w:num>
  <w:num w:numId="2" w16cid:durableId="1735355499">
    <w:abstractNumId w:val="5"/>
  </w:num>
  <w:num w:numId="3" w16cid:durableId="1837764918">
    <w:abstractNumId w:val="6"/>
  </w:num>
  <w:num w:numId="4" w16cid:durableId="760882262">
    <w:abstractNumId w:val="3"/>
  </w:num>
  <w:num w:numId="5" w16cid:durableId="1964144694">
    <w:abstractNumId w:val="9"/>
  </w:num>
  <w:num w:numId="6" w16cid:durableId="1975520404">
    <w:abstractNumId w:val="18"/>
  </w:num>
  <w:num w:numId="7" w16cid:durableId="1739984861">
    <w:abstractNumId w:val="10"/>
  </w:num>
  <w:num w:numId="8" w16cid:durableId="853111418">
    <w:abstractNumId w:val="12"/>
  </w:num>
  <w:num w:numId="9" w16cid:durableId="1541432122">
    <w:abstractNumId w:val="1"/>
  </w:num>
  <w:num w:numId="10" w16cid:durableId="937908188">
    <w:abstractNumId w:val="0"/>
  </w:num>
  <w:num w:numId="11" w16cid:durableId="1867518209">
    <w:abstractNumId w:val="14"/>
  </w:num>
  <w:num w:numId="12" w16cid:durableId="834732295">
    <w:abstractNumId w:val="2"/>
  </w:num>
  <w:num w:numId="13" w16cid:durableId="413553858">
    <w:abstractNumId w:val="8"/>
  </w:num>
  <w:num w:numId="14" w16cid:durableId="830370281">
    <w:abstractNumId w:val="16"/>
  </w:num>
  <w:num w:numId="15" w16cid:durableId="245961749">
    <w:abstractNumId w:val="15"/>
  </w:num>
  <w:num w:numId="16" w16cid:durableId="220676723">
    <w:abstractNumId w:val="4"/>
  </w:num>
  <w:num w:numId="17" w16cid:durableId="1769231744">
    <w:abstractNumId w:val="20"/>
  </w:num>
  <w:num w:numId="18" w16cid:durableId="1063061032">
    <w:abstractNumId w:val="13"/>
  </w:num>
  <w:num w:numId="19" w16cid:durableId="1182738304">
    <w:abstractNumId w:val="17"/>
  </w:num>
  <w:num w:numId="20" w16cid:durableId="73823572">
    <w:abstractNumId w:val="7"/>
  </w:num>
  <w:num w:numId="21" w16cid:durableId="6993713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4315"/>
    <w:rsid w:val="000C6D0B"/>
    <w:rsid w:val="004A3D34"/>
    <w:rsid w:val="00634315"/>
    <w:rsid w:val="008E26FD"/>
    <w:rsid w:val="009D3F53"/>
    <w:rsid w:val="00A352CC"/>
    <w:rsid w:val="00A7240D"/>
    <w:rsid w:val="00B31947"/>
    <w:rsid w:val="00E97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FF200"/>
  <w15:chartTrackingRefBased/>
  <w15:docId w15:val="{951693E6-C45E-44F3-97A7-509497EDA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8E26FD"/>
    <w:pPr>
      <w:keepNext/>
      <w:keepLines/>
      <w:spacing w:before="360" w:after="80"/>
      <w:outlineLvl w:val="0"/>
    </w:pPr>
    <w:rPr>
      <w:rFonts w:ascii="Dalelands Uncial" w:eastAsiaTheme="majorEastAsia" w:hAnsi="Dalelands Uncial" w:cs="Open Sans"/>
      <w:sz w:val="52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343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343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343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343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343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343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343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343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E26FD"/>
    <w:rPr>
      <w:rFonts w:ascii="Dalelands Uncial" w:eastAsiaTheme="majorEastAsia" w:hAnsi="Dalelands Uncial" w:cs="Open Sans"/>
      <w:sz w:val="52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343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343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34315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34315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3431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3431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3431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3431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343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343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343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343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343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3431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3431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3431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343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3431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6343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7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759</Words>
  <Characters>4548</Characters>
  <Application>Microsoft Office Word</Application>
  <DocSecurity>0</DocSecurity>
  <Lines>92</Lines>
  <Paragraphs>40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Amauger, Christian</dc:creator>
  <cp:keywords/>
  <dc:description/>
  <cp:lastModifiedBy>Amauger, Christian</cp:lastModifiedBy>
  <cp:revision>1</cp:revision>
  <dcterms:created xsi:type="dcterms:W3CDTF">2025-06-08T13:27:00Z</dcterms:created>
  <dcterms:modified xsi:type="dcterms:W3CDTF">2025-06-08T16:27:00Z</dcterms:modified>
</cp:coreProperties>
</file>