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0BC88" w14:textId="77777777" w:rsidR="001939FF" w:rsidRPr="001939FF" w:rsidRDefault="001939FF" w:rsidP="001939FF">
      <w:pPr>
        <w:rPr>
          <w:b/>
          <w:bCs/>
        </w:rPr>
      </w:pPr>
      <w:r w:rsidRPr="001939FF">
        <w:rPr>
          <w:rFonts w:ascii="Segoe UI Emoji" w:hAnsi="Segoe UI Emoji" w:cs="Segoe UI Emoji"/>
          <w:b/>
          <w:bCs/>
        </w:rPr>
        <w:t>🗓️</w:t>
      </w:r>
      <w:r w:rsidRPr="001939FF">
        <w:rPr>
          <w:b/>
          <w:bCs/>
        </w:rPr>
        <w:t xml:space="preserve"> Itinéraire Fusionné avec Congrès</w:t>
      </w:r>
    </w:p>
    <w:p w14:paraId="134D54BF" w14:textId="77777777" w:rsidR="001939FF" w:rsidRPr="001939FF" w:rsidRDefault="001939FF" w:rsidP="001939FF">
      <w:pPr>
        <w:rPr>
          <w:b/>
          <w:bCs/>
        </w:rPr>
      </w:pPr>
      <w:r w:rsidRPr="001939FF">
        <w:rPr>
          <w:rFonts w:ascii="Segoe UI Emoji" w:hAnsi="Segoe UI Emoji" w:cs="Segoe UI Emoji"/>
          <w:b/>
          <w:bCs/>
        </w:rPr>
        <w:t>🛬</w:t>
      </w:r>
      <w:r w:rsidRPr="001939FF">
        <w:rPr>
          <w:b/>
          <w:bCs/>
        </w:rPr>
        <w:t xml:space="preserve"> </w:t>
      </w:r>
      <w:proofErr w:type="gramStart"/>
      <w:r w:rsidRPr="001939FF">
        <w:rPr>
          <w:b/>
          <w:bCs/>
        </w:rPr>
        <w:t>Lundi</w:t>
      </w:r>
      <w:proofErr w:type="gramEnd"/>
      <w:r w:rsidRPr="001939FF">
        <w:rPr>
          <w:b/>
          <w:bCs/>
        </w:rPr>
        <w:t xml:space="preserve"> 9 juin – Arrivée &amp; Acclimatation</w:t>
      </w:r>
    </w:p>
    <w:p w14:paraId="18B8E4BA" w14:textId="77777777" w:rsidR="001939FF" w:rsidRPr="001939FF" w:rsidRDefault="001939FF" w:rsidP="001939FF">
      <w:pPr>
        <w:numPr>
          <w:ilvl w:val="0"/>
          <w:numId w:val="1"/>
        </w:numPr>
      </w:pPr>
      <w:r w:rsidRPr="001939FF">
        <w:rPr>
          <w:b/>
          <w:bCs/>
        </w:rPr>
        <w:t>18h21</w:t>
      </w:r>
      <w:r w:rsidRPr="001939FF">
        <w:t xml:space="preserve"> – Arrivée à l'aéroport Billy Bishop (YTZ)</w:t>
      </w:r>
    </w:p>
    <w:p w14:paraId="082B7609" w14:textId="77777777" w:rsidR="001939FF" w:rsidRPr="001939FF" w:rsidRDefault="001939FF" w:rsidP="001939FF">
      <w:pPr>
        <w:numPr>
          <w:ilvl w:val="0"/>
          <w:numId w:val="1"/>
        </w:numPr>
      </w:pPr>
      <w:r w:rsidRPr="001939FF">
        <w:rPr>
          <w:b/>
          <w:bCs/>
        </w:rPr>
        <w:t>19h00-19h45</w:t>
      </w:r>
      <w:r w:rsidRPr="001939FF">
        <w:t xml:space="preserve"> – Transport vers l'ILC</w:t>
      </w:r>
    </w:p>
    <w:p w14:paraId="065BEF2B" w14:textId="77777777" w:rsidR="001939FF" w:rsidRPr="001939FF" w:rsidRDefault="001939FF" w:rsidP="001939FF">
      <w:pPr>
        <w:numPr>
          <w:ilvl w:val="0"/>
          <w:numId w:val="1"/>
        </w:numPr>
      </w:pPr>
      <w:r w:rsidRPr="001939FF">
        <w:rPr>
          <w:b/>
          <w:bCs/>
        </w:rPr>
        <w:t>20h00</w:t>
      </w:r>
      <w:r w:rsidRPr="001939FF">
        <w:t xml:space="preserve"> – Check-in à l'ILC</w:t>
      </w:r>
    </w:p>
    <w:p w14:paraId="0FF30B6E" w14:textId="77777777" w:rsidR="001939FF" w:rsidRPr="001939FF" w:rsidRDefault="001939FF" w:rsidP="001939FF">
      <w:pPr>
        <w:numPr>
          <w:ilvl w:val="0"/>
          <w:numId w:val="1"/>
        </w:numPr>
      </w:pPr>
      <w:r w:rsidRPr="001939FF">
        <w:rPr>
          <w:b/>
          <w:bCs/>
        </w:rPr>
        <w:t>20h30-22h00</w:t>
      </w:r>
      <w:r w:rsidRPr="001939FF">
        <w:t xml:space="preserve"> – Choix entre :</w:t>
      </w:r>
    </w:p>
    <w:p w14:paraId="7A0A4762" w14:textId="77777777" w:rsidR="001939FF" w:rsidRPr="001939FF" w:rsidRDefault="001939FF" w:rsidP="001939FF">
      <w:pPr>
        <w:numPr>
          <w:ilvl w:val="1"/>
          <w:numId w:val="1"/>
        </w:numPr>
      </w:pPr>
      <w:proofErr w:type="spellStart"/>
      <w:r w:rsidRPr="001939FF">
        <w:rPr>
          <w:b/>
          <w:bCs/>
        </w:rPr>
        <w:t>Snakes</w:t>
      </w:r>
      <w:proofErr w:type="spellEnd"/>
      <w:r w:rsidRPr="001939FF">
        <w:rPr>
          <w:b/>
          <w:bCs/>
        </w:rPr>
        <w:t xml:space="preserve"> &amp; Lattes </w:t>
      </w:r>
      <w:proofErr w:type="spellStart"/>
      <w:r w:rsidRPr="001939FF">
        <w:rPr>
          <w:b/>
          <w:bCs/>
        </w:rPr>
        <w:t>College</w:t>
      </w:r>
      <w:proofErr w:type="spellEnd"/>
      <w:r w:rsidRPr="001939FF">
        <w:t xml:space="preserve"> pour une soirée de jeux de société</w:t>
      </w:r>
    </w:p>
    <w:p w14:paraId="7761854A" w14:textId="77777777" w:rsidR="001939FF" w:rsidRPr="001939FF" w:rsidRDefault="001939FF" w:rsidP="001939FF">
      <w:pPr>
        <w:numPr>
          <w:ilvl w:val="1"/>
          <w:numId w:val="1"/>
        </w:numPr>
      </w:pPr>
      <w:r w:rsidRPr="001939FF">
        <w:t xml:space="preserve">Balade sur le </w:t>
      </w:r>
      <w:proofErr w:type="spellStart"/>
      <w:r w:rsidRPr="001939FF">
        <w:t>Waterfront</w:t>
      </w:r>
      <w:proofErr w:type="spellEnd"/>
      <w:r w:rsidRPr="001939FF">
        <w:t xml:space="preserve"> Trail jusqu'à Sugar Beach, suivie d'un dîner au </w:t>
      </w:r>
      <w:r w:rsidRPr="001939FF">
        <w:rPr>
          <w:b/>
          <w:bCs/>
        </w:rPr>
        <w:t>Beer Bistro</w:t>
      </w:r>
    </w:p>
    <w:p w14:paraId="73437079" w14:textId="77777777" w:rsidR="001939FF" w:rsidRPr="001939FF" w:rsidRDefault="001939FF" w:rsidP="001939FF">
      <w:pPr>
        <w:rPr>
          <w:b/>
          <w:bCs/>
        </w:rPr>
      </w:pPr>
      <w:r w:rsidRPr="001939FF">
        <w:rPr>
          <w:rFonts w:ascii="Segoe UI Emoji" w:hAnsi="Segoe UI Emoji" w:cs="Segoe UI Emoji"/>
          <w:b/>
          <w:bCs/>
        </w:rPr>
        <w:t>🏛️</w:t>
      </w:r>
      <w:r w:rsidRPr="001939FF">
        <w:rPr>
          <w:b/>
          <w:bCs/>
        </w:rPr>
        <w:t xml:space="preserve"> </w:t>
      </w:r>
      <w:proofErr w:type="gramStart"/>
      <w:r w:rsidRPr="001939FF">
        <w:rPr>
          <w:b/>
          <w:bCs/>
        </w:rPr>
        <w:t>Mardi</w:t>
      </w:r>
      <w:proofErr w:type="gramEnd"/>
      <w:r w:rsidRPr="001939FF">
        <w:rPr>
          <w:b/>
          <w:bCs/>
        </w:rPr>
        <w:t xml:space="preserve"> 10 juin – Congrès &amp; Découverte Culturelle</w:t>
      </w:r>
    </w:p>
    <w:p w14:paraId="7D3ED740" w14:textId="77777777" w:rsidR="001939FF" w:rsidRPr="001939FF" w:rsidRDefault="001939FF" w:rsidP="001939FF">
      <w:pPr>
        <w:numPr>
          <w:ilvl w:val="0"/>
          <w:numId w:val="2"/>
        </w:numPr>
      </w:pPr>
      <w:r w:rsidRPr="001939FF">
        <w:rPr>
          <w:b/>
          <w:bCs/>
        </w:rPr>
        <w:t>8h30-16h15</w:t>
      </w:r>
      <w:r w:rsidRPr="001939FF">
        <w:t xml:space="preserve"> – Participation au congrès ACDEAULF</w:t>
      </w:r>
    </w:p>
    <w:p w14:paraId="6ED4B7D8" w14:textId="77777777" w:rsidR="001939FF" w:rsidRPr="001939FF" w:rsidRDefault="001939FF" w:rsidP="001939FF">
      <w:pPr>
        <w:numPr>
          <w:ilvl w:val="0"/>
          <w:numId w:val="2"/>
        </w:numPr>
        <w:rPr>
          <w:lang w:val="en-CA"/>
        </w:rPr>
      </w:pPr>
      <w:r w:rsidRPr="001939FF">
        <w:rPr>
          <w:b/>
          <w:bCs/>
          <w:lang w:val="en-CA"/>
        </w:rPr>
        <w:t>17h00-18h30</w:t>
      </w:r>
      <w:r w:rsidRPr="001939FF">
        <w:rPr>
          <w:lang w:val="en-CA"/>
        </w:rPr>
        <w:t xml:space="preserve"> – Visite de la </w:t>
      </w:r>
      <w:r w:rsidRPr="001939FF">
        <w:rPr>
          <w:b/>
          <w:bCs/>
          <w:lang w:val="en-CA"/>
        </w:rPr>
        <w:t>Power Plant Contemporary Art Gallery</w:t>
      </w:r>
    </w:p>
    <w:p w14:paraId="719DD493" w14:textId="77777777" w:rsidR="001939FF" w:rsidRPr="001939FF" w:rsidRDefault="001939FF" w:rsidP="001939FF">
      <w:pPr>
        <w:numPr>
          <w:ilvl w:val="0"/>
          <w:numId w:val="2"/>
        </w:numPr>
      </w:pPr>
      <w:r w:rsidRPr="001939FF">
        <w:rPr>
          <w:b/>
          <w:bCs/>
        </w:rPr>
        <w:t>18h30-20h00</w:t>
      </w:r>
      <w:r w:rsidRPr="001939FF">
        <w:t xml:space="preserve"> – Apéritif au </w:t>
      </w:r>
      <w:r w:rsidRPr="001939FF">
        <w:rPr>
          <w:b/>
          <w:bCs/>
        </w:rPr>
        <w:t xml:space="preserve">Amsterdam </w:t>
      </w:r>
      <w:proofErr w:type="spellStart"/>
      <w:r w:rsidRPr="001939FF">
        <w:rPr>
          <w:b/>
          <w:bCs/>
        </w:rPr>
        <w:t>Brewhouse</w:t>
      </w:r>
      <w:proofErr w:type="spellEnd"/>
      <w:r w:rsidRPr="001939FF">
        <w:t xml:space="preserve"> avec vue sur les îles</w:t>
      </w:r>
    </w:p>
    <w:p w14:paraId="4EF0F606" w14:textId="77777777" w:rsidR="001939FF" w:rsidRPr="001939FF" w:rsidRDefault="001939FF" w:rsidP="001939FF">
      <w:pPr>
        <w:numPr>
          <w:ilvl w:val="0"/>
          <w:numId w:val="2"/>
        </w:numPr>
      </w:pPr>
      <w:r w:rsidRPr="001939FF">
        <w:rPr>
          <w:b/>
          <w:bCs/>
        </w:rPr>
        <w:t>20h00-21h30</w:t>
      </w:r>
      <w:r w:rsidRPr="001939FF">
        <w:t xml:space="preserve"> – Dîner dans un restaurant du waterfront</w:t>
      </w:r>
      <w:hyperlink r:id="rId5" w:tgtFrame="_blank" w:history="1">
        <w:r w:rsidRPr="001939FF">
          <w:rPr>
            <w:rStyle w:val="Lienhypertexte"/>
          </w:rPr>
          <w:t>savie.ca</w:t>
        </w:r>
      </w:hyperlink>
    </w:p>
    <w:p w14:paraId="0D1B304E" w14:textId="77777777" w:rsidR="001939FF" w:rsidRPr="001939FF" w:rsidRDefault="001939FF" w:rsidP="001939FF">
      <w:pPr>
        <w:rPr>
          <w:b/>
          <w:bCs/>
        </w:rPr>
      </w:pPr>
      <w:r w:rsidRPr="001939FF">
        <w:rPr>
          <w:rFonts w:ascii="Segoe UI Emoji" w:hAnsi="Segoe UI Emoji" w:cs="Segoe UI Emoji"/>
          <w:b/>
          <w:bCs/>
        </w:rPr>
        <w:t>🌅</w:t>
      </w:r>
      <w:r w:rsidRPr="001939FF">
        <w:rPr>
          <w:b/>
          <w:bCs/>
        </w:rPr>
        <w:t xml:space="preserve"> </w:t>
      </w:r>
      <w:proofErr w:type="gramStart"/>
      <w:r w:rsidRPr="001939FF">
        <w:rPr>
          <w:b/>
          <w:bCs/>
        </w:rPr>
        <w:t>Mercredi</w:t>
      </w:r>
      <w:proofErr w:type="gramEnd"/>
      <w:r w:rsidRPr="001939FF">
        <w:rPr>
          <w:b/>
          <w:bCs/>
        </w:rPr>
        <w:t xml:space="preserve"> 11 juin – Congrès &amp; Soirée Sociale</w:t>
      </w:r>
    </w:p>
    <w:p w14:paraId="6718D7EE" w14:textId="77777777" w:rsidR="001939FF" w:rsidRPr="001939FF" w:rsidRDefault="001939FF" w:rsidP="001939FF">
      <w:pPr>
        <w:numPr>
          <w:ilvl w:val="0"/>
          <w:numId w:val="3"/>
        </w:numPr>
      </w:pPr>
      <w:r w:rsidRPr="001939FF">
        <w:rPr>
          <w:b/>
          <w:bCs/>
        </w:rPr>
        <w:t>6h30-8h00</w:t>
      </w:r>
      <w:r w:rsidRPr="001939FF">
        <w:t xml:space="preserve"> – Choix entre :</w:t>
      </w:r>
    </w:p>
    <w:p w14:paraId="3F20BD1F" w14:textId="77777777" w:rsidR="001939FF" w:rsidRPr="001939FF" w:rsidRDefault="001939FF" w:rsidP="001939FF">
      <w:pPr>
        <w:numPr>
          <w:ilvl w:val="1"/>
          <w:numId w:val="3"/>
        </w:numPr>
      </w:pPr>
      <w:r w:rsidRPr="001939FF">
        <w:t>Lever de soleil à Sugar Beach</w:t>
      </w:r>
    </w:p>
    <w:p w14:paraId="66042B2C" w14:textId="77777777" w:rsidR="001939FF" w:rsidRPr="001939FF" w:rsidRDefault="001939FF" w:rsidP="001939FF">
      <w:pPr>
        <w:numPr>
          <w:ilvl w:val="1"/>
          <w:numId w:val="3"/>
        </w:numPr>
      </w:pPr>
      <w:r w:rsidRPr="001939FF">
        <w:t xml:space="preserve">Visite matinale de l'Allan Gardens </w:t>
      </w:r>
      <w:proofErr w:type="spellStart"/>
      <w:r w:rsidRPr="001939FF">
        <w:t>Conservatory</w:t>
      </w:r>
      <w:proofErr w:type="spellEnd"/>
    </w:p>
    <w:p w14:paraId="48F919D1" w14:textId="77777777" w:rsidR="001939FF" w:rsidRPr="001939FF" w:rsidRDefault="001939FF" w:rsidP="001939FF">
      <w:pPr>
        <w:numPr>
          <w:ilvl w:val="0"/>
          <w:numId w:val="3"/>
        </w:numPr>
      </w:pPr>
      <w:r w:rsidRPr="001939FF">
        <w:rPr>
          <w:b/>
          <w:bCs/>
        </w:rPr>
        <w:t>8h30-16h15</w:t>
      </w:r>
      <w:r w:rsidRPr="001939FF">
        <w:t xml:space="preserve"> – Participation au congrès ACDEAULF</w:t>
      </w:r>
    </w:p>
    <w:p w14:paraId="176030CF" w14:textId="77777777" w:rsidR="001939FF" w:rsidRPr="001939FF" w:rsidRDefault="001939FF" w:rsidP="001939FF">
      <w:pPr>
        <w:numPr>
          <w:ilvl w:val="0"/>
          <w:numId w:val="3"/>
        </w:numPr>
      </w:pPr>
      <w:r w:rsidRPr="001939FF">
        <w:rPr>
          <w:b/>
          <w:bCs/>
        </w:rPr>
        <w:t>17h30-21h30</w:t>
      </w:r>
      <w:r w:rsidRPr="001939FF">
        <w:t xml:space="preserve"> – Souper-croisière sur le lac Ontario, inclus dans l'inscription au congrès </w:t>
      </w:r>
    </w:p>
    <w:p w14:paraId="603D2C6B" w14:textId="77777777" w:rsidR="001939FF" w:rsidRPr="001939FF" w:rsidRDefault="001939FF" w:rsidP="001939FF">
      <w:pPr>
        <w:numPr>
          <w:ilvl w:val="0"/>
          <w:numId w:val="3"/>
        </w:numPr>
      </w:pPr>
      <w:r w:rsidRPr="001939FF">
        <w:rPr>
          <w:b/>
          <w:bCs/>
        </w:rPr>
        <w:t>22h00-23h30</w:t>
      </w:r>
      <w:r w:rsidRPr="001939FF">
        <w:t xml:space="preserve"> – Optionnel : Balade nocturne sur le </w:t>
      </w:r>
      <w:proofErr w:type="spellStart"/>
      <w:r w:rsidRPr="001939FF">
        <w:t>Harbourfront</w:t>
      </w:r>
      <w:proofErr w:type="spellEnd"/>
      <w:r w:rsidRPr="001939FF">
        <w:t xml:space="preserve"> ou verre dans un bar avec vue</w:t>
      </w:r>
      <w:hyperlink r:id="rId6" w:tgtFrame="_blank" w:history="1">
        <w:r w:rsidRPr="001939FF">
          <w:rPr>
            <w:rStyle w:val="Lienhypertexte"/>
          </w:rPr>
          <w:t>portfolio.uqac.ca</w:t>
        </w:r>
      </w:hyperlink>
      <w:hyperlink r:id="rId7" w:tgtFrame="_blank" w:history="1">
        <w:r w:rsidRPr="001939FF">
          <w:rPr>
            <w:rStyle w:val="Lienhypertexte"/>
          </w:rPr>
          <w:t>uofformation.ca</w:t>
        </w:r>
      </w:hyperlink>
      <w:hyperlink r:id="rId8" w:tgtFrame="_blank" w:history="1">
        <w:r w:rsidRPr="001939FF">
          <w:rPr>
            <w:rStyle w:val="Lienhypertexte"/>
          </w:rPr>
          <w:t>form.jotform.com</w:t>
        </w:r>
      </w:hyperlink>
    </w:p>
    <w:p w14:paraId="25DE000E" w14:textId="77777777" w:rsidR="001939FF" w:rsidRPr="001939FF" w:rsidRDefault="001939FF" w:rsidP="001939FF">
      <w:pPr>
        <w:rPr>
          <w:b/>
          <w:bCs/>
        </w:rPr>
      </w:pPr>
      <w:r w:rsidRPr="001939FF">
        <w:rPr>
          <w:rFonts w:ascii="Segoe UI Emoji" w:hAnsi="Segoe UI Emoji" w:cs="Segoe UI Emoji"/>
          <w:b/>
          <w:bCs/>
        </w:rPr>
        <w:t>🌿</w:t>
      </w:r>
      <w:r w:rsidRPr="001939FF">
        <w:rPr>
          <w:b/>
          <w:bCs/>
        </w:rPr>
        <w:t xml:space="preserve"> </w:t>
      </w:r>
      <w:proofErr w:type="gramStart"/>
      <w:r w:rsidRPr="001939FF">
        <w:rPr>
          <w:b/>
          <w:bCs/>
        </w:rPr>
        <w:t>Jeudi</w:t>
      </w:r>
      <w:proofErr w:type="gramEnd"/>
      <w:r w:rsidRPr="001939FF">
        <w:rPr>
          <w:b/>
          <w:bCs/>
        </w:rPr>
        <w:t xml:space="preserve"> 12 juin – Congrès &amp; Exploration Naturelle</w:t>
      </w:r>
    </w:p>
    <w:p w14:paraId="50B4E43D" w14:textId="77777777" w:rsidR="001939FF" w:rsidRPr="001939FF" w:rsidRDefault="001939FF" w:rsidP="001939FF">
      <w:pPr>
        <w:numPr>
          <w:ilvl w:val="0"/>
          <w:numId w:val="4"/>
        </w:numPr>
      </w:pPr>
      <w:r w:rsidRPr="001939FF">
        <w:rPr>
          <w:b/>
          <w:bCs/>
        </w:rPr>
        <w:t>6h30-8h00</w:t>
      </w:r>
      <w:r w:rsidRPr="001939FF">
        <w:t xml:space="preserve"> – Marche matinale au </w:t>
      </w:r>
      <w:r w:rsidRPr="001939FF">
        <w:rPr>
          <w:b/>
          <w:bCs/>
        </w:rPr>
        <w:t>Toronto Music Garden</w:t>
      </w:r>
    </w:p>
    <w:p w14:paraId="46A4D91E" w14:textId="77777777" w:rsidR="001939FF" w:rsidRPr="001939FF" w:rsidRDefault="001939FF" w:rsidP="001939FF">
      <w:pPr>
        <w:numPr>
          <w:ilvl w:val="0"/>
          <w:numId w:val="4"/>
        </w:numPr>
      </w:pPr>
      <w:r w:rsidRPr="001939FF">
        <w:rPr>
          <w:b/>
          <w:bCs/>
        </w:rPr>
        <w:t>8h30-16h15</w:t>
      </w:r>
      <w:r w:rsidRPr="001939FF">
        <w:t xml:space="preserve"> – Participation au congrès ACDEAULF</w:t>
      </w:r>
    </w:p>
    <w:p w14:paraId="3D2A2F63" w14:textId="77777777" w:rsidR="001939FF" w:rsidRPr="001939FF" w:rsidRDefault="001939FF" w:rsidP="001939FF">
      <w:pPr>
        <w:numPr>
          <w:ilvl w:val="0"/>
          <w:numId w:val="4"/>
        </w:numPr>
      </w:pPr>
      <w:r w:rsidRPr="001939FF">
        <w:rPr>
          <w:b/>
          <w:bCs/>
        </w:rPr>
        <w:t>16h30-20h00</w:t>
      </w:r>
      <w:r w:rsidRPr="001939FF">
        <w:t xml:space="preserve"> – Exploration du </w:t>
      </w:r>
      <w:r w:rsidRPr="001939FF">
        <w:rPr>
          <w:b/>
          <w:bCs/>
        </w:rPr>
        <w:t>Tommy Thompson Park</w:t>
      </w:r>
    </w:p>
    <w:p w14:paraId="1668BA7D" w14:textId="77777777" w:rsidR="001939FF" w:rsidRPr="001939FF" w:rsidRDefault="001939FF" w:rsidP="001939FF">
      <w:pPr>
        <w:numPr>
          <w:ilvl w:val="0"/>
          <w:numId w:val="4"/>
        </w:numPr>
      </w:pPr>
      <w:r w:rsidRPr="001939FF">
        <w:rPr>
          <w:b/>
          <w:bCs/>
        </w:rPr>
        <w:t>20h00-22h00</w:t>
      </w:r>
      <w:r w:rsidRPr="001939FF">
        <w:t xml:space="preserve"> – Dîner au </w:t>
      </w:r>
      <w:r w:rsidRPr="001939FF">
        <w:rPr>
          <w:b/>
          <w:bCs/>
        </w:rPr>
        <w:t>Amsterdam Brewhouse</w:t>
      </w:r>
      <w:hyperlink r:id="rId9" w:tgtFrame="_blank" w:history="1">
        <w:r w:rsidRPr="001939FF">
          <w:rPr>
            <w:rStyle w:val="Lienhypertexte"/>
          </w:rPr>
          <w:t>uofformation.ca</w:t>
        </w:r>
      </w:hyperlink>
    </w:p>
    <w:p w14:paraId="4AC718DD" w14:textId="77777777" w:rsidR="001939FF" w:rsidRPr="001939FF" w:rsidRDefault="001939FF" w:rsidP="001939FF">
      <w:pPr>
        <w:rPr>
          <w:b/>
          <w:bCs/>
        </w:rPr>
      </w:pPr>
      <w:r w:rsidRPr="001939FF">
        <w:rPr>
          <w:rFonts w:ascii="Segoe UI Emoji" w:hAnsi="Segoe UI Emoji" w:cs="Segoe UI Emoji"/>
          <w:b/>
          <w:bCs/>
        </w:rPr>
        <w:t>🏝️</w:t>
      </w:r>
      <w:r w:rsidRPr="001939FF">
        <w:rPr>
          <w:b/>
          <w:bCs/>
        </w:rPr>
        <w:t xml:space="preserve"> </w:t>
      </w:r>
      <w:proofErr w:type="gramStart"/>
      <w:r w:rsidRPr="001939FF">
        <w:rPr>
          <w:b/>
          <w:bCs/>
        </w:rPr>
        <w:t>Vendredi</w:t>
      </w:r>
      <w:proofErr w:type="gramEnd"/>
      <w:r w:rsidRPr="001939FF">
        <w:rPr>
          <w:b/>
          <w:bCs/>
        </w:rPr>
        <w:t xml:space="preserve"> 13 juin – Détente &amp; Départ</w:t>
      </w:r>
    </w:p>
    <w:p w14:paraId="5311ACC0" w14:textId="77777777" w:rsidR="001939FF" w:rsidRPr="001939FF" w:rsidRDefault="001939FF" w:rsidP="001939FF">
      <w:pPr>
        <w:numPr>
          <w:ilvl w:val="0"/>
          <w:numId w:val="5"/>
        </w:numPr>
      </w:pPr>
      <w:r w:rsidRPr="001939FF">
        <w:rPr>
          <w:b/>
          <w:bCs/>
        </w:rPr>
        <w:lastRenderedPageBreak/>
        <w:t>9h00</w:t>
      </w:r>
      <w:r w:rsidRPr="001939FF">
        <w:t xml:space="preserve"> – Check-out de l'ILC (bagages gardés)</w:t>
      </w:r>
    </w:p>
    <w:p w14:paraId="681D331D" w14:textId="77777777" w:rsidR="001939FF" w:rsidRPr="001939FF" w:rsidRDefault="001939FF" w:rsidP="001939FF">
      <w:pPr>
        <w:numPr>
          <w:ilvl w:val="0"/>
          <w:numId w:val="5"/>
        </w:numPr>
      </w:pPr>
      <w:r w:rsidRPr="001939FF">
        <w:rPr>
          <w:b/>
          <w:bCs/>
        </w:rPr>
        <w:t>9h30-11h30</w:t>
      </w:r>
      <w:r w:rsidRPr="001939FF">
        <w:t xml:space="preserve"> – Choix entre :</w:t>
      </w:r>
    </w:p>
    <w:p w14:paraId="433ED8EB" w14:textId="77777777" w:rsidR="001939FF" w:rsidRPr="001939FF" w:rsidRDefault="001939FF" w:rsidP="001939FF">
      <w:pPr>
        <w:numPr>
          <w:ilvl w:val="1"/>
          <w:numId w:val="5"/>
        </w:numPr>
      </w:pPr>
      <w:r w:rsidRPr="001939FF">
        <w:t xml:space="preserve">Visite des </w:t>
      </w:r>
      <w:r w:rsidRPr="001939FF">
        <w:rPr>
          <w:b/>
          <w:bCs/>
        </w:rPr>
        <w:t xml:space="preserve">Toronto </w:t>
      </w:r>
      <w:proofErr w:type="spellStart"/>
      <w:r w:rsidRPr="001939FF">
        <w:rPr>
          <w:b/>
          <w:bCs/>
        </w:rPr>
        <w:t>Islands</w:t>
      </w:r>
      <w:proofErr w:type="spellEnd"/>
    </w:p>
    <w:p w14:paraId="5D149319" w14:textId="77777777" w:rsidR="001939FF" w:rsidRPr="001939FF" w:rsidRDefault="001939FF" w:rsidP="001939FF">
      <w:pPr>
        <w:numPr>
          <w:ilvl w:val="1"/>
          <w:numId w:val="5"/>
        </w:numPr>
      </w:pPr>
      <w:r w:rsidRPr="001939FF">
        <w:t xml:space="preserve">Session de jeux au </w:t>
      </w:r>
      <w:proofErr w:type="spellStart"/>
      <w:r w:rsidRPr="001939FF">
        <w:rPr>
          <w:b/>
          <w:bCs/>
        </w:rPr>
        <w:t>Snakes</w:t>
      </w:r>
      <w:proofErr w:type="spellEnd"/>
      <w:r w:rsidRPr="001939FF">
        <w:rPr>
          <w:b/>
          <w:bCs/>
        </w:rPr>
        <w:t xml:space="preserve"> &amp; Lattes</w:t>
      </w:r>
    </w:p>
    <w:p w14:paraId="795C1D37" w14:textId="77777777" w:rsidR="001939FF" w:rsidRPr="001939FF" w:rsidRDefault="001939FF" w:rsidP="001939FF">
      <w:pPr>
        <w:numPr>
          <w:ilvl w:val="1"/>
          <w:numId w:val="5"/>
        </w:numPr>
      </w:pPr>
      <w:r w:rsidRPr="001939FF">
        <w:t xml:space="preserve">Shopping ou visite culturelle au </w:t>
      </w:r>
      <w:proofErr w:type="spellStart"/>
      <w:r w:rsidRPr="001939FF">
        <w:rPr>
          <w:b/>
          <w:bCs/>
        </w:rPr>
        <w:t>Harbourfront</w:t>
      </w:r>
      <w:proofErr w:type="spellEnd"/>
      <w:r w:rsidRPr="001939FF">
        <w:rPr>
          <w:b/>
          <w:bCs/>
        </w:rPr>
        <w:t xml:space="preserve"> Centre</w:t>
      </w:r>
    </w:p>
    <w:p w14:paraId="5DD9BFD7" w14:textId="77777777" w:rsidR="001939FF" w:rsidRPr="001939FF" w:rsidRDefault="001939FF" w:rsidP="001939FF">
      <w:pPr>
        <w:numPr>
          <w:ilvl w:val="0"/>
          <w:numId w:val="5"/>
        </w:numPr>
      </w:pPr>
      <w:r w:rsidRPr="001939FF">
        <w:rPr>
          <w:b/>
          <w:bCs/>
        </w:rPr>
        <w:t>11h30-12h30</w:t>
      </w:r>
      <w:r w:rsidRPr="001939FF">
        <w:t xml:space="preserve"> – Récupération des bagages et transport vers l'aéroport YTZ</w:t>
      </w:r>
    </w:p>
    <w:p w14:paraId="05A17480" w14:textId="77777777" w:rsidR="001939FF" w:rsidRPr="001939FF" w:rsidRDefault="001939FF" w:rsidP="001939FF">
      <w:pPr>
        <w:numPr>
          <w:ilvl w:val="0"/>
          <w:numId w:val="5"/>
        </w:numPr>
      </w:pPr>
      <w:r w:rsidRPr="001939FF">
        <w:rPr>
          <w:b/>
          <w:bCs/>
        </w:rPr>
        <w:t>13h00</w:t>
      </w:r>
      <w:r w:rsidRPr="001939FF">
        <w:t xml:space="preserve"> – Arrivée à l'aéroport pour vol à 14h</w:t>
      </w:r>
      <w:hyperlink r:id="rId10" w:tgtFrame="_blank" w:history="1">
        <w:r w:rsidRPr="001939FF">
          <w:rPr>
            <w:rStyle w:val="Lienhypertexte"/>
          </w:rPr>
          <w:t>oresquebec.ca+1uofformation.ca+1</w:t>
        </w:r>
      </w:hyperlink>
    </w:p>
    <w:p w14:paraId="186EB81F" w14:textId="77777777" w:rsidR="00A7240D" w:rsidRDefault="00A7240D"/>
    <w:sectPr w:rsidR="00A724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lelands Uncia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24B3"/>
    <w:multiLevelType w:val="multilevel"/>
    <w:tmpl w:val="4F8E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D050C"/>
    <w:multiLevelType w:val="multilevel"/>
    <w:tmpl w:val="828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138AF"/>
    <w:multiLevelType w:val="multilevel"/>
    <w:tmpl w:val="9F1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C61AC"/>
    <w:multiLevelType w:val="multilevel"/>
    <w:tmpl w:val="A39E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156AE"/>
    <w:multiLevelType w:val="multilevel"/>
    <w:tmpl w:val="1880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8400001">
    <w:abstractNumId w:val="4"/>
  </w:num>
  <w:num w:numId="2" w16cid:durableId="945114360">
    <w:abstractNumId w:val="3"/>
  </w:num>
  <w:num w:numId="3" w16cid:durableId="902369722">
    <w:abstractNumId w:val="0"/>
  </w:num>
  <w:num w:numId="4" w16cid:durableId="365907049">
    <w:abstractNumId w:val="2"/>
  </w:num>
  <w:num w:numId="5" w16cid:durableId="1826705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FF"/>
    <w:rsid w:val="000C6D0B"/>
    <w:rsid w:val="001939FF"/>
    <w:rsid w:val="004A3D34"/>
    <w:rsid w:val="008E26FD"/>
    <w:rsid w:val="009D3F53"/>
    <w:rsid w:val="00A7240D"/>
    <w:rsid w:val="00B31947"/>
    <w:rsid w:val="00E9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CD277"/>
  <w15:chartTrackingRefBased/>
  <w15:docId w15:val="{09DA9A83-D4FC-480C-9049-3CA91FFF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E26FD"/>
    <w:pPr>
      <w:keepNext/>
      <w:keepLines/>
      <w:spacing w:before="360" w:after="80"/>
      <w:outlineLvl w:val="0"/>
    </w:pPr>
    <w:rPr>
      <w:rFonts w:ascii="Dalelands Uncial" w:eastAsiaTheme="majorEastAsia" w:hAnsi="Dalelands Uncial" w:cs="Open Sans"/>
      <w:sz w:val="52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93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3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3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3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3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3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3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3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26FD"/>
    <w:rPr>
      <w:rFonts w:ascii="Dalelands Uncial" w:eastAsiaTheme="majorEastAsia" w:hAnsi="Dalelands Uncial" w:cs="Open Sans"/>
      <w:sz w:val="52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93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93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939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39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39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939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939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939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93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93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93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93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93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939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939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939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93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939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939FF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939F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3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.jotform.com/250573981179266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offormation.ca/evenements/grand-rendez-vous-francophone-sur-le-futur-de-la-formation-continue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.uqac.ca/stephaneallaire/files/2025/04/Publications.pdf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avie.ca/LouiseSauve/PDF/CVLouiseSauve.pdf?utm_source=chatgpt.com" TargetMode="External"/><Relationship Id="rId10" Type="http://schemas.openxmlformats.org/officeDocument/2006/relationships/hyperlink" Target="https://oresquebec.ca/article-de-dossiers/enjeux/retourner-aux-etudes-a-lage-adulte-les-facteurs-de-reussite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offormation.ca/evenements/grand-rendez-vous-francophone-sur-le-futur-de-la-formation-continue?utm_source=chatgpt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2134</Characters>
  <Application>Microsoft Office Word</Application>
  <DocSecurity>0</DocSecurity>
  <Lines>43</Lines>
  <Paragraphs>18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Amauger, Christian</dc:creator>
  <cp:keywords/>
  <dc:description/>
  <cp:lastModifiedBy>Amauger, Christian</cp:lastModifiedBy>
  <cp:revision>1</cp:revision>
  <dcterms:created xsi:type="dcterms:W3CDTF">2025-06-07T13:25:00Z</dcterms:created>
  <dcterms:modified xsi:type="dcterms:W3CDTF">2025-06-07T13:25:00Z</dcterms:modified>
</cp:coreProperties>
</file>