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46"/>
        <w:gridCol w:w="865"/>
        <w:gridCol w:w="1134"/>
        <w:gridCol w:w="1405"/>
      </w:tblGrid>
      <w:tr w:rsidR="00C5163D" w:rsidTr="000E2C4B">
        <w:tc>
          <w:tcPr>
            <w:tcW w:w="1980" w:type="dxa"/>
            <w:vAlign w:val="center"/>
          </w:tcPr>
          <w:p w:rsidR="00C5163D" w:rsidRDefault="00C5163D" w:rsidP="000E2C4B">
            <w:pPr>
              <w:jc w:val="center"/>
            </w:pPr>
            <w:r>
              <w:t>Terme</w:t>
            </w:r>
          </w:p>
        </w:tc>
        <w:tc>
          <w:tcPr>
            <w:tcW w:w="3246" w:type="dxa"/>
            <w:vAlign w:val="center"/>
          </w:tcPr>
          <w:p w:rsidR="00C5163D" w:rsidRDefault="00C5163D" w:rsidP="000E2C4B">
            <w:pPr>
              <w:jc w:val="center"/>
            </w:pPr>
            <w:r>
              <w:t>Définition</w:t>
            </w:r>
          </w:p>
        </w:tc>
        <w:tc>
          <w:tcPr>
            <w:tcW w:w="865" w:type="dxa"/>
            <w:vAlign w:val="center"/>
          </w:tcPr>
          <w:p w:rsidR="00C5163D" w:rsidRDefault="00C5163D" w:rsidP="000E2C4B">
            <w:pPr>
              <w:jc w:val="center"/>
            </w:pPr>
            <w:r>
              <w:t>Format</w:t>
            </w:r>
          </w:p>
        </w:tc>
        <w:tc>
          <w:tcPr>
            <w:tcW w:w="1134" w:type="dxa"/>
            <w:vAlign w:val="center"/>
          </w:tcPr>
          <w:p w:rsidR="00C5163D" w:rsidRDefault="00C5163D" w:rsidP="000E2C4B">
            <w:pPr>
              <w:jc w:val="center"/>
            </w:pPr>
            <w:r>
              <w:t>Règles de validation</w:t>
            </w:r>
          </w:p>
        </w:tc>
        <w:tc>
          <w:tcPr>
            <w:tcW w:w="1405" w:type="dxa"/>
            <w:vAlign w:val="center"/>
          </w:tcPr>
          <w:p w:rsidR="00C5163D" w:rsidRDefault="000716F4" w:rsidP="000E2C4B">
            <w:pPr>
              <w:jc w:val="center"/>
            </w:pPr>
            <w:r>
              <w:t>Alias</w:t>
            </w:r>
          </w:p>
        </w:tc>
      </w:tr>
      <w:tr w:rsidR="00C5163D" w:rsidTr="000E2C4B">
        <w:tc>
          <w:tcPr>
            <w:tcW w:w="1980" w:type="dxa"/>
          </w:tcPr>
          <w:p w:rsidR="00C5163D" w:rsidRDefault="000E2C4B">
            <w:r>
              <w:t>Arc</w:t>
            </w:r>
          </w:p>
        </w:tc>
        <w:tc>
          <w:tcPr>
            <w:tcW w:w="3246" w:type="dxa"/>
          </w:tcPr>
          <w:p w:rsidR="00C5163D" w:rsidRDefault="000E2C4B">
            <w:r w:rsidRPr="000E2C4B">
              <w:t xml:space="preserve">Synonyme de convoyeur aux vues du système </w:t>
            </w:r>
            <w:proofErr w:type="spellStart"/>
            <w:r w:rsidRPr="000E2C4B">
              <w:t>RecyclApp</w:t>
            </w:r>
            <w:proofErr w:type="spellEnd"/>
            <w:r w:rsidRPr="000E2C4B">
              <w:t>.</w:t>
            </w:r>
          </w:p>
        </w:tc>
        <w:tc>
          <w:tcPr>
            <w:tcW w:w="865" w:type="dxa"/>
          </w:tcPr>
          <w:p w:rsidR="00C5163D" w:rsidRDefault="00C5163D"/>
        </w:tc>
        <w:tc>
          <w:tcPr>
            <w:tcW w:w="1134" w:type="dxa"/>
          </w:tcPr>
          <w:p w:rsidR="00C5163D" w:rsidRDefault="00C5163D"/>
        </w:tc>
        <w:tc>
          <w:tcPr>
            <w:tcW w:w="1405" w:type="dxa"/>
          </w:tcPr>
          <w:p w:rsidR="00C5163D" w:rsidRDefault="00C5163D"/>
        </w:tc>
      </w:tr>
      <w:tr w:rsidR="00C5163D" w:rsidTr="000E2C4B">
        <w:tc>
          <w:tcPr>
            <w:tcW w:w="1980" w:type="dxa"/>
          </w:tcPr>
          <w:p w:rsidR="00C5163D" w:rsidRDefault="000E2C4B">
            <w:r>
              <w:t>Ballot de matière</w:t>
            </w:r>
          </w:p>
        </w:tc>
        <w:tc>
          <w:tcPr>
            <w:tcW w:w="3246" w:type="dxa"/>
          </w:tcPr>
          <w:p w:rsidR="00C5163D" w:rsidRDefault="000E2C4B">
            <w:r w:rsidRPr="000E2C4B">
              <w:t>Matières recyclées traitées obtenues à la sortie du centre de tri.</w:t>
            </w:r>
          </w:p>
        </w:tc>
        <w:tc>
          <w:tcPr>
            <w:tcW w:w="865" w:type="dxa"/>
          </w:tcPr>
          <w:p w:rsidR="00C5163D" w:rsidRDefault="00C5163D"/>
        </w:tc>
        <w:tc>
          <w:tcPr>
            <w:tcW w:w="1134" w:type="dxa"/>
          </w:tcPr>
          <w:p w:rsidR="00C5163D" w:rsidRDefault="00C5163D"/>
        </w:tc>
        <w:tc>
          <w:tcPr>
            <w:tcW w:w="1405" w:type="dxa"/>
          </w:tcPr>
          <w:p w:rsidR="00C5163D" w:rsidRDefault="00C5163D"/>
        </w:tc>
      </w:tr>
      <w:tr w:rsidR="00C5163D" w:rsidTr="000E2C4B">
        <w:tc>
          <w:tcPr>
            <w:tcW w:w="1980" w:type="dxa"/>
          </w:tcPr>
          <w:p w:rsidR="00C5163D" w:rsidRDefault="000E2C4B">
            <w:r>
              <w:t>Centre de tri</w:t>
            </w:r>
          </w:p>
        </w:tc>
        <w:tc>
          <w:tcPr>
            <w:tcW w:w="3246" w:type="dxa"/>
          </w:tcPr>
          <w:p w:rsidR="00C5163D" w:rsidRDefault="000E2C4B">
            <w:r w:rsidRPr="000E2C4B">
              <w:t>Usine qui reçoit et traite le contenu des bacs à recyclage.</w:t>
            </w:r>
          </w:p>
        </w:tc>
        <w:tc>
          <w:tcPr>
            <w:tcW w:w="865" w:type="dxa"/>
          </w:tcPr>
          <w:p w:rsidR="00C5163D" w:rsidRDefault="00C5163D"/>
        </w:tc>
        <w:tc>
          <w:tcPr>
            <w:tcW w:w="1134" w:type="dxa"/>
          </w:tcPr>
          <w:p w:rsidR="00C5163D" w:rsidRDefault="00C5163D"/>
        </w:tc>
        <w:tc>
          <w:tcPr>
            <w:tcW w:w="1405" w:type="dxa"/>
          </w:tcPr>
          <w:p w:rsidR="00C5163D" w:rsidRDefault="00C5163D"/>
        </w:tc>
      </w:tr>
      <w:tr w:rsidR="00C5163D" w:rsidTr="000E2C4B">
        <w:tc>
          <w:tcPr>
            <w:tcW w:w="1980" w:type="dxa"/>
          </w:tcPr>
          <w:p w:rsidR="00C5163D" w:rsidRDefault="000E2C4B">
            <w:r>
              <w:t>Convoyeur</w:t>
            </w:r>
          </w:p>
        </w:tc>
        <w:tc>
          <w:tcPr>
            <w:tcW w:w="3246" w:type="dxa"/>
          </w:tcPr>
          <w:p w:rsidR="00C5163D" w:rsidRDefault="000E2C4B">
            <w:r w:rsidRPr="000E2C4B">
              <w:t>Équipement de machinerie reliant les différentes stations, entrées, sorties et point de jonction entre eux.</w:t>
            </w:r>
          </w:p>
        </w:tc>
        <w:tc>
          <w:tcPr>
            <w:tcW w:w="865" w:type="dxa"/>
          </w:tcPr>
          <w:p w:rsidR="00C5163D" w:rsidRDefault="00C5163D"/>
        </w:tc>
        <w:tc>
          <w:tcPr>
            <w:tcW w:w="1134" w:type="dxa"/>
          </w:tcPr>
          <w:p w:rsidR="00C5163D" w:rsidRDefault="00C5163D"/>
        </w:tc>
        <w:tc>
          <w:tcPr>
            <w:tcW w:w="1405" w:type="dxa"/>
          </w:tcPr>
          <w:p w:rsidR="00C5163D" w:rsidRDefault="00C5163D"/>
        </w:tc>
      </w:tr>
      <w:tr w:rsidR="00C5163D" w:rsidTr="000E2C4B">
        <w:tc>
          <w:tcPr>
            <w:tcW w:w="1980" w:type="dxa"/>
          </w:tcPr>
          <w:p w:rsidR="00C5163D" w:rsidRDefault="000E2C4B">
            <w:r>
              <w:t xml:space="preserve">Entrée d’une station </w:t>
            </w:r>
          </w:p>
        </w:tc>
        <w:tc>
          <w:tcPr>
            <w:tcW w:w="3246" w:type="dxa"/>
          </w:tcPr>
          <w:p w:rsidR="00C5163D" w:rsidRDefault="000E2C4B">
            <w:r w:rsidRPr="000E2C4B">
              <w:t>Endroit de la station où les matières à être traitée entrent dans celle-ci.</w:t>
            </w:r>
          </w:p>
        </w:tc>
        <w:tc>
          <w:tcPr>
            <w:tcW w:w="865" w:type="dxa"/>
          </w:tcPr>
          <w:p w:rsidR="00C5163D" w:rsidRDefault="00C5163D"/>
        </w:tc>
        <w:tc>
          <w:tcPr>
            <w:tcW w:w="1134" w:type="dxa"/>
          </w:tcPr>
          <w:p w:rsidR="00C5163D" w:rsidRDefault="00C5163D"/>
        </w:tc>
        <w:tc>
          <w:tcPr>
            <w:tcW w:w="1405" w:type="dxa"/>
          </w:tcPr>
          <w:p w:rsidR="00C5163D" w:rsidRDefault="00C5163D"/>
        </w:tc>
      </w:tr>
      <w:tr w:rsidR="00C5163D" w:rsidTr="000E2C4B">
        <w:tc>
          <w:tcPr>
            <w:tcW w:w="1980" w:type="dxa"/>
          </w:tcPr>
          <w:p w:rsidR="00C5163D" w:rsidRDefault="000E2C4B">
            <w:r>
              <w:t>Entrée de matière</w:t>
            </w:r>
          </w:p>
        </w:tc>
        <w:tc>
          <w:tcPr>
            <w:tcW w:w="3246" w:type="dxa"/>
          </w:tcPr>
          <w:p w:rsidR="00C5163D" w:rsidRDefault="000E2C4B">
            <w:r w:rsidRPr="000E2C4B">
              <w:t>Endroit du réseau de convoyeur où des matières non traitées entrent dans le système de tri.</w:t>
            </w:r>
          </w:p>
        </w:tc>
        <w:tc>
          <w:tcPr>
            <w:tcW w:w="865" w:type="dxa"/>
          </w:tcPr>
          <w:p w:rsidR="00C5163D" w:rsidRDefault="00C5163D"/>
        </w:tc>
        <w:tc>
          <w:tcPr>
            <w:tcW w:w="1134" w:type="dxa"/>
          </w:tcPr>
          <w:p w:rsidR="00C5163D" w:rsidRDefault="00C5163D"/>
        </w:tc>
        <w:tc>
          <w:tcPr>
            <w:tcW w:w="1405" w:type="dxa"/>
          </w:tcPr>
          <w:p w:rsidR="00C5163D" w:rsidRDefault="00C5163D"/>
        </w:tc>
      </w:tr>
      <w:tr w:rsidR="00C5163D" w:rsidTr="000E2C4B">
        <w:tc>
          <w:tcPr>
            <w:tcW w:w="1980" w:type="dxa"/>
          </w:tcPr>
          <w:p w:rsidR="000E2C4B" w:rsidRDefault="000E2C4B">
            <w:r>
              <w:t>Nœud</w:t>
            </w:r>
          </w:p>
        </w:tc>
        <w:tc>
          <w:tcPr>
            <w:tcW w:w="3246" w:type="dxa"/>
          </w:tcPr>
          <w:p w:rsidR="00C5163D" w:rsidRDefault="007C061D">
            <w:r w:rsidRPr="007C061D">
              <w:t>Station, entrée, sortie et point de jonction qui est relié à d’autres équipements à l’aide d’arcs.</w:t>
            </w:r>
          </w:p>
        </w:tc>
        <w:tc>
          <w:tcPr>
            <w:tcW w:w="865" w:type="dxa"/>
          </w:tcPr>
          <w:p w:rsidR="00C5163D" w:rsidRDefault="00C5163D"/>
        </w:tc>
        <w:tc>
          <w:tcPr>
            <w:tcW w:w="1134" w:type="dxa"/>
          </w:tcPr>
          <w:p w:rsidR="00C5163D" w:rsidRDefault="00C5163D"/>
        </w:tc>
        <w:tc>
          <w:tcPr>
            <w:tcW w:w="1405" w:type="dxa"/>
          </w:tcPr>
          <w:p w:rsidR="00C5163D" w:rsidRDefault="00C5163D"/>
        </w:tc>
      </w:tr>
      <w:tr w:rsidR="000E2C4B" w:rsidTr="000E2C4B">
        <w:tc>
          <w:tcPr>
            <w:tcW w:w="1980" w:type="dxa"/>
          </w:tcPr>
          <w:p w:rsidR="000E2C4B" w:rsidRDefault="000E2C4B">
            <w:r>
              <w:t>Plan de travail</w:t>
            </w:r>
          </w:p>
        </w:tc>
        <w:tc>
          <w:tcPr>
            <w:tcW w:w="3246" w:type="dxa"/>
          </w:tcPr>
          <w:p w:rsidR="000E2C4B" w:rsidRDefault="007C061D">
            <w:r w:rsidRPr="007C061D">
              <w:t>Espace de l’interface du logiciel dans lequel est élaboré le schéma de l’usine.</w:t>
            </w:r>
          </w:p>
        </w:tc>
        <w:tc>
          <w:tcPr>
            <w:tcW w:w="865" w:type="dxa"/>
          </w:tcPr>
          <w:p w:rsidR="000E2C4B" w:rsidRDefault="000E2C4B"/>
        </w:tc>
        <w:tc>
          <w:tcPr>
            <w:tcW w:w="1134" w:type="dxa"/>
          </w:tcPr>
          <w:p w:rsidR="000E2C4B" w:rsidRDefault="000E2C4B"/>
        </w:tc>
        <w:tc>
          <w:tcPr>
            <w:tcW w:w="1405" w:type="dxa"/>
          </w:tcPr>
          <w:p w:rsidR="000E2C4B" w:rsidRDefault="000E2C4B"/>
        </w:tc>
      </w:tr>
      <w:tr w:rsidR="000E2C4B" w:rsidTr="000E2C4B">
        <w:tc>
          <w:tcPr>
            <w:tcW w:w="1980" w:type="dxa"/>
          </w:tcPr>
          <w:p w:rsidR="000E2C4B" w:rsidRDefault="000E2C4B">
            <w:r>
              <w:t>Point de jonction</w:t>
            </w:r>
          </w:p>
        </w:tc>
        <w:tc>
          <w:tcPr>
            <w:tcW w:w="3246" w:type="dxa"/>
          </w:tcPr>
          <w:p w:rsidR="000E2C4B" w:rsidRDefault="007C061D">
            <w:r w:rsidRPr="007C061D">
              <w:t>Endroit du réseau de convoyeur où 2 d’entre eux ou plus fusionnent en un seul.</w:t>
            </w:r>
          </w:p>
        </w:tc>
        <w:tc>
          <w:tcPr>
            <w:tcW w:w="865" w:type="dxa"/>
          </w:tcPr>
          <w:p w:rsidR="000E2C4B" w:rsidRDefault="000E2C4B"/>
        </w:tc>
        <w:tc>
          <w:tcPr>
            <w:tcW w:w="1134" w:type="dxa"/>
          </w:tcPr>
          <w:p w:rsidR="000E2C4B" w:rsidRDefault="000E2C4B"/>
        </w:tc>
        <w:tc>
          <w:tcPr>
            <w:tcW w:w="1405" w:type="dxa"/>
          </w:tcPr>
          <w:p w:rsidR="000E2C4B" w:rsidRDefault="000E2C4B"/>
        </w:tc>
      </w:tr>
      <w:tr w:rsidR="000E2C4B" w:rsidTr="000E2C4B">
        <w:tc>
          <w:tcPr>
            <w:tcW w:w="1980" w:type="dxa"/>
          </w:tcPr>
          <w:p w:rsidR="000E2C4B" w:rsidRDefault="000E2C4B">
            <w:r>
              <w:t>Schéma</w:t>
            </w:r>
          </w:p>
        </w:tc>
        <w:tc>
          <w:tcPr>
            <w:tcW w:w="3246" w:type="dxa"/>
          </w:tcPr>
          <w:p w:rsidR="000E2C4B" w:rsidRDefault="007C061D">
            <w:r w:rsidRPr="007C061D">
              <w:t>Représentation visuelle du contenu de l’usine dans le plan de travail.</w:t>
            </w:r>
          </w:p>
        </w:tc>
        <w:tc>
          <w:tcPr>
            <w:tcW w:w="865" w:type="dxa"/>
          </w:tcPr>
          <w:p w:rsidR="000E2C4B" w:rsidRDefault="000E2C4B"/>
        </w:tc>
        <w:tc>
          <w:tcPr>
            <w:tcW w:w="1134" w:type="dxa"/>
          </w:tcPr>
          <w:p w:rsidR="000E2C4B" w:rsidRDefault="000E2C4B"/>
        </w:tc>
        <w:tc>
          <w:tcPr>
            <w:tcW w:w="1405" w:type="dxa"/>
          </w:tcPr>
          <w:p w:rsidR="000E2C4B" w:rsidRDefault="000E2C4B"/>
        </w:tc>
      </w:tr>
      <w:tr w:rsidR="000E2C4B" w:rsidTr="000E2C4B">
        <w:tc>
          <w:tcPr>
            <w:tcW w:w="1980" w:type="dxa"/>
          </w:tcPr>
          <w:p w:rsidR="000E2C4B" w:rsidRDefault="000E2C4B">
            <w:r>
              <w:t>Station</w:t>
            </w:r>
          </w:p>
        </w:tc>
        <w:tc>
          <w:tcPr>
            <w:tcW w:w="3246" w:type="dxa"/>
          </w:tcPr>
          <w:p w:rsidR="000E2C4B" w:rsidRDefault="007C061D">
            <w:r w:rsidRPr="007C061D">
              <w:t>Endroit où s’effectue la transformation ou le tri de matière. Ce peut être une pièce de machinerie ou des ressources humaines.</w:t>
            </w:r>
          </w:p>
        </w:tc>
        <w:tc>
          <w:tcPr>
            <w:tcW w:w="865" w:type="dxa"/>
          </w:tcPr>
          <w:p w:rsidR="000E2C4B" w:rsidRDefault="000E2C4B"/>
        </w:tc>
        <w:tc>
          <w:tcPr>
            <w:tcW w:w="1134" w:type="dxa"/>
          </w:tcPr>
          <w:p w:rsidR="000E2C4B" w:rsidRDefault="000E2C4B"/>
        </w:tc>
        <w:tc>
          <w:tcPr>
            <w:tcW w:w="1405" w:type="dxa"/>
          </w:tcPr>
          <w:p w:rsidR="000E2C4B" w:rsidRDefault="000E2C4B"/>
        </w:tc>
      </w:tr>
      <w:tr w:rsidR="000E2C4B" w:rsidTr="000E2C4B">
        <w:tc>
          <w:tcPr>
            <w:tcW w:w="1980" w:type="dxa"/>
          </w:tcPr>
          <w:p w:rsidR="000E2C4B" w:rsidRDefault="000E2C4B">
            <w:r>
              <w:t xml:space="preserve">Sortie de </w:t>
            </w:r>
            <w:bookmarkStart w:id="0" w:name="_GoBack"/>
            <w:bookmarkEnd w:id="0"/>
            <w:r>
              <w:t>matière</w:t>
            </w:r>
          </w:p>
        </w:tc>
        <w:tc>
          <w:tcPr>
            <w:tcW w:w="3246" w:type="dxa"/>
          </w:tcPr>
          <w:p w:rsidR="000E2C4B" w:rsidRDefault="007C061D">
            <w:r w:rsidRPr="007C061D">
              <w:t>Endroit du réseau de convoyeur où les matières sortent du système de tri après avoir été triées</w:t>
            </w:r>
            <w:r>
              <w:t>.</w:t>
            </w:r>
          </w:p>
        </w:tc>
        <w:tc>
          <w:tcPr>
            <w:tcW w:w="865" w:type="dxa"/>
          </w:tcPr>
          <w:p w:rsidR="000E2C4B" w:rsidRDefault="000E2C4B"/>
        </w:tc>
        <w:tc>
          <w:tcPr>
            <w:tcW w:w="1134" w:type="dxa"/>
          </w:tcPr>
          <w:p w:rsidR="000E2C4B" w:rsidRDefault="000E2C4B"/>
        </w:tc>
        <w:tc>
          <w:tcPr>
            <w:tcW w:w="1405" w:type="dxa"/>
          </w:tcPr>
          <w:p w:rsidR="000E2C4B" w:rsidRDefault="000E2C4B"/>
        </w:tc>
      </w:tr>
      <w:tr w:rsidR="000E2C4B" w:rsidTr="000E2C4B">
        <w:tc>
          <w:tcPr>
            <w:tcW w:w="1980" w:type="dxa"/>
          </w:tcPr>
          <w:p w:rsidR="000E2C4B" w:rsidRDefault="000E2C4B">
            <w:r>
              <w:t>Sortie d’une station</w:t>
            </w:r>
          </w:p>
        </w:tc>
        <w:tc>
          <w:tcPr>
            <w:tcW w:w="3246" w:type="dxa"/>
          </w:tcPr>
          <w:p w:rsidR="000716F4" w:rsidRDefault="000716F4" w:rsidP="000716F4">
            <w:r>
              <w:t xml:space="preserve">Endroit de la station où les matières triées sortent de celle-ci. Chaque station a une sortie par défaut et peut en posséder plus d’une. </w:t>
            </w:r>
          </w:p>
          <w:p w:rsidR="000E2C4B" w:rsidRDefault="000E2C4B"/>
        </w:tc>
        <w:tc>
          <w:tcPr>
            <w:tcW w:w="865" w:type="dxa"/>
          </w:tcPr>
          <w:p w:rsidR="000E2C4B" w:rsidRDefault="000E2C4B"/>
        </w:tc>
        <w:tc>
          <w:tcPr>
            <w:tcW w:w="1134" w:type="dxa"/>
          </w:tcPr>
          <w:p w:rsidR="000E2C4B" w:rsidRDefault="000E2C4B"/>
        </w:tc>
        <w:tc>
          <w:tcPr>
            <w:tcW w:w="1405" w:type="dxa"/>
          </w:tcPr>
          <w:p w:rsidR="000E2C4B" w:rsidRDefault="000E2C4B"/>
        </w:tc>
      </w:tr>
    </w:tbl>
    <w:p w:rsidR="00A4120D" w:rsidRDefault="00A4120D"/>
    <w:sectPr w:rsidR="00A412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871B3"/>
    <w:multiLevelType w:val="multilevel"/>
    <w:tmpl w:val="80F6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3D"/>
    <w:rsid w:val="000716F4"/>
    <w:rsid w:val="000E2C4B"/>
    <w:rsid w:val="00500923"/>
    <w:rsid w:val="007C061D"/>
    <w:rsid w:val="008D011D"/>
    <w:rsid w:val="00A4120D"/>
    <w:rsid w:val="00C5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36D53-E6AC-4D81-BDC2-2A05139E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1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2014-09-22T23:12:00Z</dcterms:created>
  <dcterms:modified xsi:type="dcterms:W3CDTF">2014-09-23T00:57:00Z</dcterms:modified>
</cp:coreProperties>
</file>