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36" w:rsidRPr="004B3E36" w:rsidRDefault="004B3E36" w:rsidP="008C298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4B3E36">
        <w:rPr>
          <w:rFonts w:ascii="Arial" w:eastAsia="Times New Roman" w:hAnsi="Arial" w:cs="Arial"/>
          <w:b/>
          <w:sz w:val="24"/>
          <w:szCs w:val="24"/>
          <w:lang w:eastAsia="en-GB"/>
        </w:rPr>
        <w:t>Display Screen Equipment (DSE) ‘User’ Workstation Assessment Checklist</w:t>
      </w:r>
    </w:p>
    <w:p w:rsidR="004B3E36" w:rsidRPr="004B3E36" w:rsidRDefault="004B3E36" w:rsidP="004B3E36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4B3E36" w:rsidRPr="004B3E36" w:rsidRDefault="004B3E36" w:rsidP="004B3E36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4B3E36" w:rsidRPr="004B3E36" w:rsidRDefault="004B3E36" w:rsidP="004B3E36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4B3E36">
        <w:rPr>
          <w:rFonts w:ascii="Arial" w:eastAsia="Times New Roman" w:hAnsi="Arial" w:cs="Arial"/>
          <w:lang w:eastAsia="en-GB"/>
        </w:rPr>
        <w:t>Following the completion of training and information on the safe use of display screen equipment (DSE) this self-assessment checklist should be completed by the ‘user’ with assistance from the DSE assessor if necessary.</w:t>
      </w:r>
    </w:p>
    <w:p w:rsidR="004B3E36" w:rsidRPr="004B3E36" w:rsidRDefault="004B3E36" w:rsidP="004B3E36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4B3E36" w:rsidRPr="004B3E36" w:rsidRDefault="004B3E36" w:rsidP="004B3E36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4B3E36">
        <w:rPr>
          <w:rFonts w:ascii="Arial" w:eastAsia="Times New Roman" w:hAnsi="Arial" w:cs="Arial"/>
          <w:lang w:eastAsia="en-GB"/>
        </w:rPr>
        <w:t>Where the user works regularly at different workstations a separate assessment should be completed.</w:t>
      </w:r>
    </w:p>
    <w:p w:rsidR="004B3E36" w:rsidRPr="004B3E36" w:rsidRDefault="004B3E36" w:rsidP="004B3E36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:rsidR="004B3E36" w:rsidRPr="004B3E36" w:rsidRDefault="004B3E36" w:rsidP="004B3E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en-GB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42"/>
        <w:gridCol w:w="2543"/>
        <w:gridCol w:w="2542"/>
        <w:gridCol w:w="2543"/>
      </w:tblGrid>
      <w:tr w:rsidR="004B3E36" w:rsidRPr="004B3E36" w:rsidTr="00A14DD3">
        <w:tc>
          <w:tcPr>
            <w:tcW w:w="2542" w:type="dxa"/>
            <w:shd w:val="pct5" w:color="auto" w:fill="FFFFFF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b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lang w:eastAsia="en-GB"/>
              </w:rPr>
              <w:t>Name of DSE user</w:t>
            </w:r>
          </w:p>
        </w:tc>
        <w:tc>
          <w:tcPr>
            <w:tcW w:w="2543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542" w:type="dxa"/>
            <w:shd w:val="pct5" w:color="auto" w:fill="FFFFFF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b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lang w:eastAsia="en-GB"/>
              </w:rPr>
              <w:t>Job title</w:t>
            </w:r>
          </w:p>
        </w:tc>
        <w:tc>
          <w:tcPr>
            <w:tcW w:w="2543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42" w:type="dxa"/>
            <w:shd w:val="pct5" w:color="auto" w:fill="FFFFFF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b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lang w:eastAsia="en-GB"/>
              </w:rPr>
              <w:t>Location / workstation</w:t>
            </w:r>
          </w:p>
        </w:tc>
        <w:tc>
          <w:tcPr>
            <w:tcW w:w="7628" w:type="dxa"/>
            <w:gridSpan w:val="3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B3E36" w:rsidRPr="004B3E36" w:rsidTr="00A14DD3">
        <w:trPr>
          <w:trHeight w:val="260"/>
        </w:trPr>
        <w:tc>
          <w:tcPr>
            <w:tcW w:w="2542" w:type="dxa"/>
            <w:shd w:val="pct5" w:color="auto" w:fill="FFFFFF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b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lang w:eastAsia="en-GB"/>
              </w:rPr>
              <w:t>Checklist completed by:</w:t>
            </w:r>
          </w:p>
        </w:tc>
        <w:tc>
          <w:tcPr>
            <w:tcW w:w="2543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542" w:type="dxa"/>
            <w:shd w:val="pct5" w:color="auto" w:fill="FFFFFF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b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lang w:eastAsia="en-GB"/>
              </w:rPr>
              <w:t>Date of assessment</w:t>
            </w:r>
          </w:p>
        </w:tc>
        <w:tc>
          <w:tcPr>
            <w:tcW w:w="2543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p w:rsidR="004B3E36" w:rsidRPr="004B3E36" w:rsidRDefault="004B3E36" w:rsidP="004B3E36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</w:p>
    <w:p w:rsidR="004B3E36" w:rsidRPr="004B3E36" w:rsidRDefault="004B3E36" w:rsidP="004B3E36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</w:p>
    <w:p w:rsidR="004B3E36" w:rsidRPr="004B3E36" w:rsidRDefault="004B3E36" w:rsidP="004B3E36">
      <w:pPr>
        <w:spacing w:after="0" w:line="240" w:lineRule="auto"/>
        <w:jc w:val="center"/>
        <w:rPr>
          <w:rFonts w:ascii="Arial" w:eastAsia="Times New Roman" w:hAnsi="Arial" w:cs="Arial"/>
          <w:b/>
          <w:lang w:eastAsia="en-GB"/>
        </w:rPr>
      </w:pPr>
      <w:r w:rsidRPr="004B3E36">
        <w:rPr>
          <w:rFonts w:ascii="Arial" w:eastAsia="Times New Roman" w:hAnsi="Arial" w:cs="Arial"/>
          <w:b/>
          <w:lang w:eastAsia="en-GB"/>
        </w:rPr>
        <w:t>Complete the rest of the checklist and then return to this page and complete the sections below</w:t>
      </w:r>
    </w:p>
    <w:p w:rsidR="004B3E36" w:rsidRPr="004B3E36" w:rsidRDefault="004B3E36" w:rsidP="004B3E36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70"/>
      </w:tblGrid>
      <w:tr w:rsidR="004B3E36" w:rsidRPr="004B3E36" w:rsidTr="00A14DD3">
        <w:trPr>
          <w:cantSplit/>
        </w:trPr>
        <w:tc>
          <w:tcPr>
            <w:tcW w:w="10170" w:type="dxa"/>
            <w:shd w:val="pct5" w:color="auto" w:fill="FFFFFF"/>
            <w:vAlign w:val="center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b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lang w:eastAsia="en-GB"/>
              </w:rPr>
              <w:t>Action taken during the assessment to reduce risks</w:t>
            </w:r>
          </w:p>
        </w:tc>
      </w:tr>
      <w:tr w:rsidR="004B3E36" w:rsidRPr="004B3E36" w:rsidTr="00A14DD3">
        <w:trPr>
          <w:cantSplit/>
        </w:trPr>
        <w:tc>
          <w:tcPr>
            <w:tcW w:w="1017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1017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1017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p w:rsidR="004B3E36" w:rsidRPr="004B3E36" w:rsidRDefault="004B3E36" w:rsidP="004B3E36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30"/>
        <w:gridCol w:w="2430"/>
        <w:gridCol w:w="1260"/>
        <w:gridCol w:w="1350"/>
      </w:tblGrid>
      <w:tr w:rsidR="004B3E36" w:rsidRPr="004B3E36" w:rsidTr="00A14DD3">
        <w:trPr>
          <w:cantSplit/>
        </w:trPr>
        <w:tc>
          <w:tcPr>
            <w:tcW w:w="5130" w:type="dxa"/>
            <w:shd w:val="pct5" w:color="auto" w:fill="FFFFFF"/>
            <w:vAlign w:val="center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b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lang w:eastAsia="en-GB"/>
              </w:rPr>
              <w:t>Further action to be taken to reduce risk</w:t>
            </w:r>
          </w:p>
        </w:tc>
        <w:tc>
          <w:tcPr>
            <w:tcW w:w="2430" w:type="dxa"/>
            <w:shd w:val="pct5" w:color="auto" w:fill="FFFFFF"/>
            <w:vAlign w:val="center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b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lang w:eastAsia="en-GB"/>
              </w:rPr>
              <w:t>By whom</w:t>
            </w:r>
          </w:p>
        </w:tc>
        <w:tc>
          <w:tcPr>
            <w:tcW w:w="1260" w:type="dxa"/>
            <w:shd w:val="pct5" w:color="auto" w:fill="FFFFFF"/>
            <w:vAlign w:val="center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b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lang w:eastAsia="en-GB"/>
              </w:rPr>
              <w:t>By when</w:t>
            </w:r>
          </w:p>
        </w:tc>
        <w:tc>
          <w:tcPr>
            <w:tcW w:w="1350" w:type="dxa"/>
            <w:shd w:val="pct5" w:color="auto" w:fill="FFFFFF"/>
            <w:vAlign w:val="center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b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lang w:eastAsia="en-GB"/>
              </w:rPr>
              <w:t>Date completed</w:t>
            </w:r>
          </w:p>
        </w:tc>
      </w:tr>
      <w:tr w:rsidR="004B3E36" w:rsidRPr="004B3E36" w:rsidTr="00A14DD3">
        <w:trPr>
          <w:cantSplit/>
          <w:trHeight w:val="720"/>
        </w:trPr>
        <w:tc>
          <w:tcPr>
            <w:tcW w:w="513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43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26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B3E36" w:rsidRPr="004B3E36" w:rsidTr="00A14DD3">
        <w:trPr>
          <w:cantSplit/>
          <w:trHeight w:val="720"/>
        </w:trPr>
        <w:tc>
          <w:tcPr>
            <w:tcW w:w="513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43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26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B3E36" w:rsidRPr="004B3E36" w:rsidTr="00A14DD3">
        <w:trPr>
          <w:cantSplit/>
          <w:trHeight w:val="720"/>
        </w:trPr>
        <w:tc>
          <w:tcPr>
            <w:tcW w:w="513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43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26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B3E36" w:rsidRPr="004B3E36" w:rsidTr="00A14DD3">
        <w:trPr>
          <w:cantSplit/>
          <w:trHeight w:val="720"/>
        </w:trPr>
        <w:tc>
          <w:tcPr>
            <w:tcW w:w="513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43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26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B3E36" w:rsidRPr="004B3E36" w:rsidTr="00A14DD3">
        <w:trPr>
          <w:cantSplit/>
          <w:trHeight w:val="720"/>
        </w:trPr>
        <w:tc>
          <w:tcPr>
            <w:tcW w:w="513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43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26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0" w:type="dxa"/>
          </w:tcPr>
          <w:p w:rsidR="004B3E36" w:rsidRPr="004B3E36" w:rsidRDefault="004B3E36" w:rsidP="004B3E36">
            <w:pPr>
              <w:spacing w:before="60" w:after="6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p w:rsidR="004B3E36" w:rsidRPr="004B3E36" w:rsidRDefault="004B3E36" w:rsidP="004B3E36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B3E36">
        <w:rPr>
          <w:rFonts w:ascii="Arial" w:eastAsia="Times New Roman" w:hAnsi="Arial" w:cs="Arial"/>
          <w:b/>
          <w:sz w:val="20"/>
          <w:szCs w:val="20"/>
          <w:lang w:eastAsia="en-GB"/>
        </w:rPr>
        <w:lastRenderedPageBreak/>
        <w:t xml:space="preserve">Please tick </w:t>
      </w:r>
      <w:r w:rsidRPr="004B3E36">
        <w:rPr>
          <w:rFonts w:ascii="Arial" w:eastAsia="Times New Roman" w:hAnsi="Arial" w:cs="Arial"/>
          <w:b/>
          <w:i/>
          <w:sz w:val="20"/>
          <w:szCs w:val="20"/>
          <w:lang w:eastAsia="en-GB"/>
        </w:rPr>
        <w:t>Yes</w:t>
      </w:r>
      <w:r w:rsidRPr="004B3E36">
        <w:rPr>
          <w:rFonts w:ascii="Arial" w:eastAsia="Times New Roman" w:hAnsi="Arial" w:cs="Arial"/>
          <w:b/>
          <w:sz w:val="20"/>
          <w:szCs w:val="20"/>
          <w:lang w:eastAsia="en-GB"/>
        </w:rPr>
        <w:t xml:space="preserve"> or </w:t>
      </w:r>
      <w:r w:rsidRPr="004B3E36">
        <w:rPr>
          <w:rFonts w:ascii="Arial" w:eastAsia="Times New Roman" w:hAnsi="Arial" w:cs="Arial"/>
          <w:b/>
          <w:i/>
          <w:sz w:val="20"/>
          <w:szCs w:val="20"/>
          <w:lang w:eastAsia="en-GB"/>
        </w:rPr>
        <w:t>No</w:t>
      </w:r>
      <w:r w:rsidRPr="004B3E36">
        <w:rPr>
          <w:rFonts w:ascii="Arial" w:eastAsia="Times New Roman" w:hAnsi="Arial" w:cs="Arial"/>
          <w:b/>
          <w:sz w:val="20"/>
          <w:szCs w:val="20"/>
          <w:lang w:eastAsia="en-GB"/>
        </w:rPr>
        <w:t xml:space="preserve"> as appropriate for each question and discuss any remedial action with your supervisor and /or DSO is.</w:t>
      </w:r>
    </w:p>
    <w:p w:rsidR="004B3E36" w:rsidRPr="004B3E36" w:rsidRDefault="004B3E36" w:rsidP="004B3E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637"/>
        <w:gridCol w:w="638"/>
        <w:gridCol w:w="2836"/>
        <w:gridCol w:w="2947"/>
      </w:tblGrid>
      <w:tr w:rsidR="004B3E36" w:rsidRPr="004B3E36" w:rsidTr="00A14DD3">
        <w:trPr>
          <w:cantSplit/>
          <w:trHeight w:val="274"/>
          <w:tblHeader/>
        </w:trPr>
        <w:tc>
          <w:tcPr>
            <w:tcW w:w="2552" w:type="dxa"/>
            <w:vMerge w:val="restart"/>
            <w:tcBorders>
              <w:top w:val="nil"/>
              <w:left w:val="nil"/>
            </w:tcBorders>
            <w:shd w:val="pct5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Risk factors</w:t>
            </w:r>
          </w:p>
        </w:tc>
        <w:tc>
          <w:tcPr>
            <w:tcW w:w="1275" w:type="dxa"/>
            <w:gridSpan w:val="2"/>
            <w:tcBorders>
              <w:top w:val="nil"/>
            </w:tcBorders>
            <w:shd w:val="pct5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Tick answer</w:t>
            </w:r>
          </w:p>
        </w:tc>
        <w:tc>
          <w:tcPr>
            <w:tcW w:w="2836" w:type="dxa"/>
            <w:vMerge w:val="restart"/>
            <w:tcBorders>
              <w:top w:val="nil"/>
            </w:tcBorders>
            <w:shd w:val="pct5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If ‘no’- some things to consider</w:t>
            </w:r>
          </w:p>
        </w:tc>
        <w:tc>
          <w:tcPr>
            <w:tcW w:w="2947" w:type="dxa"/>
            <w:vMerge w:val="restart"/>
            <w:tcBorders>
              <w:top w:val="nil"/>
              <w:right w:val="nil"/>
            </w:tcBorders>
            <w:shd w:val="pct5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Action needed </w:t>
            </w:r>
          </w:p>
        </w:tc>
      </w:tr>
      <w:tr w:rsidR="004B3E36" w:rsidRPr="004B3E36" w:rsidTr="00A14DD3">
        <w:trPr>
          <w:cantSplit/>
          <w:trHeight w:val="275"/>
          <w:tblHeader/>
        </w:trPr>
        <w:tc>
          <w:tcPr>
            <w:tcW w:w="2552" w:type="dxa"/>
            <w:vMerge/>
            <w:tcBorders>
              <w:left w:val="nil"/>
              <w:bottom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tcBorders>
              <w:bottom w:val="nil"/>
            </w:tcBorders>
            <w:shd w:val="pct5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638" w:type="dxa"/>
            <w:tcBorders>
              <w:bottom w:val="nil"/>
            </w:tcBorders>
            <w:shd w:val="pct5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2836" w:type="dxa"/>
            <w:vMerge/>
            <w:tcBorders>
              <w:bottom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</w:p>
        </w:tc>
        <w:tc>
          <w:tcPr>
            <w:tcW w:w="2947" w:type="dxa"/>
            <w:vMerge/>
            <w:tcBorders>
              <w:bottom w:val="nil"/>
              <w:righ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9610" w:type="dxa"/>
            <w:gridSpan w:val="5"/>
            <w:tcBorders>
              <w:left w:val="nil"/>
              <w:right w:val="nil"/>
            </w:tcBorders>
            <w:shd w:val="pct5" w:color="auto" w:fill="FFFFFF"/>
          </w:tcPr>
          <w:p w:rsidR="004B3E36" w:rsidRPr="004B3E36" w:rsidRDefault="00C22ACF" w:rsidP="004B3E36">
            <w:pPr>
              <w:spacing w:before="120" w:beforeAutospacing="1" w:after="12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bookmarkStart w:id="0" w:name="_Toc275256836"/>
            <w:bookmarkStart w:id="1" w:name="_Toc275256945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1.  </w:t>
            </w:r>
            <w:r w:rsidR="004B3E36" w:rsidRPr="004B3E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Chair</w:t>
            </w:r>
            <w:bookmarkEnd w:id="0"/>
            <w:bookmarkEnd w:id="1"/>
          </w:p>
        </w:tc>
      </w:tr>
      <w:tr w:rsidR="004B3E36" w:rsidRPr="004B3E36" w:rsidTr="00A14DD3">
        <w:trPr>
          <w:cantSplit/>
          <w:trHeight w:val="488"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chair in good condition and stable?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vMerge w:val="restart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it a suitable chair or if faulty check whether it is still under guarantee - chairs are mostly guaranteed for 5 years.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  <w:trHeight w:val="489"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seat height adjustable?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vMerge/>
            <w:shd w:val="clear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  <w:trHeight w:val="489"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back height adjustable and tiltable?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vMerge/>
            <w:shd w:val="clear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  <w:bottom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the castors suitable for the type of flooring?</w:t>
            </w:r>
          </w:p>
        </w:tc>
        <w:tc>
          <w:tcPr>
            <w:tcW w:w="637" w:type="dxa"/>
            <w:tcBorders>
              <w:bottom w:val="nil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nil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Hard castors are suitable for carpet.  Soft / rubberised castors or "glides" are recommended for vinyl / hard floors.</w:t>
            </w:r>
          </w:p>
        </w:tc>
        <w:tc>
          <w:tcPr>
            <w:tcW w:w="2947" w:type="dxa"/>
            <w:tcBorders>
              <w:bottom w:val="nil"/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9610" w:type="dxa"/>
            <w:gridSpan w:val="5"/>
            <w:tcBorders>
              <w:left w:val="nil"/>
              <w:right w:val="nil"/>
            </w:tcBorders>
            <w:shd w:val="pct5" w:color="000000" w:fill="FFFFFF"/>
          </w:tcPr>
          <w:p w:rsidR="004B3E36" w:rsidRPr="004B3E36" w:rsidRDefault="00C22ACF" w:rsidP="004B3E36">
            <w:pPr>
              <w:spacing w:before="120" w:beforeAutospacing="1" w:after="12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bookmarkStart w:id="2" w:name="_Toc275256837"/>
            <w:bookmarkStart w:id="3" w:name="_Toc275256946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2.  </w:t>
            </w:r>
            <w:r w:rsidR="004B3E36" w:rsidRPr="004B3E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Display Screen</w:t>
            </w:r>
            <w:bookmarkEnd w:id="2"/>
            <w:bookmarkEnd w:id="3"/>
            <w:r w:rsidR="004B3E36" w:rsidRPr="004B3E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Does the screen swivel and tilt?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it damaged or unsuitable?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the brightness and contrast adjustable?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Adjust them for comfortable viewing – they may need adjusting during the day as ambient lighting conditions change.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display screen image clear and free from flicker?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Sometimes different screen colours e.g. lighter text on a darker background can help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Sometimes other electrical equipment (e.g. fans) close by may cause interference.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Flat screens are not usually subject to flicker.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Contact IT support to see if screen needs replacing.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display screen clean?</w:t>
            </w: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Cleaning materials should be made available e.g. order via normal departmental purchasing route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screen free from disturbing reflections?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Move the screen to avoid the reflection.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Screen the light source e.g. window blinds.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Colour schemes with dark text on a light background are less susceptible to reflections.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9610" w:type="dxa"/>
            <w:gridSpan w:val="5"/>
            <w:tcBorders>
              <w:left w:val="nil"/>
              <w:right w:val="nil"/>
            </w:tcBorders>
            <w:shd w:val="pct5" w:color="auto" w:fill="FFFFFF"/>
          </w:tcPr>
          <w:p w:rsidR="004B3E36" w:rsidRPr="004B3E36" w:rsidRDefault="00C22ACF" w:rsidP="004B3E36">
            <w:pPr>
              <w:spacing w:before="120" w:beforeAutospacing="1" w:after="12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bookmarkStart w:id="4" w:name="_Toc275256838"/>
            <w:bookmarkStart w:id="5" w:name="_Toc275256947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3.  </w:t>
            </w:r>
            <w:r w:rsidR="004B3E36" w:rsidRPr="004B3E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Keyboard</w:t>
            </w:r>
            <w:bookmarkEnd w:id="4"/>
            <w:bookmarkEnd w:id="5"/>
            <w:r w:rsidR="004B3E36" w:rsidRPr="004B3E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and mouse</w:t>
            </w: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keyboard symbols legible?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vMerge w:val="restart"/>
            <w:shd w:val="clear" w:color="auto" w:fill="FFFFFF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Replace keyboard.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  <w:bottom w:val="single" w:sz="4" w:space="0" w:color="auto"/>
            </w:tcBorders>
            <w:shd w:val="pct5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keyboard free from reflection and glare?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vMerge/>
            <w:tcBorders>
              <w:bottom w:val="single" w:sz="4" w:space="0" w:color="auto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947" w:type="dxa"/>
            <w:tcBorders>
              <w:bottom w:val="single" w:sz="4" w:space="0" w:color="auto"/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  <w:bottom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Is the keyboard separate from the screen?</w:t>
            </w:r>
          </w:p>
        </w:tc>
        <w:tc>
          <w:tcPr>
            <w:tcW w:w="637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Laptops and notebooks are not recommended for prolonged use – try to use a desktop PC.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laptop or notebook use is unavoidable, consider a separate mouse/keyboard for the laptop and support for the laptop/screen.</w:t>
            </w:r>
          </w:p>
        </w:tc>
        <w:tc>
          <w:tcPr>
            <w:tcW w:w="2947" w:type="dxa"/>
            <w:tcBorders>
              <w:bottom w:val="nil"/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  <w:bottom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Can the user find a comfortable keying position?</w:t>
            </w:r>
          </w:p>
        </w:tc>
        <w:tc>
          <w:tcPr>
            <w:tcW w:w="637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Can the screen be pushed back to make more room for the keyboard, hands and wrists?</w:t>
            </w:r>
          </w:p>
        </w:tc>
        <w:tc>
          <w:tcPr>
            <w:tcW w:w="2947" w:type="dxa"/>
            <w:tcBorders>
              <w:bottom w:val="nil"/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  <w:bottom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Does the user have a good keyboard technique?</w:t>
            </w:r>
          </w:p>
        </w:tc>
        <w:tc>
          <w:tcPr>
            <w:tcW w:w="637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Check that the users hands are not bent up or down and that they don’t hit the keys too hard or overstretch their fingers</w:t>
            </w:r>
          </w:p>
        </w:tc>
        <w:tc>
          <w:tcPr>
            <w:tcW w:w="2947" w:type="dxa"/>
            <w:tcBorders>
              <w:bottom w:val="nil"/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  <w:bottom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mouse or other input device right for the job?</w:t>
            </w:r>
          </w:p>
        </w:tc>
        <w:tc>
          <w:tcPr>
            <w:tcW w:w="637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If the user finds their mouse uncomfortable request suitable alternative </w:t>
            </w:r>
          </w:p>
        </w:tc>
        <w:tc>
          <w:tcPr>
            <w:tcW w:w="2947" w:type="dxa"/>
            <w:tcBorders>
              <w:bottom w:val="nil"/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  <w:bottom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Does the mouse work smoothly and at a comfortable speed?</w:t>
            </w:r>
          </w:p>
        </w:tc>
        <w:tc>
          <w:tcPr>
            <w:tcW w:w="637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Check that the mouse is clean and if used the mat is suitable</w:t>
            </w:r>
          </w:p>
        </w:tc>
        <w:tc>
          <w:tcPr>
            <w:tcW w:w="2947" w:type="dxa"/>
            <w:tcBorders>
              <w:bottom w:val="nil"/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  <w:bottom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mouse close enough to the user?</w:t>
            </w:r>
          </w:p>
        </w:tc>
        <w:tc>
          <w:tcPr>
            <w:tcW w:w="637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Advisable for the mouse to be positioned next to the keyboard and close to the user to avoid over stretching the arm</w:t>
            </w:r>
          </w:p>
        </w:tc>
        <w:tc>
          <w:tcPr>
            <w:tcW w:w="2947" w:type="dxa"/>
            <w:tcBorders>
              <w:bottom w:val="nil"/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  <w:bottom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the user’s wrists and forearms supported?</w:t>
            </w:r>
          </w:p>
        </w:tc>
        <w:tc>
          <w:tcPr>
            <w:tcW w:w="637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Ensure user comfortable with the forearm supported on the desk.</w:t>
            </w:r>
          </w:p>
        </w:tc>
        <w:tc>
          <w:tcPr>
            <w:tcW w:w="2947" w:type="dxa"/>
            <w:tcBorders>
              <w:bottom w:val="nil"/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9610" w:type="dxa"/>
            <w:gridSpan w:val="5"/>
            <w:tcBorders>
              <w:left w:val="nil"/>
              <w:right w:val="nil"/>
            </w:tcBorders>
            <w:shd w:val="pct5" w:color="000000" w:fill="FFFFFF"/>
          </w:tcPr>
          <w:p w:rsidR="004B3E36" w:rsidRPr="004B3E36" w:rsidRDefault="00C22ACF" w:rsidP="004B3E36">
            <w:pPr>
              <w:spacing w:before="120" w:beforeAutospacing="1" w:after="12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4.  </w:t>
            </w:r>
            <w:r w:rsidR="004B3E36" w:rsidRPr="004B3E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Work surface </w:t>
            </w: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  <w:vAlign w:val="center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there adequate space in front of keyboard to rest the wrists when not keying?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vMerge w:val="restart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Could some items be moved to create more room e.g. printer, system unit, reference material?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Would different storage facilities create more room?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Flat screens take up far less room than the CRT screens.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a larger work surface needed?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there adequate space on the work surface to accommodate and allow a flexible arrangement of the equipment?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vMerge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space under the desk adequate?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vMerge w:val="restart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space under the desk should be kept clear and not used for storage.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Does the space allow the user to change position?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vMerge/>
            <w:tcBorders>
              <w:bottom w:val="single" w:sz="4" w:space="0" w:color="auto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work surface matt and non reflective?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bottom w:val="single" w:sz="4" w:space="0" w:color="auto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Should it be replaced with a matt surface?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Is the area free from sharp corners / edges, trailing cables?</w:t>
            </w:r>
          </w:p>
        </w:tc>
        <w:tc>
          <w:tcPr>
            <w:tcW w:w="637" w:type="dxa"/>
            <w:tcBorders>
              <w:top w:val="single" w:sz="4" w:space="0" w:color="auto"/>
            </w:tcBorders>
            <w:vAlign w:val="center"/>
          </w:tcPr>
          <w:p w:rsidR="004B3E36" w:rsidRPr="004B3E36" w:rsidRDefault="004B3E36" w:rsidP="004B3E3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vAlign w:val="center"/>
          </w:tcPr>
          <w:p w:rsidR="004B3E36" w:rsidRPr="004B3E36" w:rsidRDefault="004B3E36" w:rsidP="004B3E3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top w:val="single" w:sz="4" w:space="0" w:color="auto"/>
            </w:tcBorders>
            <w:shd w:val="clear" w:color="auto" w:fill="FFFFFF"/>
          </w:tcPr>
          <w:p w:rsidR="004B3E36" w:rsidRPr="004B3E36" w:rsidRDefault="004B3E36" w:rsidP="004B3E36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bookmarkStart w:id="6" w:name="_Toc275256840"/>
            <w:bookmarkStart w:id="7" w:name="_Toc275256949"/>
            <w:r w:rsidRPr="004B3E36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Could sharp corners be re-fashioned or removed?</w:t>
            </w:r>
            <w:bookmarkEnd w:id="6"/>
            <w:bookmarkEnd w:id="7"/>
            <w:r w:rsidRPr="004B3E36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 xml:space="preserve"> </w:t>
            </w:r>
          </w:p>
          <w:p w:rsidR="004B3E36" w:rsidRPr="004B3E36" w:rsidRDefault="004B3E36" w:rsidP="004B3E36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  <w:bookmarkStart w:id="8" w:name="_Toc275256841"/>
            <w:bookmarkStart w:id="9" w:name="_Toc275256950"/>
            <w:r w:rsidRPr="004B3E36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Does the desk have a cable management system that could be used?</w:t>
            </w:r>
            <w:bookmarkEnd w:id="8"/>
            <w:bookmarkEnd w:id="9"/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Can the cables be better arranged?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4B3E36" w:rsidRPr="004B3E36" w:rsidRDefault="004B3E36" w:rsidP="004B3E36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4B3E36" w:rsidRPr="004B3E36" w:rsidRDefault="004B3E36" w:rsidP="004B3E36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4B3E36" w:rsidRPr="004B3E36" w:rsidRDefault="004B3E36" w:rsidP="004B3E36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4B3E36" w:rsidRPr="004B3E36" w:rsidRDefault="004B3E36" w:rsidP="004B3E36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  <w:p w:rsidR="004B3E36" w:rsidRPr="004B3E36" w:rsidRDefault="004B3E36" w:rsidP="004B3E36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9610" w:type="dxa"/>
            <w:gridSpan w:val="5"/>
            <w:tcBorders>
              <w:left w:val="nil"/>
              <w:right w:val="nil"/>
            </w:tcBorders>
            <w:shd w:val="pct5" w:color="000000" w:fill="FFFFFF"/>
          </w:tcPr>
          <w:p w:rsidR="004B3E36" w:rsidRPr="004B3E36" w:rsidRDefault="00C22ACF" w:rsidP="004B3E36">
            <w:pPr>
              <w:spacing w:before="120" w:beforeAutospacing="1" w:after="12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bookmarkStart w:id="10" w:name="_Toc275256842"/>
            <w:bookmarkStart w:id="11" w:name="_Toc27525695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5.  </w:t>
            </w:r>
            <w:r w:rsidR="004B3E36" w:rsidRPr="004B3E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Work Environment</w:t>
            </w:r>
            <w:bookmarkEnd w:id="10"/>
            <w:bookmarkEnd w:id="11"/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  <w:vAlign w:val="center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noise level acceptable and without excessive distraction in the work area?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Could they be relocated or avoided?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noise at a level that doesn’t interfere with the ability to hear normal speech or effect concentration?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Can the source of the noise be repositioned?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Can equipment noise be reduced e.g. by servicing / replacing / insulation?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not, could sound insulating screening / partitions be used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  <w:trHeight w:val="551"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the lighting levels suitable?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Ask EM for help with trying alternative bulbs / light fittings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  <w:trHeight w:val="551"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environment free from glare e.g. light shining in the user’s eyes?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Can the user move to avoid the light source?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Can the light source be screened e.g., blinds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  <w:trHeight w:val="551"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Apart from unavoidable exceptions e.g., heat waves, are the temperature and humidity levels acceptable?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dry atmosphere – plants may help, or if severe discomfort a humidifier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9610" w:type="dxa"/>
            <w:gridSpan w:val="5"/>
            <w:tcBorders>
              <w:left w:val="nil"/>
              <w:right w:val="nil"/>
            </w:tcBorders>
            <w:shd w:val="pct5" w:color="000000" w:fill="FFFFFF"/>
          </w:tcPr>
          <w:p w:rsidR="004B3E36" w:rsidRPr="004B3E36" w:rsidRDefault="00C22ACF" w:rsidP="004B3E36">
            <w:pPr>
              <w:spacing w:before="120" w:beforeAutospacing="1" w:after="12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bookmarkStart w:id="12" w:name="_Toc275256843"/>
            <w:bookmarkStart w:id="13" w:name="_Toc275256952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6.  </w:t>
            </w:r>
            <w:r w:rsidR="004B3E36" w:rsidRPr="004B3E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Software</w:t>
            </w:r>
            <w:bookmarkEnd w:id="12"/>
            <w:bookmarkEnd w:id="13"/>
            <w:r w:rsidR="004B3E36" w:rsidRPr="004B3E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software appropriate and easy to use?</w:t>
            </w:r>
          </w:p>
        </w:tc>
        <w:tc>
          <w:tcPr>
            <w:tcW w:w="637" w:type="dxa"/>
            <w:tcBorders>
              <w:bottom w:val="nil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nil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vMerge w:val="restart"/>
            <w:shd w:val="clear" w:color="auto" w:fill="FFFFFF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Has the user had appropriate training?</w:t>
            </w:r>
          </w:p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better software available?</w:t>
            </w:r>
          </w:p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Discuss with manager and / or IT helpdesk advice?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software adequate for the job?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vMerge/>
            <w:shd w:val="clear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  <w:bottom w:val="nil"/>
            </w:tcBorders>
            <w:shd w:val="pct5" w:color="auto" w:fill="FFFFFF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system’s speed adequate?</w:t>
            </w:r>
          </w:p>
        </w:tc>
        <w:tc>
          <w:tcPr>
            <w:tcW w:w="637" w:type="dxa"/>
            <w:tcBorders>
              <w:bottom w:val="nil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nil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Does the system need upgrading?  Ask IT for advice</w:t>
            </w:r>
          </w:p>
        </w:tc>
        <w:tc>
          <w:tcPr>
            <w:tcW w:w="2947" w:type="dxa"/>
            <w:tcBorders>
              <w:bottom w:val="nil"/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9610" w:type="dxa"/>
            <w:gridSpan w:val="5"/>
            <w:tcBorders>
              <w:left w:val="nil"/>
              <w:right w:val="nil"/>
            </w:tcBorders>
            <w:shd w:val="pct5" w:color="auto" w:fill="FFFFFF"/>
          </w:tcPr>
          <w:p w:rsidR="004B3E36" w:rsidRPr="004B3E36" w:rsidRDefault="00C22ACF" w:rsidP="004B3E36">
            <w:pPr>
              <w:spacing w:before="120" w:beforeAutospacing="1" w:after="12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bookmarkStart w:id="14" w:name="_Toc275256844"/>
            <w:bookmarkStart w:id="15" w:name="_Toc275256953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7.  </w:t>
            </w:r>
            <w:r w:rsidR="004B3E36" w:rsidRPr="004B3E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Posture</w:t>
            </w:r>
            <w:bookmarkEnd w:id="14"/>
            <w:bookmarkEnd w:id="15"/>
          </w:p>
        </w:tc>
      </w:tr>
      <w:tr w:rsidR="004B3E36" w:rsidRPr="004B3E36" w:rsidTr="00A14DD3">
        <w:trPr>
          <w:cantSplit/>
          <w:trHeight w:val="2065"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head positioned upwards and with the eyes looking forward most of the time?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What are they looking at?</w:t>
            </w:r>
          </w:p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Would a document holder help?</w:t>
            </w:r>
          </w:p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Does the screen need raising / lowering / moving in front of the user?</w:t>
            </w:r>
          </w:p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looking at the keyboard – would learning to touch type help?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Are the shoulders relaxed and not hunched?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seat too low?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the chair armrests too high?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  <w:trHeight w:val="923"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the upper arms held close to the body?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vMerge w:val="restart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Can the items they are using be moved closer?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user holding their hand on the mouse when not using it?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something preventing them getting close enough to the desk?</w:t>
            </w:r>
          </w:p>
        </w:tc>
        <w:tc>
          <w:tcPr>
            <w:tcW w:w="2947" w:type="dxa"/>
            <w:vMerge w:val="restart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  <w:trHeight w:val="922"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frequently used items in easy reach and over stretching to reach them avoided?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vMerge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947" w:type="dxa"/>
            <w:vMerge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the forearms and wrists in a neutral position?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Can the user sit with their upper arms relaxed by their sides, and forearms and wrists horizontal?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Try adjusting the seat height.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Try altering the keyboard angle.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With the chair at the correct height are the feet supported?</w:t>
            </w:r>
          </w:p>
        </w:tc>
        <w:tc>
          <w:tcPr>
            <w:tcW w:w="637" w:type="dxa"/>
            <w:tcBorders>
              <w:bottom w:val="nil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nil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Try a footrest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mouse held comfortably in the correct position and not too tightly?</w:t>
            </w:r>
          </w:p>
        </w:tc>
        <w:tc>
          <w:tcPr>
            <w:tcW w:w="637" w:type="dxa"/>
            <w:tcBorders>
              <w:bottom w:val="nil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nil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user holding a mouse shaped for the right hand in their left hand?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mouse too small?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Could the user try relaxing their grip on the mouse?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mouse clean, functioning properly, and on an appropriate surface?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lower back supported?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backrest adjusted so that it supports the curve in the lower back?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they are leaning forwards to get closer to the screen, or to reach things?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Are they sitting away from the backrest because the seat is too deep to sit back? 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they sat back in the chair would the armrests stop them getting close enough to the desk?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3E36" w:rsidRPr="004B3E36" w:rsidTr="00A14DD3">
        <w:trPr>
          <w:cantSplit/>
          <w:trHeight w:val="1321"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they free from uncomfortable pressure on the underside of the thighs?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there sufficient padding on the chair?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chair too deep?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Could the seat pan be tilted downwards slightly?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a footrest necessary?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9610" w:type="dxa"/>
            <w:gridSpan w:val="5"/>
            <w:tcBorders>
              <w:left w:val="nil"/>
              <w:right w:val="nil"/>
            </w:tcBorders>
            <w:shd w:val="pct5" w:color="000000" w:fill="FFFFFF"/>
          </w:tcPr>
          <w:p w:rsidR="004B3E36" w:rsidRPr="004B3E36" w:rsidRDefault="00C22ACF" w:rsidP="004B3E36">
            <w:pPr>
              <w:spacing w:before="120" w:beforeAutospacing="1" w:after="12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bookmarkStart w:id="16" w:name="_Toc275256845"/>
            <w:bookmarkStart w:id="17" w:name="_Toc275256954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8.  </w:t>
            </w:r>
            <w:r w:rsidR="004B3E36" w:rsidRPr="004B3E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Work organisation</w:t>
            </w:r>
            <w:bookmarkEnd w:id="16"/>
            <w:bookmarkEnd w:id="17"/>
          </w:p>
        </w:tc>
      </w:tr>
      <w:tr w:rsidR="004B3E36" w:rsidRPr="004B3E36" w:rsidTr="00A14DD3">
        <w:trPr>
          <w:cantSplit/>
          <w:trHeight w:val="552"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Does the user take regular breaks from prolonged periods of work e.g. a break or change of activity after an hour or more  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Varying work tasks, taking short frequent breaks e.g. to get up and walk about.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Ensure lunch breaks are taken (away from the workstation).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  <w:bottom w:val="nil"/>
            </w:tcBorders>
            <w:shd w:val="pct5" w:color="auto" w:fill="FFFFFF"/>
          </w:tcPr>
          <w:p w:rsidR="004B3E36" w:rsidRPr="004B3E36" w:rsidRDefault="004B3E36" w:rsidP="004B3E36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Does the user feel able to cope with the demands of their work?</w:t>
            </w:r>
          </w:p>
        </w:tc>
        <w:tc>
          <w:tcPr>
            <w:tcW w:w="637" w:type="dxa"/>
            <w:tcBorders>
              <w:bottom w:val="nil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bottom w:val="nil"/>
            </w:tcBorders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tcBorders>
              <w:bottom w:val="nil"/>
            </w:tcBorders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Has the workload increased?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Has the work changed – do they have the appropriate skills / training?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 they have little control over their work / work methods?</w:t>
            </w:r>
          </w:p>
        </w:tc>
        <w:tc>
          <w:tcPr>
            <w:tcW w:w="2947" w:type="dxa"/>
            <w:tcBorders>
              <w:bottom w:val="nil"/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</w:trPr>
        <w:tc>
          <w:tcPr>
            <w:tcW w:w="9610" w:type="dxa"/>
            <w:gridSpan w:val="5"/>
            <w:tcBorders>
              <w:left w:val="nil"/>
              <w:right w:val="nil"/>
            </w:tcBorders>
            <w:shd w:val="pct5" w:color="000000" w:fill="FFFFFF"/>
          </w:tcPr>
          <w:p w:rsidR="004B3E36" w:rsidRPr="004B3E36" w:rsidRDefault="004B3E36" w:rsidP="004B3E36">
            <w:pPr>
              <w:spacing w:before="120" w:beforeAutospacing="1" w:after="12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bookmarkStart w:id="18" w:name="_Toc275256846"/>
            <w:bookmarkStart w:id="19" w:name="_Toc275256955"/>
            <w:r w:rsidRPr="004B3E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 considerations</w:t>
            </w:r>
            <w:bookmarkEnd w:id="18"/>
            <w:bookmarkEnd w:id="19"/>
          </w:p>
        </w:tc>
      </w:tr>
      <w:tr w:rsidR="004B3E36" w:rsidRPr="004B3E36" w:rsidTr="00A14DD3">
        <w:trPr>
          <w:cantSplit/>
        </w:trPr>
        <w:tc>
          <w:tcPr>
            <w:tcW w:w="2552" w:type="dxa"/>
            <w:tcBorders>
              <w:left w:val="nil"/>
            </w:tcBorders>
            <w:shd w:val="pct5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 the viewing distance to the screen acceptable?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Adjust the distance of the screen.  A flat screen can be helpful in creating a greater viewing distance.</w:t>
            </w:r>
          </w:p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It may be helpful to alter the text size.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4B3E36" w:rsidRPr="004B3E36" w:rsidTr="00A14DD3">
        <w:trPr>
          <w:cantSplit/>
          <w:trHeight w:val="1061"/>
        </w:trPr>
        <w:tc>
          <w:tcPr>
            <w:tcW w:w="2552" w:type="dxa"/>
            <w:tcBorders>
              <w:left w:val="nil"/>
            </w:tcBorders>
            <w:shd w:val="pct5" w:color="auto" w:fill="FFFFFF"/>
            <w:vAlign w:val="center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Are they free from any other problems that could be related to their DSE work not covered by the assessment?</w:t>
            </w:r>
          </w:p>
        </w:tc>
        <w:tc>
          <w:tcPr>
            <w:tcW w:w="637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vAlign w:val="center"/>
          </w:tcPr>
          <w:p w:rsidR="004B3E36" w:rsidRPr="004B3E36" w:rsidRDefault="004B3E36" w:rsidP="004B3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36" w:type="dxa"/>
            <w:shd w:val="clear" w:color="auto" w:fill="FFFFFF"/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 they need help from Occupational Health?</w:t>
            </w:r>
          </w:p>
        </w:tc>
        <w:tc>
          <w:tcPr>
            <w:tcW w:w="2947" w:type="dxa"/>
            <w:tcBorders>
              <w:right w:val="nil"/>
            </w:tcBorders>
          </w:tcPr>
          <w:p w:rsidR="004B3E36" w:rsidRPr="004B3E36" w:rsidRDefault="004B3E36" w:rsidP="004B3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4B3E36" w:rsidRPr="004B3E36" w:rsidRDefault="004B3E36" w:rsidP="004B3E36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4B3E36" w:rsidRPr="004B3E36" w:rsidRDefault="004B3E36" w:rsidP="004B3E36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4B3E36" w:rsidRPr="004B3E36" w:rsidRDefault="004B3E36" w:rsidP="004B3E36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B3E36">
        <w:rPr>
          <w:rFonts w:ascii="Arial" w:eastAsia="Times New Roman" w:hAnsi="Arial" w:cs="Arial"/>
          <w:b/>
          <w:sz w:val="20"/>
          <w:szCs w:val="20"/>
        </w:rPr>
        <w:t xml:space="preserve">Additional questions to ask the user: </w:t>
      </w:r>
      <w:r w:rsidRPr="004B3E36">
        <w:rPr>
          <w:rFonts w:ascii="Arial" w:eastAsia="Times New Roman" w:hAnsi="Arial" w:cs="Arial"/>
          <w:i/>
          <w:sz w:val="16"/>
          <w:szCs w:val="16"/>
        </w:rPr>
        <w:t>(Please circle)</w:t>
      </w:r>
    </w:p>
    <w:tbl>
      <w:tblPr>
        <w:tblW w:w="0" w:type="auto"/>
        <w:tblLook w:val="01E0"/>
      </w:tblPr>
      <w:tblGrid>
        <w:gridCol w:w="8268"/>
        <w:gridCol w:w="974"/>
      </w:tblGrid>
      <w:tr w:rsidR="004B3E36" w:rsidRPr="004B3E36" w:rsidTr="00A14DD3">
        <w:tc>
          <w:tcPr>
            <w:tcW w:w="8268" w:type="dxa"/>
            <w:shd w:val="clear" w:color="auto" w:fill="auto"/>
            <w:vAlign w:val="center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</w:rPr>
              <w:t>Is the user familiar with the University’s DSE policy and accompanying guidance leaflets?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B3E36">
              <w:rPr>
                <w:rFonts w:ascii="Arial" w:eastAsia="Times New Roman" w:hAnsi="Arial" w:cs="Arial"/>
                <w:b/>
                <w:sz w:val="20"/>
                <w:szCs w:val="20"/>
              </w:rPr>
              <w:t>Yes    No</w:t>
            </w:r>
            <w:r w:rsidRPr="004B3E36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</w:tr>
      <w:tr w:rsidR="004B3E36" w:rsidRPr="004B3E36" w:rsidTr="00A14DD3">
        <w:tc>
          <w:tcPr>
            <w:tcW w:w="8268" w:type="dxa"/>
            <w:shd w:val="clear" w:color="auto" w:fill="auto"/>
            <w:vAlign w:val="center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</w:rPr>
              <w:t xml:space="preserve">Does the user have any difficulties with the work itself e.g., pace, workload task or content?  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  <w:r w:rsidRPr="004B3E36">
              <w:rPr>
                <w:rFonts w:ascii="Arial" w:eastAsia="Times New Roman" w:hAnsi="Arial" w:cs="Arial"/>
                <w:b/>
                <w:sz w:val="20"/>
                <w:szCs w:val="20"/>
              </w:rPr>
              <w:t>Yes    No</w:t>
            </w:r>
            <w:r w:rsidRPr="004B3E36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</w:tr>
      <w:tr w:rsidR="004B3E36" w:rsidRPr="004B3E36" w:rsidTr="00A14DD3">
        <w:tc>
          <w:tcPr>
            <w:tcW w:w="8268" w:type="dxa"/>
            <w:shd w:val="clear" w:color="auto" w:fill="auto"/>
            <w:vAlign w:val="center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</w:rPr>
              <w:t>Does the user believe that their work with DSE is causing any discomfort, aches or pain?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  <w:r w:rsidRPr="004B3E36">
              <w:rPr>
                <w:rFonts w:ascii="Arial" w:eastAsia="Times New Roman" w:hAnsi="Arial" w:cs="Arial"/>
                <w:b/>
                <w:sz w:val="20"/>
                <w:szCs w:val="20"/>
              </w:rPr>
              <w:t>Yes    No</w:t>
            </w:r>
            <w:r w:rsidRPr="004B3E36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</w:tr>
      <w:tr w:rsidR="004B3E36" w:rsidRPr="004B3E36" w:rsidTr="00A14DD3">
        <w:tc>
          <w:tcPr>
            <w:tcW w:w="8268" w:type="dxa"/>
            <w:shd w:val="clear" w:color="auto" w:fill="auto"/>
            <w:vAlign w:val="center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</w:rPr>
              <w:t>Is there anything not covered in the assessment that the user would like to mention?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  <w:r w:rsidRPr="004B3E36">
              <w:rPr>
                <w:rFonts w:ascii="Arial" w:eastAsia="Times New Roman" w:hAnsi="Arial" w:cs="Arial"/>
                <w:b/>
                <w:sz w:val="20"/>
                <w:szCs w:val="20"/>
              </w:rPr>
              <w:t>Yes    No</w:t>
            </w:r>
            <w:r w:rsidRPr="004B3E36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</w:tr>
    </w:tbl>
    <w:p w:rsidR="004B3E36" w:rsidRPr="004B3E36" w:rsidRDefault="004B3E36" w:rsidP="004B3E36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4B3E36" w:rsidRPr="004B3E36" w:rsidRDefault="004B3E36" w:rsidP="004B3E36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4B3E36" w:rsidRPr="004B3E36" w:rsidRDefault="004B3E36" w:rsidP="004B3E36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4B3E36" w:rsidRPr="004B3E36" w:rsidRDefault="004B3E36" w:rsidP="004B3E36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4B3E36" w:rsidRPr="004B3E36" w:rsidRDefault="004B3E36" w:rsidP="004B3E36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4B3E36" w:rsidRPr="004B3E36" w:rsidRDefault="004B3E36" w:rsidP="004B3E36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Look w:val="01E0"/>
      </w:tblPr>
      <w:tblGrid>
        <w:gridCol w:w="2028"/>
        <w:gridCol w:w="4320"/>
        <w:gridCol w:w="583"/>
        <w:gridCol w:w="2311"/>
      </w:tblGrid>
      <w:tr w:rsidR="004B3E36" w:rsidRPr="004B3E36" w:rsidTr="00A14DD3">
        <w:tc>
          <w:tcPr>
            <w:tcW w:w="2028" w:type="dxa"/>
            <w:shd w:val="clear" w:color="auto" w:fill="auto"/>
            <w:vAlign w:val="bottom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</w:rPr>
              <w:t>DSE User signature</w:t>
            </w:r>
          </w:p>
        </w:tc>
        <w:tc>
          <w:tcPr>
            <w:tcW w:w="4320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vAlign w:val="bottom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231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B3E36" w:rsidRPr="004B3E36" w:rsidRDefault="004B3E36" w:rsidP="004B3E36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Look w:val="01E0"/>
      </w:tblPr>
      <w:tblGrid>
        <w:gridCol w:w="2028"/>
        <w:gridCol w:w="4320"/>
        <w:gridCol w:w="583"/>
        <w:gridCol w:w="2311"/>
      </w:tblGrid>
      <w:tr w:rsidR="004B3E36" w:rsidRPr="004B3E36" w:rsidTr="00A14DD3">
        <w:tc>
          <w:tcPr>
            <w:tcW w:w="2028" w:type="dxa"/>
            <w:shd w:val="clear" w:color="auto" w:fill="auto"/>
            <w:vAlign w:val="bottom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</w:rPr>
              <w:t>Manager’s signature</w:t>
            </w:r>
          </w:p>
        </w:tc>
        <w:tc>
          <w:tcPr>
            <w:tcW w:w="4320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vAlign w:val="bottom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  <w:r w:rsidRPr="004B3E36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231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4B3E36" w:rsidRPr="004B3E36" w:rsidRDefault="004B3E36" w:rsidP="004B3E36">
            <w:pPr>
              <w:spacing w:before="120" w:after="0" w:line="240" w:lineRule="auto"/>
              <w:ind w:left="-57" w:right="-5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47FC5" w:rsidRDefault="00A47FC5" w:rsidP="004B3E36"/>
    <w:sectPr w:rsidR="00A47FC5" w:rsidSect="00A473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37F" w:rsidRDefault="0072537F" w:rsidP="00E4582E">
      <w:pPr>
        <w:spacing w:after="0" w:line="240" w:lineRule="auto"/>
      </w:pPr>
      <w:r>
        <w:separator/>
      </w:r>
    </w:p>
  </w:endnote>
  <w:endnote w:type="continuationSeparator" w:id="0">
    <w:p w:rsidR="0072537F" w:rsidRDefault="0072537F" w:rsidP="00E4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BDF" w:rsidRDefault="000C0B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2399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2ACF" w:rsidRDefault="00A4456D" w:rsidP="00C22ACF">
        <w:pPr>
          <w:pStyle w:val="Footer"/>
          <w:jc w:val="center"/>
        </w:pPr>
        <w:r>
          <w:fldChar w:fldCharType="begin"/>
        </w:r>
        <w:r w:rsidR="00C22ACF">
          <w:instrText xml:space="preserve"> PAGE   \* MERGEFORMAT </w:instrText>
        </w:r>
        <w:r>
          <w:fldChar w:fldCharType="separate"/>
        </w:r>
        <w:r w:rsidR="00C223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bookmarkStart w:id="20" w:name="_GoBack" w:displacedByCustomXml="prev"/>
  <w:bookmarkEnd w:id="20" w:displacedByCustomXml="prev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7" w:type="dxa"/>
      <w:tblInd w:w="-176" w:type="dxa"/>
      <w:tblBorders>
        <w:top w:val="single" w:sz="4" w:space="0" w:color="auto"/>
        <w:insideH w:val="single" w:sz="4" w:space="0" w:color="auto"/>
      </w:tblBorders>
      <w:tblLook w:val="01E0"/>
    </w:tblPr>
    <w:tblGrid>
      <w:gridCol w:w="2444"/>
      <w:gridCol w:w="5211"/>
      <w:gridCol w:w="2552"/>
    </w:tblGrid>
    <w:tr w:rsidR="00A473E4" w:rsidRPr="00E4582E" w:rsidTr="00EA3710">
      <w:trPr>
        <w:trHeight w:val="350"/>
      </w:trPr>
      <w:tc>
        <w:tcPr>
          <w:tcW w:w="2444" w:type="dxa"/>
          <w:shd w:val="clear" w:color="auto" w:fill="auto"/>
          <w:vAlign w:val="bottom"/>
        </w:tcPr>
        <w:p w:rsidR="00A473E4" w:rsidRPr="00EA3710" w:rsidRDefault="00A473E4" w:rsidP="00EA3710">
          <w:pPr>
            <w:tabs>
              <w:tab w:val="center" w:pos="4153"/>
              <w:tab w:val="right" w:pos="8306"/>
            </w:tabs>
            <w:spacing w:before="40" w:after="0" w:line="240" w:lineRule="auto"/>
            <w:rPr>
              <w:rFonts w:ascii="Times New Roman" w:eastAsia="Times New Roman" w:hAnsi="Times New Roman" w:cs="Times New Roman"/>
              <w:sz w:val="14"/>
              <w:szCs w:val="16"/>
              <w:lang w:eastAsia="en-GB"/>
            </w:rPr>
          </w:pPr>
          <w:r w:rsidRPr="00EA3710">
            <w:rPr>
              <w:rFonts w:ascii="Times New Roman" w:eastAsia="Times New Roman" w:hAnsi="Times New Roman" w:cs="Times New Roman"/>
              <w:sz w:val="14"/>
              <w:szCs w:val="16"/>
              <w:lang w:eastAsia="en-GB"/>
            </w:rPr>
            <w:t xml:space="preserve">Date of issue:  </w:t>
          </w:r>
          <w:r w:rsidR="000C0BDF">
            <w:rPr>
              <w:rFonts w:ascii="Times New Roman" w:eastAsia="Times New Roman" w:hAnsi="Times New Roman" w:cs="Times New Roman"/>
              <w:sz w:val="14"/>
              <w:szCs w:val="16"/>
              <w:lang w:eastAsia="en-GB"/>
            </w:rPr>
            <w:t>Nov 2017</w:t>
          </w:r>
        </w:p>
      </w:tc>
      <w:tc>
        <w:tcPr>
          <w:tcW w:w="5211" w:type="dxa"/>
          <w:shd w:val="clear" w:color="auto" w:fill="auto"/>
          <w:vAlign w:val="bottom"/>
        </w:tcPr>
        <w:p w:rsidR="00A473E4" w:rsidRPr="00EA3710" w:rsidRDefault="00EA3710" w:rsidP="00EA3710">
          <w:pPr>
            <w:tabs>
              <w:tab w:val="center" w:pos="4153"/>
              <w:tab w:val="right" w:pos="8306"/>
            </w:tabs>
            <w:spacing w:before="40" w:after="0" w:line="240" w:lineRule="auto"/>
            <w:jc w:val="center"/>
            <w:rPr>
              <w:rFonts w:ascii="Times New Roman" w:eastAsia="Times New Roman" w:hAnsi="Times New Roman" w:cs="Times New Roman"/>
              <w:sz w:val="14"/>
              <w:szCs w:val="16"/>
              <w:lang w:eastAsia="en-GB"/>
            </w:rPr>
          </w:pPr>
          <w:r w:rsidRPr="00EA3710">
            <w:rPr>
              <w:rFonts w:ascii="Times New Roman" w:eastAsia="Times New Roman" w:hAnsi="Times New Roman" w:cs="Times New Roman"/>
              <w:sz w:val="14"/>
              <w:szCs w:val="16"/>
              <w:lang w:eastAsia="en-GB"/>
            </w:rPr>
            <w:t>K:\OH Forms\DSE\Display Screen Equipment self-assessment checklist v2.docx</w:t>
          </w:r>
        </w:p>
      </w:tc>
      <w:tc>
        <w:tcPr>
          <w:tcW w:w="2552" w:type="dxa"/>
          <w:shd w:val="clear" w:color="auto" w:fill="auto"/>
          <w:vAlign w:val="bottom"/>
        </w:tcPr>
        <w:p w:rsidR="00A473E4" w:rsidRPr="00EA3710" w:rsidRDefault="00A473E4" w:rsidP="00EA3710">
          <w:pPr>
            <w:tabs>
              <w:tab w:val="center" w:pos="4153"/>
              <w:tab w:val="right" w:pos="8306"/>
            </w:tabs>
            <w:spacing w:before="40" w:after="0" w:line="240" w:lineRule="auto"/>
            <w:jc w:val="right"/>
            <w:rPr>
              <w:rFonts w:ascii="Times New Roman" w:eastAsia="Times New Roman" w:hAnsi="Times New Roman" w:cs="Times New Roman"/>
              <w:sz w:val="14"/>
              <w:szCs w:val="16"/>
              <w:lang w:eastAsia="en-GB"/>
            </w:rPr>
          </w:pPr>
          <w:r w:rsidRPr="00EA3710">
            <w:rPr>
              <w:rFonts w:ascii="Times New Roman" w:eastAsia="Times New Roman" w:hAnsi="Times New Roman" w:cs="Times New Roman"/>
              <w:sz w:val="14"/>
              <w:szCs w:val="16"/>
              <w:lang w:eastAsia="en-GB"/>
            </w:rPr>
            <w:t xml:space="preserve">Review date: </w:t>
          </w:r>
          <w:r w:rsidR="000C0BDF">
            <w:rPr>
              <w:rFonts w:ascii="Times New Roman" w:eastAsia="Times New Roman" w:hAnsi="Times New Roman" w:cs="Times New Roman"/>
              <w:sz w:val="14"/>
              <w:szCs w:val="16"/>
              <w:lang w:eastAsia="en-GB"/>
            </w:rPr>
            <w:t>Nov 2019</w:t>
          </w:r>
          <w:r w:rsidRPr="00EA3710">
            <w:rPr>
              <w:rFonts w:ascii="Times New Roman" w:eastAsia="Times New Roman" w:hAnsi="Times New Roman" w:cs="Times New Roman"/>
              <w:sz w:val="14"/>
              <w:szCs w:val="16"/>
              <w:lang w:eastAsia="en-GB"/>
            </w:rPr>
            <w:t xml:space="preserve"> </w:t>
          </w:r>
        </w:p>
      </w:tc>
    </w:tr>
  </w:tbl>
  <w:p w:rsidR="00A473E4" w:rsidRDefault="00A473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37F" w:rsidRDefault="0072537F" w:rsidP="00E4582E">
      <w:pPr>
        <w:spacing w:after="0" w:line="240" w:lineRule="auto"/>
      </w:pPr>
      <w:r>
        <w:separator/>
      </w:r>
    </w:p>
  </w:footnote>
  <w:footnote w:type="continuationSeparator" w:id="0">
    <w:p w:rsidR="0072537F" w:rsidRDefault="0072537F" w:rsidP="00E4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BDF" w:rsidRDefault="000C0B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BDF" w:rsidRDefault="000C0BD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3E4" w:rsidRDefault="00A473E4" w:rsidP="00A473E4">
    <w:pPr>
      <w:spacing w:after="0" w:line="360" w:lineRule="auto"/>
      <w:ind w:left="5041" w:firstLine="720"/>
      <w:jc w:val="right"/>
      <w:rPr>
        <w:rFonts w:ascii="Arial" w:hAnsi="Arial"/>
        <w:b/>
        <w:sz w:val="28"/>
        <w:szCs w:val="28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-107950</wp:posOffset>
          </wp:positionV>
          <wp:extent cx="2324100" cy="847725"/>
          <wp:effectExtent l="0" t="0" r="0" b="9525"/>
          <wp:wrapNone/>
          <wp:docPr id="4" name="Picture 3" descr="OH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H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07265">
      <w:rPr>
        <w:rFonts w:ascii="Arial" w:hAnsi="Arial"/>
        <w:b/>
        <w:sz w:val="28"/>
        <w:szCs w:val="28"/>
      </w:rPr>
      <w:t xml:space="preserve">Occupational Health </w:t>
    </w:r>
  </w:p>
  <w:p w:rsidR="00A473E4" w:rsidRDefault="00A473E4" w:rsidP="00A473E4">
    <w:pPr>
      <w:spacing w:after="0" w:line="360" w:lineRule="auto"/>
      <w:ind w:left="5041" w:firstLine="720"/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CONFIDENTIAL</w:t>
    </w:r>
  </w:p>
  <w:p w:rsidR="00A473E4" w:rsidRDefault="00A473E4" w:rsidP="00A473E4">
    <w:pPr>
      <w:spacing w:after="0" w:line="360" w:lineRule="auto"/>
      <w:ind w:left="5041" w:firstLine="720"/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OHF34</w:t>
    </w:r>
  </w:p>
  <w:p w:rsidR="00A473E4" w:rsidRDefault="00A473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4B3E36"/>
    <w:rsid w:val="000C0BDF"/>
    <w:rsid w:val="00106D83"/>
    <w:rsid w:val="001E75E7"/>
    <w:rsid w:val="0037620F"/>
    <w:rsid w:val="004B3E36"/>
    <w:rsid w:val="0072537F"/>
    <w:rsid w:val="008C298F"/>
    <w:rsid w:val="00A4456D"/>
    <w:rsid w:val="00A473E4"/>
    <w:rsid w:val="00A47FC5"/>
    <w:rsid w:val="00B53353"/>
    <w:rsid w:val="00C22394"/>
    <w:rsid w:val="00C22ACF"/>
    <w:rsid w:val="00DC38D8"/>
    <w:rsid w:val="00E10C81"/>
    <w:rsid w:val="00E4582E"/>
    <w:rsid w:val="00EA3710"/>
    <w:rsid w:val="00EE6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2E"/>
  </w:style>
  <w:style w:type="paragraph" w:styleId="Footer">
    <w:name w:val="footer"/>
    <w:basedOn w:val="Normal"/>
    <w:link w:val="FooterChar"/>
    <w:uiPriority w:val="99"/>
    <w:unhideWhenUsed/>
    <w:rsid w:val="00E4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2E"/>
  </w:style>
  <w:style w:type="paragraph" w:styleId="BalloonText">
    <w:name w:val="Balloon Text"/>
    <w:basedOn w:val="Normal"/>
    <w:link w:val="BalloonTextChar"/>
    <w:uiPriority w:val="99"/>
    <w:semiHidden/>
    <w:unhideWhenUsed/>
    <w:rsid w:val="00E4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C8DB3-6D77-43C0-B07A-1751F4D3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MISD, University of Cambridge</Company>
  <LinksUpToDate>false</LinksUpToDate>
  <CharactersWithSpaces>9003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Mary-Jane Robinson</dc:creator>
  <cp:lastModifiedBy>User</cp:lastModifiedBy>
  <cp:revision>2</cp:revision>
  <cp:lastPrinted>2017-11-24T15:58:00Z</cp:lastPrinted>
  <dcterms:created xsi:type="dcterms:W3CDTF">2020-03-17T15:07:00Z</dcterms:created>
  <dcterms:modified xsi:type="dcterms:W3CDTF">2020-03-17T15:07:00Z</dcterms:modified>
</cp:coreProperties>
</file>