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Saturday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4th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7:43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Time for a quick 15 minute pomodoro session to start the day.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7:47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back to working on the map challenge.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done the basic set-up of the React app and now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going to try to implement Map again for the next 10 minutes.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7:51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Unexpected interruption.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ll get back to this in the afternoon after finishing some other unfortunately necessary projects.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14:46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back. Let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get some work done.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15:02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Random observation: As far as in what order they will be displayed, it doesn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matter which order you assign values to your props in React. What matters more is the order they were listed in your original component.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15:05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d imagine that by convention, however, it makes more sense to assign props in the value in which they were ordered in the original component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no need to unnecessarily complicate things.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17:05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 learned a cool HTML tag today. &lt;hr /&gt; can be used to mark a horizontal gap between HTML elements. Here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what it looks like in action:</w:t>
      </w:r>
      <w:r>
        <w:rPr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1968849</wp:posOffset>
            </wp:positionH>
            <wp:positionV relativeFrom="line">
              <wp:posOffset>179889</wp:posOffset>
            </wp:positionV>
            <wp:extent cx="1993202" cy="2296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5-04 at 3.10.4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02" cy="2296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15:25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so confused. I have a decent understanding of how to use .map ( ) in JavaScript but the annoyances with trying to implement it in React are seemingly endless.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15:44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getting closer, but I still have a ways to go.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fr-FR"/>
        </w:rPr>
        <w:t>const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productComponents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productsData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map(item =&gt;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Product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}/&gt;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18:42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back, and I have a good feeling that during this session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finally finish the .map ( ) challenge.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18:57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Small difference in our code. His code in his demonstration: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it-IT"/>
        </w:rPr>
        <w:t>toLocaleString(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"en-US"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{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  <w:lang w:val="en-US"/>
        </w:rPr>
        <w:t>"currency"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currency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"USD"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)} -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description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color w:val="dcdcdc"/>
          <w:u w:color="000000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My code: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&lt;</w:t>
      </w:r>
      <w:r>
        <w:rPr>
          <w:rFonts w:ascii="Times" w:hAnsi="Times"/>
          <w:color w:val="d9bb73"/>
          <w:sz w:val="26"/>
          <w:szCs w:val="26"/>
          <w:shd w:val="clear" w:color="auto" w:fill="272e33"/>
          <w:rtl w:val="0"/>
          <w:lang w:val="it-IT"/>
        </w:rPr>
        <w:t>div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de-DE"/>
        </w:rPr>
        <w:t xml:space="preserve">    Name: 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{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en-US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.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Price: 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{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en-US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.</w:t>
      </w: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&lt;</w:t>
      </w:r>
      <w:r>
        <w:rPr>
          <w:rFonts w:ascii="Times" w:hAnsi="Times"/>
          <w:color w:val="d9bb73"/>
          <w:sz w:val="26"/>
          <w:szCs w:val="26"/>
          <w:shd w:val="clear" w:color="auto" w:fill="272e33"/>
          <w:rtl w:val="0"/>
          <w:lang w:val="de-DE"/>
        </w:rPr>
        <w:t>hr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/&gt;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72e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72e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 xml:space="preserve">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3d3d3"/>
          <w:sz w:val="26"/>
          <w:szCs w:val="26"/>
          <w:shd w:val="clear" w:color="auto" w:fill="272e33"/>
          <w:rtl w:val="0"/>
        </w:rPr>
      </w:pPr>
      <w:r>
        <w:rPr>
          <w:rFonts w:ascii="Times" w:hAnsi="Times"/>
          <w:color w:val="d3d3d3"/>
          <w:sz w:val="26"/>
          <w:szCs w:val="26"/>
          <w:shd w:val="clear" w:color="auto" w:fill="272e33"/>
          <w:rtl w:val="0"/>
        </w:rPr>
        <w:t>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d also tried using different variations of props.name and such but all of my attempts where unsuccessful.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19:07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This error will be the end of me lol.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  <w:r>
        <w:rPr>
          <w:i w:val="1"/>
          <w:iCs w:val="1"/>
          <w:u w:color="000000"/>
          <w:shd w:val="clear" w:color="auto" w:fill="ffffff"/>
          <w:rtl w:val="0"/>
          <w:lang w:val="en-US"/>
        </w:rPr>
        <w:t>Warning: React.createElement: type is invalid -- expected a string (for built-in components) or a class/function (for composite components) but got: array. Check the render method of `App`. in App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19:13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Oh. My. God. It looks like the errors the entire time were the result of a suuuuuper small syntax error. I tried to return my JavaScript const variables as a JSX element. For example: &lt;ProductComponents /&gt;. This, however, is neither a valid JSX component nor a standard HTML tag. What I should have instead tried returning this entire time is my variable in plain old JavaScript as so: {ProductComponents}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think that when I come back for another coding session tonight that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go back to FreeCodeCamp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exercises for a session or two. This will help me solidify the fundamentals before I continue progressing in Bob Ziroll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Learn React for Free</w:t>
      </w:r>
      <w:r>
        <w:rPr>
          <w:u w:color="000000"/>
          <w:shd w:val="clear" w:color="auto" w:fill="ffffff"/>
          <w:rtl w:val="0"/>
          <w:lang w:val="en-US"/>
        </w:rPr>
        <w:t xml:space="preserve"> course.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