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Sunday May 12th, 2019 Daily Coding Journal</w:t>
      </w:r>
    </w:p>
    <w:p>
      <w:pPr>
        <w:pStyle w:val="Default"/>
        <w:spacing w:line="480" w:lineRule="auto"/>
        <w:rPr>
          <w:shd w:val="clear" w:color="auto" w:fill="ffffff"/>
        </w:rPr>
      </w:pPr>
      <w:r>
        <w:rPr>
          <w:shd w:val="clear" w:color="auto" w:fill="ffffff"/>
          <w:rtl w:val="0"/>
          <w:lang w:val="en-US"/>
        </w:rPr>
        <w:t xml:space="preserve">12:14 </w:t>
      </w:r>
      <w:r>
        <w:rPr>
          <w:shd w:val="clear" w:color="auto" w:fill="ffffff"/>
          <w:rtl w:val="0"/>
          <w:lang w:val="en-US"/>
        </w:rPr>
        <w:t xml:space="preserve">— </w:t>
      </w:r>
      <w:r>
        <w:rPr>
          <w:shd w:val="clear" w:color="auto" w:fill="ffffff"/>
          <w:rtl w:val="0"/>
          <w:lang w:val="en-US"/>
        </w:rPr>
        <w:t>Here we goooooo. Let</w:t>
      </w:r>
      <w:r>
        <w:rPr>
          <w:shd w:val="clear" w:color="auto" w:fill="ffffff"/>
          <w:rtl w:val="0"/>
          <w:lang w:val="en-US"/>
        </w:rPr>
        <w:t>’</w:t>
      </w:r>
      <w:r>
        <w:rPr>
          <w:shd w:val="clear" w:color="auto" w:fill="ffffff"/>
          <w:rtl w:val="0"/>
          <w:lang w:val="en-US"/>
        </w:rPr>
        <w:t>s review the material from yesterday. Maybe it will make more sense now that I</w:t>
      </w:r>
      <w:r>
        <w:rPr>
          <w:shd w:val="clear" w:color="auto" w:fill="ffffff"/>
          <w:rtl w:val="0"/>
          <w:lang w:val="en-US"/>
        </w:rPr>
        <w:t>’</w:t>
      </w:r>
      <w:r>
        <w:rPr>
          <w:shd w:val="clear" w:color="auto" w:fill="ffffff"/>
          <w:rtl w:val="0"/>
          <w:lang w:val="en-US"/>
        </w:rPr>
        <w:t>m a bit more well rested.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12:27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ve been trying to follow along with the React tutorial but like yesterday I</w:t>
      </w:r>
      <w:r>
        <w:rPr>
          <w:shd w:val="clear" w:color="auto" w:fill="ffffff"/>
          <w:rtl w:val="0"/>
          <w:lang w:val="en-US"/>
        </w:rPr>
        <w:t>’</w:t>
      </w:r>
      <w:r>
        <w:rPr>
          <w:shd w:val="clear" w:color="auto" w:fill="ffffff"/>
          <w:rtl w:val="0"/>
          <w:lang w:val="en-US"/>
        </w:rPr>
        <w:t>m not really understanding a lot of the logic about why certain things are happening. I</w:t>
      </w:r>
      <w:r>
        <w:rPr>
          <w:shd w:val="clear" w:color="auto" w:fill="ffffff"/>
          <w:rtl w:val="0"/>
          <w:lang w:val="en-US"/>
        </w:rPr>
        <w:t>’</w:t>
      </w:r>
      <w:r>
        <w:rPr>
          <w:shd w:val="clear" w:color="auto" w:fill="ffffff"/>
          <w:rtl w:val="0"/>
          <w:lang w:val="en-US"/>
        </w:rPr>
        <w:t>m going to watch a few videos on events and event handling in React to see if I can get a somewhat better understanding of what</w:t>
      </w:r>
      <w:r>
        <w:rPr>
          <w:shd w:val="clear" w:color="auto" w:fill="ffffff"/>
          <w:rtl w:val="0"/>
          <w:lang w:val="en-US"/>
        </w:rPr>
        <w:t>’</w:t>
      </w:r>
      <w:r>
        <w:rPr>
          <w:shd w:val="clear" w:color="auto" w:fill="ffffff"/>
          <w:rtl w:val="0"/>
          <w:lang w:val="en-US"/>
        </w:rPr>
        <w:t>s going on under the hood.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12:34 </w:t>
      </w:r>
      <w:r>
        <w:rPr>
          <w:shd w:val="clear" w:color="auto" w:fill="ffffff"/>
          <w:rtl w:val="0"/>
          <w:lang w:val="en-US"/>
        </w:rPr>
        <w:t xml:space="preserve">— </w:t>
      </w:r>
      <w:r>
        <w:rPr>
          <w:shd w:val="clear" w:color="auto" w:fill="ffffff"/>
          <w:rtl w:val="0"/>
          <w:lang w:val="en-US"/>
        </w:rPr>
        <w:t>I watched a video about event handling and learned a neat trick about how I could use this.props.children to display the children of some prop. Other than that though, everything continues to feel pretty foggy thus far.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12:35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going to get something to eat and come back for another study session later.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17:21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back again.</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17:23 </w:t>
      </w:r>
      <w:r>
        <w:rPr>
          <w:shd w:val="clear" w:color="auto" w:fill="ffffff"/>
          <w:rtl w:val="0"/>
          <w:lang w:val="en-US"/>
        </w:rPr>
        <w:t xml:space="preserve">— </w:t>
      </w:r>
      <w:r>
        <w:rPr>
          <w:shd w:val="clear" w:color="auto" w:fill="ffffff"/>
          <w:rtl w:val="0"/>
          <w:lang w:val="en-US"/>
        </w:rPr>
        <w:t>One quick thing I learned is that we can log multiple things inside of console.log method. For example we could write:</w:t>
      </w:r>
    </w:p>
    <w:p>
      <w:pPr>
        <w:pStyle w:val="Default"/>
        <w:spacing w:line="480" w:lineRule="auto"/>
        <w:rPr>
          <w:shd w:val="clear" w:color="auto" w:fill="ffffff"/>
        </w:rPr>
      </w:pPr>
      <w:r>
        <w:rPr>
          <w:shd w:val="clear" w:color="auto" w:fill="ffffff"/>
          <w:rtl w:val="0"/>
          <w:lang w:val="en-US"/>
        </w:rPr>
        <w:t>console.log(</w:t>
      </w:r>
      <w:r>
        <w:rPr>
          <w:shd w:val="clear" w:color="auto" w:fill="ffffff"/>
          <w:rtl w:val="0"/>
          <w:lang w:val="en-US"/>
        </w:rPr>
        <w:t>“</w:t>
      </w:r>
      <w:r>
        <w:rPr>
          <w:shd w:val="clear" w:color="auto" w:fill="ffffff"/>
          <w:rtl w:val="0"/>
          <w:lang w:val="en-US"/>
        </w:rPr>
        <w:t>message</w:t>
      </w:r>
      <w:r>
        <w:rPr>
          <w:shd w:val="clear" w:color="auto" w:fill="ffffff"/>
          <w:rtl w:val="0"/>
          <w:lang w:val="en-US"/>
        </w:rPr>
        <w:t>”</w:t>
      </w:r>
      <w:r>
        <w:rPr>
          <w:shd w:val="clear" w:color="auto" w:fill="ffffff"/>
          <w:rtl w:val="0"/>
          <w:lang w:val="en-US"/>
        </w:rPr>
        <w:t>, variableName)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17:25 </w:t>
      </w:r>
      <w:r>
        <w:rPr>
          <w:shd w:val="clear" w:color="auto" w:fill="ffffff"/>
          <w:rtl w:val="0"/>
          <w:lang w:val="en-US"/>
        </w:rPr>
        <w:t xml:space="preserve">— </w:t>
      </w:r>
      <w:r>
        <w:rPr>
          <w:shd w:val="clear" w:color="auto" w:fill="ffffff"/>
          <w:rtl w:val="0"/>
          <w:lang w:val="en-US"/>
        </w:rPr>
        <w:t>I always knew we could log multiple things inside of a console.log method using the plus operator but seeing the use of a comma was something new to 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17:37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kind of just meditating on the following line of code right now:</w:t>
      </w:r>
    </w:p>
    <w:p>
      <w:pPr>
        <w:pStyle w:val="Default"/>
        <w:spacing w:line="480" w:lineRule="auto"/>
        <w:rPr>
          <w:shd w:val="clear" w:color="auto" w:fill="ffffff"/>
        </w:rPr>
      </w:pPr>
      <w:r>
        <w:rPr>
          <w:shd w:val="clear" w:color="auto" w:fill="ffffff"/>
          <w:rtl w:val="0"/>
          <w:lang w:val="en-US"/>
        </w:rPr>
        <w:t>onChange = {( ) =&gt; props.handleChange(props.item.id)}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17:45 </w:t>
      </w:r>
      <w:r>
        <w:rPr>
          <w:shd w:val="clear" w:color="auto" w:fill="ffffff"/>
          <w:rtl w:val="0"/>
          <w:lang w:val="en-US"/>
        </w:rPr>
        <w:t xml:space="preserve">— </w:t>
      </w:r>
      <w:r>
        <w:rPr>
          <w:shd w:val="clear" w:color="auto" w:fill="ffffff"/>
          <w:rtl w:val="0"/>
          <w:lang w:val="en-US"/>
        </w:rPr>
        <w:t>When learning something unfamiliar, something I</w:t>
      </w:r>
      <w:r>
        <w:rPr>
          <w:shd w:val="clear" w:color="auto" w:fill="ffffff"/>
          <w:rtl w:val="0"/>
          <w:lang w:val="en-US"/>
        </w:rPr>
        <w:t>’</w:t>
      </w:r>
      <w:r>
        <w:rPr>
          <w:shd w:val="clear" w:color="auto" w:fill="ffffff"/>
          <w:rtl w:val="0"/>
          <w:lang w:val="en-US"/>
        </w:rPr>
        <w:t xml:space="preserve">ve found that really helps me to understand new concepts is to take code samples and write them by hand a few dozen times. </w:t>
      </w:r>
    </w:p>
    <w:p>
      <w:pPr>
        <w:pStyle w:val="Default"/>
        <w:spacing w:line="480" w:lineRule="auto"/>
        <w:rPr>
          <w:shd w:val="clear" w:color="auto" w:fill="ffffff"/>
        </w:rPr>
      </w:pPr>
      <w:r>
        <w:rPr>
          <w:shd w:val="clear" w:color="auto" w:fill="ffffff"/>
          <w:rtl w:val="0"/>
          <w:lang w:val="en-US"/>
        </w:rPr>
        <w:t xml:space="preserve">(UPDATE: For reference, I spend the next 25 or so minutes looking at code from the following video: </w:t>
      </w:r>
      <w:r>
        <w:rPr>
          <w:rStyle w:val="Hyperlink.0"/>
          <w:shd w:val="clear" w:color="auto" w:fill="ffffff"/>
        </w:rPr>
        <w:fldChar w:fldCharType="begin" w:fldLock="0"/>
      </w:r>
      <w:r>
        <w:rPr>
          <w:rStyle w:val="Hyperlink.0"/>
          <w:shd w:val="clear" w:color="auto" w:fill="ffffff"/>
        </w:rPr>
        <w:instrText xml:space="preserve"> HYPERLINK "https://scrimba.com/p/p7P5Hd/cgDqBHP"</w:instrText>
      </w:r>
      <w:r>
        <w:rPr>
          <w:rStyle w:val="Hyperlink.0"/>
          <w:shd w:val="clear" w:color="auto" w:fill="ffffff"/>
        </w:rPr>
        <w:fldChar w:fldCharType="separate" w:fldLock="0"/>
      </w:r>
      <w:r>
        <w:rPr>
          <w:rStyle w:val="Hyperlink.0"/>
          <w:shd w:val="clear" w:color="auto" w:fill="ffffff"/>
          <w:rtl w:val="0"/>
          <w:lang w:val="en-US"/>
        </w:rPr>
        <w:t>https://scrimba.com/p/p7P5Hd/cgDqBHP</w:t>
      </w:r>
      <w:r>
        <w:rPr>
          <w:shd w:val="clear" w:color="auto" w:fill="ffffff"/>
        </w:rPr>
        <w:fldChar w:fldCharType="end" w:fldLock="0"/>
      </w:r>
      <w:r>
        <w:rPr>
          <w:shd w:val="clear" w:color="auto" w:fill="ffffff"/>
          <w:rtl w:val="0"/>
          <w:lang w:val="en-US"/>
        </w:rPr>
        <w:t>)</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17:46 </w:t>
      </w:r>
      <w:r>
        <w:rPr>
          <w:shd w:val="clear" w:color="auto" w:fill="ffffff"/>
          <w:rtl w:val="0"/>
          <w:lang w:val="en-US"/>
        </w:rPr>
        <w:t xml:space="preserve">— </w:t>
      </w:r>
      <w:r>
        <w:rPr>
          <w:shd w:val="clear" w:color="auto" w:fill="ffffff"/>
          <w:rtl w:val="0"/>
          <w:lang w:val="en-US"/>
        </w:rPr>
        <w:t>Here</w:t>
      </w:r>
      <w:r>
        <w:rPr>
          <w:shd w:val="clear" w:color="auto" w:fill="ffffff"/>
          <w:rtl w:val="0"/>
          <w:lang w:val="en-US"/>
        </w:rPr>
        <w:t>’</w:t>
      </w:r>
      <w:r>
        <w:rPr>
          <w:shd w:val="clear" w:color="auto" w:fill="ffffff"/>
          <w:rtl w:val="0"/>
          <w:lang w:val="en-US"/>
        </w:rPr>
        <w:t>s an example based on the code I was just looking at:</w:t>
      </w:r>
      <w:r>
        <w:rPr>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174294</wp:posOffset>
            </wp:positionV>
            <wp:extent cx="5943600" cy="3962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hoto on 5-12-19 at 5.45 PM.jpg"/>
                    <pic:cNvPicPr>
                      <a:picLocks noChangeAspect="1"/>
                    </pic:cNvPicPr>
                  </pic:nvPicPr>
                  <pic:blipFill>
                    <a:blip r:embed="rId4">
                      <a:extLst/>
                    </a:blip>
                    <a:stretch>
                      <a:fillRect/>
                    </a:stretch>
                  </pic:blipFill>
                  <pic:spPr>
                    <a:xfrm>
                      <a:off x="0" y="0"/>
                      <a:ext cx="5943600" cy="3962400"/>
                    </a:xfrm>
                    <a:prstGeom prst="rect">
                      <a:avLst/>
                    </a:prstGeom>
                    <a:ln w="12700" cap="flat">
                      <a:noFill/>
                      <a:miter lim="400000"/>
                    </a:ln>
                    <a:effectLst/>
                  </pic:spPr>
                </pic:pic>
              </a:graphicData>
            </a:graphic>
          </wp:anchor>
        </w:drawing>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17:47 </w:t>
      </w:r>
      <w:r>
        <w:rPr>
          <w:shd w:val="clear" w:color="auto" w:fill="ffffff"/>
          <w:rtl w:val="0"/>
          <w:lang w:val="en-US"/>
        </w:rPr>
        <w:t xml:space="preserve">— </w:t>
      </w:r>
      <w:r>
        <w:rPr>
          <w:shd w:val="clear" w:color="auto" w:fill="ffffff"/>
          <w:rtl w:val="0"/>
          <w:lang w:val="en-US"/>
        </w:rPr>
        <w:t>Apart from possibly forming some muscle memory on the correct syntax, I find this type of exercise useful because it forces the mind to focus on a small bit of code for extended periods of time. Usually the process I go through goes something like this:</w:t>
      </w:r>
    </w:p>
    <w:p>
      <w:pPr>
        <w:pStyle w:val="Default"/>
        <w:spacing w:line="480" w:lineRule="auto"/>
        <w:rPr>
          <w:shd w:val="clear" w:color="auto" w:fill="ffffff"/>
        </w:rPr>
      </w:pPr>
      <w:r>
        <w:rPr>
          <w:shd w:val="clear" w:color="auto" w:fill="ffffff"/>
          <w:rtl w:val="0"/>
          <w:lang w:val="en-US"/>
        </w:rPr>
        <w:t>#1 Complete confusion</w:t>
      </w:r>
    </w:p>
    <w:p>
      <w:pPr>
        <w:pStyle w:val="Default"/>
        <w:spacing w:line="480" w:lineRule="auto"/>
        <w:rPr>
          <w:shd w:val="clear" w:color="auto" w:fill="ffffff"/>
        </w:rPr>
      </w:pPr>
      <w:r>
        <w:rPr>
          <w:shd w:val="clear" w:color="auto" w:fill="ffffff"/>
          <w:rtl w:val="0"/>
          <w:lang w:val="en-US"/>
        </w:rPr>
        <w:t>#2 Write the code by hand several times</w:t>
      </w:r>
    </w:p>
    <w:p>
      <w:pPr>
        <w:pStyle w:val="Default"/>
        <w:spacing w:line="480" w:lineRule="auto"/>
        <w:rPr>
          <w:shd w:val="clear" w:color="auto" w:fill="ffffff"/>
        </w:rPr>
      </w:pPr>
      <w:r>
        <w:rPr>
          <w:shd w:val="clear" w:color="auto" w:fill="ffffff"/>
          <w:rtl w:val="0"/>
          <w:lang w:val="en-US"/>
        </w:rPr>
        <w:t>#3 Begin to think about why the code works the way it does</w:t>
      </w:r>
    </w:p>
    <w:p>
      <w:pPr>
        <w:pStyle w:val="Default"/>
        <w:spacing w:line="480" w:lineRule="auto"/>
        <w:rPr>
          <w:shd w:val="clear" w:color="auto" w:fill="ffffff"/>
        </w:rPr>
      </w:pPr>
      <w:r>
        <w:rPr>
          <w:shd w:val="clear" w:color="auto" w:fill="ffffff"/>
          <w:rtl w:val="0"/>
          <w:lang w:val="en-US"/>
        </w:rPr>
        <w:t>#4 Continue writing the code by hand several more times</w:t>
      </w:r>
    </w:p>
    <w:p>
      <w:pPr>
        <w:pStyle w:val="Default"/>
        <w:spacing w:line="480" w:lineRule="auto"/>
        <w:rPr>
          <w:shd w:val="clear" w:color="auto" w:fill="ffffff"/>
        </w:rPr>
      </w:pPr>
      <w:r>
        <w:rPr>
          <w:shd w:val="clear" w:color="auto" w:fill="ffffff"/>
          <w:rtl w:val="0"/>
          <w:lang w:val="en-US"/>
        </w:rPr>
        <w:t>#5 Begin to have a surface level understanding of the code</w:t>
      </w:r>
    </w:p>
    <w:p>
      <w:pPr>
        <w:pStyle w:val="Default"/>
        <w:spacing w:line="480" w:lineRule="auto"/>
        <w:rPr>
          <w:shd w:val="clear" w:color="auto" w:fill="ffffff"/>
        </w:rPr>
      </w:pPr>
      <w:r>
        <w:rPr>
          <w:shd w:val="clear" w:color="auto" w:fill="ffffff"/>
          <w:rtl w:val="0"/>
          <w:lang w:val="en-US"/>
        </w:rPr>
        <w:t>#6 Write the code by hand several more times</w:t>
      </w:r>
    </w:p>
    <w:p>
      <w:pPr>
        <w:pStyle w:val="Default"/>
        <w:spacing w:line="480" w:lineRule="auto"/>
        <w:rPr>
          <w:shd w:val="clear" w:color="auto" w:fill="ffffff"/>
        </w:rPr>
      </w:pPr>
      <w:r>
        <w:rPr>
          <w:shd w:val="clear" w:color="auto" w:fill="ffffff"/>
          <w:rtl w:val="0"/>
          <w:lang w:val="en-US"/>
        </w:rPr>
        <w:t>#7 Begin being able to replicate some of the code in my application</w:t>
      </w:r>
    </w:p>
    <w:p>
      <w:pPr>
        <w:pStyle w:val="Default"/>
        <w:spacing w:line="480" w:lineRule="auto"/>
        <w:rPr>
          <w:shd w:val="clear" w:color="auto" w:fill="ffffff"/>
        </w:rPr>
      </w:pPr>
      <w:r>
        <w:rPr>
          <w:shd w:val="clear" w:color="auto" w:fill="ffffff"/>
          <w:rtl w:val="0"/>
          <w:lang w:val="en-US"/>
        </w:rPr>
        <w:t>#8 Begin to understand the concept at a deeper level after being forced to use it in several real life applications throughout my projects</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17:51 </w:t>
      </w:r>
      <w:r>
        <w:rPr>
          <w:shd w:val="clear" w:color="auto" w:fill="ffffff"/>
          <w:rtl w:val="0"/>
          <w:lang w:val="en-US"/>
        </w:rPr>
        <w:t xml:space="preserve">— </w:t>
      </w:r>
      <w:r>
        <w:rPr>
          <w:shd w:val="clear" w:color="auto" w:fill="ffffff"/>
          <w:rtl w:val="0"/>
          <w:lang w:val="en-US"/>
        </w:rPr>
        <w:t>Looking at the code above, I</w:t>
      </w:r>
      <w:r>
        <w:rPr>
          <w:shd w:val="clear" w:color="auto" w:fill="ffffff"/>
          <w:rtl w:val="0"/>
          <w:lang w:val="en-US"/>
        </w:rPr>
        <w:t>’</w:t>
      </w:r>
      <w:r>
        <w:rPr>
          <w:shd w:val="clear" w:color="auto" w:fill="ffffff"/>
          <w:rtl w:val="0"/>
          <w:lang w:val="en-US"/>
        </w:rPr>
        <w:t>m probably at about step #5 thus far. Based on my current understanding, I</w:t>
      </w:r>
      <w:r>
        <w:rPr>
          <w:shd w:val="clear" w:color="auto" w:fill="ffffff"/>
          <w:rtl w:val="0"/>
          <w:lang w:val="en-US"/>
        </w:rPr>
        <w:t>’</w:t>
      </w:r>
      <w:r>
        <w:rPr>
          <w:shd w:val="clear" w:color="auto" w:fill="ffffff"/>
          <w:rtl w:val="0"/>
          <w:lang w:val="en-US"/>
        </w:rPr>
        <w:t>d theorize that the code is doing something like this:</w:t>
      </w:r>
    </w:p>
    <w:p>
      <w:pPr>
        <w:pStyle w:val="Default"/>
        <w:spacing w:line="480" w:lineRule="auto"/>
        <w:rPr>
          <w:i w:val="0"/>
          <w:iCs w:val="0"/>
          <w:shd w:val="clear" w:color="auto" w:fill="ffffff"/>
        </w:rPr>
      </w:pPr>
      <w:r>
        <w:rPr>
          <w:i w:val="1"/>
          <w:iCs w:val="1"/>
          <w:shd w:val="clear" w:color="auto" w:fill="ffffff"/>
          <w:rtl w:val="0"/>
          <w:lang w:val="en-US"/>
        </w:rPr>
        <w:t xml:space="preserve">onChange </w:t>
      </w:r>
      <w:r>
        <w:rPr>
          <w:i w:val="0"/>
          <w:iCs w:val="0"/>
          <w:shd w:val="clear" w:color="auto" w:fill="ffffff"/>
          <w:rtl w:val="0"/>
          <w:lang w:val="en-US"/>
        </w:rPr>
        <w:t xml:space="preserve">— </w:t>
      </w:r>
      <w:r>
        <w:rPr>
          <w:i w:val="0"/>
          <w:iCs w:val="0"/>
          <w:shd w:val="clear" w:color="auto" w:fill="ffffff"/>
          <w:rtl w:val="0"/>
          <w:lang w:val="en-US"/>
        </w:rPr>
        <w:t>This is the easiest part to understand. This is the event handler that</w:t>
      </w:r>
      <w:r>
        <w:rPr>
          <w:i w:val="0"/>
          <w:iCs w:val="0"/>
          <w:shd w:val="clear" w:color="auto" w:fill="ffffff"/>
          <w:rtl w:val="0"/>
          <w:lang w:val="en-US"/>
        </w:rPr>
        <w:t>’</w:t>
      </w:r>
      <w:r>
        <w:rPr>
          <w:i w:val="0"/>
          <w:iCs w:val="0"/>
          <w:shd w:val="clear" w:color="auto" w:fill="ffffff"/>
          <w:rtl w:val="0"/>
          <w:lang w:val="en-US"/>
        </w:rPr>
        <w:t xml:space="preserve">s </w:t>
      </w:r>
      <w:r>
        <w:rPr>
          <w:i w:val="0"/>
          <w:iCs w:val="0"/>
          <w:shd w:val="clear" w:color="auto" w:fill="ffffff"/>
          <w:rtl w:val="0"/>
          <w:lang w:val="en-US"/>
        </w:rPr>
        <w:t>“</w:t>
      </w:r>
      <w:r>
        <w:rPr>
          <w:i w:val="0"/>
          <w:iCs w:val="0"/>
          <w:shd w:val="clear" w:color="auto" w:fill="ffffff"/>
          <w:rtl w:val="0"/>
          <w:lang w:val="en-US"/>
        </w:rPr>
        <w:t>listening</w:t>
      </w:r>
      <w:r>
        <w:rPr>
          <w:i w:val="0"/>
          <w:iCs w:val="0"/>
          <w:shd w:val="clear" w:color="auto" w:fill="ffffff"/>
          <w:rtl w:val="0"/>
          <w:lang w:val="en-US"/>
        </w:rPr>
        <w:t xml:space="preserve">” </w:t>
      </w:r>
      <w:r>
        <w:rPr>
          <w:i w:val="0"/>
          <w:iCs w:val="0"/>
          <w:shd w:val="clear" w:color="auto" w:fill="ffffff"/>
          <w:rtl w:val="0"/>
          <w:lang w:val="en-US"/>
        </w:rPr>
        <w:t>for some event.</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 } </w:t>
      </w:r>
      <w:r>
        <w:rPr>
          <w:i w:val="0"/>
          <w:iCs w:val="0"/>
          <w:shd w:val="clear" w:color="auto" w:fill="ffffff"/>
          <w:rtl w:val="0"/>
          <w:lang w:val="en-US"/>
        </w:rPr>
        <w:t xml:space="preserve">— </w:t>
      </w:r>
      <w:r>
        <w:rPr>
          <w:i w:val="0"/>
          <w:iCs w:val="0"/>
          <w:shd w:val="clear" w:color="auto" w:fill="ffffff"/>
          <w:rtl w:val="0"/>
          <w:lang w:val="en-US"/>
        </w:rPr>
        <w:t>Because we</w:t>
      </w:r>
      <w:r>
        <w:rPr>
          <w:i w:val="0"/>
          <w:iCs w:val="0"/>
          <w:shd w:val="clear" w:color="auto" w:fill="ffffff"/>
          <w:rtl w:val="0"/>
          <w:lang w:val="en-US"/>
        </w:rPr>
        <w:t>’</w:t>
      </w:r>
      <w:r>
        <w:rPr>
          <w:i w:val="0"/>
          <w:iCs w:val="0"/>
          <w:shd w:val="clear" w:color="auto" w:fill="ffffff"/>
          <w:rtl w:val="0"/>
          <w:lang w:val="en-US"/>
        </w:rPr>
        <w:t>re using JavaScript inside of JSX, we need to use these curly braces</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 ) =&gt; </w:t>
      </w:r>
      <w:r>
        <w:rPr>
          <w:i w:val="0"/>
          <w:iCs w:val="0"/>
          <w:shd w:val="clear" w:color="auto" w:fill="ffffff"/>
          <w:rtl w:val="0"/>
          <w:lang w:val="en-US"/>
        </w:rPr>
        <w:t xml:space="preserve">— </w:t>
      </w:r>
      <w:r>
        <w:rPr>
          <w:i w:val="0"/>
          <w:iCs w:val="0"/>
          <w:shd w:val="clear" w:color="auto" w:fill="ffffff"/>
          <w:rtl w:val="0"/>
          <w:lang w:val="en-US"/>
        </w:rPr>
        <w:t xml:space="preserve">My understanding of this part is a bit shaky. It seems to me, however, that our event handlers look for some kind of </w:t>
      </w:r>
      <w:r>
        <w:rPr>
          <w:i w:val="0"/>
          <w:iCs w:val="0"/>
          <w:shd w:val="clear" w:color="auto" w:fill="ffffff"/>
          <w:rtl w:val="0"/>
          <w:lang w:val="en-US"/>
        </w:rPr>
        <w:t>“</w:t>
      </w:r>
      <w:r>
        <w:rPr>
          <w:i w:val="0"/>
          <w:iCs w:val="0"/>
          <w:shd w:val="clear" w:color="auto" w:fill="ffffff"/>
          <w:rtl w:val="0"/>
          <w:lang w:val="en-US"/>
        </w:rPr>
        <w:t>event</w:t>
      </w:r>
      <w:r>
        <w:rPr>
          <w:i w:val="0"/>
          <w:iCs w:val="0"/>
          <w:shd w:val="clear" w:color="auto" w:fill="ffffff"/>
          <w:rtl w:val="0"/>
          <w:lang w:val="en-US"/>
        </w:rPr>
        <w:t xml:space="preserve">” </w:t>
      </w:r>
      <w:r>
        <w:rPr>
          <w:i w:val="0"/>
          <w:iCs w:val="0"/>
          <w:shd w:val="clear" w:color="auto" w:fill="ffffff"/>
          <w:rtl w:val="0"/>
          <w:lang w:val="en-US"/>
        </w:rPr>
        <w:t>to occur when they fire. For that reason we need to create an empty function that</w:t>
      </w:r>
      <w:r>
        <w:rPr>
          <w:i w:val="0"/>
          <w:iCs w:val="0"/>
          <w:shd w:val="clear" w:color="auto" w:fill="ffffff"/>
          <w:rtl w:val="0"/>
          <w:lang w:val="en-US"/>
        </w:rPr>
        <w:t>’</w:t>
      </w:r>
      <w:r>
        <w:rPr>
          <w:i w:val="0"/>
          <w:iCs w:val="0"/>
          <w:shd w:val="clear" w:color="auto" w:fill="ffffff"/>
          <w:rtl w:val="0"/>
          <w:lang w:val="en-US"/>
        </w:rPr>
        <w:t xml:space="preserve">s returned as the </w:t>
      </w:r>
      <w:r>
        <w:rPr>
          <w:i w:val="0"/>
          <w:iCs w:val="0"/>
          <w:shd w:val="clear" w:color="auto" w:fill="ffffff"/>
          <w:rtl w:val="0"/>
          <w:lang w:val="en-US"/>
        </w:rPr>
        <w:t>“</w:t>
      </w:r>
      <w:r>
        <w:rPr>
          <w:i w:val="0"/>
          <w:iCs w:val="0"/>
          <w:shd w:val="clear" w:color="auto" w:fill="ffffff"/>
          <w:rtl w:val="0"/>
          <w:lang w:val="en-US"/>
        </w:rPr>
        <w:t>event</w:t>
      </w:r>
      <w:r>
        <w:rPr>
          <w:i w:val="0"/>
          <w:iCs w:val="0"/>
          <w:shd w:val="clear" w:color="auto" w:fill="ffffff"/>
          <w:rtl w:val="0"/>
          <w:lang w:val="en-US"/>
        </w:rPr>
        <w:t xml:space="preserve">” </w:t>
      </w:r>
      <w:r>
        <w:rPr>
          <w:i w:val="0"/>
          <w:iCs w:val="0"/>
          <w:shd w:val="clear" w:color="auto" w:fill="ffffff"/>
          <w:rtl w:val="0"/>
          <w:lang w:val="en-US"/>
        </w:rPr>
        <w:t>and that function can then return props.handleChange.</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props.handleChange </w:t>
      </w:r>
      <w:r>
        <w:rPr>
          <w:i w:val="0"/>
          <w:iCs w:val="0"/>
          <w:shd w:val="clear" w:color="auto" w:fill="ffffff"/>
          <w:rtl w:val="0"/>
          <w:lang w:val="en-US"/>
        </w:rPr>
        <w:t xml:space="preserve">— </w:t>
      </w:r>
      <w:r>
        <w:rPr>
          <w:i w:val="0"/>
          <w:iCs w:val="0"/>
          <w:shd w:val="clear" w:color="auto" w:fill="ffffff"/>
          <w:rtl w:val="0"/>
          <w:lang w:val="en-US"/>
        </w:rPr>
        <w:t>Taking a look at the wider context of code:</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lang w:val="en-US"/>
        </w:rPr>
        <w:t xml:space="preserve"> TodoItem(props)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div</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"todo-item"</w:t>
      </w:r>
      <w:r>
        <w:rPr>
          <w:rFonts w:ascii="Times" w:hAnsi="Times"/>
          <w:color w:val="d4d4d4"/>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input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"checkbox"</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checked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completed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=&gt; 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p</w:t>
      </w:r>
      <w:r>
        <w:rPr>
          <w:rFonts w:ascii="Times" w:hAnsi="Times"/>
          <w:color w:val="d4d4d4"/>
          <w:sz w:val="26"/>
          <w:szCs w:val="26"/>
          <w:shd w:val="clear" w:color="auto" w:fill="282f33"/>
          <w:rtl w:val="0"/>
          <w:lang w:val="en-US"/>
        </w:rPr>
        <w:t>&gt;</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text</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p</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div</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w:t>
      </w:r>
    </w:p>
    <w:p>
      <w:pPr>
        <w:pStyle w:val="Default"/>
        <w:spacing w:line="480" w:lineRule="auto"/>
        <w:rPr>
          <w:i w:val="0"/>
          <w:iCs w:val="0"/>
          <w:shd w:val="clear" w:color="auto" w:fill="ffffff"/>
        </w:rPr>
      </w:pPr>
      <w:r>
        <w:rPr>
          <w:i w:val="0"/>
          <w:iCs w:val="0"/>
          <w:shd w:val="clear" w:color="auto" w:fill="ffffff"/>
          <w:rtl w:val="0"/>
          <w:lang w:val="en-US"/>
        </w:rPr>
        <w:t>handleChange is actually being passed into TodoItem as one of its props. That is why it is necessary for our referencing of this method to include props and as such be written as props.handleChange.</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props.item.id </w:t>
      </w:r>
      <w:r>
        <w:rPr>
          <w:i w:val="0"/>
          <w:iCs w:val="0"/>
          <w:shd w:val="clear" w:color="auto" w:fill="ffffff"/>
          <w:rtl w:val="0"/>
          <w:lang w:val="en-US"/>
        </w:rPr>
        <w:t xml:space="preserve">— </w:t>
      </w:r>
      <w:r>
        <w:rPr>
          <w:i w:val="0"/>
          <w:iCs w:val="0"/>
          <w:shd w:val="clear" w:color="auto" w:fill="ffffff"/>
          <w:rtl w:val="0"/>
          <w:lang w:val="en-US"/>
        </w:rPr>
        <w:t>What</w:t>
      </w:r>
      <w:r>
        <w:rPr>
          <w:i w:val="0"/>
          <w:iCs w:val="0"/>
          <w:shd w:val="clear" w:color="auto" w:fill="ffffff"/>
          <w:rtl w:val="0"/>
          <w:lang w:val="en-US"/>
        </w:rPr>
        <w:t>’</w:t>
      </w:r>
      <w:r>
        <w:rPr>
          <w:i w:val="0"/>
          <w:iCs w:val="0"/>
          <w:shd w:val="clear" w:color="auto" w:fill="ffffff"/>
          <w:rtl w:val="0"/>
          <w:lang w:val="en-US"/>
        </w:rPr>
        <w:t xml:space="preserve">s going on here? Well, in our handleChange method, remember that handleChange takes in an id as an argument. Where does that come from? It comes from </w:t>
      </w:r>
      <w:r>
        <w:rPr>
          <w:i w:val="1"/>
          <w:iCs w:val="1"/>
          <w:shd w:val="clear" w:color="auto" w:fill="ffffff"/>
          <w:rtl w:val="0"/>
          <w:lang w:val="en-US"/>
        </w:rPr>
        <w:t>props.item.id</w:t>
      </w:r>
      <w:r>
        <w:rPr>
          <w:i w:val="0"/>
          <w:iCs w:val="0"/>
          <w:shd w:val="clear" w:color="auto" w:fill="ffffff"/>
          <w:rtl w:val="0"/>
          <w:lang w:val="en-US"/>
        </w:rPr>
        <w:t xml:space="preserve">.  Why does </w:t>
      </w:r>
      <w:r>
        <w:rPr>
          <w:i w:val="1"/>
          <w:iCs w:val="1"/>
          <w:shd w:val="clear" w:color="auto" w:fill="ffffff"/>
          <w:rtl w:val="0"/>
          <w:lang w:val="en-US"/>
        </w:rPr>
        <w:t>props.item.id</w:t>
      </w:r>
      <w:r>
        <w:rPr>
          <w:i w:val="0"/>
          <w:iCs w:val="0"/>
          <w:shd w:val="clear" w:color="auto" w:fill="ffffff"/>
          <w:rtl w:val="0"/>
          <w:lang w:val="en-US"/>
        </w:rPr>
        <w:t xml:space="preserve"> have the relevant values that we are looking for? Because using the map method, we took data from a JSON file (or for simplicity sake in this course, another .js file), and passed item for our argument as we mapped each item in our array into a new component. </w:t>
      </w:r>
    </w:p>
    <w:p>
      <w:pPr>
        <w:pStyle w:val="Default"/>
        <w:spacing w:line="480" w:lineRule="auto"/>
        <w:rPr>
          <w:i w:val="0"/>
          <w:iCs w:val="0"/>
          <w:shd w:val="clear" w:color="auto" w:fill="ffffff"/>
        </w:rPr>
      </w:pPr>
    </w:p>
    <w:p>
      <w:pPr>
        <w:pStyle w:val="Default"/>
        <w:spacing w:line="480" w:lineRule="auto"/>
        <w:rPr>
          <w:i w:val="1"/>
          <w:iCs w:val="1"/>
          <w:shd w:val="clear" w:color="auto" w:fill="ffffff"/>
        </w:rPr>
      </w:pPr>
      <w:r>
        <w:rPr>
          <w:i w:val="0"/>
          <w:iCs w:val="0"/>
          <w:shd w:val="clear" w:color="auto" w:fill="ffffff"/>
          <w:rtl w:val="0"/>
          <w:lang w:val="en-US"/>
        </w:rPr>
        <w:t>Basically, what we</w:t>
      </w:r>
      <w:r>
        <w:rPr>
          <w:i w:val="0"/>
          <w:iCs w:val="0"/>
          <w:shd w:val="clear" w:color="auto" w:fill="ffffff"/>
          <w:rtl w:val="0"/>
          <w:lang w:val="en-US"/>
        </w:rPr>
        <w:t>’</w:t>
      </w:r>
      <w:r>
        <w:rPr>
          <w:i w:val="0"/>
          <w:iCs w:val="0"/>
          <w:shd w:val="clear" w:color="auto" w:fill="ffffff"/>
          <w:rtl w:val="0"/>
          <w:lang w:val="en-US"/>
        </w:rPr>
        <w:t>re saying is take this item</w:t>
      </w:r>
      <w:r>
        <w:rPr>
          <w:i w:val="0"/>
          <w:iCs w:val="0"/>
          <w:shd w:val="clear" w:color="auto" w:fill="ffffff"/>
          <w:rtl w:val="0"/>
          <w:lang w:val="en-US"/>
        </w:rPr>
        <w:t>’</w:t>
      </w:r>
      <w:r>
        <w:rPr>
          <w:i w:val="0"/>
          <w:iCs w:val="0"/>
          <w:shd w:val="clear" w:color="auto" w:fill="ffffff"/>
          <w:rtl w:val="0"/>
          <w:lang w:val="en-US"/>
        </w:rPr>
        <w:t>s id and pass it into our handleChange method. Then, take this item</w:t>
      </w:r>
      <w:r>
        <w:rPr>
          <w:i w:val="0"/>
          <w:iCs w:val="0"/>
          <w:shd w:val="clear" w:color="auto" w:fill="ffffff"/>
          <w:rtl w:val="0"/>
          <w:lang w:val="en-US"/>
        </w:rPr>
        <w:t>’</w:t>
      </w:r>
      <w:r>
        <w:rPr>
          <w:i w:val="0"/>
          <w:iCs w:val="0"/>
          <w:shd w:val="clear" w:color="auto" w:fill="ffffff"/>
          <w:rtl w:val="0"/>
          <w:lang w:val="en-US"/>
        </w:rPr>
        <w:t>s if and pass it into our handleChange method, and so on until we</w:t>
      </w:r>
      <w:r>
        <w:rPr>
          <w:i w:val="0"/>
          <w:iCs w:val="0"/>
          <w:shd w:val="clear" w:color="auto" w:fill="ffffff"/>
          <w:rtl w:val="0"/>
          <w:lang w:val="en-US"/>
        </w:rPr>
        <w:t>’</w:t>
      </w:r>
      <w:r>
        <w:rPr>
          <w:i w:val="0"/>
          <w:iCs w:val="0"/>
          <w:shd w:val="clear" w:color="auto" w:fill="ffffff"/>
          <w:rtl w:val="0"/>
          <w:lang w:val="en-US"/>
        </w:rPr>
        <w:t>ve gone through all of the items.</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18:09 </w:t>
      </w:r>
      <w:r>
        <w:rPr>
          <w:i w:val="0"/>
          <w:iCs w:val="0"/>
          <w:shd w:val="clear" w:color="auto" w:fill="ffffff"/>
          <w:rtl w:val="0"/>
          <w:lang w:val="en-US"/>
        </w:rPr>
        <w:t xml:space="preserve">— </w:t>
      </w:r>
      <w:r>
        <w:rPr>
          <w:i w:val="0"/>
          <w:iCs w:val="0"/>
          <w:shd w:val="clear" w:color="auto" w:fill="ffffff"/>
          <w:rtl w:val="0"/>
          <w:lang w:val="en-US"/>
        </w:rPr>
        <w:t>While I</w:t>
      </w:r>
      <w:r>
        <w:rPr>
          <w:i w:val="0"/>
          <w:iCs w:val="0"/>
          <w:shd w:val="clear" w:color="auto" w:fill="ffffff"/>
          <w:rtl w:val="0"/>
          <w:lang w:val="en-US"/>
        </w:rPr>
        <w:t>’</w:t>
      </w:r>
      <w:r>
        <w:rPr>
          <w:i w:val="0"/>
          <w:iCs w:val="0"/>
          <w:shd w:val="clear" w:color="auto" w:fill="ffffff"/>
          <w:rtl w:val="0"/>
          <w:lang w:val="en-US"/>
        </w:rPr>
        <w:t>m sure I didn</w:t>
      </w:r>
      <w:r>
        <w:rPr>
          <w:i w:val="0"/>
          <w:iCs w:val="0"/>
          <w:shd w:val="clear" w:color="auto" w:fill="ffffff"/>
          <w:rtl w:val="0"/>
          <w:lang w:val="en-US"/>
        </w:rPr>
        <w:t>’</w:t>
      </w:r>
      <w:r>
        <w:rPr>
          <w:i w:val="0"/>
          <w:iCs w:val="0"/>
          <w:shd w:val="clear" w:color="auto" w:fill="ffffff"/>
          <w:rtl w:val="0"/>
          <w:lang w:val="en-US"/>
        </w:rPr>
        <w:t>t explain all of the above in a perfectly coherent manner, pushing oneself to explain concepts also forces oneself to look at every isolated part of a component (no pun intended) to understand the greater whole. I feel as if I</w:t>
      </w:r>
      <w:r>
        <w:rPr>
          <w:i w:val="0"/>
          <w:iCs w:val="0"/>
          <w:shd w:val="clear" w:color="auto" w:fill="ffffff"/>
          <w:rtl w:val="0"/>
          <w:lang w:val="en-US"/>
        </w:rPr>
        <w:t>’</w:t>
      </w:r>
      <w:r>
        <w:rPr>
          <w:i w:val="0"/>
          <w:iCs w:val="0"/>
          <w:shd w:val="clear" w:color="auto" w:fill="ffffff"/>
          <w:rtl w:val="0"/>
          <w:lang w:val="en-US"/>
        </w:rPr>
        <w:t>ve done just that with the code above.</w:t>
      </w:r>
    </w:p>
    <w:p>
      <w:pPr>
        <w:pStyle w:val="Default"/>
        <w:spacing w:line="480" w:lineRule="auto"/>
        <w:rPr>
          <w:i w:val="0"/>
          <w:iCs w:val="0"/>
          <w:shd w:val="clear" w:color="auto" w:fill="ffffff"/>
        </w:rPr>
      </w:pPr>
    </w:p>
    <w:p>
      <w:pPr>
        <w:pStyle w:val="Default"/>
        <w:spacing w:line="480" w:lineRule="auto"/>
        <w:rPr>
          <w:i w:val="1"/>
          <w:iCs w:val="1"/>
          <w:u w:color="000000"/>
          <w:shd w:val="clear" w:color="auto" w:fill="ffffff"/>
        </w:rPr>
      </w:pPr>
      <w:r>
        <w:rPr>
          <w:i w:val="0"/>
          <w:iCs w:val="0"/>
          <w:shd w:val="clear" w:color="auto" w:fill="ffffff"/>
          <w:rtl w:val="0"/>
          <w:lang w:val="en-US"/>
        </w:rPr>
        <w:t xml:space="preserve">18:11 </w:t>
      </w:r>
      <w:r>
        <w:rPr>
          <w:i w:val="0"/>
          <w:iCs w:val="0"/>
          <w:shd w:val="clear" w:color="auto" w:fill="ffffff"/>
          <w:rtl w:val="0"/>
          <w:lang w:val="en-US"/>
        </w:rPr>
        <w:t xml:space="preserve">— </w:t>
      </w:r>
      <w:r>
        <w:rPr>
          <w:i w:val="0"/>
          <w:iCs w:val="0"/>
          <w:shd w:val="clear" w:color="auto" w:fill="ffffff"/>
          <w:rtl w:val="0"/>
          <w:lang w:val="en-US"/>
        </w:rPr>
        <w:t>Anyway, I</w:t>
      </w:r>
      <w:r>
        <w:rPr>
          <w:i w:val="0"/>
          <w:iCs w:val="0"/>
          <w:shd w:val="clear" w:color="auto" w:fill="ffffff"/>
          <w:rtl w:val="0"/>
          <w:lang w:val="en-US"/>
        </w:rPr>
        <w:t>’</w:t>
      </w:r>
      <w:r>
        <w:rPr>
          <w:i w:val="0"/>
          <w:iCs w:val="0"/>
          <w:shd w:val="clear" w:color="auto" w:fill="ffffff"/>
          <w:rtl w:val="0"/>
          <w:lang w:val="en-US"/>
        </w:rPr>
        <w:t>d call this a successful pomodoro session. I</w:t>
      </w:r>
      <w:r>
        <w:rPr>
          <w:i w:val="0"/>
          <w:iCs w:val="0"/>
          <w:shd w:val="clear" w:color="auto" w:fill="ffffff"/>
          <w:rtl w:val="0"/>
          <w:lang w:val="en-US"/>
        </w:rPr>
        <w:t>’</w:t>
      </w:r>
      <w:r>
        <w:rPr>
          <w:i w:val="0"/>
          <w:iCs w:val="0"/>
          <w:shd w:val="clear" w:color="auto" w:fill="ffffff"/>
          <w:rtl w:val="0"/>
          <w:lang w:val="en-US"/>
        </w:rPr>
        <w:t>m going to go to the bathroom and go for a quick walk. Then I</w:t>
      </w:r>
      <w:r>
        <w:rPr>
          <w:i w:val="0"/>
          <w:iCs w:val="0"/>
          <w:shd w:val="clear" w:color="auto" w:fill="ffffff"/>
          <w:rtl w:val="0"/>
          <w:lang w:val="en-US"/>
        </w:rPr>
        <w:t>’</w:t>
      </w:r>
      <w:r>
        <w:rPr>
          <w:i w:val="0"/>
          <w:iCs w:val="0"/>
          <w:shd w:val="clear" w:color="auto" w:fill="ffffff"/>
          <w:rtl w:val="0"/>
          <w:lang w:val="en-US"/>
        </w:rPr>
        <w:t>ll try to squeeze one more pomodoro session in before dinner.</w:t>
      </w:r>
    </w:p>
    <w:p>
      <w:pPr>
        <w:pStyle w:val="Default"/>
        <w:spacing w:line="480" w:lineRule="auto"/>
        <w:rPr>
          <w:u w:color="000000"/>
          <w:shd w:val="clear" w:color="auto" w:fill="ffffff"/>
        </w:rPr>
      </w:pP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N/A</w:t>
      </w:r>
    </w:p>
    <w:p>
      <w:pPr>
        <w:pStyle w:val="Default"/>
        <w:spacing w:line="480" w:lineRule="auto"/>
        <w:rPr>
          <w:b w:val="1"/>
          <w:bCs w:val="1"/>
          <w:u w:color="000000"/>
        </w:rPr>
      </w:pPr>
      <w:r>
        <w:rPr>
          <w:b w:val="1"/>
          <w:bCs w:val="1"/>
          <w:u w:color="000000"/>
          <w:rtl w:val="0"/>
          <w:lang w:val="en-US"/>
        </w:rPr>
        <w:t xml:space="preserve">Total time spent coding thus far in May 2019: </w:t>
      </w:r>
      <w:r>
        <w:rPr>
          <w:b w:val="1"/>
          <w:bCs w:val="1"/>
          <w:u w:color="000000"/>
          <w:rtl w:val="0"/>
          <w:lang w:val="en-US"/>
        </w:rPr>
        <w:t>N/A</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N/A</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