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KLRN TAMIU LAREDO NEWS UPDATE</w:t>
      </w:r>
    </w:p>
    <w:p w:rsidR="00000000" w:rsidDel="00000000" w:rsidP="00000000" w:rsidRDefault="00000000" w:rsidRPr="00000000" w14:paraId="00000001">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DATE  04-18-18</w:t>
      </w:r>
    </w:p>
    <w:p w:rsidR="00000000" w:rsidDel="00000000" w:rsidP="00000000" w:rsidRDefault="00000000" w:rsidRPr="00000000" w14:paraId="0000000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SEGMENT: NEWS1</w:t>
      </w:r>
    </w:p>
    <w:p w:rsidR="00000000" w:rsidDel="00000000" w:rsidP="00000000" w:rsidRDefault="00000000" w:rsidRPr="00000000" w14:paraId="0000000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VIDEO</w:t>
        <w:tab/>
        <w:tab/>
        <w:tab/>
        <w:tab/>
        <w:tab/>
        <w:tab/>
        <w:t xml:space="preserve">  AUDIO</w:t>
        <w:tab/>
        <w:t xml:space="preserve"> </w:t>
      </w:r>
    </w:p>
    <w:tbl>
      <w:tblPr>
        <w:tblStyle w:val="Table1"/>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5055"/>
        <w:tblGridChange w:id="0">
          <w:tblGrid>
            <w:gridCol w:w="3795"/>
            <w:gridCol w:w="5055"/>
          </w:tblGrid>
        </w:tblGridChange>
      </w:tblGrid>
      <w:tr>
        <w:trPr>
          <w:trHeight w:val="8820" w:hRule="atLeast"/>
        </w:trPr>
        <w:tc>
          <w:tcPr/>
          <w:p w:rsidR="00000000" w:rsidDel="00000000" w:rsidP="00000000" w:rsidRDefault="00000000" w:rsidRPr="00000000" w14:paraId="0000000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ON CAM</w:t>
            </w:r>
          </w:p>
          <w:p w:rsidR="00000000" w:rsidDel="00000000" w:rsidP="00000000" w:rsidRDefault="00000000" w:rsidRPr="00000000" w14:paraId="00000008">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SUPERS: Camila Cruz </w:t>
            </w:r>
          </w:p>
          <w:p w:rsidR="00000000" w:rsidDel="00000000" w:rsidP="00000000" w:rsidRDefault="00000000" w:rsidRPr="00000000" w14:paraId="0000000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TROOPS ON THE BORDER</w:t>
            </w:r>
          </w:p>
          <w:p w:rsidR="00000000" w:rsidDel="00000000" w:rsidP="00000000" w:rsidRDefault="00000000" w:rsidRPr="00000000" w14:paraId="0000000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FIFTH BRIDGE</w:t>
            </w:r>
          </w:p>
          <w:p w:rsidR="00000000" w:rsidDel="00000000" w:rsidP="00000000" w:rsidRDefault="00000000" w:rsidRPr="00000000" w14:paraId="0000002A">
            <w:pPr>
              <w:tabs>
                <w:tab w:val="left" w:pos="960"/>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contextualSpacing w:val="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3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ON CAM</w:t>
            </w:r>
          </w:p>
          <w:p w:rsidR="00000000" w:rsidDel="00000000" w:rsidP="00000000" w:rsidRDefault="00000000" w:rsidRPr="00000000" w14:paraId="0000004F">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SUPERS: Camila Cruz</w:t>
            </w:r>
          </w:p>
          <w:p w:rsidR="00000000" w:rsidDel="00000000" w:rsidP="00000000" w:rsidRDefault="00000000" w:rsidRPr="00000000" w14:paraId="0000005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CERVANTES &amp; SHAKESPEARE GO POP</w:t>
            </w:r>
          </w:p>
          <w:p w:rsidR="00000000" w:rsidDel="00000000" w:rsidP="00000000" w:rsidRDefault="00000000" w:rsidRPr="00000000" w14:paraId="0000005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7">
            <w:pPr>
              <w:spacing w:line="276"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78">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Hi, I am Camila Cruz and this is a news update from Texas A&amp;M International University in Laredo. </w:t>
            </w:r>
          </w:p>
          <w:p w:rsidR="00000000" w:rsidDel="00000000" w:rsidP="00000000" w:rsidRDefault="00000000" w:rsidRPr="00000000" w14:paraId="00000079">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7A">
            <w:pPr>
              <w:spacing w:line="276" w:lineRule="auto"/>
              <w:contextualSpacing w:val="0"/>
              <w:rPr>
                <w:rFonts w:ascii="Arial" w:cs="Arial" w:eastAsia="Arial" w:hAnsi="Arial"/>
                <w:b w:val="0"/>
              </w:rPr>
            </w:pPr>
            <w:bookmarkStart w:colFirst="0" w:colLast="0" w:name="_rf2b5dq9vjot" w:id="0"/>
            <w:bookmarkEnd w:id="0"/>
            <w:r w:rsidDel="00000000" w:rsidR="00000000" w:rsidRPr="00000000">
              <w:rPr>
                <w:rFonts w:ascii="Arial" w:cs="Arial" w:eastAsia="Arial" w:hAnsi="Arial"/>
                <w:b w:val="0"/>
                <w:rtl w:val="0"/>
              </w:rPr>
              <w:t xml:space="preserve">“The U.S. Secretary of Defense signed a memorandum Saturday April 14, 2018, that approved the U.S. Customs Border Protection request for 12,000 flight hours and deployment of 1,343 ground support National Guard personnel for the southwest border.”</w:t>
            </w:r>
          </w:p>
          <w:p w:rsidR="00000000" w:rsidDel="00000000" w:rsidP="00000000" w:rsidRDefault="00000000" w:rsidRPr="00000000" w14:paraId="0000007B">
            <w:pPr>
              <w:spacing w:line="276" w:lineRule="auto"/>
              <w:contextualSpacing w:val="0"/>
              <w:rPr>
                <w:rFonts w:ascii="Arial" w:cs="Arial" w:eastAsia="Arial" w:hAnsi="Arial"/>
                <w:b w:val="0"/>
              </w:rPr>
            </w:pPr>
            <w:bookmarkStart w:colFirst="0" w:colLast="0" w:name="_bmrb02vnz8mn" w:id="1"/>
            <w:bookmarkEnd w:id="1"/>
            <w:r w:rsidDel="00000000" w:rsidR="00000000" w:rsidRPr="00000000">
              <w:rPr>
                <w:rtl w:val="0"/>
              </w:rPr>
            </w:r>
          </w:p>
          <w:p w:rsidR="00000000" w:rsidDel="00000000" w:rsidP="00000000" w:rsidRDefault="00000000" w:rsidRPr="00000000" w14:paraId="0000007C">
            <w:pPr>
              <w:spacing w:line="276" w:lineRule="auto"/>
              <w:contextualSpacing w:val="0"/>
              <w:rPr>
                <w:rFonts w:ascii="Arial" w:cs="Arial" w:eastAsia="Arial" w:hAnsi="Arial"/>
                <w:b w:val="0"/>
              </w:rPr>
            </w:pPr>
            <w:bookmarkStart w:colFirst="0" w:colLast="0" w:name="_e9g6poj025t7" w:id="2"/>
            <w:bookmarkEnd w:id="2"/>
            <w:r w:rsidDel="00000000" w:rsidR="00000000" w:rsidRPr="00000000">
              <w:rPr>
                <w:rFonts w:ascii="Arial" w:cs="Arial" w:eastAsia="Arial" w:hAnsi="Arial"/>
                <w:b w:val="0"/>
                <w:rtl w:val="0"/>
              </w:rPr>
              <w:t xml:space="preserve">Congressman Cuellar reassures in his public statement, that the National Guard are under the control of the Governor to support normal Southwest Border Homeland Security operations and not for building a wall.</w:t>
            </w:r>
          </w:p>
          <w:p w:rsidR="00000000" w:rsidDel="00000000" w:rsidP="00000000" w:rsidRDefault="00000000" w:rsidRPr="00000000" w14:paraId="0000007D">
            <w:pPr>
              <w:spacing w:line="276" w:lineRule="auto"/>
              <w:contextualSpacing w:val="0"/>
              <w:rPr>
                <w:rFonts w:ascii="Arial" w:cs="Arial" w:eastAsia="Arial" w:hAnsi="Arial"/>
                <w:b w:val="0"/>
              </w:rPr>
            </w:pPr>
            <w:bookmarkStart w:colFirst="0" w:colLast="0" w:name="_rj08hxfoqlf" w:id="3"/>
            <w:bookmarkEnd w:id="3"/>
            <w:r w:rsidDel="00000000" w:rsidR="00000000" w:rsidRPr="00000000">
              <w:rPr>
                <w:rtl w:val="0"/>
              </w:rPr>
            </w:r>
          </w:p>
          <w:p w:rsidR="00000000" w:rsidDel="00000000" w:rsidP="00000000" w:rsidRDefault="00000000" w:rsidRPr="00000000" w14:paraId="0000007E">
            <w:pPr>
              <w:spacing w:line="276" w:lineRule="auto"/>
              <w:contextualSpacing w:val="0"/>
              <w:rPr>
                <w:rFonts w:ascii="Arial" w:cs="Arial" w:eastAsia="Arial" w:hAnsi="Arial"/>
                <w:b w:val="0"/>
              </w:rPr>
            </w:pPr>
            <w:bookmarkStart w:colFirst="0" w:colLast="0" w:name="_28llbgeuyuf4" w:id="4"/>
            <w:bookmarkEnd w:id="4"/>
            <w:r w:rsidDel="00000000" w:rsidR="00000000" w:rsidRPr="00000000">
              <w:rPr>
                <w:rFonts w:ascii="Arial" w:cs="Arial" w:eastAsia="Arial" w:hAnsi="Arial"/>
                <w:b w:val="0"/>
                <w:rtl w:val="0"/>
              </w:rPr>
              <w:t xml:space="preserve">The National Guard sent to the assist the CBP will provide maintenance, surveillance, intelligence analysis and training support. The memorandum states that National Guard personnel will not conduct law enforcement activities on the border and will not be assigned any missions that require them to be armed.</w:t>
            </w:r>
          </w:p>
          <w:p w:rsidR="00000000" w:rsidDel="00000000" w:rsidP="00000000" w:rsidRDefault="00000000" w:rsidRPr="00000000" w14:paraId="0000007F">
            <w:pPr>
              <w:spacing w:line="276" w:lineRule="auto"/>
              <w:contextualSpacing w:val="0"/>
              <w:rPr>
                <w:rFonts w:ascii="Arial" w:cs="Arial" w:eastAsia="Arial" w:hAnsi="Arial"/>
                <w:b w:val="0"/>
              </w:rPr>
            </w:pPr>
            <w:bookmarkStart w:colFirst="0" w:colLast="0" w:name="_3vajv1e3dm28" w:id="5"/>
            <w:bookmarkEnd w:id="5"/>
            <w:r w:rsidDel="00000000" w:rsidR="00000000" w:rsidRPr="00000000">
              <w:rPr>
                <w:rtl w:val="0"/>
              </w:rPr>
            </w:r>
          </w:p>
          <w:p w:rsidR="00000000" w:rsidDel="00000000" w:rsidP="00000000" w:rsidRDefault="00000000" w:rsidRPr="00000000" w14:paraId="00000080">
            <w:pPr>
              <w:spacing w:line="276" w:lineRule="auto"/>
              <w:contextualSpacing w:val="0"/>
              <w:rPr>
                <w:rFonts w:ascii="Arial" w:cs="Arial" w:eastAsia="Arial" w:hAnsi="Arial"/>
                <w:b w:val="0"/>
              </w:rPr>
            </w:pPr>
            <w:bookmarkStart w:colFirst="0" w:colLast="0" w:name="_gkuqzqxrnhsk" w:id="6"/>
            <w:bookmarkEnd w:id="6"/>
            <w:r w:rsidDel="00000000" w:rsidR="00000000" w:rsidRPr="00000000">
              <w:rPr>
                <w:rFonts w:ascii="Arial" w:cs="Arial" w:eastAsia="Arial" w:hAnsi="Arial"/>
                <w:b w:val="0"/>
                <w:rtl w:val="0"/>
              </w:rPr>
              <w:t xml:space="preserve">[Interview]</w:t>
            </w:r>
          </w:p>
          <w:p w:rsidR="00000000" w:rsidDel="00000000" w:rsidP="00000000" w:rsidRDefault="00000000" w:rsidRPr="00000000" w14:paraId="00000081">
            <w:pPr>
              <w:spacing w:line="276" w:lineRule="auto"/>
              <w:contextualSpacing w:val="0"/>
              <w:rPr>
                <w:rFonts w:ascii="Arial" w:cs="Arial" w:eastAsia="Arial" w:hAnsi="Arial"/>
                <w:b w:val="0"/>
              </w:rPr>
            </w:pPr>
            <w:bookmarkStart w:colFirst="0" w:colLast="0" w:name="_gjdgxs" w:id="7"/>
            <w:bookmarkEnd w:id="7"/>
            <w:r w:rsidDel="00000000" w:rsidR="00000000" w:rsidRPr="00000000">
              <w:rPr>
                <w:rtl w:val="0"/>
              </w:rPr>
            </w:r>
          </w:p>
          <w:p w:rsidR="00000000" w:rsidDel="00000000" w:rsidP="00000000" w:rsidRDefault="00000000" w:rsidRPr="00000000" w14:paraId="00000082">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3">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4">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5">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6">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7">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A possible fifth bridge has been proposed in the South Laredo and Mexico border. A promise of $300 million dollars towards construction makes the city’s Mayor listen up.</w:t>
            </w:r>
          </w:p>
          <w:p w:rsidR="00000000" w:rsidDel="00000000" w:rsidP="00000000" w:rsidRDefault="00000000" w:rsidRPr="00000000" w14:paraId="00000088">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9">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Since June of 2017 Mexico’s vice president of infrastructure Oscar Callejo and Texas Secretary of State Rolando B. Pablos have been in talks of Laredo expanding the World Trade Bridge or building an entirely new fifth bridge within the urban area of Laredo.</w:t>
            </w:r>
          </w:p>
          <w:p w:rsidR="00000000" w:rsidDel="00000000" w:rsidP="00000000" w:rsidRDefault="00000000" w:rsidRPr="00000000" w14:paraId="0000008A">
            <w:pPr>
              <w:spacing w:line="276" w:lineRule="auto"/>
              <w:contextualSpacing w:val="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B">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Plans for the fifth bridge have been in the works for many years. Recently Mexican customs broker and entrepreneur Glafiro Montemayor has spoke with the city of Laredo Mayor, Pete Saenz about promising a $300 million-dollar contribution towards the construction of a new bridge.</w:t>
            </w:r>
          </w:p>
          <w:p w:rsidR="00000000" w:rsidDel="00000000" w:rsidP="00000000" w:rsidRDefault="00000000" w:rsidRPr="00000000" w14:paraId="0000008C">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D">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[Interview w/ Mayor Pete Saenz]</w:t>
            </w:r>
          </w:p>
          <w:p w:rsidR="00000000" w:rsidDel="00000000" w:rsidP="00000000" w:rsidRDefault="00000000" w:rsidRPr="00000000" w14:paraId="0000008E">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8F">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0">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1">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2">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3">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4">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5">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6">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7">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8">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9">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A">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B">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C">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D">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E">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9F">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0">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1">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Cervantes and Shakespeare go ‘pop’ was a month long festival dedicated to the literary masters’ enduring legacy paying close attention to their inspiration in popular culture.</w:t>
            </w:r>
          </w:p>
          <w:p w:rsidR="00000000" w:rsidDel="00000000" w:rsidP="00000000" w:rsidRDefault="00000000" w:rsidRPr="00000000" w14:paraId="000000A2">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3">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The events included art exhibits, readings, activities for children, a choir concert with jazz settings of Shakespeare’s most popular sonnets, faculty research presentations, a dance concert and more.</w:t>
            </w:r>
          </w:p>
          <w:p w:rsidR="00000000" w:rsidDel="00000000" w:rsidP="00000000" w:rsidRDefault="00000000" w:rsidRPr="00000000" w14:paraId="000000A4">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5">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These events were organized by Dr. Ula Klein who is an assistant professor of the English department and Dr. Lola Norris associate professor of the Spanish department.</w:t>
            </w:r>
          </w:p>
          <w:p w:rsidR="00000000" w:rsidDel="00000000" w:rsidP="00000000" w:rsidRDefault="00000000" w:rsidRPr="00000000" w14:paraId="000000A6">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7">
            <w:pPr>
              <w:spacing w:line="276" w:lineRule="auto"/>
              <w:contextualSpacing w:val="0"/>
              <w:rPr>
                <w:rFonts w:ascii="Arial" w:cs="Arial" w:eastAsia="Arial" w:hAnsi="Arial"/>
                <w:b w:val="0"/>
                <w:color w:val="ff0000"/>
              </w:rPr>
            </w:pPr>
            <w:r w:rsidDel="00000000" w:rsidR="00000000" w:rsidRPr="00000000">
              <w:rPr>
                <w:rtl w:val="0"/>
              </w:rPr>
            </w:r>
          </w:p>
          <w:p w:rsidR="00000000" w:rsidDel="00000000" w:rsidP="00000000" w:rsidRDefault="00000000" w:rsidRPr="00000000" w14:paraId="000000A8">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9">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 ON CAM *******************</w:t>
            </w:r>
          </w:p>
          <w:p w:rsidR="00000000" w:rsidDel="00000000" w:rsidP="00000000" w:rsidRDefault="00000000" w:rsidRPr="00000000" w14:paraId="000000AA">
            <w:pPr>
              <w:spacing w:line="276" w:lineRule="auto"/>
              <w:contextualSpacing w:val="0"/>
              <w:rPr>
                <w:rFonts w:ascii="Arial" w:cs="Arial" w:eastAsia="Arial" w:hAnsi="Arial"/>
                <w:b w:val="0"/>
              </w:rPr>
            </w:pPr>
            <w:bookmarkStart w:colFirst="0" w:colLast="0" w:name="_gjdgxs" w:id="7"/>
            <w:bookmarkEnd w:id="7"/>
            <w:r w:rsidDel="00000000" w:rsidR="00000000" w:rsidRPr="00000000">
              <w:rPr>
                <w:rFonts w:ascii="Arial" w:cs="Arial" w:eastAsia="Arial" w:hAnsi="Arial"/>
                <w:b w:val="0"/>
                <w:rtl w:val="0"/>
              </w:rPr>
              <w:t xml:space="preserve">That’s all for now, from Texas A&amp;M International University in Laredo, I’m Camila Cruz. Thank you for watching. </w:t>
            </w:r>
          </w:p>
          <w:p w:rsidR="00000000" w:rsidDel="00000000" w:rsidP="00000000" w:rsidRDefault="00000000" w:rsidRPr="00000000" w14:paraId="000000AB">
            <w:pPr>
              <w:spacing w:line="276" w:lineRule="auto"/>
              <w:contextualSpacing w:val="0"/>
              <w:rPr>
                <w:rFonts w:ascii="Arial" w:cs="Arial" w:eastAsia="Arial" w:hAnsi="Arial"/>
                <w:b w:val="0"/>
              </w:rPr>
            </w:pPr>
            <w:r w:rsidDel="00000000" w:rsidR="00000000" w:rsidRPr="00000000">
              <w:rPr>
                <w:rtl w:val="0"/>
              </w:rPr>
            </w:r>
          </w:p>
        </w:tc>
      </w:tr>
      <w:tr>
        <w:trPr>
          <w:trHeight w:val="8820" w:hRule="atLeast"/>
        </w:trPr>
        <w:tc>
          <w:tcPr/>
          <w:p w:rsidR="00000000" w:rsidDel="00000000" w:rsidP="00000000" w:rsidRDefault="00000000" w:rsidRPr="00000000" w14:paraId="000000AC">
            <w:pPr>
              <w:spacing w:line="276"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AD">
            <w:pPr>
              <w:spacing w:line="276" w:lineRule="auto"/>
              <w:contextualSpacing w:val="0"/>
              <w:rPr>
                <w:rFonts w:ascii="Arial" w:cs="Arial" w:eastAsia="Arial" w:hAnsi="Arial"/>
                <w:b w:val="0"/>
              </w:rPr>
            </w:pPr>
            <w:r w:rsidDel="00000000" w:rsidR="00000000" w:rsidRPr="00000000">
              <w:rPr>
                <w:rtl w:val="0"/>
              </w:rPr>
            </w:r>
          </w:p>
        </w:tc>
      </w:tr>
    </w:tbl>
    <w:p w:rsidR="00000000" w:rsidDel="00000000" w:rsidP="00000000" w:rsidRDefault="00000000" w:rsidRPr="00000000" w14:paraId="000000AE">
      <w:pPr>
        <w:spacing w:line="276" w:lineRule="auto"/>
        <w:contextualSpacing w:val="0"/>
        <w:rPr>
          <w:rFonts w:ascii="Arial" w:cs="Arial" w:eastAsia="Arial" w:hAnsi="Arial"/>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sz w:val="48"/>
      <w:szCs w:val="48"/>
    </w:rPr>
  </w:style>
  <w:style w:type="paragraph" w:styleId="Heading2">
    <w:name w:val="heading 2"/>
    <w:basedOn w:val="Normal"/>
    <w:next w:val="Normal"/>
    <w:pPr>
      <w:keepNext w:val="1"/>
      <w:keepLines w:val="1"/>
      <w:spacing w:after="80" w:before="360" w:lineRule="auto"/>
    </w:pPr>
    <w:rPr>
      <w:sz w:val="36"/>
      <w:szCs w:val="36"/>
    </w:rPr>
  </w:style>
  <w:style w:type="paragraph" w:styleId="Heading3">
    <w:name w:val="heading 3"/>
    <w:basedOn w:val="Normal"/>
    <w:next w:val="Normal"/>
    <w:pPr>
      <w:keepNext w:val="1"/>
      <w:keepLines w:val="1"/>
      <w:spacing w:after="80" w:before="280" w:lineRule="auto"/>
    </w:pPr>
    <w:rPr>
      <w:sz w:val="28"/>
      <w:szCs w:val="28"/>
    </w:rPr>
  </w:style>
  <w:style w:type="paragraph" w:styleId="Heading4">
    <w:name w:val="heading 4"/>
    <w:basedOn w:val="Normal"/>
    <w:next w:val="Normal"/>
    <w:pPr>
      <w:keepNext w:val="1"/>
      <w:keepLines w:val="1"/>
      <w:spacing w:after="40" w:before="240" w:lineRule="auto"/>
    </w:pPr>
    <w:rPr/>
  </w:style>
  <w:style w:type="paragraph" w:styleId="Heading5">
    <w:name w:val="heading 5"/>
    <w:basedOn w:val="Normal"/>
    <w:next w:val="Normal"/>
    <w:pPr>
      <w:keepNext w:val="1"/>
      <w:keepLines w:val="1"/>
      <w:spacing w:after="40" w:before="220" w:lineRule="auto"/>
    </w:pPr>
    <w:rPr>
      <w:sz w:val="22"/>
      <w:szCs w:val="22"/>
    </w:rPr>
  </w:style>
  <w:style w:type="paragraph" w:styleId="Heading6">
    <w:name w:val="heading 6"/>
    <w:basedOn w:val="Normal"/>
    <w:next w:val="Normal"/>
    <w:pPr>
      <w:keepNext w:val="1"/>
      <w:keepLines w:val="1"/>
      <w:spacing w:after="40" w:before="200" w:lineRule="auto"/>
    </w:pPr>
    <w:rPr>
      <w:sz w:val="20"/>
      <w:szCs w:val="20"/>
    </w:rPr>
  </w:style>
  <w:style w:type="paragraph" w:styleId="Title">
    <w:name w:val="Title"/>
    <w:basedOn w:val="Normal"/>
    <w:next w:val="Normal"/>
    <w:pPr>
      <w:keepNext w:val="1"/>
      <w:keepLines w:val="1"/>
      <w:spacing w:after="120" w:before="480" w:lineRule="auto"/>
    </w:pPr>
    <w:rPr>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