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048C14" w14:textId="77777777" w:rsidR="004D6B86" w:rsidRDefault="006D6563">
      <w:pPr>
        <w:pStyle w:val="Title"/>
      </w:pPr>
      <w:r>
        <w:t>Pedro Almodóvar and Gender</w:t>
      </w:r>
    </w:p>
    <w:p w14:paraId="547E81A1" w14:textId="77777777" w:rsidR="004D6B86" w:rsidRDefault="006D6563">
      <w:pPr>
        <w:pStyle w:val="Title2"/>
      </w:pPr>
      <w:r>
        <w:t>Diana Camila Cruz Soto</w:t>
      </w:r>
    </w:p>
    <w:p w14:paraId="143FD755" w14:textId="77777777" w:rsidR="006D6563" w:rsidRDefault="006D6563" w:rsidP="006D6563">
      <w:pPr>
        <w:pStyle w:val="Body"/>
        <w:spacing w:line="480" w:lineRule="auto"/>
        <w:jc w:val="center"/>
        <w:rPr>
          <w:rFonts w:ascii="Times New Roman" w:eastAsia="Times New Roman" w:hAnsi="Times New Roman" w:cs="Times New Roman"/>
          <w:sz w:val="24"/>
          <w:szCs w:val="24"/>
        </w:rPr>
      </w:pPr>
      <w:r>
        <w:rPr>
          <w:rFonts w:ascii="Times New Roman"/>
          <w:sz w:val="24"/>
          <w:szCs w:val="24"/>
        </w:rPr>
        <w:t>Texas A&amp;M International University</w:t>
      </w:r>
    </w:p>
    <w:p w14:paraId="7034832F" w14:textId="77777777" w:rsidR="006D6563" w:rsidRDefault="006D6563">
      <w:pPr>
        <w:pStyle w:val="Title2"/>
      </w:pPr>
      <w:r>
        <w:t>Professor Erin Nieto-Salinas</w:t>
      </w:r>
    </w:p>
    <w:p w14:paraId="2999A1D4" w14:textId="77777777" w:rsidR="006D6563" w:rsidRDefault="006D6563">
      <w:pPr>
        <w:pStyle w:val="Title2"/>
      </w:pPr>
      <w:r>
        <w:t>November 21, 2017</w:t>
      </w:r>
    </w:p>
    <w:p w14:paraId="05E21052" w14:textId="77777777" w:rsidR="004D6B86" w:rsidRPr="00A4757D" w:rsidRDefault="004D6B86"/>
    <w:p w14:paraId="4C98C625" w14:textId="77777777" w:rsidR="006D7EE9" w:rsidRDefault="006D6563" w:rsidP="006D7EE9">
      <w:pPr>
        <w:pStyle w:val="SectionTitle"/>
      </w:pPr>
      <w:r>
        <w:lastRenderedPageBreak/>
        <w:t>Pedro Almodóvar and Gender</w:t>
      </w:r>
    </w:p>
    <w:p w14:paraId="1BF667AA" w14:textId="5503F936" w:rsidR="006D6563" w:rsidRPr="00954DA3" w:rsidRDefault="006D7EE9" w:rsidP="006D6563">
      <w:pPr>
        <w:pStyle w:val="Body"/>
        <w:spacing w:line="480" w:lineRule="auto"/>
        <w:ind w:firstLine="720"/>
        <w:rPr>
          <w:rFonts w:ascii="Times New Roman"/>
          <w:sz w:val="24"/>
          <w:szCs w:val="24"/>
        </w:rPr>
      </w:pPr>
      <w:r>
        <w:t xml:space="preserve"> </w:t>
      </w:r>
      <w:r w:rsidR="006D6563">
        <w:rPr>
          <w:rFonts w:ascii="Times New Roman"/>
          <w:sz w:val="24"/>
          <w:szCs w:val="24"/>
        </w:rPr>
        <w:t>Pedro Almod</w:t>
      </w:r>
      <w:r w:rsidR="006D6563" w:rsidRPr="002C73CD">
        <w:rPr>
          <w:rFonts w:ascii="Times New Roman" w:hAnsi="Times New Roman" w:cs="Times New Roman"/>
          <w:sz w:val="24"/>
          <w:szCs w:val="24"/>
        </w:rPr>
        <w:t>ó</w:t>
      </w:r>
      <w:r w:rsidR="006D6563">
        <w:rPr>
          <w:rFonts w:ascii="Times New Roman"/>
          <w:sz w:val="24"/>
          <w:szCs w:val="24"/>
        </w:rPr>
        <w:t>var is a Spanish Oscar award-winning film director and screenwriter.</w:t>
      </w:r>
      <w:r w:rsidR="006D6563" w:rsidRPr="00B33222">
        <w:rPr>
          <w:rFonts w:ascii="Times New Roman"/>
          <w:sz w:val="24"/>
          <w:szCs w:val="24"/>
        </w:rPr>
        <w:t xml:space="preserve"> </w:t>
      </w:r>
      <w:r w:rsidR="006D6563">
        <w:rPr>
          <w:rFonts w:ascii="Times New Roman"/>
          <w:sz w:val="24"/>
          <w:szCs w:val="24"/>
        </w:rPr>
        <w:t>Almod</w:t>
      </w:r>
      <w:r w:rsidR="006D6563" w:rsidRPr="002C73CD">
        <w:rPr>
          <w:rFonts w:ascii="Times New Roman" w:hAnsi="Times New Roman" w:cs="Times New Roman"/>
          <w:sz w:val="24"/>
          <w:szCs w:val="24"/>
        </w:rPr>
        <w:t>ó</w:t>
      </w:r>
      <w:r w:rsidR="006D6563">
        <w:rPr>
          <w:rFonts w:ascii="Times New Roman"/>
          <w:sz w:val="24"/>
          <w:szCs w:val="24"/>
        </w:rPr>
        <w:t>var is also one of the top European movie directors of the century and he is known for his unapologetic use of controversial topics on his films such as sex, aids, drugs and mostly his interpretations of gender.</w:t>
      </w:r>
      <w:r w:rsidR="006D6563" w:rsidRPr="00B33222">
        <w:rPr>
          <w:rFonts w:ascii="Times New Roman"/>
          <w:sz w:val="24"/>
          <w:szCs w:val="24"/>
        </w:rPr>
        <w:t xml:space="preserve"> </w:t>
      </w:r>
      <w:r w:rsidR="006D6563">
        <w:rPr>
          <w:rFonts w:ascii="Times New Roman"/>
          <w:sz w:val="24"/>
          <w:szCs w:val="24"/>
        </w:rPr>
        <w:t xml:space="preserve">His works never fail to showcase the more under-represented side of sexual orientations or identities such as the LGBTQ+ community and the female sexuality, most times in a way that can be considered taboo. </w:t>
      </w:r>
      <w:r w:rsidR="002A06CA">
        <w:rPr>
          <w:rFonts w:ascii="Times New Roman"/>
          <w:color w:val="000000" w:themeColor="text1"/>
          <w:sz w:val="24"/>
          <w:szCs w:val="24"/>
        </w:rPr>
        <w:t>This essay will analyze</w:t>
      </w:r>
      <w:r w:rsidR="00CC6AF4" w:rsidRPr="0087385C">
        <w:rPr>
          <w:rFonts w:ascii="Times New Roman"/>
          <w:color w:val="000000" w:themeColor="text1"/>
          <w:sz w:val="24"/>
          <w:szCs w:val="24"/>
        </w:rPr>
        <w:t xml:space="preserve"> four movies that </w:t>
      </w:r>
      <w:r w:rsidR="002A06CA" w:rsidRPr="0087385C">
        <w:rPr>
          <w:rFonts w:ascii="Times New Roman"/>
          <w:color w:val="000000" w:themeColor="text1"/>
          <w:sz w:val="24"/>
          <w:szCs w:val="24"/>
        </w:rPr>
        <w:t>perfectly</w:t>
      </w:r>
      <w:r w:rsidR="002A06CA" w:rsidRPr="0087385C">
        <w:rPr>
          <w:rFonts w:ascii="Times New Roman"/>
          <w:color w:val="000000" w:themeColor="text1"/>
          <w:sz w:val="24"/>
          <w:szCs w:val="24"/>
        </w:rPr>
        <w:t xml:space="preserve"> </w:t>
      </w:r>
      <w:r w:rsidR="00CC6AF4" w:rsidRPr="0087385C">
        <w:rPr>
          <w:rFonts w:ascii="Times New Roman"/>
          <w:color w:val="000000" w:themeColor="text1"/>
          <w:sz w:val="24"/>
          <w:szCs w:val="24"/>
        </w:rPr>
        <w:t xml:space="preserve">explain the way </w:t>
      </w:r>
      <w:r w:rsidR="0087385C" w:rsidRPr="0087385C">
        <w:rPr>
          <w:rFonts w:ascii="Times New Roman"/>
          <w:color w:val="000000" w:themeColor="text1"/>
          <w:sz w:val="24"/>
          <w:szCs w:val="24"/>
        </w:rPr>
        <w:t>Almo</w:t>
      </w:r>
      <w:r w:rsidR="0087385C" w:rsidRPr="0087385C">
        <w:rPr>
          <w:rFonts w:ascii="Times New Roman" w:hAnsi="Times New Roman" w:cs="Times New Roman"/>
          <w:color w:val="000000" w:themeColor="text1"/>
          <w:sz w:val="24"/>
          <w:szCs w:val="24"/>
        </w:rPr>
        <w:t>dó</w:t>
      </w:r>
      <w:r w:rsidR="0087385C">
        <w:rPr>
          <w:rFonts w:ascii="Times New Roman"/>
          <w:color w:val="000000" w:themeColor="text1"/>
          <w:sz w:val="24"/>
          <w:szCs w:val="24"/>
        </w:rPr>
        <w:t>v</w:t>
      </w:r>
      <w:r w:rsidR="0087385C" w:rsidRPr="0087385C">
        <w:rPr>
          <w:rFonts w:ascii="Times New Roman"/>
          <w:color w:val="000000" w:themeColor="text1"/>
          <w:sz w:val="24"/>
          <w:szCs w:val="24"/>
        </w:rPr>
        <w:t>ar</w:t>
      </w:r>
      <w:r w:rsidR="00CC6AF4" w:rsidRPr="0087385C">
        <w:rPr>
          <w:rFonts w:ascii="Times New Roman"/>
          <w:color w:val="000000" w:themeColor="text1"/>
          <w:sz w:val="24"/>
          <w:szCs w:val="24"/>
        </w:rPr>
        <w:t xml:space="preserve"> </w:t>
      </w:r>
      <w:r w:rsidR="002A06CA">
        <w:rPr>
          <w:rFonts w:ascii="Times New Roman"/>
          <w:color w:val="000000" w:themeColor="text1"/>
          <w:sz w:val="24"/>
          <w:szCs w:val="24"/>
        </w:rPr>
        <w:t>conveys</w:t>
      </w:r>
      <w:bookmarkStart w:id="0" w:name="_GoBack"/>
      <w:bookmarkEnd w:id="0"/>
      <w:r w:rsidR="00CC6AF4" w:rsidRPr="0087385C">
        <w:rPr>
          <w:rFonts w:ascii="Times New Roman"/>
          <w:color w:val="000000" w:themeColor="text1"/>
          <w:sz w:val="24"/>
          <w:szCs w:val="24"/>
        </w:rPr>
        <w:t xml:space="preserve"> those topics: </w:t>
      </w:r>
      <w:r w:rsidR="00CC6AF4" w:rsidRPr="0087385C">
        <w:rPr>
          <w:rFonts w:ascii="Times New Roman"/>
          <w:i/>
          <w:color w:val="000000" w:themeColor="text1"/>
          <w:sz w:val="24"/>
          <w:szCs w:val="24"/>
        </w:rPr>
        <w:t>Women on the Verge of a Mental Breakdown</w:t>
      </w:r>
      <w:r w:rsidR="00CC6AF4" w:rsidRPr="0087385C">
        <w:rPr>
          <w:rFonts w:ascii="Times New Roman"/>
          <w:color w:val="000000" w:themeColor="text1"/>
          <w:sz w:val="24"/>
          <w:szCs w:val="24"/>
        </w:rPr>
        <w:t xml:space="preserve">, </w:t>
      </w:r>
      <w:r w:rsidR="00CC6AF4" w:rsidRPr="0087385C">
        <w:rPr>
          <w:rFonts w:ascii="Times New Roman"/>
          <w:i/>
          <w:color w:val="000000" w:themeColor="text1"/>
          <w:sz w:val="24"/>
          <w:szCs w:val="24"/>
        </w:rPr>
        <w:t>All About my Mother</w:t>
      </w:r>
      <w:r w:rsidR="00CC6AF4" w:rsidRPr="0087385C">
        <w:rPr>
          <w:rFonts w:ascii="Times New Roman"/>
          <w:color w:val="000000" w:themeColor="text1"/>
          <w:sz w:val="24"/>
          <w:szCs w:val="24"/>
        </w:rPr>
        <w:t>,</w:t>
      </w:r>
      <w:r w:rsidR="00BA0622" w:rsidRPr="0087385C">
        <w:rPr>
          <w:rFonts w:ascii="Times New Roman"/>
          <w:color w:val="000000" w:themeColor="text1"/>
          <w:sz w:val="24"/>
          <w:szCs w:val="24"/>
        </w:rPr>
        <w:t xml:space="preserve"> and</w:t>
      </w:r>
      <w:r w:rsidR="00CC6AF4" w:rsidRPr="0087385C">
        <w:rPr>
          <w:rFonts w:ascii="Times New Roman"/>
          <w:color w:val="000000" w:themeColor="text1"/>
          <w:sz w:val="24"/>
          <w:szCs w:val="24"/>
        </w:rPr>
        <w:t xml:space="preserve"> </w:t>
      </w:r>
      <w:r w:rsidR="00CC6AF4" w:rsidRPr="0087385C">
        <w:rPr>
          <w:rFonts w:ascii="Times New Roman"/>
          <w:i/>
          <w:color w:val="000000" w:themeColor="text1"/>
          <w:sz w:val="24"/>
          <w:szCs w:val="24"/>
        </w:rPr>
        <w:t>Bad Education</w:t>
      </w:r>
      <w:r w:rsidR="00CC6AF4" w:rsidRPr="0087385C">
        <w:rPr>
          <w:rFonts w:ascii="Times New Roman"/>
          <w:color w:val="000000" w:themeColor="text1"/>
          <w:sz w:val="24"/>
          <w:szCs w:val="24"/>
        </w:rPr>
        <w:t xml:space="preserve">. </w:t>
      </w:r>
    </w:p>
    <w:p w14:paraId="56F39FA6" w14:textId="62F5A32F" w:rsidR="004D6B86" w:rsidRDefault="00346EA0" w:rsidP="006D6563">
      <w:r>
        <w:t xml:space="preserve">One of </w:t>
      </w:r>
      <w:r>
        <w:rPr>
          <w:rFonts w:ascii="Times New Roman"/>
        </w:rPr>
        <w:t>Almod</w:t>
      </w:r>
      <w:r w:rsidRPr="002C73CD">
        <w:rPr>
          <w:rFonts w:ascii="Times New Roman" w:hAnsi="Times New Roman" w:cs="Times New Roman"/>
        </w:rPr>
        <w:t>ó</w:t>
      </w:r>
      <w:r>
        <w:rPr>
          <w:rFonts w:ascii="Times New Roman"/>
        </w:rPr>
        <w:t xml:space="preserve">var’s first critically acclaimed movies was </w:t>
      </w:r>
      <w:r w:rsidRPr="00C4703E">
        <w:rPr>
          <w:rFonts w:ascii="Times New Roman"/>
          <w:i/>
        </w:rPr>
        <w:t xml:space="preserve">Women on the Verge of a Mental Breakdown </w:t>
      </w:r>
      <w:r>
        <w:rPr>
          <w:rFonts w:ascii="Times New Roman"/>
        </w:rPr>
        <w:t xml:space="preserve">(1988) perfectly showcases </w:t>
      </w:r>
      <w:r w:rsidR="00EC15E0">
        <w:rPr>
          <w:rFonts w:ascii="Times New Roman"/>
        </w:rPr>
        <w:t>his beliefs and world views.</w:t>
      </w:r>
      <w:r w:rsidR="00120E7E">
        <w:rPr>
          <w:rFonts w:ascii="Times New Roman"/>
        </w:rPr>
        <w:t xml:space="preserve"> This movie follows the hectic life of Pepa, right in the moment when her boyfriend Iván abandons her and her friend Candela asking for help hiding from the police. This is the movie that helped establish Almodóvar as a “women’s director”. He thinks that </w:t>
      </w:r>
      <w:r w:rsidR="00120E7E" w:rsidRPr="00120E7E">
        <w:rPr>
          <w:rFonts w:ascii="Times New Roman"/>
        </w:rPr>
        <w:t xml:space="preserve">"women are more spectacular as dramatic subjects, they have a greater range of registers, </w:t>
      </w:r>
      <w:r w:rsidR="00C4703E" w:rsidRPr="00120E7E">
        <w:rPr>
          <w:rFonts w:ascii="Times New Roman"/>
        </w:rPr>
        <w:t>etc.</w:t>
      </w:r>
      <w:r w:rsidR="00120E7E" w:rsidRPr="00120E7E">
        <w:rPr>
          <w:rFonts w:ascii="Times New Roman"/>
        </w:rPr>
        <w:t>".</w:t>
      </w:r>
      <w:r w:rsidR="00120E7E">
        <w:rPr>
          <w:rFonts w:ascii="Times New Roman"/>
        </w:rPr>
        <w:t xml:space="preserve"> (</w:t>
      </w:r>
      <w:r w:rsidR="00120E7E">
        <w:t xml:space="preserve">Allinson, M., </w:t>
      </w:r>
      <w:r w:rsidR="00120E7E" w:rsidRPr="00120E7E">
        <w:t>2001</w:t>
      </w:r>
      <w:r w:rsidR="00120E7E">
        <w:t>, p.72</w:t>
      </w:r>
      <w:r w:rsidR="00120E7E" w:rsidRPr="00120E7E">
        <w:t>).</w:t>
      </w:r>
      <w:r w:rsidR="00361A85">
        <w:t xml:space="preserve"> This movie deals </w:t>
      </w:r>
      <w:r w:rsidR="001D7495">
        <w:t xml:space="preserve">in a very interesting and unique comedic way </w:t>
      </w:r>
      <w:r w:rsidR="00361A85">
        <w:t xml:space="preserve">with many taboo topics such as depression, drug use and the main one, gender. </w:t>
      </w:r>
      <w:r w:rsidR="001D7495">
        <w:t xml:space="preserve">When Iván leaves Pepa she starts self-medicating (sleeping pills). Instead of making this a very serious thing, Almodóvar chooses to make her drug problem part of the comedy. </w:t>
      </w:r>
      <w:r w:rsidR="002E77C3">
        <w:t>Other characters end up taking some of the pills and the</w:t>
      </w:r>
      <w:r w:rsidR="00210228">
        <w:t xml:space="preserve"> pills become sort of like their own character.</w:t>
      </w:r>
      <w:r w:rsidR="003D3D01">
        <w:t xml:space="preserve"> </w:t>
      </w:r>
      <w:r w:rsidR="00C4703E">
        <w:t xml:space="preserve">This movie throws away the stereotype that mentally unstable women need a man to tell them what to do. According to </w:t>
      </w:r>
      <w:r w:rsidR="00C4703E" w:rsidRPr="00855A58">
        <w:t>Finney</w:t>
      </w:r>
      <w:r w:rsidR="00C4703E">
        <w:t xml:space="preserve"> (1994) </w:t>
      </w:r>
      <w:r w:rsidR="00C4703E" w:rsidRPr="00C4703E">
        <w:rPr>
          <w:i/>
        </w:rPr>
        <w:t>Women on the Verge of a Mental Breakdown</w:t>
      </w:r>
      <w:r w:rsidR="00C4703E">
        <w:t xml:space="preserve"> is, if the ending correctly sums up Almodóvar’s messages on gender, a story about emancipation from patriarchy. </w:t>
      </w:r>
      <w:r w:rsidR="00CC6AF4">
        <w:t xml:space="preserve">Almodóvar is a feminist, he challenges the norm with his work </w:t>
      </w:r>
      <w:r w:rsidR="00CC6AF4">
        <w:lastRenderedPageBreak/>
        <w:t xml:space="preserve">and fights to expose the way our society works and views gender. In the end of the movie, Pepa finally understands how he doesn’t need Ivan, she is an independent woman. </w:t>
      </w:r>
      <w:r w:rsidR="00B27461">
        <w:t xml:space="preserve">This is followed by a red curtain, then there’s a message in the screen that reads </w:t>
      </w:r>
      <w:r w:rsidR="00B27461" w:rsidRPr="00B27461">
        <w:t xml:space="preserve">“To Bette Davis, Gena Rowlands, Romy Schneider ... To all actresses who have played actresses, to all women who act, to all men who act and become women, to all the people who want to be mothers. To my mother.” </w:t>
      </w:r>
      <w:r w:rsidR="00CC6AF4">
        <w:t>Although he is a man, and that’s why many people are confused by the nature of his work he seems to understand what it’s like to b</w:t>
      </w:r>
      <w:r w:rsidR="00B57179">
        <w:t xml:space="preserve">e a woman and he is </w:t>
      </w:r>
    </w:p>
    <w:p w14:paraId="2A6880C9" w14:textId="46DDCA3B" w:rsidR="009C6CF7" w:rsidRDefault="00CC6AF4" w:rsidP="009C6CF7">
      <w:r w:rsidRPr="00CC6AF4">
        <w:rPr>
          <w:i/>
        </w:rPr>
        <w:t>All About my Mother</w:t>
      </w:r>
      <w:r>
        <w:t xml:space="preserve"> (1999) </w:t>
      </w:r>
      <w:r w:rsidR="00BC1C96">
        <w:t xml:space="preserve">is a movie that follows the life of a mother after the tragic death of his son. This story isn’t only about that, it’s a story that helps define what’s being a woman from every angle, and it also blurs the line between genders </w:t>
      </w:r>
      <w:r w:rsidR="007A4472">
        <w:t>while</w:t>
      </w:r>
      <w:r w:rsidR="00BC1C96">
        <w:t xml:space="preserve"> it challenges the stereotype of a submissive soft woman. </w:t>
      </w:r>
      <w:r w:rsidR="006D07A6">
        <w:t>This film almost completely ditches male characters, there are only four of them in this film and they are all just not as important as their female counterparts.</w:t>
      </w:r>
      <w:r w:rsidR="009D76EE">
        <w:t xml:space="preserve"> </w:t>
      </w:r>
      <w:r w:rsidR="00AB4557">
        <w:t>In this movie, the topics dealt with aren’t</w:t>
      </w:r>
      <w:r w:rsidR="0034298B">
        <w:t xml:space="preserve"> only men and women, but it goes far into the exploration of transsexual/transgender people</w:t>
      </w:r>
      <w:r w:rsidR="00AB4557">
        <w:t xml:space="preserve"> with the character of Agrado</w:t>
      </w:r>
      <w:r w:rsidR="0034298B">
        <w:t xml:space="preserve">. </w:t>
      </w:r>
      <w:r w:rsidR="00AB4557">
        <w:t>According to Piganiol (2009) Almodóvar wants to make transsexuals visible by giving them a stage to shine on, but he also wants to reconcile them with the public</w:t>
      </w:r>
      <w:r w:rsidR="00634132">
        <w:t xml:space="preserve"> space (p.80).</w:t>
      </w:r>
      <w:r w:rsidR="00AB4557">
        <w:t xml:space="preserve"> Agrado is a character that, although a transsexual woman and a prostitute, to </w:t>
      </w:r>
      <w:r w:rsidR="00AE36E2">
        <w:t>Almodóvar</w:t>
      </w:r>
      <w:r w:rsidR="00AB4557">
        <w:t xml:space="preserve"> she is no different than a woman.</w:t>
      </w:r>
      <w:r w:rsidR="00CB7237">
        <w:t xml:space="preserve"> She is portrayed by a biological woman, with exaggerated feminine traits but she shows how the director feels towards transsexual women.</w:t>
      </w:r>
      <w:r w:rsidR="00AB4557">
        <w:t xml:space="preserve"> Agrado is also part of the comedic relief of this movie, she provokes the audience to laugh</w:t>
      </w:r>
      <w:r w:rsidR="009C6CF7">
        <w:t xml:space="preserve"> and applaud with her</w:t>
      </w:r>
      <w:r w:rsidR="00CB7237">
        <w:t xml:space="preserve"> famous</w:t>
      </w:r>
      <w:r w:rsidR="009C6CF7">
        <w:t xml:space="preserve"> monologue:</w:t>
      </w:r>
    </w:p>
    <w:p w14:paraId="761D4395" w14:textId="0621696D" w:rsidR="009C6CF7" w:rsidRDefault="009C6CF7" w:rsidP="009C6CF7">
      <w:r>
        <w:t>“I’m very authentic. Look at this body: all made to measures. Almond-shaped</w:t>
      </w:r>
    </w:p>
    <w:p w14:paraId="5BB69168" w14:textId="77777777" w:rsidR="009C6CF7" w:rsidRDefault="009C6CF7" w:rsidP="009C6CF7">
      <w:r>
        <w:t>eyes: 80.000 (pesetas), my nose: 200.000… a waste of money. Another beating the</w:t>
      </w:r>
    </w:p>
    <w:p w14:paraId="05F51A60" w14:textId="77777777" w:rsidR="009C6CF7" w:rsidRDefault="009C6CF7" w:rsidP="009C6CF7">
      <w:r>
        <w:t>following year left it like this. It gives me character, but if I had known, I wouldn’t</w:t>
      </w:r>
    </w:p>
    <w:p w14:paraId="27019551" w14:textId="77777777" w:rsidR="009C6CF7" w:rsidRDefault="009C6CF7" w:rsidP="009C6CF7">
      <w:r>
        <w:lastRenderedPageBreak/>
        <w:t>have touched it. I continue. Tits: two, because I’m no monster. 70.000 each, but I have</w:t>
      </w:r>
    </w:p>
    <w:p w14:paraId="02C9FFFF" w14:textId="77777777" w:rsidR="009C6CF7" w:rsidRDefault="009C6CF7" w:rsidP="009C6CF7">
      <w:r>
        <w:t>more than earned that back. Silicone in lips, forehead, cheeks, hips and ass. A pin costs</w:t>
      </w:r>
    </w:p>
    <w:p w14:paraId="1A6E9CA0" w14:textId="77777777" w:rsidR="009C6CF7" w:rsidRDefault="009C6CF7" w:rsidP="009C6CF7">
      <w:r>
        <w:t>about 100.000, so you work it out, because I’ve lost count. Jaw reduction: 75.000.</w:t>
      </w:r>
    </w:p>
    <w:p w14:paraId="207B6871" w14:textId="77777777" w:rsidR="009C6CF7" w:rsidRDefault="009C6CF7" w:rsidP="009C6CF7">
      <w:r>
        <w:t>Complete laser depilation…because women, like men, also come from apes, 60.000</w:t>
      </w:r>
    </w:p>
    <w:p w14:paraId="39627804" w14:textId="77777777" w:rsidR="009C6CF7" w:rsidRDefault="009C6CF7" w:rsidP="009C6CF7">
      <w:r>
        <w:t>a session. It depends how fairy you are. Usually, two to four sessions. But, if you’re a</w:t>
      </w:r>
    </w:p>
    <w:p w14:paraId="11A2F770" w14:textId="77777777" w:rsidR="009C6CF7" w:rsidRDefault="009C6CF7" w:rsidP="009C6CF7">
      <w:r>
        <w:t>flamenco diva, you’ll need more… Well, as I was saying, it costs a lot to be authentic,</w:t>
      </w:r>
    </w:p>
    <w:p w14:paraId="33FB5031" w14:textId="77777777" w:rsidR="009C6CF7" w:rsidRDefault="009C6CF7" w:rsidP="009C6CF7">
      <w:r>
        <w:t>ma’am. And one can’t be stingy with these things… because you are more authentic</w:t>
      </w:r>
    </w:p>
    <w:p w14:paraId="6E9F12B7" w14:textId="77777777" w:rsidR="009C6CF7" w:rsidRDefault="009C6CF7" w:rsidP="009C6CF7">
      <w:r>
        <w:t xml:space="preserve">the more you resemble what you’ve dreamed of being.” </w:t>
      </w:r>
    </w:p>
    <w:p w14:paraId="540CA240" w14:textId="076DF5A6" w:rsidR="002E1F9C" w:rsidRDefault="00CB7237" w:rsidP="002E1F9C">
      <w:pPr>
        <w:ind w:firstLine="0"/>
      </w:pPr>
      <w:r>
        <w:t xml:space="preserve">All that truly matters is Agrado’s authenticity, which proves to make her one of the most likeable characters in </w:t>
      </w:r>
      <w:r w:rsidRPr="00CB7237">
        <w:rPr>
          <w:i/>
        </w:rPr>
        <w:t>All About my Mother</w:t>
      </w:r>
      <w:r w:rsidR="00AB4557">
        <w:t xml:space="preserve">. </w:t>
      </w:r>
      <w:r w:rsidR="00AE36E2">
        <w:t>Almodóvar</w:t>
      </w:r>
      <w:r w:rsidR="00AB4557">
        <w:t xml:space="preserve"> is very open towards presenting transsexuality in his movies, and he likes to challenge the perception of other people towards his characters. </w:t>
      </w:r>
      <w:r w:rsidR="00D031B8">
        <w:t>Piganiol (2009) found that “He stages extremely sensual transsexuals who</w:t>
      </w:r>
      <w:r>
        <w:t xml:space="preserve"> </w:t>
      </w:r>
      <w:r w:rsidR="00D031B8">
        <w:t>manage to arouse desire more than any female character. Desire, which is</w:t>
      </w:r>
      <w:r>
        <w:t xml:space="preserve"> </w:t>
      </w:r>
      <w:r w:rsidR="00D031B8">
        <w:t xml:space="preserve">likely to be </w:t>
      </w:r>
      <w:r w:rsidR="00AE36E2">
        <w:t>Almodóvar’s</w:t>
      </w:r>
      <w:r w:rsidR="00D031B8">
        <w:t xml:space="preserve"> motto, is depicted as the driving force in human</w:t>
      </w:r>
      <w:r>
        <w:t xml:space="preserve"> </w:t>
      </w:r>
      <w:r w:rsidR="00AE36E2">
        <w:t>behaviors</w:t>
      </w:r>
      <w:r w:rsidR="00D031B8">
        <w:t>, and not as guilt, but a source of fulfillment.” (p.84)</w:t>
      </w:r>
      <w:r>
        <w:t xml:space="preserve"> </w:t>
      </w:r>
      <w:r w:rsidR="00AE36E2">
        <w:t xml:space="preserve">In this movie Almodóvar showed how aware he was of the way that gay artists like himself tend to romanticize women’s suffering; instead of showing it how it is, raw and real. This movie is the perfect balance between gay culture and femininity. Like </w:t>
      </w:r>
      <w:r w:rsidR="00AE36E2" w:rsidRPr="00120E7E">
        <w:t>Betancourt</w:t>
      </w:r>
      <w:r w:rsidR="00AE36E2">
        <w:t xml:space="preserve"> (2016) explained it’s a </w:t>
      </w:r>
      <w:r w:rsidR="00AE36E2" w:rsidRPr="00AE36E2">
        <w:t>“gay male identification with women frees him to do his best work.”</w:t>
      </w:r>
      <w:r w:rsidR="00AE36E2">
        <w:t xml:space="preserve"> This all being depicted in the very last scene, where there’s a text that reads “women, mothers, women who want to be mothers, (and) men who want to be women”.</w:t>
      </w:r>
    </w:p>
    <w:p w14:paraId="651C416D" w14:textId="005CE538" w:rsidR="00BA0622" w:rsidRDefault="007C6EE2" w:rsidP="00BA0622">
      <w:r>
        <w:t>Another movie that</w:t>
      </w:r>
      <w:r w:rsidR="006E7CC6">
        <w:t xml:space="preserve"> feature</w:t>
      </w:r>
      <w:r w:rsidR="00AA3E3C">
        <w:t>s</w:t>
      </w:r>
      <w:r w:rsidR="006E7CC6">
        <w:t xml:space="preserve"> an intricate view on gender is</w:t>
      </w:r>
      <w:r>
        <w:t xml:space="preserve"> </w:t>
      </w:r>
      <w:r w:rsidR="00AA3E3C">
        <w:t xml:space="preserve">the explicitly autobiographical film </w:t>
      </w:r>
      <w:r w:rsidR="003F0183" w:rsidRPr="003F0183">
        <w:rPr>
          <w:i/>
        </w:rPr>
        <w:t>Bad Education</w:t>
      </w:r>
      <w:r w:rsidR="003F0183">
        <w:rPr>
          <w:i/>
        </w:rPr>
        <w:t xml:space="preserve"> </w:t>
      </w:r>
      <w:r w:rsidR="006E7CC6">
        <w:t>(2004</w:t>
      </w:r>
      <w:r w:rsidR="006E7CC6" w:rsidRPr="006E7CC6">
        <w:t>)</w:t>
      </w:r>
      <w:r w:rsidR="006E7CC6">
        <w:t xml:space="preserve">. This movie follows the story of two childhood lovers, Ignacio and Enrique. They were separated after their time in Catholic school. It’s a very complex story filled </w:t>
      </w:r>
      <w:r w:rsidR="006E7CC6">
        <w:lastRenderedPageBreak/>
        <w:t xml:space="preserve">with flashbacks, religion, sexuality, and of course, gender. The two lovers meet again when Ignacio is looking for an acting job coincidentally at Enrique’s film directing company. They catch up after years of not seeing each other and Ignacio begins exposing his secrets of sexual abuse from their old school principal Father Manolo and the tragic effects that it’s had in his life. That’s when Enrique decides to write a script based on his life and cast him as, himself. </w:t>
      </w:r>
      <w:r w:rsidR="004B5A4D">
        <w:t>But Ignacio doesn’t want that role, he wants to play the role of Zahara, the transsexual lead.</w:t>
      </w:r>
      <w:r w:rsidR="00BA0622">
        <w:t xml:space="preserve"> This makes Enrique confused, because he seems to have changed since they were kids, so he decides to go visit his home town. That’s when he visit’s Ignacio’s mother only to find out that Ignacio passed away four years prior and that the guy he’s been talking to was Ignacio’s younger brother Juan. According to </w:t>
      </w:r>
      <w:r w:rsidR="00BA0622" w:rsidRPr="00120E7E">
        <w:t>Betancourt</w:t>
      </w:r>
      <w:r w:rsidR="00BA0622">
        <w:t xml:space="preserve"> (2016) </w:t>
      </w:r>
    </w:p>
    <w:p w14:paraId="09484FC8" w14:textId="77777777" w:rsidR="00BA0622" w:rsidRDefault="00BA0622" w:rsidP="00BA0622">
      <w:r>
        <w:t>“This impressive twist in the narrative is crucial to La Mala Educación as it presents the</w:t>
      </w:r>
    </w:p>
    <w:p w14:paraId="468D8CE0" w14:textId="77777777" w:rsidR="00BA0622" w:rsidRDefault="00BA0622" w:rsidP="00BA0622">
      <w:r>
        <w:t>spectator with a plenitude of crises of identities and lies, eloquently portrayed by</w:t>
      </w:r>
    </w:p>
    <w:p w14:paraId="24816A7F" w14:textId="77777777" w:rsidR="00BA0622" w:rsidRDefault="00BA0622" w:rsidP="00BA0622">
      <w:r>
        <w:t>Pedro Almodóvar through his clever use of flashbacks, brought to the spectator’s eye</w:t>
      </w:r>
    </w:p>
    <w:p w14:paraId="746D3B4B" w14:textId="77777777" w:rsidR="00BA0622" w:rsidRDefault="00BA0622" w:rsidP="00BA0622">
      <w:r>
        <w:t>through the script of “La Visita” which penetrates the narrative at frequent intervals;</w:t>
      </w:r>
    </w:p>
    <w:p w14:paraId="1D2B127A" w14:textId="77777777" w:rsidR="00BA0622" w:rsidRDefault="00BA0622" w:rsidP="00BA0622">
      <w:r>
        <w:t>and the lack of rigid structure which allows for his vivid imagination and creativity to</w:t>
      </w:r>
    </w:p>
    <w:p w14:paraId="50966D9D" w14:textId="1155960B" w:rsidR="00AE36E2" w:rsidRDefault="00BA0622" w:rsidP="00BA0622">
      <w:r>
        <w:t>be examined throughout.”</w:t>
      </w:r>
      <w:r w:rsidR="00634132">
        <w:t xml:space="preserve"> (p.53)</w:t>
      </w:r>
    </w:p>
    <w:p w14:paraId="0CB94D88" w14:textId="20288641" w:rsidR="006E7CC6" w:rsidRPr="003F0183" w:rsidRDefault="00E26D19" w:rsidP="002E1F9C">
      <w:pPr>
        <w:ind w:firstLine="0"/>
      </w:pPr>
      <w:r>
        <w:t>This movie features a love making scene between Juan and Enrique and their erotic urges are expressed in a very virile way, instead of b</w:t>
      </w:r>
      <w:r w:rsidR="00B00CC4">
        <w:t xml:space="preserve">ehaving in a more feminine way. Which is what would usually be expected from </w:t>
      </w:r>
      <w:r w:rsidR="00CB7237">
        <w:t>Almodóvar</w:t>
      </w:r>
      <w:r w:rsidR="00B00CC4">
        <w:t xml:space="preserve"> given that he feminizes most aspects of the life of a transsexual person. </w:t>
      </w:r>
      <w:r w:rsidR="00CB7237">
        <w:t>Almodóvar also seems to blame the church for the way it’s legitimized this society as a patriarchal one, and this theme is clearly seen in this movie with the recurring religious themes.</w:t>
      </w:r>
      <w:r w:rsidR="00426E0A">
        <w:t xml:space="preserve"> Mostly because of the way the Church doesn’t seem to accept families unless they fit the traditional model of a heterosexual man and woman family.</w:t>
      </w:r>
      <w:r w:rsidR="00AA3E3C">
        <w:t xml:space="preserve"> </w:t>
      </w:r>
    </w:p>
    <w:p w14:paraId="012F6D44" w14:textId="025D6085" w:rsidR="00634132" w:rsidRDefault="00D031B8" w:rsidP="00634132">
      <w:r>
        <w:lastRenderedPageBreak/>
        <w:t>It’</w:t>
      </w:r>
      <w:r w:rsidR="00CA258C">
        <w:t xml:space="preserve">s clear that playing with gender and being completely blatant about it is one of running themes in </w:t>
      </w:r>
      <w:r w:rsidR="0087385C">
        <w:t>all</w:t>
      </w:r>
      <w:r w:rsidR="00CA258C">
        <w:t xml:space="preserve"> Almodóvar’s</w:t>
      </w:r>
      <w:r w:rsidR="0087385C">
        <w:t xml:space="preserve"> movies. He’s clearly not politically correct and likes to challenge the norms regarding gender, sexuality and other taboo topics. That is what makes him such a unique </w:t>
      </w:r>
      <w:r w:rsidR="00331D94">
        <w:t xml:space="preserve">writer, producer and filmmaker. “Part of every woman is a mother/actress/saint/sinner” is the tagline for the English trailer for </w:t>
      </w:r>
      <w:r w:rsidR="00331D94" w:rsidRPr="00331D94">
        <w:rPr>
          <w:i/>
        </w:rPr>
        <w:t>All About my Mother</w:t>
      </w:r>
      <w:r w:rsidR="00331D94" w:rsidRPr="00331D94">
        <w:t>. Whic</w:t>
      </w:r>
      <w:r w:rsidR="00331D94">
        <w:t xml:space="preserve">h really is a perfect way to describe the complex characters </w:t>
      </w:r>
      <w:r w:rsidR="001A57E2">
        <w:t>in his movies. But he doesn’t only focus on heterosexual characters; contrary to other film directors he gives a spotlight to more under-represented groups of people. He’s given them an outlet to express themselves</w:t>
      </w:r>
      <w:r w:rsidR="00634132">
        <w:t xml:space="preserve"> and be seen, and be heard. According to Piganiol (2009) “</w:t>
      </w:r>
      <w:r w:rsidR="00552EEA">
        <w:t>Almodóvar’s</w:t>
      </w:r>
      <w:r w:rsidR="00634132">
        <w:t xml:space="preserve"> deconstruction of patriarchal society through his staging of</w:t>
      </w:r>
    </w:p>
    <w:p w14:paraId="0F1FA0A4" w14:textId="19EDA796" w:rsidR="00634132" w:rsidRDefault="00634132" w:rsidP="00634132">
      <w:pPr>
        <w:ind w:firstLine="0"/>
      </w:pPr>
      <w:r>
        <w:t xml:space="preserve">transsexuality leads us to question the legitimacy of the old system centered on masculinity.” (p. 93). </w:t>
      </w:r>
      <w:r w:rsidR="00552EEA">
        <w:t xml:space="preserve">His work </w:t>
      </w:r>
      <w:r w:rsidR="009767A9">
        <w:t xml:space="preserve">challenges the social norm; </w:t>
      </w:r>
      <w:r w:rsidR="00552EEA">
        <w:t>the engrained ideals of society</w:t>
      </w:r>
      <w:r w:rsidR="009767A9">
        <w:t xml:space="preserve"> such as the patriarchal values and influences that are so dominant in this society</w:t>
      </w:r>
      <w:r w:rsidR="00552EEA">
        <w:t xml:space="preserve">. </w:t>
      </w:r>
      <w:r w:rsidR="009767A9">
        <w:t>Pedro Almodóvar is not only a genius behind the camera, making all his films look aesthetically pleasing but he’s the king of 21</w:t>
      </w:r>
      <w:r w:rsidR="009767A9" w:rsidRPr="009767A9">
        <w:rPr>
          <w:vertAlign w:val="superscript"/>
        </w:rPr>
        <w:t>st</w:t>
      </w:r>
      <w:r w:rsidR="009767A9">
        <w:t xml:space="preserve"> century Spanish cinema.</w:t>
      </w:r>
    </w:p>
    <w:sdt>
      <w:sdtPr>
        <w:rPr>
          <w:rFonts w:asciiTheme="minorHAnsi" w:eastAsiaTheme="minorEastAsia" w:hAnsiTheme="minorHAnsi" w:cstheme="minorBidi"/>
        </w:rPr>
        <w:id w:val="-1096949615"/>
        <w:docPartObj>
          <w:docPartGallery w:val="Bibliographies"/>
          <w:docPartUnique/>
        </w:docPartObj>
      </w:sdtPr>
      <w:sdtEndPr/>
      <w:sdtContent>
        <w:p w14:paraId="5B409AAA" w14:textId="77777777" w:rsidR="00097169" w:rsidRDefault="00097169" w:rsidP="006D6563">
          <w:pPr>
            <w:pStyle w:val="SectionTitle"/>
            <w:jc w:val="left"/>
          </w:pPr>
          <w:r>
            <w:t>References</w:t>
          </w:r>
        </w:p>
        <w:sdt>
          <w:sdtPr>
            <w:id w:val="-573587230"/>
            <w:bibliography/>
          </w:sdtPr>
          <w:sdtEndPr/>
          <w:sdtContent>
            <w:p w14:paraId="587A5328" w14:textId="5551CE47" w:rsidR="00097169" w:rsidRDefault="00120E7E" w:rsidP="00120E7E">
              <w:r w:rsidRPr="00120E7E">
                <w:t xml:space="preserve">Allinson, M. (2001). A Spanish labyrinth: the films of Pedro </w:t>
              </w:r>
              <w:r w:rsidR="0052410F" w:rsidRPr="00120E7E">
                <w:t>Almodóvar</w:t>
              </w:r>
              <w:r w:rsidRPr="00120E7E">
                <w:t>. London: I.B. Tauris.</w:t>
              </w:r>
            </w:p>
            <w:p w14:paraId="13F60042" w14:textId="710B919F" w:rsidR="0052410F" w:rsidRPr="0052410F" w:rsidRDefault="0052410F" w:rsidP="0052410F">
              <w:pPr>
                <w:rPr>
                  <w:rFonts w:ascii="Times New Roman" w:eastAsia="Times New Roman" w:hAnsi="Times New Roman" w:cs="Times New Roman"/>
                  <w:color w:val="auto"/>
                  <w:lang w:eastAsia="en-US"/>
                </w:rPr>
              </w:pPr>
              <w:r w:rsidRPr="0052410F">
                <w:rPr>
                  <w:rFonts w:ascii="Times New Roman" w:eastAsia="Times New Roman" w:hAnsi="Times New Roman" w:cs="Times New Roman"/>
                  <w:color w:val="auto"/>
                  <w:lang w:eastAsia="en-US"/>
                </w:rPr>
                <w:t xml:space="preserve">Almodóvar, Pedro, </w:t>
              </w:r>
              <w:r w:rsidR="00C223E0" w:rsidRPr="00C223E0">
                <w:rPr>
                  <w:rFonts w:ascii="Times New Roman" w:eastAsia="Times New Roman" w:hAnsi="Times New Roman" w:cs="Times New Roman"/>
                  <w:color w:val="auto"/>
                  <w:lang w:eastAsia="en-US"/>
                </w:rPr>
                <w:t xml:space="preserve">1988, Women on the Verge of a Mental Breakdown </w:t>
              </w:r>
            </w:p>
            <w:p w14:paraId="5F74AF34" w14:textId="77777777" w:rsidR="0052410F" w:rsidRPr="0052410F" w:rsidRDefault="0052410F" w:rsidP="0052410F">
              <w:pPr>
                <w:rPr>
                  <w:rFonts w:ascii="Times New Roman" w:eastAsia="Times New Roman" w:hAnsi="Times New Roman" w:cs="Times New Roman"/>
                  <w:color w:val="auto"/>
                  <w:lang w:eastAsia="en-US"/>
                </w:rPr>
              </w:pPr>
              <w:r w:rsidRPr="0052410F">
                <w:rPr>
                  <w:rFonts w:ascii="Times New Roman" w:eastAsia="Times New Roman" w:hAnsi="Times New Roman" w:cs="Times New Roman"/>
                  <w:color w:val="auto"/>
                  <w:lang w:eastAsia="en-US"/>
                </w:rPr>
                <w:t>------ .1999, All About My Mother</w:t>
              </w:r>
            </w:p>
            <w:p w14:paraId="224EA321" w14:textId="1A7245D2" w:rsidR="0052410F" w:rsidRPr="00120E7E" w:rsidRDefault="0052410F" w:rsidP="0052410F">
              <w:pPr>
                <w:rPr>
                  <w:rFonts w:ascii="Times New Roman" w:eastAsia="Times New Roman" w:hAnsi="Times New Roman" w:cs="Times New Roman"/>
                  <w:color w:val="auto"/>
                  <w:lang w:eastAsia="en-US"/>
                </w:rPr>
              </w:pPr>
              <w:r w:rsidRPr="0052410F">
                <w:rPr>
                  <w:rFonts w:ascii="Times New Roman" w:eastAsia="Times New Roman" w:hAnsi="Times New Roman" w:cs="Times New Roman"/>
                  <w:color w:val="auto"/>
                  <w:lang w:eastAsia="en-US"/>
                </w:rPr>
                <w:t>------ .2004, Bad Education</w:t>
              </w:r>
            </w:p>
            <w:p w14:paraId="67D518D8" w14:textId="0ABABC84" w:rsidR="00097169" w:rsidRDefault="00120E7E" w:rsidP="00097169">
              <w:pPr>
                <w:pStyle w:val="Bibliography"/>
              </w:pPr>
              <w:r w:rsidRPr="00120E7E">
                <w:t xml:space="preserve">Betancourt, M. (2016, December 29). Understanding the Women of Pedro </w:t>
              </w:r>
              <w:r w:rsidR="0052410F" w:rsidRPr="00120E7E">
                <w:t>Almodóvar’s</w:t>
              </w:r>
              <w:r w:rsidRPr="00120E7E">
                <w:t xml:space="preserve"> Movies. Retrieved November 14, 2017, from </w:t>
              </w:r>
              <w:hyperlink r:id="rId9" w:history="1">
                <w:r w:rsidRPr="00B4449A">
                  <w:rPr>
                    <w:rStyle w:val="Hyperlink"/>
                  </w:rPr>
                  <w:t>https://www.theatlantic.com/entertainment/archive/2016/12/understanding-the-women-of-pedro-almodovars-movies/510926/</w:t>
                </w:r>
              </w:hyperlink>
            </w:p>
            <w:p w14:paraId="43289C07" w14:textId="6B467F30" w:rsidR="00855A58" w:rsidRPr="00855A58" w:rsidRDefault="00855A58" w:rsidP="00855A58">
              <w:r w:rsidRPr="00855A58">
                <w:t xml:space="preserve">Finney, G. (1994). Look </w:t>
              </w:r>
              <w:r w:rsidR="0052410F" w:rsidRPr="00855A58">
                <w:t>who’s</w:t>
              </w:r>
              <w:r w:rsidRPr="00855A58">
                <w:t xml:space="preserve"> laughing: gender and comedy. Langhorne, PA: Gordon and Breach.</w:t>
              </w:r>
            </w:p>
            <w:p w14:paraId="44FD9D01" w14:textId="2C83DB3B" w:rsidR="00F25003" w:rsidRDefault="00F25003" w:rsidP="00F25003">
              <w:r>
                <w:t xml:space="preserve">Piganiol, Marie. 2009. “Transgenderism and Transsexuality in </w:t>
              </w:r>
              <w:r w:rsidR="0052410F">
                <w:t>Almodóvar’s</w:t>
              </w:r>
              <w:r>
                <w:t xml:space="preserve"> Movies.”</w:t>
              </w:r>
            </w:p>
            <w:p w14:paraId="5E677F5B" w14:textId="507CF5DF" w:rsidR="00F25003" w:rsidRPr="00F25003" w:rsidRDefault="00F25003" w:rsidP="00F25003">
              <w:pPr>
                <w:ind w:firstLine="0"/>
              </w:pPr>
              <w:r>
                <w:t>Amsterdam Social Science, Vol. 1(2): p. 79-95.</w:t>
              </w:r>
            </w:p>
            <w:p w14:paraId="75270536" w14:textId="20E8F598" w:rsidR="006D6782" w:rsidRDefault="00120E7E" w:rsidP="00555831">
              <w:r w:rsidRPr="00120E7E">
                <w:t xml:space="preserve">Wardrop, G. (2011). Redefining gender in twenty-first century </w:t>
              </w:r>
              <w:r w:rsidR="0052410F" w:rsidRPr="00120E7E">
                <w:t>Spanish</w:t>
              </w:r>
              <w:r w:rsidRPr="00120E7E">
                <w:t xml:space="preserve"> cinema: the films of Pedro </w:t>
              </w:r>
              <w:r w:rsidR="0052410F" w:rsidRPr="00120E7E">
                <w:t>Almodóvar</w:t>
              </w:r>
              <w:r w:rsidRPr="00120E7E">
                <w:t xml:space="preserve"> (Unpublished master's thesis).</w:t>
              </w:r>
              <w:r w:rsidR="00555831">
                <w:t xml:space="preserve"> </w:t>
              </w:r>
            </w:p>
          </w:sdtContent>
        </w:sdt>
      </w:sdtContent>
    </w:sdt>
    <w:p w14:paraId="4D3D98D9" w14:textId="77777777" w:rsidR="006D6782" w:rsidRPr="006D6782" w:rsidRDefault="006D6782" w:rsidP="006D6782"/>
    <w:p w14:paraId="242292B3" w14:textId="4F1D96F8" w:rsidR="00097169" w:rsidRPr="006D6782" w:rsidRDefault="006D6782" w:rsidP="006D6782">
      <w:pPr>
        <w:tabs>
          <w:tab w:val="left" w:pos="3896"/>
        </w:tabs>
      </w:pPr>
      <w:r>
        <w:tab/>
      </w:r>
    </w:p>
    <w:sectPr w:rsidR="00097169" w:rsidRPr="006D6782">
      <w:headerReference w:type="default" r:id="rId10"/>
      <w:headerReference w:type="first" r:id="rId11"/>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E6644B" w14:textId="77777777" w:rsidR="00B96020" w:rsidRDefault="00B96020">
      <w:pPr>
        <w:spacing w:line="240" w:lineRule="auto"/>
      </w:pPr>
      <w:r>
        <w:separator/>
      </w:r>
    </w:p>
    <w:p w14:paraId="37A25189" w14:textId="77777777" w:rsidR="00B96020" w:rsidRDefault="00B96020"/>
  </w:endnote>
  <w:endnote w:type="continuationSeparator" w:id="0">
    <w:p w14:paraId="5D08D26E" w14:textId="77777777" w:rsidR="00B96020" w:rsidRDefault="00B96020">
      <w:pPr>
        <w:spacing w:line="240" w:lineRule="auto"/>
      </w:pPr>
      <w:r>
        <w:continuationSeparator/>
      </w:r>
    </w:p>
    <w:p w14:paraId="367DADE3" w14:textId="77777777" w:rsidR="00B96020" w:rsidRDefault="00B9602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Segoe UI">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524801" w14:textId="77777777" w:rsidR="00B96020" w:rsidRDefault="00B96020">
      <w:pPr>
        <w:spacing w:line="240" w:lineRule="auto"/>
      </w:pPr>
      <w:r>
        <w:separator/>
      </w:r>
    </w:p>
    <w:p w14:paraId="59A154EF" w14:textId="77777777" w:rsidR="00B96020" w:rsidRDefault="00B96020"/>
  </w:footnote>
  <w:footnote w:type="continuationSeparator" w:id="0">
    <w:p w14:paraId="5D0C726D" w14:textId="77777777" w:rsidR="00B96020" w:rsidRDefault="00B96020">
      <w:pPr>
        <w:spacing w:line="240" w:lineRule="auto"/>
      </w:pPr>
      <w:r>
        <w:continuationSeparator/>
      </w:r>
    </w:p>
    <w:p w14:paraId="418EADAB" w14:textId="77777777" w:rsidR="00B96020" w:rsidRDefault="00B96020"/>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CellMar>
        <w:left w:w="0" w:type="dxa"/>
        <w:right w:w="0" w:type="dxa"/>
      </w:tblCellMar>
      <w:tblLook w:val="04A0" w:firstRow="1" w:lastRow="0" w:firstColumn="1" w:lastColumn="0" w:noHBand="0" w:noVBand="1"/>
      <w:tblDescription w:val="Header layout table"/>
    </w:tblPr>
    <w:tblGrid>
      <w:gridCol w:w="8280"/>
      <w:gridCol w:w="1080"/>
    </w:tblGrid>
    <w:tr w:rsidR="004D6B86" w14:paraId="600480CC" w14:textId="77777777">
      <w:tc>
        <w:tcPr>
          <w:tcW w:w="8280" w:type="dxa"/>
        </w:tcPr>
        <w:p w14:paraId="62455ADF" w14:textId="754A36EB" w:rsidR="004D6B86" w:rsidRPr="00170521" w:rsidRDefault="00B96020" w:rsidP="00170521">
          <w:pPr>
            <w:pStyle w:val="Header"/>
          </w:pPr>
          <w:sdt>
            <w:sdtPr>
              <w:alias w:val="Enter shortened title:"/>
              <w:tag w:val="Enter shortened title:"/>
              <w:id w:val="-582528332"/>
              <w:placeholder>
                <w:docPart w:val="BB084F9B77F40849BC0A27B7F85828C1"/>
              </w:placeholder>
              <w15:dataBinding w:prefixMappings="xmlns:ns0='http://schemas.microsoft.com/temp/samples' " w:xpath="/ns0:employees[1]/ns0:employee[1]/ns0:CustomerName[1]" w:storeItemID="{B98E728A-96FF-4995-885C-5AF887AB0C35}"/>
              <w15:appearance w15:val="hidden"/>
            </w:sdtPr>
            <w:sdtEndPr/>
            <w:sdtContent>
              <w:r w:rsidR="002A06CA">
                <w:t>PEDRO ALMODÓVAR AND GENDER</w:t>
              </w:r>
            </w:sdtContent>
          </w:sdt>
        </w:p>
      </w:tc>
      <w:tc>
        <w:tcPr>
          <w:tcW w:w="1080" w:type="dxa"/>
        </w:tcPr>
        <w:p w14:paraId="19BC187F" w14:textId="77777777" w:rsidR="004D6B86" w:rsidRDefault="00345333">
          <w:pPr>
            <w:pStyle w:val="Header"/>
            <w:jc w:val="right"/>
          </w:pPr>
          <w:r>
            <w:fldChar w:fldCharType="begin"/>
          </w:r>
          <w:r>
            <w:instrText xml:space="preserve"> PAGE   \* MERGEFORMAT </w:instrText>
          </w:r>
          <w:r>
            <w:fldChar w:fldCharType="separate"/>
          </w:r>
          <w:r w:rsidR="002A06CA">
            <w:rPr>
              <w:noProof/>
            </w:rPr>
            <w:t>2</w:t>
          </w:r>
          <w:r>
            <w:rPr>
              <w:noProof/>
            </w:rPr>
            <w:fldChar w:fldCharType="end"/>
          </w:r>
        </w:p>
      </w:tc>
    </w:tr>
  </w:tbl>
  <w:p w14:paraId="27CE08F3" w14:textId="77777777" w:rsidR="004D6B86" w:rsidRDefault="004D6B86">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CellMar>
        <w:left w:w="0" w:type="dxa"/>
        <w:right w:w="0" w:type="dxa"/>
      </w:tblCellMar>
      <w:tblLook w:val="04A0" w:firstRow="1" w:lastRow="0" w:firstColumn="1" w:lastColumn="0" w:noHBand="0" w:noVBand="1"/>
      <w:tblDescription w:val="Header layout table"/>
    </w:tblPr>
    <w:tblGrid>
      <w:gridCol w:w="8280"/>
      <w:gridCol w:w="1080"/>
    </w:tblGrid>
    <w:tr w:rsidR="004D6B86" w14:paraId="3E6648E3" w14:textId="77777777">
      <w:tc>
        <w:tcPr>
          <w:tcW w:w="8280" w:type="dxa"/>
        </w:tcPr>
        <w:p w14:paraId="1B74495B" w14:textId="4B75424B" w:rsidR="004D6B86" w:rsidRPr="009F0414" w:rsidRDefault="00961AE5" w:rsidP="006D6563">
          <w:pPr>
            <w:pStyle w:val="Header"/>
          </w:pPr>
          <w:r>
            <w:t xml:space="preserve">Running head: </w:t>
          </w:r>
          <w:sdt>
            <w:sdtPr>
              <w:alias w:val="Enter shortened title:"/>
              <w:tag w:val="Enter shortened title:"/>
              <w:id w:val="-211583021"/>
              <w:placeholder>
                <w:docPart w:val="06E9C94CA4C5614697718E514F757573"/>
              </w:placeholder>
              <w15:dataBinding w:prefixMappings="xmlns:ns0='http://schemas.microsoft.com/temp/samples' " w:xpath="/ns0:employees[1]/ns0:employee[1]/ns0:CustomerName[1]" w:storeItemID="{B98E728A-96FF-4995-885C-5AF887AB0C35}"/>
              <w15:appearance w15:val="hidden"/>
            </w:sdtPr>
            <w:sdtEndPr/>
            <w:sdtContent>
              <w:r w:rsidR="002A06CA">
                <w:t>PEDRO ALMODÓVAR AND GENDER</w:t>
              </w:r>
            </w:sdtContent>
          </w:sdt>
        </w:p>
      </w:tc>
      <w:tc>
        <w:tcPr>
          <w:tcW w:w="1080" w:type="dxa"/>
        </w:tcPr>
        <w:p w14:paraId="572EEDD1" w14:textId="77777777" w:rsidR="004D6B86" w:rsidRDefault="00345333">
          <w:pPr>
            <w:pStyle w:val="Header"/>
            <w:jc w:val="right"/>
          </w:pPr>
          <w:r>
            <w:fldChar w:fldCharType="begin"/>
          </w:r>
          <w:r>
            <w:instrText xml:space="preserve"> PAGE   \* MERGEFORMAT </w:instrText>
          </w:r>
          <w:r>
            <w:fldChar w:fldCharType="separate"/>
          </w:r>
          <w:r w:rsidR="002A06CA">
            <w:rPr>
              <w:noProof/>
            </w:rPr>
            <w:t>1</w:t>
          </w:r>
          <w:r>
            <w:rPr>
              <w:noProof/>
            </w:rPr>
            <w:fldChar w:fldCharType="end"/>
          </w:r>
        </w:p>
      </w:tc>
    </w:tr>
  </w:tbl>
  <w:p w14:paraId="7506FDC2" w14:textId="77777777" w:rsidR="004D6B86" w:rsidRDefault="004D6B86" w:rsidP="002C627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6563"/>
    <w:rsid w:val="00006BBA"/>
    <w:rsid w:val="0001010E"/>
    <w:rsid w:val="000217F5"/>
    <w:rsid w:val="00097169"/>
    <w:rsid w:val="00114BFA"/>
    <w:rsid w:val="00120E7E"/>
    <w:rsid w:val="00140EAF"/>
    <w:rsid w:val="001602E3"/>
    <w:rsid w:val="00160C0C"/>
    <w:rsid w:val="001664A2"/>
    <w:rsid w:val="00170521"/>
    <w:rsid w:val="001A1371"/>
    <w:rsid w:val="001A57E2"/>
    <w:rsid w:val="001B4848"/>
    <w:rsid w:val="001D7495"/>
    <w:rsid w:val="001F447A"/>
    <w:rsid w:val="001F7399"/>
    <w:rsid w:val="00210228"/>
    <w:rsid w:val="00212319"/>
    <w:rsid w:val="00225BE3"/>
    <w:rsid w:val="00274E0A"/>
    <w:rsid w:val="002A06CA"/>
    <w:rsid w:val="002B6153"/>
    <w:rsid w:val="002C18B1"/>
    <w:rsid w:val="002C627C"/>
    <w:rsid w:val="002E1F9C"/>
    <w:rsid w:val="002E77C3"/>
    <w:rsid w:val="00307586"/>
    <w:rsid w:val="00331D94"/>
    <w:rsid w:val="00336906"/>
    <w:rsid w:val="0034298B"/>
    <w:rsid w:val="00345333"/>
    <w:rsid w:val="00346EA0"/>
    <w:rsid w:val="00361A85"/>
    <w:rsid w:val="003A06C6"/>
    <w:rsid w:val="003D3D01"/>
    <w:rsid w:val="003E36B1"/>
    <w:rsid w:val="003E4162"/>
    <w:rsid w:val="003F0183"/>
    <w:rsid w:val="003F7CBD"/>
    <w:rsid w:val="00426E0A"/>
    <w:rsid w:val="00434809"/>
    <w:rsid w:val="00481CF8"/>
    <w:rsid w:val="00492C2D"/>
    <w:rsid w:val="004A3D87"/>
    <w:rsid w:val="004B18A9"/>
    <w:rsid w:val="004B5A4D"/>
    <w:rsid w:val="004D4F8C"/>
    <w:rsid w:val="004D6B86"/>
    <w:rsid w:val="00504F88"/>
    <w:rsid w:val="0052410F"/>
    <w:rsid w:val="0055242C"/>
    <w:rsid w:val="00552EEA"/>
    <w:rsid w:val="00555831"/>
    <w:rsid w:val="00595412"/>
    <w:rsid w:val="005B756D"/>
    <w:rsid w:val="0061747E"/>
    <w:rsid w:val="00634132"/>
    <w:rsid w:val="00641876"/>
    <w:rsid w:val="00645290"/>
    <w:rsid w:val="00681404"/>
    <w:rsid w:val="006B015B"/>
    <w:rsid w:val="006C162F"/>
    <w:rsid w:val="006D07A6"/>
    <w:rsid w:val="006D6563"/>
    <w:rsid w:val="006D6782"/>
    <w:rsid w:val="006D7EE9"/>
    <w:rsid w:val="006E7CC6"/>
    <w:rsid w:val="007244DE"/>
    <w:rsid w:val="00787231"/>
    <w:rsid w:val="007A4472"/>
    <w:rsid w:val="007C6EE2"/>
    <w:rsid w:val="008032B6"/>
    <w:rsid w:val="0081390C"/>
    <w:rsid w:val="00816831"/>
    <w:rsid w:val="00837D67"/>
    <w:rsid w:val="00855A58"/>
    <w:rsid w:val="0087385C"/>
    <w:rsid w:val="008747E8"/>
    <w:rsid w:val="008A2A83"/>
    <w:rsid w:val="008B3A44"/>
    <w:rsid w:val="008F4E44"/>
    <w:rsid w:val="00907163"/>
    <w:rsid w:val="00910F0E"/>
    <w:rsid w:val="00961AE5"/>
    <w:rsid w:val="009767A9"/>
    <w:rsid w:val="009A2C38"/>
    <w:rsid w:val="009C6CF7"/>
    <w:rsid w:val="009D76EE"/>
    <w:rsid w:val="009F0414"/>
    <w:rsid w:val="00A06253"/>
    <w:rsid w:val="00A4757D"/>
    <w:rsid w:val="00A77F6B"/>
    <w:rsid w:val="00A81BB2"/>
    <w:rsid w:val="00AA3E3C"/>
    <w:rsid w:val="00AA5C05"/>
    <w:rsid w:val="00AB4557"/>
    <w:rsid w:val="00AE36E2"/>
    <w:rsid w:val="00B00CC4"/>
    <w:rsid w:val="00B27461"/>
    <w:rsid w:val="00B57179"/>
    <w:rsid w:val="00B82F64"/>
    <w:rsid w:val="00B96020"/>
    <w:rsid w:val="00BA0622"/>
    <w:rsid w:val="00BC1C96"/>
    <w:rsid w:val="00C223E0"/>
    <w:rsid w:val="00C3438C"/>
    <w:rsid w:val="00C4703E"/>
    <w:rsid w:val="00C5686B"/>
    <w:rsid w:val="00C74024"/>
    <w:rsid w:val="00C837F2"/>
    <w:rsid w:val="00C83B15"/>
    <w:rsid w:val="00C925C8"/>
    <w:rsid w:val="00CA258C"/>
    <w:rsid w:val="00CB7237"/>
    <w:rsid w:val="00CB7F84"/>
    <w:rsid w:val="00CC6AF4"/>
    <w:rsid w:val="00CF1B55"/>
    <w:rsid w:val="00CF3853"/>
    <w:rsid w:val="00D031B8"/>
    <w:rsid w:val="00DB2E59"/>
    <w:rsid w:val="00DB358F"/>
    <w:rsid w:val="00DC44F1"/>
    <w:rsid w:val="00DF6D26"/>
    <w:rsid w:val="00E26D19"/>
    <w:rsid w:val="00E40F2E"/>
    <w:rsid w:val="00E55252"/>
    <w:rsid w:val="00E7305D"/>
    <w:rsid w:val="00E733D1"/>
    <w:rsid w:val="00EA780C"/>
    <w:rsid w:val="00EB69D3"/>
    <w:rsid w:val="00EC15E0"/>
    <w:rsid w:val="00EC6413"/>
    <w:rsid w:val="00EC7BF9"/>
    <w:rsid w:val="00F25003"/>
    <w:rsid w:val="00F31D66"/>
    <w:rsid w:val="00F363EC"/>
    <w:rsid w:val="00F413AC"/>
    <w:rsid w:val="00FE725C"/>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zh-CN"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BB9EE5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5" w:qFormat="1"/>
    <w:lsdException w:name="heading 8" w:semiHidden="1" w:uiPriority="5" w:qFormat="1"/>
    <w:lsdException w:name="heading 9" w:semiHidden="1" w:uiPriority="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925C8"/>
  </w:style>
  <w:style w:type="paragraph" w:styleId="Heading1">
    <w:name w:val="heading 1"/>
    <w:basedOn w:val="Normal"/>
    <w:next w:val="Normal"/>
    <w:link w:val="Heading1Char"/>
    <w:uiPriority w:val="5"/>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5"/>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5"/>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5"/>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5"/>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qFormat/>
    <w:pPr>
      <w:spacing w:line="240" w:lineRule="auto"/>
      <w:ind w:firstLine="0"/>
    </w:pPr>
  </w:style>
  <w:style w:type="character" w:customStyle="1" w:styleId="HeaderChar">
    <w:name w:val="Header Char"/>
    <w:basedOn w:val="DefaultParagraphFont"/>
    <w:link w:val="Header"/>
    <w:uiPriority w:val="99"/>
    <w:rsid w:val="00DB2E59"/>
  </w:style>
  <w:style w:type="character" w:styleId="PlaceholderText">
    <w:name w:val="Placeholder Text"/>
    <w:basedOn w:val="DefaultParagraphFont"/>
    <w:uiPriority w:val="99"/>
    <w:semiHidden/>
    <w:rsid w:val="00EB69D3"/>
    <w:rPr>
      <w:color w:val="000000" w:themeColor="text1"/>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5"/>
    <w:rsid w:val="00DB2E59"/>
    <w:rPr>
      <w:rFonts w:asciiTheme="majorHAnsi" w:eastAsiaTheme="majorEastAsia" w:hAnsiTheme="majorHAnsi" w:cstheme="majorBidi"/>
      <w:b/>
      <w:bCs/>
    </w:rPr>
  </w:style>
  <w:style w:type="character" w:customStyle="1" w:styleId="Heading2Char">
    <w:name w:val="Heading 2 Char"/>
    <w:basedOn w:val="DefaultParagraphFont"/>
    <w:link w:val="Heading2"/>
    <w:uiPriority w:val="5"/>
    <w:rsid w:val="00DB2E59"/>
    <w:rPr>
      <w:rFonts w:asciiTheme="majorHAnsi" w:eastAsiaTheme="majorEastAsia" w:hAnsiTheme="majorHAnsi" w:cstheme="majorBidi"/>
      <w:b/>
      <w:bCs/>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rPr>
  </w:style>
  <w:style w:type="character" w:styleId="Emphasis">
    <w:name w:val="Emphasis"/>
    <w:basedOn w:val="DefaultParagraphFont"/>
    <w:uiPriority w:val="4"/>
    <w:qFormat/>
    <w:rPr>
      <w:i/>
      <w:iCs/>
    </w:rPr>
  </w:style>
  <w:style w:type="character" w:customStyle="1" w:styleId="Heading3Char">
    <w:name w:val="Heading 3 Char"/>
    <w:basedOn w:val="DefaultParagraphFont"/>
    <w:link w:val="Heading3"/>
    <w:uiPriority w:val="5"/>
    <w:rsid w:val="00DB2E59"/>
    <w:rPr>
      <w:rFonts w:asciiTheme="majorHAnsi" w:eastAsiaTheme="majorEastAsia" w:hAnsiTheme="majorHAnsi" w:cstheme="majorBidi"/>
      <w:b/>
      <w:bCs/>
    </w:rPr>
  </w:style>
  <w:style w:type="character" w:customStyle="1" w:styleId="Heading4Char">
    <w:name w:val="Heading 4 Char"/>
    <w:basedOn w:val="DefaultParagraphFont"/>
    <w:link w:val="Heading4"/>
    <w:uiPriority w:val="5"/>
    <w:rsid w:val="00DB2E5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5"/>
    <w:rsid w:val="00DB2E59"/>
    <w:rPr>
      <w:rFonts w:asciiTheme="majorHAnsi" w:eastAsiaTheme="majorEastAsia" w:hAnsiTheme="majorHAnsi" w:cstheme="majorBidi"/>
      <w:i/>
      <w:iCs/>
    </w:rPr>
  </w:style>
  <w:style w:type="paragraph" w:styleId="BalloonText">
    <w:name w:val="Balloon Text"/>
    <w:basedOn w:val="Normal"/>
    <w:link w:val="BalloonTextChar"/>
    <w:uiPriority w:val="99"/>
    <w:semiHidden/>
    <w:unhideWhenUsed/>
    <w:rsid w:val="00EB69D3"/>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B69D3"/>
    <w:rPr>
      <w:rFonts w:ascii="Segoe UI" w:hAnsi="Segoe UI" w:cs="Segoe UI"/>
      <w:sz w:val="22"/>
      <w:szCs w:val="18"/>
    </w:rPr>
  </w:style>
  <w:style w:type="paragraph" w:styleId="Bibliography">
    <w:name w:val="Bibliography"/>
    <w:basedOn w:val="Normal"/>
    <w:next w:val="Normal"/>
    <w:uiPriority w:val="6"/>
    <w:unhideWhenUsed/>
    <w:qFormat/>
    <w:pPr>
      <w:ind w:left="720" w:hanging="720"/>
    </w:pPr>
  </w:style>
  <w:style w:type="paragraph" w:styleId="BlockText">
    <w:name w:val="Block Text"/>
    <w:basedOn w:val="Normal"/>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EB69D3"/>
    <w:pPr>
      <w:spacing w:after="120"/>
      <w:ind w:firstLine="0"/>
    </w:pPr>
    <w:rPr>
      <w:sz w:val="22"/>
      <w:szCs w:val="16"/>
    </w:rPr>
  </w:style>
  <w:style w:type="character" w:customStyle="1" w:styleId="BodyText3Char">
    <w:name w:val="Body Text 3 Char"/>
    <w:basedOn w:val="DefaultParagraphFont"/>
    <w:link w:val="BodyText3"/>
    <w:uiPriority w:val="99"/>
    <w:semiHidden/>
    <w:rsid w:val="00EB69D3"/>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EB69D3"/>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B69D3"/>
    <w:rPr>
      <w:sz w:val="22"/>
      <w:szCs w:val="16"/>
    </w:rPr>
  </w:style>
  <w:style w:type="paragraph" w:styleId="Caption">
    <w:name w:val="caption"/>
    <w:basedOn w:val="Normal"/>
    <w:next w:val="Normal"/>
    <w:uiPriority w:val="35"/>
    <w:semiHidden/>
    <w:unhideWhenUsed/>
    <w:qFormat/>
    <w:rsid w:val="00EB69D3"/>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EB69D3"/>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B69D3"/>
    <w:rPr>
      <w:sz w:val="22"/>
      <w:szCs w:val="20"/>
    </w:rPr>
  </w:style>
  <w:style w:type="paragraph" w:styleId="CommentSubject">
    <w:name w:val="annotation subject"/>
    <w:basedOn w:val="CommentText"/>
    <w:next w:val="CommentText"/>
    <w:link w:val="CommentSubjectChar"/>
    <w:uiPriority w:val="99"/>
    <w:semiHidden/>
    <w:unhideWhenUsed/>
    <w:rsid w:val="00EB69D3"/>
    <w:rPr>
      <w:b/>
      <w:bCs/>
    </w:rPr>
  </w:style>
  <w:style w:type="character" w:customStyle="1" w:styleId="CommentSubjectChar">
    <w:name w:val="Comment Subject Char"/>
    <w:basedOn w:val="CommentTextChar"/>
    <w:link w:val="CommentSubject"/>
    <w:uiPriority w:val="99"/>
    <w:semiHidden/>
    <w:rsid w:val="00EB69D3"/>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EB69D3"/>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B69D3"/>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EB69D3"/>
    <w:pPr>
      <w:spacing w:line="240" w:lineRule="auto"/>
    </w:pPr>
    <w:rPr>
      <w:sz w:val="22"/>
      <w:szCs w:val="20"/>
    </w:rPr>
  </w:style>
  <w:style w:type="character" w:customStyle="1" w:styleId="FootnoteTextChar">
    <w:name w:val="Footnote Text Char"/>
    <w:basedOn w:val="DefaultParagraphFont"/>
    <w:link w:val="FootnoteText"/>
    <w:uiPriority w:val="99"/>
    <w:semiHidden/>
    <w:rsid w:val="00EB69D3"/>
    <w:rPr>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TableGrid">
    <w:name w:val="Table Grid"/>
    <w:basedOn w:val="TableNormal"/>
    <w:uiPriority w:val="3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pPr>
      <w:spacing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Heading6Char">
    <w:name w:val="Heading 6 Char"/>
    <w:basedOn w:val="DefaultParagraphFont"/>
    <w:link w:val="Heading6"/>
    <w:uiPriority w:val="5"/>
    <w:semiHidden/>
    <w:rsid w:val="00336906"/>
    <w:rPr>
      <w:rFonts w:asciiTheme="majorHAnsi" w:eastAsiaTheme="majorEastAsia" w:hAnsiTheme="majorHAnsi" w:cstheme="majorBidi"/>
      <w:color w:val="6E6E6E" w:themeColor="accent1" w:themeShade="7F"/>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EB69D3"/>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B69D3"/>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IntenseQuoteChar">
    <w:name w:val="Intense Quote Char"/>
    <w:basedOn w:val="DefaultParagraphFont"/>
    <w:link w:val="IntenseQuote"/>
    <w:uiPriority w:val="30"/>
    <w:semiHidden/>
    <w:rsid w:val="00EB69D3"/>
    <w:rPr>
      <w:i/>
      <w:iCs/>
      <w:color w:val="6E6E6E" w:themeColor="accent1" w:themeShade="80"/>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8"/>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8"/>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EB69D3"/>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EB69D3"/>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B69D3"/>
    <w:rPr>
      <w:rFonts w:ascii="Consolas" w:hAnsi="Consolas" w:cs="Consolas"/>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qFormat/>
    <w:rPr>
      <w:vertAlign w:val="superscript"/>
    </w:rPr>
  </w:style>
  <w:style w:type="table" w:customStyle="1" w:styleId="APAReport">
    <w:name w:val="APA Report"/>
    <w:basedOn w:val="TableNormal"/>
    <w:uiPriority w:val="99"/>
    <w:rsid w:val="003F7CBD"/>
    <w:pPr>
      <w:spacing w:line="240" w:lineRule="auto"/>
      <w:ind w:firstLine="0"/>
    </w:pPr>
    <w:tblPr>
      <w:tblInd w:w="0" w:type="dxa"/>
      <w:tblBorders>
        <w:top w:val="single" w:sz="12" w:space="0" w:color="auto"/>
        <w:bottom w:val="single" w:sz="12" w:space="0" w:color="auto"/>
      </w:tblBorders>
      <w:tblCellMar>
        <w:top w:w="0" w:type="dxa"/>
        <w:left w:w="108" w:type="dxa"/>
        <w:bottom w:w="0" w:type="dxa"/>
        <w:right w:w="108" w:type="dxa"/>
      </w:tblCellMar>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7"/>
    <w:qFormat/>
    <w:pPr>
      <w:spacing w:before="240"/>
      <w:ind w:firstLine="0"/>
      <w:contextualSpacing/>
    </w:pPr>
  </w:style>
  <w:style w:type="paragraph" w:styleId="Footer">
    <w:name w:val="footer"/>
    <w:basedOn w:val="Normal"/>
    <w:link w:val="FooterChar"/>
    <w:uiPriority w:val="99"/>
    <w:qFormat/>
    <w:pPr>
      <w:tabs>
        <w:tab w:val="center" w:pos="4680"/>
        <w:tab w:val="right" w:pos="9360"/>
      </w:tabs>
      <w:spacing w:line="240" w:lineRule="auto"/>
    </w:pPr>
  </w:style>
  <w:style w:type="character" w:customStyle="1" w:styleId="FooterChar">
    <w:name w:val="Footer Char"/>
    <w:basedOn w:val="DefaultParagraphFont"/>
    <w:link w:val="Footer"/>
    <w:uiPriority w:val="99"/>
    <w:rsid w:val="00DB2E59"/>
  </w:style>
  <w:style w:type="character" w:styleId="CommentReference">
    <w:name w:val="annotation reference"/>
    <w:basedOn w:val="DefaultParagraphFont"/>
    <w:uiPriority w:val="99"/>
    <w:semiHidden/>
    <w:unhideWhenUsed/>
    <w:rsid w:val="00EB69D3"/>
    <w:rPr>
      <w:sz w:val="22"/>
      <w:szCs w:val="16"/>
    </w:rPr>
  </w:style>
  <w:style w:type="paragraph" w:styleId="EndnoteText">
    <w:name w:val="endnote text"/>
    <w:basedOn w:val="Normal"/>
    <w:link w:val="EndnoteTextChar"/>
    <w:uiPriority w:val="99"/>
    <w:semiHidden/>
    <w:unhideWhenUsed/>
    <w:qFormat/>
    <w:rsid w:val="00EB69D3"/>
    <w:pPr>
      <w:spacing w:line="240" w:lineRule="auto"/>
    </w:pPr>
    <w:rPr>
      <w:sz w:val="22"/>
      <w:szCs w:val="20"/>
    </w:rPr>
  </w:style>
  <w:style w:type="character" w:customStyle="1" w:styleId="EndnoteTextChar">
    <w:name w:val="Endnote Text Char"/>
    <w:basedOn w:val="DefaultParagraphFont"/>
    <w:link w:val="EndnoteText"/>
    <w:uiPriority w:val="99"/>
    <w:semiHidden/>
    <w:rsid w:val="00EB69D3"/>
    <w:rPr>
      <w:sz w:val="22"/>
      <w:szCs w:val="20"/>
    </w:rPr>
  </w:style>
  <w:style w:type="character" w:styleId="HTMLCode">
    <w:name w:val="HTML Code"/>
    <w:basedOn w:val="DefaultParagraphFont"/>
    <w:uiPriority w:val="99"/>
    <w:semiHidden/>
    <w:unhideWhenUsed/>
    <w:rsid w:val="00EB69D3"/>
    <w:rPr>
      <w:rFonts w:ascii="Consolas" w:hAnsi="Consolas"/>
      <w:sz w:val="22"/>
      <w:szCs w:val="20"/>
    </w:rPr>
  </w:style>
  <w:style w:type="character" w:styleId="HTMLKeyboard">
    <w:name w:val="HTML Keyboard"/>
    <w:basedOn w:val="DefaultParagraphFont"/>
    <w:uiPriority w:val="99"/>
    <w:semiHidden/>
    <w:unhideWhenUsed/>
    <w:rsid w:val="00EB69D3"/>
    <w:rPr>
      <w:rFonts w:ascii="Consolas" w:hAnsi="Consolas"/>
      <w:sz w:val="22"/>
      <w:szCs w:val="20"/>
    </w:rPr>
  </w:style>
  <w:style w:type="character" w:styleId="HTMLTypewriter">
    <w:name w:val="HTML Typewriter"/>
    <w:basedOn w:val="DefaultParagraphFont"/>
    <w:uiPriority w:val="99"/>
    <w:semiHidden/>
    <w:unhideWhenUsed/>
    <w:rsid w:val="00EB69D3"/>
    <w:rPr>
      <w:rFonts w:ascii="Consolas" w:hAnsi="Consolas"/>
      <w:sz w:val="22"/>
      <w:szCs w:val="20"/>
    </w:rPr>
  </w:style>
  <w:style w:type="paragraph" w:styleId="TOCHeading">
    <w:name w:val="TOC Heading"/>
    <w:basedOn w:val="Heading1"/>
    <w:next w:val="Normal"/>
    <w:uiPriority w:val="39"/>
    <w:semiHidden/>
    <w:unhideWhenUsed/>
    <w:qFormat/>
    <w:rsid w:val="00EB69D3"/>
    <w:pPr>
      <w:spacing w:before="240"/>
      <w:ind w:firstLine="720"/>
      <w:jc w:val="left"/>
      <w:outlineLvl w:val="9"/>
    </w:pPr>
    <w:rPr>
      <w:b w:val="0"/>
      <w:bCs w:val="0"/>
      <w:color w:val="6E6E6E" w:themeColor="accent1" w:themeShade="80"/>
      <w:sz w:val="32"/>
      <w:szCs w:val="32"/>
    </w:rPr>
  </w:style>
  <w:style w:type="character" w:styleId="IntenseReference">
    <w:name w:val="Intense Reference"/>
    <w:basedOn w:val="DefaultParagraphFont"/>
    <w:uiPriority w:val="32"/>
    <w:semiHidden/>
    <w:unhideWhenUsed/>
    <w:qFormat/>
    <w:rsid w:val="00EB69D3"/>
    <w:rPr>
      <w:b/>
      <w:bCs/>
      <w:caps w:val="0"/>
      <w:smallCaps/>
      <w:color w:val="6E6E6E" w:themeColor="accent1" w:themeShade="80"/>
      <w:spacing w:val="5"/>
    </w:rPr>
  </w:style>
  <w:style w:type="character" w:styleId="IntenseEmphasis">
    <w:name w:val="Intense Emphasis"/>
    <w:basedOn w:val="DefaultParagraphFont"/>
    <w:uiPriority w:val="21"/>
    <w:semiHidden/>
    <w:unhideWhenUsed/>
    <w:qFormat/>
    <w:rsid w:val="00EB69D3"/>
    <w:rPr>
      <w:i/>
      <w:iCs/>
      <w:color w:val="6E6E6E" w:themeColor="accent1" w:themeShade="80"/>
    </w:rPr>
  </w:style>
  <w:style w:type="table" w:styleId="GridTable4-Accent4">
    <w:name w:val="Grid Table 4 Accent 4"/>
    <w:basedOn w:val="TableNormal"/>
    <w:uiPriority w:val="49"/>
    <w:rsid w:val="003F7CBD"/>
    <w:pPr>
      <w:spacing w:line="240" w:lineRule="auto"/>
    </w:pPr>
    <w:tblPr>
      <w:tblStyleRowBandSize w:val="1"/>
      <w:tblStyleColBandSize w:val="1"/>
      <w:tblInd w:w="0" w:type="dxa"/>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paragraph" w:customStyle="1" w:styleId="Body">
    <w:name w:val="Body"/>
    <w:rsid w:val="006D6563"/>
    <w:pPr>
      <w:pBdr>
        <w:top w:val="nil"/>
        <w:left w:val="nil"/>
        <w:bottom w:val="nil"/>
        <w:right w:val="nil"/>
        <w:between w:val="nil"/>
        <w:bar w:val="nil"/>
      </w:pBdr>
      <w:spacing w:line="240" w:lineRule="auto"/>
      <w:ind w:firstLine="0"/>
    </w:pPr>
    <w:rPr>
      <w:rFonts w:ascii="Helvetica" w:eastAsia="Helvetica" w:hAnsi="Helvetica" w:cs="Helvetica"/>
      <w:color w:val="000000"/>
      <w:sz w:val="22"/>
      <w:szCs w:val="22"/>
      <w:bdr w:val="nil"/>
      <w:lang w:eastAsia="en-US"/>
    </w:rPr>
  </w:style>
  <w:style w:type="character" w:styleId="Hyperlink">
    <w:name w:val="Hyperlink"/>
    <w:basedOn w:val="DefaultParagraphFont"/>
    <w:uiPriority w:val="99"/>
    <w:unhideWhenUsed/>
    <w:rsid w:val="00120E7E"/>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942163">
      <w:bodyDiv w:val="1"/>
      <w:marLeft w:val="0"/>
      <w:marRight w:val="0"/>
      <w:marTop w:val="0"/>
      <w:marBottom w:val="0"/>
      <w:divBdr>
        <w:top w:val="none" w:sz="0" w:space="0" w:color="auto"/>
        <w:left w:val="none" w:sz="0" w:space="0" w:color="auto"/>
        <w:bottom w:val="none" w:sz="0" w:space="0" w:color="auto"/>
        <w:right w:val="none" w:sz="0" w:space="0" w:color="auto"/>
      </w:divBdr>
    </w:div>
    <w:div w:id="89661484">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70943448">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14458864">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85082523">
      <w:bodyDiv w:val="1"/>
      <w:marLeft w:val="0"/>
      <w:marRight w:val="0"/>
      <w:marTop w:val="0"/>
      <w:marBottom w:val="0"/>
      <w:divBdr>
        <w:top w:val="none" w:sz="0" w:space="0" w:color="auto"/>
        <w:left w:val="none" w:sz="0" w:space="0" w:color="auto"/>
        <w:bottom w:val="none" w:sz="0" w:space="0" w:color="auto"/>
        <w:right w:val="none" w:sz="0" w:space="0" w:color="auto"/>
      </w:divBdr>
    </w:div>
    <w:div w:id="787503170">
      <w:bodyDiv w:val="1"/>
      <w:marLeft w:val="0"/>
      <w:marRight w:val="0"/>
      <w:marTop w:val="0"/>
      <w:marBottom w:val="0"/>
      <w:divBdr>
        <w:top w:val="none" w:sz="0" w:space="0" w:color="auto"/>
        <w:left w:val="none" w:sz="0" w:space="0" w:color="auto"/>
        <w:bottom w:val="none" w:sz="0" w:space="0" w:color="auto"/>
        <w:right w:val="none" w:sz="0" w:space="0" w:color="auto"/>
      </w:divBdr>
    </w:div>
    <w:div w:id="955257297">
      <w:bodyDiv w:val="1"/>
      <w:marLeft w:val="0"/>
      <w:marRight w:val="0"/>
      <w:marTop w:val="0"/>
      <w:marBottom w:val="0"/>
      <w:divBdr>
        <w:top w:val="none" w:sz="0" w:space="0" w:color="auto"/>
        <w:left w:val="none" w:sz="0" w:space="0" w:color="auto"/>
        <w:bottom w:val="none" w:sz="0" w:space="0" w:color="auto"/>
        <w:right w:val="none" w:sz="0" w:space="0" w:color="auto"/>
      </w:divBdr>
    </w:div>
    <w:div w:id="984772197">
      <w:bodyDiv w:val="1"/>
      <w:marLeft w:val="0"/>
      <w:marRight w:val="0"/>
      <w:marTop w:val="0"/>
      <w:marBottom w:val="0"/>
      <w:divBdr>
        <w:top w:val="none" w:sz="0" w:space="0" w:color="auto"/>
        <w:left w:val="none" w:sz="0" w:space="0" w:color="auto"/>
        <w:bottom w:val="none" w:sz="0" w:space="0" w:color="auto"/>
        <w:right w:val="none" w:sz="0" w:space="0" w:color="auto"/>
      </w:divBdr>
      <w:divsChild>
        <w:div w:id="146941771">
          <w:marLeft w:val="0"/>
          <w:marRight w:val="0"/>
          <w:marTop w:val="0"/>
          <w:marBottom w:val="0"/>
          <w:divBdr>
            <w:top w:val="none" w:sz="0" w:space="0" w:color="auto"/>
            <w:left w:val="none" w:sz="0" w:space="0" w:color="auto"/>
            <w:bottom w:val="none" w:sz="0" w:space="0" w:color="auto"/>
            <w:right w:val="none" w:sz="0" w:space="0" w:color="auto"/>
          </w:divBdr>
        </w:div>
        <w:div w:id="2046246207">
          <w:marLeft w:val="0"/>
          <w:marRight w:val="0"/>
          <w:marTop w:val="0"/>
          <w:marBottom w:val="0"/>
          <w:divBdr>
            <w:top w:val="none" w:sz="0" w:space="0" w:color="auto"/>
            <w:left w:val="none" w:sz="0" w:space="0" w:color="auto"/>
            <w:bottom w:val="none" w:sz="0" w:space="0" w:color="auto"/>
            <w:right w:val="none" w:sz="0" w:space="0" w:color="auto"/>
          </w:divBdr>
        </w:div>
      </w:divsChild>
    </w:div>
    <w:div w:id="1002271152">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69495650">
      <w:bodyDiv w:val="1"/>
      <w:marLeft w:val="0"/>
      <w:marRight w:val="0"/>
      <w:marTop w:val="0"/>
      <w:marBottom w:val="0"/>
      <w:divBdr>
        <w:top w:val="none" w:sz="0" w:space="0" w:color="auto"/>
        <w:left w:val="none" w:sz="0" w:space="0" w:color="auto"/>
        <w:bottom w:val="none" w:sz="0" w:space="0" w:color="auto"/>
        <w:right w:val="none" w:sz="0" w:space="0" w:color="auto"/>
      </w:divBdr>
    </w:div>
    <w:div w:id="1176267039">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46450441">
      <w:bodyDiv w:val="1"/>
      <w:marLeft w:val="0"/>
      <w:marRight w:val="0"/>
      <w:marTop w:val="0"/>
      <w:marBottom w:val="0"/>
      <w:divBdr>
        <w:top w:val="none" w:sz="0" w:space="0" w:color="auto"/>
        <w:left w:val="none" w:sz="0" w:space="0" w:color="auto"/>
        <w:bottom w:val="none" w:sz="0" w:space="0" w:color="auto"/>
        <w:right w:val="none" w:sz="0" w:space="0" w:color="auto"/>
      </w:divBdr>
    </w:div>
    <w:div w:id="1267693069">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38284046">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96788596">
      <w:bodyDiv w:val="1"/>
      <w:marLeft w:val="0"/>
      <w:marRight w:val="0"/>
      <w:marTop w:val="0"/>
      <w:marBottom w:val="0"/>
      <w:divBdr>
        <w:top w:val="none" w:sz="0" w:space="0" w:color="auto"/>
        <w:left w:val="none" w:sz="0" w:space="0" w:color="auto"/>
        <w:bottom w:val="none" w:sz="0" w:space="0" w:color="auto"/>
        <w:right w:val="none" w:sz="0" w:space="0" w:color="auto"/>
      </w:divBdr>
    </w:div>
    <w:div w:id="1622420309">
      <w:bodyDiv w:val="1"/>
      <w:marLeft w:val="0"/>
      <w:marRight w:val="0"/>
      <w:marTop w:val="0"/>
      <w:marBottom w:val="0"/>
      <w:divBdr>
        <w:top w:val="none" w:sz="0" w:space="0" w:color="auto"/>
        <w:left w:val="none" w:sz="0" w:space="0" w:color="auto"/>
        <w:bottom w:val="none" w:sz="0" w:space="0" w:color="auto"/>
        <w:right w:val="none" w:sz="0" w:space="0" w:color="auto"/>
      </w:divBdr>
    </w:div>
    <w:div w:id="170185374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58672378">
      <w:bodyDiv w:val="1"/>
      <w:marLeft w:val="0"/>
      <w:marRight w:val="0"/>
      <w:marTop w:val="0"/>
      <w:marBottom w:val="0"/>
      <w:divBdr>
        <w:top w:val="none" w:sz="0" w:space="0" w:color="auto"/>
        <w:left w:val="none" w:sz="0" w:space="0" w:color="auto"/>
        <w:bottom w:val="none" w:sz="0" w:space="0" w:color="auto"/>
        <w:right w:val="none" w:sz="0" w:space="0" w:color="auto"/>
      </w:divBdr>
    </w:div>
    <w:div w:id="1781679286">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221502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46107711">
      <w:bodyDiv w:val="1"/>
      <w:marLeft w:val="0"/>
      <w:marRight w:val="0"/>
      <w:marTop w:val="0"/>
      <w:marBottom w:val="0"/>
      <w:divBdr>
        <w:top w:val="none" w:sz="0" w:space="0" w:color="auto"/>
        <w:left w:val="none" w:sz="0" w:space="0" w:color="auto"/>
        <w:bottom w:val="none" w:sz="0" w:space="0" w:color="auto"/>
        <w:right w:val="none" w:sz="0" w:space="0" w:color="auto"/>
      </w:divBdr>
    </w:div>
    <w:div w:id="1946572029">
      <w:bodyDiv w:val="1"/>
      <w:marLeft w:val="0"/>
      <w:marRight w:val="0"/>
      <w:marTop w:val="0"/>
      <w:marBottom w:val="0"/>
      <w:divBdr>
        <w:top w:val="none" w:sz="0" w:space="0" w:color="auto"/>
        <w:left w:val="none" w:sz="0" w:space="0" w:color="auto"/>
        <w:bottom w:val="none" w:sz="0" w:space="0" w:color="auto"/>
        <w:right w:val="none" w:sz="0" w:space="0" w:color="auto"/>
      </w:divBdr>
    </w:div>
    <w:div w:id="1958442371">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www.theatlantic.com/entertainment/archive/2016/12/understanding-the-women-of-pedro-almodovars-movies/510926/"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camilacruz/Library/Containers/com.microsoft.Word/Data/Library/Caches/1033/TM16392902/APA%20style%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Segoe UI">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3F71"/>
    <w:rsid w:val="007061FF"/>
    <w:rsid w:val="00841419"/>
    <w:rsid w:val="00973F7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5" w:unhideWhenUsed="1" w:qFormat="1"/>
    <w:lsdException w:name="heading 4" w:semiHidden="1" w:uiPriority="5" w:unhideWhenUsed="1" w:qFormat="1"/>
    <w:lsdException w:name="heading 5" w:semiHidden="1" w:uiPriority="5"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next w:val="Normal"/>
    <w:link w:val="Heading3Char"/>
    <w:uiPriority w:val="5"/>
    <w:qFormat/>
    <w:pPr>
      <w:keepNext/>
      <w:keepLines/>
      <w:spacing w:line="480" w:lineRule="auto"/>
      <w:ind w:firstLine="720"/>
      <w:outlineLvl w:val="2"/>
    </w:pPr>
    <w:rPr>
      <w:rFonts w:asciiTheme="majorHAnsi" w:eastAsiaTheme="majorEastAsia" w:hAnsiTheme="majorHAnsi" w:cstheme="majorBidi"/>
      <w:b/>
      <w:bCs/>
      <w:color w:val="000000" w:themeColor="text1"/>
      <w:lang w:eastAsia="ja-JP"/>
    </w:rPr>
  </w:style>
  <w:style w:type="paragraph" w:styleId="Heading4">
    <w:name w:val="heading 4"/>
    <w:basedOn w:val="Normal"/>
    <w:next w:val="Normal"/>
    <w:link w:val="Heading4Char"/>
    <w:uiPriority w:val="5"/>
    <w:qFormat/>
    <w:pPr>
      <w:keepNext/>
      <w:keepLines/>
      <w:spacing w:line="480" w:lineRule="auto"/>
      <w:ind w:firstLine="720"/>
      <w:outlineLvl w:val="3"/>
    </w:pPr>
    <w:rPr>
      <w:rFonts w:asciiTheme="majorHAnsi" w:eastAsiaTheme="majorEastAsia" w:hAnsiTheme="majorHAnsi" w:cstheme="majorBidi"/>
      <w:b/>
      <w:bCs/>
      <w:i/>
      <w:iCs/>
      <w:color w:val="000000" w:themeColor="text1"/>
      <w:lang w:eastAsia="ja-JP"/>
    </w:rPr>
  </w:style>
  <w:style w:type="paragraph" w:styleId="Heading5">
    <w:name w:val="heading 5"/>
    <w:basedOn w:val="Normal"/>
    <w:next w:val="Normal"/>
    <w:link w:val="Heading5Char"/>
    <w:uiPriority w:val="5"/>
    <w:qFormat/>
    <w:pPr>
      <w:keepNext/>
      <w:keepLines/>
      <w:spacing w:line="480" w:lineRule="auto"/>
      <w:ind w:firstLine="720"/>
      <w:outlineLvl w:val="4"/>
    </w:pPr>
    <w:rPr>
      <w:rFonts w:asciiTheme="majorHAnsi" w:eastAsiaTheme="majorEastAsia" w:hAnsiTheme="majorHAnsi" w:cstheme="majorBidi"/>
      <w:i/>
      <w:iCs/>
      <w:color w:val="000000" w:themeColor="text1"/>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EA714B61C00449993164524FE0530E">
    <w:name w:val="ADEA714B61C00449993164524FE0530E"/>
  </w:style>
  <w:style w:type="paragraph" w:customStyle="1" w:styleId="E2597A5C85083443ADC89C0CCCEB9983">
    <w:name w:val="E2597A5C85083443ADC89C0CCCEB9983"/>
  </w:style>
  <w:style w:type="paragraph" w:customStyle="1" w:styleId="A7465D6B04129D47BB194AB8E1B7444A">
    <w:name w:val="A7465D6B04129D47BB194AB8E1B7444A"/>
  </w:style>
  <w:style w:type="paragraph" w:customStyle="1" w:styleId="7AB6F78FCB678B40A1E5A460DD20E3D2">
    <w:name w:val="7AB6F78FCB678B40A1E5A460DD20E3D2"/>
  </w:style>
  <w:style w:type="character" w:styleId="Emphasis">
    <w:name w:val="Emphasis"/>
    <w:basedOn w:val="DefaultParagraphFont"/>
    <w:uiPriority w:val="4"/>
    <w:unhideWhenUsed/>
    <w:qFormat/>
    <w:rPr>
      <w:i/>
      <w:iCs/>
    </w:rPr>
  </w:style>
  <w:style w:type="paragraph" w:customStyle="1" w:styleId="DD9FDD25FA4F5A4B93F0C8D29181FAF1">
    <w:name w:val="DD9FDD25FA4F5A4B93F0C8D29181FAF1"/>
  </w:style>
  <w:style w:type="paragraph" w:customStyle="1" w:styleId="6543C356BB574646AC475EB430B097F4">
    <w:name w:val="6543C356BB574646AC475EB430B097F4"/>
  </w:style>
  <w:style w:type="paragraph" w:customStyle="1" w:styleId="59755058F746494E93EC136BD9C8B76A">
    <w:name w:val="59755058F746494E93EC136BD9C8B76A"/>
  </w:style>
  <w:style w:type="paragraph" w:customStyle="1" w:styleId="10E4F864B50105459919C36B6E880A4B">
    <w:name w:val="10E4F864B50105459919C36B6E880A4B"/>
  </w:style>
  <w:style w:type="paragraph" w:customStyle="1" w:styleId="25DA3F7BE89FE747840F2D4CD2F66820">
    <w:name w:val="25DA3F7BE89FE747840F2D4CD2F66820"/>
  </w:style>
  <w:style w:type="paragraph" w:customStyle="1" w:styleId="F397A9F50EED5F4680D57EE0DCA68072">
    <w:name w:val="F397A9F50EED5F4680D57EE0DCA68072"/>
  </w:style>
  <w:style w:type="character" w:styleId="FootnoteReference">
    <w:name w:val="footnote reference"/>
    <w:basedOn w:val="DefaultParagraphFont"/>
    <w:uiPriority w:val="99"/>
    <w:qFormat/>
    <w:rPr>
      <w:vertAlign w:val="superscript"/>
    </w:rPr>
  </w:style>
  <w:style w:type="paragraph" w:customStyle="1" w:styleId="1E58A5EBF4F26945BCC110EDFF2A2771">
    <w:name w:val="1E58A5EBF4F26945BCC110EDFF2A2771"/>
  </w:style>
  <w:style w:type="paragraph" w:customStyle="1" w:styleId="818C16E66AEA6448A3610CBB0B81FF09">
    <w:name w:val="818C16E66AEA6448A3610CBB0B81FF09"/>
  </w:style>
  <w:style w:type="character" w:customStyle="1" w:styleId="Heading3Char">
    <w:name w:val="Heading 3 Char"/>
    <w:basedOn w:val="DefaultParagraphFont"/>
    <w:link w:val="Heading3"/>
    <w:uiPriority w:val="5"/>
    <w:rPr>
      <w:rFonts w:asciiTheme="majorHAnsi" w:eastAsiaTheme="majorEastAsia" w:hAnsiTheme="majorHAnsi" w:cstheme="majorBidi"/>
      <w:b/>
      <w:bCs/>
      <w:color w:val="000000" w:themeColor="text1"/>
      <w:lang w:eastAsia="ja-JP"/>
    </w:rPr>
  </w:style>
  <w:style w:type="paragraph" w:customStyle="1" w:styleId="7EF98C95770C2B469F912AC59F92B213">
    <w:name w:val="7EF98C95770C2B469F912AC59F92B213"/>
  </w:style>
  <w:style w:type="paragraph" w:customStyle="1" w:styleId="36ABE5D5F61C72468419BAD467DC3531">
    <w:name w:val="36ABE5D5F61C72468419BAD467DC3531"/>
  </w:style>
  <w:style w:type="character" w:customStyle="1" w:styleId="Heading4Char">
    <w:name w:val="Heading 4 Char"/>
    <w:basedOn w:val="DefaultParagraphFont"/>
    <w:link w:val="Heading4"/>
    <w:uiPriority w:val="5"/>
    <w:rPr>
      <w:rFonts w:asciiTheme="majorHAnsi" w:eastAsiaTheme="majorEastAsia" w:hAnsiTheme="majorHAnsi" w:cstheme="majorBidi"/>
      <w:b/>
      <w:bCs/>
      <w:i/>
      <w:iCs/>
      <w:color w:val="000000" w:themeColor="text1"/>
      <w:lang w:eastAsia="ja-JP"/>
    </w:rPr>
  </w:style>
  <w:style w:type="paragraph" w:customStyle="1" w:styleId="E35711DF7A233F4AAA0DEA5A5710E19E">
    <w:name w:val="E35711DF7A233F4AAA0DEA5A5710E19E"/>
  </w:style>
  <w:style w:type="paragraph" w:customStyle="1" w:styleId="6CFE776AF2BA324A95534D1B3BD94996">
    <w:name w:val="6CFE776AF2BA324A95534D1B3BD94996"/>
  </w:style>
  <w:style w:type="character" w:customStyle="1" w:styleId="Heading5Char">
    <w:name w:val="Heading 5 Char"/>
    <w:basedOn w:val="DefaultParagraphFont"/>
    <w:link w:val="Heading5"/>
    <w:uiPriority w:val="5"/>
    <w:rPr>
      <w:rFonts w:asciiTheme="majorHAnsi" w:eastAsiaTheme="majorEastAsia" w:hAnsiTheme="majorHAnsi" w:cstheme="majorBidi"/>
      <w:i/>
      <w:iCs/>
      <w:color w:val="000000" w:themeColor="text1"/>
      <w:lang w:eastAsia="ja-JP"/>
    </w:rPr>
  </w:style>
  <w:style w:type="paragraph" w:customStyle="1" w:styleId="CA76CB6EABFE0841B41B0218850F6B83">
    <w:name w:val="CA76CB6EABFE0841B41B0218850F6B83"/>
  </w:style>
  <w:style w:type="paragraph" w:customStyle="1" w:styleId="160B7111E85A77419FB8B581469EF6CE">
    <w:name w:val="160B7111E85A77419FB8B581469EF6CE"/>
  </w:style>
  <w:style w:type="paragraph" w:customStyle="1" w:styleId="EFB94884DD33DB4192846ED97DB6BB7E">
    <w:name w:val="EFB94884DD33DB4192846ED97DB6BB7E"/>
  </w:style>
  <w:style w:type="paragraph" w:customStyle="1" w:styleId="71F4970B379A3B4D920114ADF9DA7078">
    <w:name w:val="71F4970B379A3B4D920114ADF9DA7078"/>
  </w:style>
  <w:style w:type="paragraph" w:customStyle="1" w:styleId="100618038D8CA449AB8B8D1ED9C2F559">
    <w:name w:val="100618038D8CA449AB8B8D1ED9C2F559"/>
  </w:style>
  <w:style w:type="paragraph" w:customStyle="1" w:styleId="43AADF94C40A304EBA6DB47B87385B2E">
    <w:name w:val="43AADF94C40A304EBA6DB47B87385B2E"/>
  </w:style>
  <w:style w:type="paragraph" w:customStyle="1" w:styleId="FA7881676489B34BAF001519F9E6A380">
    <w:name w:val="FA7881676489B34BAF001519F9E6A380"/>
  </w:style>
  <w:style w:type="paragraph" w:customStyle="1" w:styleId="496F7090A5854F4E85E001628C15EE0B">
    <w:name w:val="496F7090A5854F4E85E001628C15EE0B"/>
  </w:style>
  <w:style w:type="paragraph" w:customStyle="1" w:styleId="AE54BAA2981B6048B99676B3BEB6AE9E">
    <w:name w:val="AE54BAA2981B6048B99676B3BEB6AE9E"/>
  </w:style>
  <w:style w:type="paragraph" w:customStyle="1" w:styleId="6800D3C3A323584AAF40A5B6FC613B23">
    <w:name w:val="6800D3C3A323584AAF40A5B6FC613B23"/>
  </w:style>
  <w:style w:type="paragraph" w:customStyle="1" w:styleId="DADA3225B01EDD44B45C7FFF09EA811C">
    <w:name w:val="DADA3225B01EDD44B45C7FFF09EA811C"/>
  </w:style>
  <w:style w:type="paragraph" w:customStyle="1" w:styleId="9DF511A16D2658459EB2573FFB4E7F34">
    <w:name w:val="9DF511A16D2658459EB2573FFB4E7F34"/>
  </w:style>
  <w:style w:type="paragraph" w:customStyle="1" w:styleId="2B1F913B45DAD44FAA54A2524E1DE031">
    <w:name w:val="2B1F913B45DAD44FAA54A2524E1DE031"/>
  </w:style>
  <w:style w:type="paragraph" w:customStyle="1" w:styleId="DFAD6ADBC55CDC48AB06574EB9B09085">
    <w:name w:val="DFAD6ADBC55CDC48AB06574EB9B09085"/>
  </w:style>
  <w:style w:type="paragraph" w:customStyle="1" w:styleId="995C42C50930314182EC3A181F724DC4">
    <w:name w:val="995C42C50930314182EC3A181F724DC4"/>
  </w:style>
  <w:style w:type="paragraph" w:customStyle="1" w:styleId="6AD0E6025492E64FB4ED91E3D5620D29">
    <w:name w:val="6AD0E6025492E64FB4ED91E3D5620D29"/>
  </w:style>
  <w:style w:type="paragraph" w:customStyle="1" w:styleId="94DF58CC0E01D440859EC6351CDCEFC7">
    <w:name w:val="94DF58CC0E01D440859EC6351CDCEFC7"/>
  </w:style>
  <w:style w:type="paragraph" w:customStyle="1" w:styleId="FB2739A769A61B4CBD1A9F2C830111DE">
    <w:name w:val="FB2739A769A61B4CBD1A9F2C830111DE"/>
  </w:style>
  <w:style w:type="paragraph" w:customStyle="1" w:styleId="FD233E0DC0ADB7429563278E47B74525">
    <w:name w:val="FD233E0DC0ADB7429563278E47B74525"/>
  </w:style>
  <w:style w:type="paragraph" w:customStyle="1" w:styleId="65E261882449674E915772D2E023C4E9">
    <w:name w:val="65E261882449674E915772D2E023C4E9"/>
  </w:style>
  <w:style w:type="paragraph" w:customStyle="1" w:styleId="9337B5AEDC26D347B8723B318E73D78F">
    <w:name w:val="9337B5AEDC26D347B8723B318E73D78F"/>
  </w:style>
  <w:style w:type="paragraph" w:customStyle="1" w:styleId="BD99C20D0AB3A64484983FA4B1D5FDAC">
    <w:name w:val="BD99C20D0AB3A64484983FA4B1D5FDAC"/>
  </w:style>
  <w:style w:type="paragraph" w:customStyle="1" w:styleId="376C571D57283C4EB9A0EF7CC8B53354">
    <w:name w:val="376C571D57283C4EB9A0EF7CC8B53354"/>
  </w:style>
  <w:style w:type="paragraph" w:customStyle="1" w:styleId="16FB5A956988EC4E908A70F9F8C88075">
    <w:name w:val="16FB5A956988EC4E908A70F9F8C88075"/>
  </w:style>
  <w:style w:type="paragraph" w:customStyle="1" w:styleId="F452FF11BD68CD4DBF4798AFF36007EC">
    <w:name w:val="F452FF11BD68CD4DBF4798AFF36007EC"/>
  </w:style>
  <w:style w:type="paragraph" w:customStyle="1" w:styleId="067976BDDBAE4C4E9D2E1B66A3B7D756">
    <w:name w:val="067976BDDBAE4C4E9D2E1B66A3B7D756"/>
  </w:style>
  <w:style w:type="paragraph" w:customStyle="1" w:styleId="3C2D2BA6223FD54E9CA093789D50D301">
    <w:name w:val="3C2D2BA6223FD54E9CA093789D50D301"/>
  </w:style>
  <w:style w:type="paragraph" w:customStyle="1" w:styleId="0C1967A8211B114994B967948BB52F2E">
    <w:name w:val="0C1967A8211B114994B967948BB52F2E"/>
  </w:style>
  <w:style w:type="paragraph" w:customStyle="1" w:styleId="580F0C21E4F5DB459BEC22C9F3F9B0A3">
    <w:name w:val="580F0C21E4F5DB459BEC22C9F3F9B0A3"/>
  </w:style>
  <w:style w:type="paragraph" w:customStyle="1" w:styleId="AE8F15B64F6CC3458A6AD2968FDA2031">
    <w:name w:val="AE8F15B64F6CC3458A6AD2968FDA2031"/>
  </w:style>
  <w:style w:type="paragraph" w:customStyle="1" w:styleId="8E1E3CA613A68B478E75937BE7475F2C">
    <w:name w:val="8E1E3CA613A68B478E75937BE7475F2C"/>
  </w:style>
  <w:style w:type="paragraph" w:customStyle="1" w:styleId="B2EA930C49D2144EBB4CF5D0EEF3FF77">
    <w:name w:val="B2EA930C49D2144EBB4CF5D0EEF3FF77"/>
  </w:style>
  <w:style w:type="paragraph" w:customStyle="1" w:styleId="00E447AF4CFAC64DB0EE9B54AC84C8EA">
    <w:name w:val="00E447AF4CFAC64DB0EE9B54AC84C8EA"/>
  </w:style>
  <w:style w:type="paragraph" w:customStyle="1" w:styleId="1A571C9D1FF5464EB98657AA9146776B">
    <w:name w:val="1A571C9D1FF5464EB98657AA9146776B"/>
  </w:style>
  <w:style w:type="paragraph" w:customStyle="1" w:styleId="8663989D7E0FBA48AD33CF7634EFF57E">
    <w:name w:val="8663989D7E0FBA48AD33CF7634EFF57E"/>
  </w:style>
  <w:style w:type="paragraph" w:customStyle="1" w:styleId="0D82849BA3021C4BAE34FB672C17C77E">
    <w:name w:val="0D82849BA3021C4BAE34FB672C17C77E"/>
  </w:style>
  <w:style w:type="paragraph" w:customStyle="1" w:styleId="AA87C0DC057F88449A44BFCD06218687">
    <w:name w:val="AA87C0DC057F88449A44BFCD06218687"/>
  </w:style>
  <w:style w:type="paragraph" w:customStyle="1" w:styleId="3AC34992CFE48840A1CFEB63C2FCAEB9">
    <w:name w:val="3AC34992CFE48840A1CFEB63C2FCAEB9"/>
  </w:style>
  <w:style w:type="paragraph" w:customStyle="1" w:styleId="8B61C8BA9A457F4C83A114DBCA9518B3">
    <w:name w:val="8B61C8BA9A457F4C83A114DBCA9518B3"/>
  </w:style>
  <w:style w:type="paragraph" w:customStyle="1" w:styleId="5C148137168C844A908DCCF146E13C45">
    <w:name w:val="5C148137168C844A908DCCF146E13C45"/>
  </w:style>
  <w:style w:type="paragraph" w:customStyle="1" w:styleId="21643B3DC7EFFF409694595469F1CDE9">
    <w:name w:val="21643B3DC7EFFF409694595469F1CDE9"/>
  </w:style>
  <w:style w:type="paragraph" w:customStyle="1" w:styleId="E6024BBA9306F0408D92EC8F1FF38E9C">
    <w:name w:val="E6024BBA9306F0408D92EC8F1FF38E9C"/>
  </w:style>
  <w:style w:type="paragraph" w:customStyle="1" w:styleId="8B5967E459846A4EB492963C3A2E5218">
    <w:name w:val="8B5967E459846A4EB492963C3A2E5218"/>
  </w:style>
  <w:style w:type="paragraph" w:customStyle="1" w:styleId="39F18A91A811044C990DE6ABBD0D50C2">
    <w:name w:val="39F18A91A811044C990DE6ABBD0D50C2"/>
  </w:style>
  <w:style w:type="paragraph" w:customStyle="1" w:styleId="BB084F9B77F40849BC0A27B7F85828C1">
    <w:name w:val="BB084F9B77F40849BC0A27B7F85828C1"/>
  </w:style>
  <w:style w:type="paragraph" w:customStyle="1" w:styleId="06E9C94CA4C5614697718E514F757573">
    <w:name w:val="06E9C94CA4C5614697718E514F75757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employees xmlns="http://schemas.microsoft.com/temp/samples">
  <employee>
    <CustomerNam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pkg:name="/word/_rels/document.xml.rels" pkg:contentType="application/vnd.openxmlformats-package.relationships+xml" pkg:padding="256"&gt;&lt;pkg:xmlData&gt;&lt;Relationships xmlns="http://schemas.openxmlformats.org/package/2006/relationships"&gt;&lt;Relationship Id="rId1" Type="http://schemas.openxmlformats.org/officeDocument/2006/relationships/numbering" Target="numbering.xml"/&gt;&lt;Relationship Id="rId2" Type="http://schemas.openxmlformats.org/officeDocument/2006/relationships/styles" Target="styles.xml"/&gt;&lt;/Relationships&gt;&lt;/pkg:xmlData&gt;&lt;/pkg:part&gt;&lt;pkg:part pkg:name="/word/document.xml" pkg:contentType="application/vnd.openxmlformats-officedocument.wordprocessingml.document.main+xml"&gt;&lt;pkg:xmlData&gt;&lt;w:document mc:Ignorable="w14 w15 wp14"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xmlns:wps="http://schemas.microsoft.com/office/word/2010/wordprocessingShape"&gt;&lt;w:body&gt;&lt;w:p w:rsidR="00000000" w:rsidRDefault="006D6563"&gt;&lt;w:r&gt;&lt;w:t&gt;PEDRO ALMODÓVAR AND GENDER&lt;/w:t&gt;&lt;/w:r&gt;&lt;/w:p&gt;&lt;w:sectPr w:rsidR="00000000"&gt;&lt;w:pgSz w:w="12240" w:h="15840"/&gt;&lt;w:pgMar w:top="1440" w:right="1440" w:bottom="1440" w:left="1440" w:header="720" w:footer="720" w:gutter="0"/&gt;&lt;w:cols w:space="720"/&gt;&lt;/w:sectPr&gt;&lt;/w:body&gt;&lt;/w:document&gt;&lt;/pkg:xmlData&gt;&lt;/pkg:part&gt;&lt;pkg:part pkg:name="/word/styles.xml" pkg:contentType="application/vnd.openxmlformats-officedocument.wordprocessingml.styles+xml"&gt;&lt;pkg:xmlData&gt;&lt;w:styles mc:Ignorable="w14 w15"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xmlns:w15="http://schemas.microsoft.com/office/word/2012/wordml"&gt;&lt;w:docDefaults&gt;&lt;w:rPrDefault&gt;&lt;w:rPr&gt;&lt;w:rFonts w:asciiTheme="minorHAnsi" w:eastAsiaTheme="minorEastAsia" w:hAnsiTheme="minorHAnsi" w:cstheme="minorBidi"/&gt;&lt;w:color w:val="000000" w:themeColor="text1"/&gt;&lt;w:sz w:val="24"/&gt;&lt;w:szCs w:val="24"/&gt;&lt;w:lang w:val="en-US" w:eastAsia="ja-JP" w:bidi="ar-SA"/&gt;&lt;/w:rPr&gt;&lt;/w:rPrDefault&gt;&lt;w:pPrDefault&gt;&lt;w:pPr&gt;&lt;w:spacing w:line="480" w:lineRule="auto"/&gt;&lt;w:ind w:firstLine="720"/&gt;&lt;/w:pPr&gt;&lt;/w:pPrDefault&gt;&lt;/w:docDefaults&gt;&lt;w:style w:type="paragraph" w:default="1" w:styleId="Normal"&gt;&lt;w:name w:val="Normal"/&gt;&lt;w:qFormat/&gt;&lt;w:rsid w:val="00C925C8"/&gt;&lt;/w:style&gt;&lt;w:style w:type="paragraph" w:styleId="Heading1"&gt;&lt;w:name w:val="heading 1"/&gt;&lt;w:basedOn w:val="Normal"/&gt;&lt;w:next w:val="Normal"/&gt;&lt;w:link w:val="Heading1Char"/&gt;&lt;w:uiPriority w:val="5"/&gt;&lt;w:qFormat/&gt;&lt;w:pPr&gt;&lt;w:keepNext/&gt;&lt;w:keepLines/&gt;&lt;w:ind w:firstLine="0"/&gt;&lt;w:jc w:val="center"/&gt;&lt;w:outlineLvl w:val="0"/&gt;&lt;/w:pPr&gt;&lt;w:rPr&gt;&lt;w:rFonts w:asciiTheme="majorHAnsi" w:eastAsiaTheme="majorEastAsia" w:hAnsiTheme="majorHAnsi" w:cstheme="majorBidi"/&gt;&lt;w:b/&gt;&lt;w:bCs/&gt;&lt;/w:rPr&gt;&lt;/w:style&gt;&lt;w:style w:type="paragraph" w:styleId="Heading2"&gt;&lt;w:name w:val="heading 2"/&gt;&lt;w:basedOn w:val="Normal"/&gt;&lt;w:next w:val="Normal"/&gt;&lt;w:link w:val="Heading2Char"/&gt;&lt;w:uiPriority w:val="5"/&gt;&lt;w:qFormat/&gt;&lt;w:pPr&gt;&lt;w:keepNext/&gt;&lt;w:keepLines/&gt;&lt;w:ind w:firstLine="0"/&gt;&lt;w:outlineLvl w:val="1"/&gt;&lt;/w:pPr&gt;&lt;w:rPr&gt;&lt;w:rFonts w:asciiTheme="majorHAnsi" w:eastAsiaTheme="majorEastAsia" w:hAnsiTheme="majorHAnsi" w:cstheme="majorBidi"/&gt;&lt;w:b/&gt;&lt;w:bCs/&gt;&lt;/w:rPr&gt;&lt;/w:style&gt;&lt;w:style w:type="paragraph" w:styleId="Heading3"&gt;&lt;w:name w:val="heading 3"/&gt;&lt;w:basedOn w:val="Normal"/&gt;&lt;w:next w:val="Normal"/&gt;&lt;w:link w:val="Heading3Char"/&gt;&lt;w:uiPriority w:val="5"/&gt;&lt;w:qFormat/&gt;&lt;w:pPr&gt;&lt;w:keepNext/&gt;&lt;w:keepLines/&gt;&lt;w:outlineLvl w:val="2"/&gt;&lt;/w:pPr&gt;&lt;w:rPr&gt;&lt;w:rFonts w:asciiTheme="majorHAnsi" w:eastAsiaTheme="majorEastAsia" w:hAnsiTheme="majorHAnsi" w:cstheme="majorBidi"/&gt;&lt;w:b/&gt;&lt;w:bCs/&gt;&lt;/w:rPr&gt;&lt;/w:style&gt;&lt;w:style w:type="paragraph" w:styleId="Heading4"&gt;&lt;w:name w:val="heading 4"/&gt;&lt;w:basedOn w:val="Normal"/&gt;&lt;w:next w:val="Normal"/&gt;&lt;w:link w:val="Heading4Char"/&gt;&lt;w:uiPriority w:val="5"/&gt;&lt;w:qFormat/&gt;&lt;w:pPr&gt;&lt;w:keepNext/&gt;&lt;w:keepLines/&gt;&lt;w:outlineLvl w:val="3"/&gt;&lt;/w:pPr&gt;&lt;w:rPr&gt;&lt;w:rFonts w:asciiTheme="majorHAnsi" w:eastAsiaTheme="majorEastAsia" w:hAnsiTheme="majorHAnsi" w:cstheme="majorBidi"/&gt;&lt;w:b/&gt;&lt;w:bCs/&gt;&lt;w:i/&gt;&lt;w:iCs/&gt;&lt;/w:rPr&gt;&lt;/w:style&gt;&lt;w:style w:type="paragraph" w:styleId="Heading5"&gt;&lt;w:name w:val="heading 5"/&gt;&lt;w:basedOn w:val="Normal"/&gt;&lt;w:next w:val="Normal"/&gt;&lt;w:link w:val="Heading5Char"/&gt;&lt;w:uiPriority w:val="5"/&gt;&lt;w:qFormat/&gt;&lt;w:pPr&gt;&lt;w:keepNext/&gt;&lt;w:keepLines/&gt;&lt;w:outlineLvl w:val="4"/&gt;&lt;/w:pPr&gt;&lt;w:rPr&gt;&lt;w:rFonts w:asciiTheme="majorHAnsi" w:eastAsiaTheme="majorEastAsia" w:hAnsiTheme="majorHAnsi" w:cstheme="majorBidi"/&gt;&lt;w:i/&gt;&lt;w:iCs/&gt;&lt;/w:rPr&gt;&lt;/w:style&gt;&lt;w:style w:type="paragraph" w:styleId="Heading6"&gt;&lt;w:name w:val="heading 6"/&gt;&lt;w:basedOn w:val="Normal"/&gt;&lt;w:next w:val="Normal"/&gt;&lt;w:link w:val="Heading6Char"/&gt;&lt;w:uiPriority w:val="5"/&gt;&lt;w:semiHidden/&gt;&lt;w:qFormat/&gt;&lt;w:pPr&gt;&lt;w:keepNext/&gt;&lt;w:keepLines/&gt;&lt;w:spacing w:before="40"/&gt;&lt;w:ind w:firstLine="0"/&gt;&lt;w:outlineLvl w:val="5"/&gt;&lt;/w:pPr&gt;&lt;w:rPr&gt;&lt;w:rFonts w:asciiTheme="majorHAnsi" w:eastAsiaTheme="majorEastAsia" w:hAnsiTheme="majorHAnsi" w:cstheme="majorBidi"/&gt;&lt;w:color w:val="6E6E6E" w:themeColor="accent1" w:themeShade="7F"/&gt;&lt;/w:rPr&gt;&lt;/w:style&gt;&lt;w:style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w:type="paragraph" w:customStyle="1" w:styleId="SectionTitle"&gt;&lt;w:name w:val="Section Title"/&gt;&lt;w:basedOn w:val="Normal"/&gt;&lt;w:next w:val="Normal"/&gt;&lt;w:uiPriority w:val="2"/&gt;&lt;w:qFormat/&gt;&lt;w:pPr&gt;&lt;w:pageBreakBefore/&gt;&lt;w:ind w:firstLine="0"/&gt;&lt;w:jc w:val="center"/&gt;&lt;w:outlineLvl w:val="0"/&gt;&lt;/w:pPr&gt;&lt;w:rPr&gt;&lt;w:rFonts w:asciiTheme="majorHAnsi" w:eastAsiaTheme="majorEastAsia" w:hAnsiTheme="majorHAnsi" w:cstheme="majorBidi"/&gt;&lt;/w:rPr&gt;&lt;/w:style&gt;&lt;w:style w:type="paragraph" w:styleId="Header"&gt;&lt;w:name w:val="header"/&gt;&lt;w:basedOn w:val="Normal"/&gt;&lt;w:link w:val="HeaderChar"/&gt;&lt;w:uiPriority w:val="99"/&gt;&lt;w:qFormat/&gt;&lt;w:pPr&gt;&lt;w:spacing w:line="240" w:lineRule="auto"/&gt;&lt;w:ind w:firstLine="0"/&gt;&lt;/w:pPr&gt;&lt;/w:style&gt;&lt;w:style w:type="character" w:customStyle="1" w:styleId="HeaderChar"&gt;&lt;w:name w:val="Header Char"/&gt;&lt;w:basedOn w:val="DefaultParagraphFont"/&gt;&lt;w:link w:val="Header"/&gt;&lt;w:uiPriority w:val="99"/&gt;&lt;w:rsid w:val="00DB2E59"/&gt;&lt;/w:style&gt;&lt;w:style w:type="character" w:styleId="PlaceholderText"&gt;&lt;w:name w:val="Placeholder Text"/&gt;&lt;w:basedOn w:val="DefaultParagraphFont"/&gt;&lt;w:uiPriority w:val="99"/&gt;&lt;w:semiHidden/&gt;&lt;w:rsid w:val="00EB69D3"/&gt;&lt;w:rPr&gt;&lt;w:color w:val="000000" w:themeColor="text1"/&gt;&lt;/w:rPr&gt;&lt;/w:style&gt;&lt;w:style w:type="paragraph" w:styleId="NoSpacing"&gt;&lt;w:name w:val="No Spacing"/&gt;&lt;w:aliases w:val="No Indent"/&gt;&lt;w:uiPriority w:val="3"/&gt;&lt;w:qFormat/&gt;&lt;w:pPr&gt;&lt;w:ind w:firstLine="0"/&gt;&lt;/w:pPr&gt;&lt;/w:style&gt;&lt;w:style w:type="character" w:customStyle="1" w:styleId="Heading1Char"&gt;&lt;w:name w:val="Heading 1 Char"/&gt;&lt;w:basedOn w:val="DefaultParagraphFont"/&gt;&lt;w:link w:val="Heading1"/&gt;&lt;w:uiPriority w:val="5"/&gt;&lt;w:rsid w:val="00DB2E59"/&gt;&lt;w:rPr&gt;&lt;w:rFonts w:asciiTheme="majorHAnsi" w:eastAsiaTheme="majorEastAsia" w:hAnsiTheme="majorHAnsi" w:cstheme="majorBidi"/&gt;&lt;w:b/&gt;&lt;w:bCs/&gt;&lt;/w:rPr&gt;&lt;/w:style&gt;&lt;w:style w:type="character" w:customStyle="1" w:styleId="Heading2Char"&gt;&lt;w:name w:val="Heading 2 Char"/&gt;&lt;w:basedOn w:val="DefaultParagraphFont"/&gt;&lt;w:link w:val="Heading2"/&gt;&lt;w:uiPriority w:val="5"/&gt;&lt;w:rsid w:val="00DB2E59"/&gt;&lt;w:rPr&gt;&lt;w:rFonts w:asciiTheme="majorHAnsi" w:eastAsiaTheme="majorEastAsia" w:hAnsiTheme="majorHAnsi" w:cstheme="majorBidi"/&gt;&lt;w:b/&gt;&lt;w:bCs/&gt;&lt;/w:rPr&gt;&lt;/w:style&gt;&lt;w:style w:type="paragraph" w:styleId="Title"&gt;&lt;w:name w:val="Title"/&gt;&lt;w:basedOn w:val="Normal"/&gt;&lt;w:next w:val="Normal"/&gt;&lt;w:link w:val="TitleChar"/&gt;&lt;w:uiPriority w:val="1"/&gt;&lt;w:qFormat/&gt;&lt;w:pPr&gt;&lt;w:spacing w:before="2400"/&gt;&lt;w:ind w:firstLine="0"/&gt;&lt;w:contextualSpacing/&gt;&lt;w:jc w:val="center"/&gt;&lt;/w:pPr&gt;&lt;w:rPr&gt;&lt;w:rFonts w:asciiTheme="majorHAnsi" w:eastAsiaTheme="majorEastAsia" w:hAnsiTheme="majorHAnsi" w:cstheme="majorBidi"/&gt;&lt;/w:rPr&gt;&lt;/w:style&gt;&lt;w:style w:type="character" w:customStyle="1" w:styleId="TitleChar"&gt;&lt;w:name w:val="Title Char"/&gt;&lt;w:basedOn w:val="DefaultParagraphFont"/&gt;&lt;w:link w:val="Title"/&gt;&lt;w:uiPriority w:val="1"/&gt;&lt;w:rPr&gt;&lt;w:rFonts w:asciiTheme="majorHAnsi" w:eastAsiaTheme="majorEastAsia" w:hAnsiTheme="majorHAnsi" w:cstheme="majorBidi"/&gt;&lt;/w:rPr&gt;&lt;/w:style&gt;&lt;w:style w:type="character" w:styleId="Emphasis"&gt;&lt;w:name w:val="Emphasis"/&gt;&lt;w:basedOn w:val="DefaultParagraphFont"/&gt;&lt;w:uiPriority w:val="4"/&gt;&lt;w:qFormat/&gt;&lt;w:rPr&gt;&lt;w:i/&gt;&lt;w:iCs/&gt;&lt;/w:rPr&gt;&lt;/w:style&gt;&lt;w:style w:type="character" w:customStyle="1" w:styleId="Heading3Char"&gt;&lt;w:name w:val="Heading 3 Char"/&gt;&lt;w:basedOn w:val="DefaultParagraphFont"/&gt;&lt;w:link w:val="Heading3"/&gt;&lt;w:uiPriority w:val="5"/&gt;&lt;w:rsid w:val="00DB2E59"/&gt;&lt;w:rPr&gt;&lt;w:rFonts w:asciiTheme="majorHAnsi" w:eastAsiaTheme="majorEastAsia" w:hAnsiTheme="majorHAnsi" w:cstheme="majorBidi"/&gt;&lt;w:b/&gt;&lt;w:bCs/&gt;&lt;/w:rPr&gt;&lt;/w:style&gt;&lt;w:style w:type="character" w:customStyle="1" w:styleId="Heading4Char"&gt;&lt;w:name w:val="Heading 4 Char"/&gt;&lt;w:basedOn w:val="DefaultParagraphFont"/&gt;&lt;w:link w:val="Heading4"/&gt;&lt;w:uiPriority w:val="5"/&gt;&lt;w:rsid w:val="00DB2E59"/&gt;&lt;w:rPr&gt;&lt;w:rFonts w:asciiTheme="majorHAnsi" w:eastAsiaTheme="majorEastAsia" w:hAnsiTheme="majorHAnsi" w:cstheme="majorBidi"/&gt;&lt;w:b/&gt;&lt;w:bCs/&gt;&lt;w:i/&gt;&lt;w:iCs/&gt;&lt;/w:rPr&gt;&lt;/w:style&gt;&lt;w:style w:type="character" w:customStyle="1" w:styleId="Heading5Char"&gt;&lt;w:name w:val="Heading 5 Char"/&gt;&lt;w:basedOn w:val="DefaultParagraphFont"/&gt;&lt;w:link w:val="Heading5"/&gt;&lt;w:uiPriority w:val="5"/&gt;&lt;w:rsid w:val="00DB2E59"/&gt;&lt;w:rPr&gt;&lt;w:rFonts w:asciiTheme="majorHAnsi" w:eastAsiaTheme="majorEastAsia" w:hAnsiTheme="majorHAnsi" w:cstheme="majorBidi"/&gt;&lt;w:i/&gt;&lt;w:iCs/&gt;&lt;/w:rPr&gt;&lt;/w:style&gt;&lt;w:style w:type="paragraph" w:styleId="BalloonText"&gt;&lt;w:name w:val="Balloon Text"/&gt;&lt;w:basedOn w:val="Normal"/&gt;&lt;w:link w:val="BalloonTextChar"/&gt;&lt;w:uiPriority w:val="99"/&gt;&lt;w:semiHidden/&gt;&lt;w:unhideWhenUsed/&gt;&lt;w:rsid w:val="00EB69D3"/&gt;&lt;w:pPr&gt;&lt;w:spacing w:line="240" w:lineRule="auto"/&gt;&lt;w:ind w:firstLine="0"/&gt;&lt;/w:pPr&gt;&lt;w:rPr&gt;&lt;w:rFonts w:ascii="Segoe UI" w:hAnsi="Segoe UI" w:cs="Segoe UI"/&gt;&lt;w:sz w:val="22"/&gt;&lt;w:szCs w:val="18"/&gt;&lt;/w:rPr&gt;&lt;/w:style&gt;&lt;w:style w:type="character" w:customStyle="1" w:styleId="BalloonTextChar"&gt;&lt;w:name w:val="Balloon Text Char"/&gt;&lt;w:basedOn w:val="DefaultParagraphFont"/&gt;&lt;w:link w:val="BalloonText"/&gt;&lt;w:uiPriority w:val="99"/&gt;&lt;w:semiHidden/&gt;&lt;w:rsid w:val="00EB69D3"/&gt;&lt;w:rPr&gt;&lt;w:rFonts w:ascii="Segoe UI" w:hAnsi="Segoe UI" w:cs="Segoe UI"/&gt;&lt;w:sz w:val="22"/&gt;&lt;w:szCs w:val="18"/&gt;&lt;/w:rPr&gt;&lt;/w:style&gt;&lt;w:style w:type="paragraph" w:styleId="Bibliography"&gt;&lt;w:name w:val="Bibliography"/&gt;&lt;w:basedOn w:val="Normal"/&gt;&lt;w:next w:val="Normal"/&gt;&lt;w:uiPriority w:val="6"/&gt;&lt;w:unhideWhenUsed/&gt;&lt;w:qFormat/&gt;&lt;w:pPr&gt;&lt;w:ind w:left="720" w:hanging="720"/&gt;&lt;/w:pPr&gt;&lt;/w:style&gt;&lt;w:style w:type="paragraph" w:styleId="BlockText"&gt;&lt;w:name w:val="Block Text"/&gt;&lt;w:basedOn w:val="Normal"/&gt;&lt;w:uiPriority w:val="99"/&gt;&lt;w:semiHidden/&gt;&lt;w:unhideWhenUsed/&gt;&lt;w:rsid w:val="003F7CBD"/&gt;&lt;w:pPr&gt;&lt;w:pBdr&gt;&lt;w:top w:val="single" w:sz="2" w:space="10" w:color="000000" w:themeColor="text2" w:shadow="1"/&gt;&lt;w:left w:val="single" w:sz="2" w:space="10" w:color="000000" w:themeColor="text2" w:shadow="1"/&gt;&lt;w:bottom w:val="single" w:sz="2" w:space="10" w:color="000000" w:themeColor="text2" w:shadow="1"/&gt;&lt;w:right w:val="single" w:sz="2" w:space="10" w:color="000000" w:themeColor="text2" w:shadow="1"/&gt;&lt;/w:pBdr&gt;&lt;w:ind w:left="1152" w:right="1152" w:firstLine="0"/&gt;&lt;/w:pPr&gt;&lt;w:rPr&gt;&lt;w:i/&gt;&lt;w:iCs/&gt;&lt;w:color w:val="000000" w:themeColor="text2"/&gt;&lt;/w:rPr&gt;&lt;/w:style&gt;&lt;w:style w:type="paragraph" w:styleId="BodyText"&gt;&lt;w:name w:val="Body Text"/&gt;&lt;w:basedOn w:val="Normal"/&gt;&lt;w:link w:val="BodyTextChar"/&gt;&lt;w:uiPriority w:val="99"/&gt;&lt;w:semiHidden/&gt;&lt;w:unhideWhenUsed/&gt;&lt;w:pPr&gt;&lt;w:spacing w:after="120"/&gt;&lt;w:ind w:firstLine="0"/&gt;&lt;/w:pPr&gt;&lt;/w:style&gt;&lt;w:style w:type="character" w:customStyle="1" w:styleId="BodyTextChar"&gt;&lt;w:name w:val="Body Text Char"/&gt;&lt;w:basedOn w:val="DefaultParagraphFont"/&gt;&lt;w:link w:val="BodyText"/&gt;&lt;w:uiPriority w:val="99"/&gt;&lt;w:semiHidden/&gt;&lt;w:rPr&gt;&lt;w:kern w:val="24"/&gt;&lt;/w:rPr&gt;&lt;/w:style&gt;&lt;w:style w:type="paragraph" w:styleId="BodyText2"&gt;&lt;w:name w:val="Body Text 2"/&gt;&lt;w:basedOn w:val="Normal"/&gt;&lt;w:link w:val="BodyText2Char"/&gt;&lt;w:uiPriority w:val="99"/&gt;&lt;w:semiHidden/&gt;&lt;w:unhideWhenUsed/&gt;&lt;w:pPr&gt;&lt;w:spacing w:after="120"/&gt;&lt;w:ind w:firstLine="0"/&gt;&lt;/w:pPr&gt;&lt;/w:style&gt;&lt;w:style w:type="character" w:customStyle="1" w:styleId="BodyText2Char"&gt;&lt;w:name w:val="Body Text 2 Char"/&gt;&lt;w:basedOn w:val="DefaultParagraphFont"/&gt;&lt;w:link w:val="BodyText2"/&gt;&lt;w:uiPriority w:val="99"/&gt;&lt;w:semiHidden/&gt;&lt;w:rPr&gt;&lt;w:kern w:val="24"/&gt;&lt;/w:rPr&gt;&lt;/w:style&gt;&lt;w:style w:type="paragraph" w:styleId="BodyText3"&gt;&lt;w:name w:val="Body Text 3"/&gt;&lt;w:basedOn w:val="Normal"/&gt;&lt;w:link w:val="BodyText3Char"/&gt;&lt;w:uiPriority w:val="99"/&gt;&lt;w:semiHidden/&gt;&lt;w:unhideWhenUsed/&gt;&lt;w:rsid w:val="00EB69D3"/&gt;&lt;w:pPr&gt;&lt;w:spacing w:after="120"/&gt;&lt;w:ind w:firstLine="0"/&gt;&lt;/w:pPr&gt;&lt;w:rPr&gt;&lt;w:sz w:val="22"/&gt;&lt;w:szCs w:val="16"/&gt;&lt;/w:rPr&gt;&lt;/w:style&gt;&lt;w:style w:type="character" w:customStyle="1" w:styleId="BodyText3Char"&gt;&lt;w:name w:val="Body Text 3 Char"/&gt;&lt;w:basedOn w:val="DefaultParagraphFont"/&gt;&lt;w:link w:val="BodyText3"/&gt;&lt;w:uiPriority w:val="99"/&gt;&lt;w:semiHidden/&gt;&lt;w:rsid w:val="00EB69D3"/&gt;&lt;w:rPr&gt;&lt;w:sz w:val="22"/&gt;&lt;w:szCs w:val="16"/&gt;&lt;/w:rPr&gt;&lt;/w:style&gt;&lt;w:style w:type="paragraph" w:styleId="BodyTextFirstIndent"&gt;&lt;w:name w:val="Body Text First Indent"/&gt;&lt;w:basedOn w:val="BodyText"/&gt;&lt;w:link w:val="BodyTextFirstIndentChar"/&gt;&lt;w:uiPriority w:val="99"/&gt;&lt;w:semiHidden/&gt;&lt;w:unhideWhenUsed/&gt;&lt;w:pPr&gt;&lt;w:spacing w:after="0"/&gt;&lt;/w:pPr&gt;&lt;/w:style&gt;&lt;w:style w:type="character" w:customStyle="1" w:styleId="BodyTextFirstIndentChar"&gt;&lt;w:name w:val="Body Text First Indent Char"/&gt;&lt;w:basedOn w:val="BodyTextChar"/&gt;&lt;w:link w:val="BodyTextFirstIndent"/&gt;&lt;w:uiPriority w:val="99"/&gt;&lt;w:semiHidden/&gt;&lt;w:rPr&gt;&lt;w:kern w:val="24"/&gt;&lt;/w:rPr&gt;&lt;/w:style&gt;&lt;w:style w:type="paragraph" w:styleId="BodyTextIndent"&gt;&lt;w:name w:val="Body Text Indent"/&gt;&lt;w:basedOn w:val="Normal"/&gt;&lt;w:link w:val="BodyTextIndentChar"/&gt;&lt;w:uiPriority w:val="99"/&gt;&lt;w:semiHidden/&gt;&lt;w:unhideWhenUsed/&gt;&lt;w:pPr&gt;&lt;w:spacing w:after="120"/&gt;&lt;w:ind w:left="360" w:firstLine="0"/&gt;&lt;/w:pPr&gt;&lt;/w:style&gt;&lt;w:style w:type="character" w:customStyle="1" w:styleId="BodyTextIndentChar"&gt;&lt;w:name w:val="Body Text Indent Char"/&gt;&lt;w:basedOn w:val="DefaultParagraphFont"/&gt;&lt;w:link w:val="BodyTextIndent"/&gt;&lt;w:uiPriority w:val="99"/&gt;&lt;w:semiHidden/&gt;&lt;w:rPr&gt;&lt;w:kern w:val="24"/&gt;&lt;/w:rPr&gt;&lt;/w:style&gt;&lt;w:style w:type="paragraph" w:styleId="BodyTextFirstIndent2"&gt;&lt;w:name w:val="Body Text First Indent 2"/&gt;&lt;w:basedOn w:val="BodyTextIndent"/&gt;&lt;w:link w:val="BodyTextFirstIndent2Char"/&gt;&lt;w:uiPriority w:val="99"/&gt;&lt;w:semiHidden/&gt;&lt;w:unhideWhenUsed/&gt;&lt;w:pPr&gt;&lt;w:spacing w:after="0"/&gt;&lt;/w:pPr&gt;&lt;/w:style&gt;&lt;w:style w:type="character" w:customStyle="1" w:styleId="BodyTextFirstIndent2Char"&gt;&lt;w:name w:val="Body Text First Indent 2 Char"/&gt;&lt;w:basedOn w:val="BodyTextIndentChar"/&gt;&lt;w:link w:val="BodyTextFirstIndent2"/&gt;&lt;w:uiPriority w:val="99"/&gt;&lt;w:semiHidden/&gt;&lt;w:rPr&gt;&lt;w:kern w:val="24"/&gt;&lt;/w:rPr&gt;&lt;/w:style&gt;&lt;w:style w:type="paragraph" w:styleId="BodyTextIndent2"&gt;&lt;w:name w:val="Body Text Indent 2"/&gt;&lt;w:basedOn w:val="Normal"/&gt;&lt;w:link w:val="BodyTextIndent2Char"/&gt;&lt;w:uiPriority w:val="99"/&gt;&lt;w:semiHidden/&gt;&lt;w:unhideWhenUsed/&gt;&lt;w:pPr&gt;&lt;w:spacing w:after="120"/&gt;&lt;w:ind w:left="360" w:firstLine="0"/&gt;&lt;/w:pPr&gt;&lt;/w:style&gt;&lt;w:style w:type="character" w:customStyle="1" w:styleId="BodyTextIndent2Char"&gt;&lt;w:name w:val="Body Text Indent 2 Char"/&gt;&lt;w:basedOn w:val="DefaultParagraphFont"/&gt;&lt;w:link w:val="BodyTextIndent2"/&gt;&lt;w:uiPriority w:val="99"/&gt;&lt;w:semiHidden/&gt;&lt;w:rPr&gt;&lt;w:kern w:val="24"/&gt;&lt;/w:rPr&gt;&lt;/w:style&gt;&lt;w:style w:type="paragraph" w:styleId="BodyTextIndent3"&gt;&lt;w:name w:val="Body Text Indent 3"/&gt;&lt;w:basedOn w:val="Normal"/&gt;&lt;w:link w:val="BodyTextIndent3Char"/&gt;&lt;w:uiPriority w:val="99"/&gt;&lt;w:semiHidden/&gt;&lt;w:unhideWhenUsed/&gt;&lt;w:rsid w:val="00EB69D3"/&gt;&lt;w:pPr&gt;&lt;w:spacing w:after="120"/&gt;&lt;w:ind w:left="360" w:firstLine="0"/&gt;&lt;/w:pPr&gt;&lt;w:rPr&gt;&lt;w:sz w:val="22"/&gt;&lt;w:szCs w:val="16"/&gt;&lt;/w:rPr&gt;&lt;/w:style&gt;&lt;w:style w:type="character" w:customStyle="1" w:styleId="BodyTextIndent3Char"&gt;&lt;w:name w:val="Body Text Indent 3 Char"/&gt;&lt;w:basedOn w:val="DefaultParagraphFont"/&gt;&lt;w:link w:val="BodyTextIndent3"/&gt;&lt;w:uiPriority w:val="99"/&gt;&lt;w:semiHidden/&gt;&lt;w:rsid w:val="00EB69D3"/&gt;&lt;w:rPr&gt;&lt;w:sz w:val="22"/&gt;&lt;w:szCs w:val="16"/&gt;&lt;/w:rPr&gt;&lt;/w:style&gt;&lt;w:style w:type="paragraph" w:styleId="Caption"&gt;&lt;w:name w:val="caption"/&gt;&lt;w:basedOn w:val="Normal"/&gt;&lt;w:next w:val="Normal"/&gt;&lt;w:uiPriority w:val="35"/&gt;&lt;w:semiHidden/&gt;&lt;w:unhideWhenUsed/&gt;&lt;w:qFormat/&gt;&lt;w:rsid w:val="00EB69D3"/&gt;&lt;w:pPr&gt;&lt;w:spacing w:after="200" w:line="240" w:lineRule="auto"/&gt;&lt;w:ind w:firstLine="0"/&gt;&lt;/w:pPr&gt;&lt;w:rPr&gt;&lt;w:i/&gt;&lt;w:iCs/&gt;&lt;w:color w:val="000000" w:themeColor="text2"/&gt;&lt;w:sz w:val="22"/&gt;&lt;w:szCs w:val="18"/&gt;&lt;/w:rPr&gt;&lt;/w:style&gt;&lt;w:style w:type="paragraph" w:styleId="Closing"&gt;&lt;w:name w:val="Closing"/&gt;&lt;w:basedOn w:val="Normal"/&gt;&lt;w:link w:val="ClosingChar"/&gt;&lt;w:uiPriority w:val="99"/&gt;&lt;w:semiHidden/&gt;&lt;w:unhideWhenUsed/&gt;&lt;w:pPr&gt;&lt;w:spacing w:line="240" w:lineRule="auto"/&gt;&lt;w:ind w:left="4320" w:firstLine="0"/&gt;&lt;/w:pPr&gt;&lt;/w:style&gt;&lt;w:style w:type="character" w:customStyle="1" w:styleId="ClosingChar"&gt;&lt;w:name w:val="Closing Char"/&gt;&lt;w:basedOn w:val="DefaultParagraphFont"/&gt;&lt;w:link w:val="Closing"/&gt;&lt;w:uiPriority w:val="99"/&gt;&lt;w:semiHidden/&gt;&lt;w:rPr&gt;&lt;w:kern w:val="24"/&gt;&lt;/w:rPr&gt;&lt;/w:style&gt;&lt;w:style w:type="paragraph" w:styleId="CommentText"&gt;&lt;w:name w:val="annotation text"/&gt;&lt;w:basedOn w:val="Normal"/&gt;&lt;w:link w:val="CommentTextChar"/&gt;&lt;w:uiPriority w:val="99"/&gt;&lt;w:semiHidden/&gt;&lt;w:unhideWhenUsed/&gt;&lt;w:rsid w:val="00EB69D3"/&gt;&lt;w:pPr&gt;&lt;w:spacing w:line="240" w:lineRule="auto"/&gt;&lt;w:ind w:firstLine="0"/&gt;&lt;/w:pPr&gt;&lt;w:rPr&gt;&lt;w:sz w:val="22"/&gt;&lt;w:szCs w:val="20"/&gt;&lt;/w:rPr&gt;&lt;/w:style&gt;&lt;w:style w:type="character" w:customStyle="1" w:styleId="CommentTextChar"&gt;&lt;w:name w:val="Comment Text Char"/&gt;&lt;w:basedOn w:val="DefaultParagraphFont"/&gt;&lt;w:link w:val="CommentText"/&gt;&lt;w:uiPriority w:val="99"/&gt;&lt;w:semiHidden/&gt;&lt;w:rsid w:val="00EB69D3"/&gt;&lt;w:rPr&gt;&lt;w:sz w:val="22"/&gt;&lt;w:szCs w:val="20"/&gt;&lt;/w:rPr&gt;&lt;/w:style&gt;&lt;w:style w:type="paragraph" w:styleId="CommentSubject"&gt;&lt;w:name w:val="annotation subject"/&gt;&lt;w:basedOn w:val="CommentText"/&gt;&lt;w:next w:val="CommentText"/&gt;&lt;w:link w:val="CommentSubjectChar"/&gt;&lt;w:uiPriority w:val="99"/&gt;&lt;w:semiHidden/&gt;&lt;w:unhideWhenUsed/&gt;&lt;w:rsid w:val="00EB69D3"/&gt;&lt;w:rPr&gt;&lt;w:b/&gt;&lt;w:bCs/&gt;&lt;/w:rPr&gt;&lt;/w:style&gt;&lt;w:style w:type="character" w:customStyle="1" w:styleId="CommentSubjectChar"&gt;&lt;w:name w:val="Comment Subject Char"/&gt;&lt;w:basedOn w:val="CommentTextChar"/&gt;&lt;w:link w:val="CommentSubject"/&gt;&lt;w:uiPriority w:val="99"/&gt;&lt;w:semiHidden/&gt;&lt;w:rsid w:val="00EB69D3"/&gt;&lt;w:rPr&gt;&lt;w:b/&gt;&lt;w:bCs/&gt;&lt;w:sz w:val="22"/&gt;&lt;w:szCs w:val="20"/&gt;&lt;/w:rPr&gt;&lt;/w:style&gt;&lt;w:style w:type="paragraph" w:styleId="Date"&gt;&lt;w:name w:val="Date"/&gt;&lt;w:basedOn w:val="Normal"/&gt;&lt;w:next w:val="Normal"/&gt;&lt;w:link w:val="DateChar"/&gt;&lt;w:uiPriority w:val="99"/&gt;&lt;w:semiHidden/&gt;&lt;w:unhideWhenUsed/&gt;&lt;w:pPr&gt;&lt;w:ind w:firstLine="0"/&gt;&lt;/w:pPr&gt;&lt;/w:style&gt;&lt;w:style w:type="character" w:customStyle="1" w:styleId="DateChar"&gt;&lt;w:name w:val="Date Char"/&gt;&lt;w:basedOn w:val="DefaultParagraphFont"/&gt;&lt;w:link w:val="Date"/&gt;&lt;w:uiPriority w:val="99"/&gt;&lt;w:semiHidden/&gt;&lt;w:rPr&gt;&lt;w:kern w:val="24"/&gt;&lt;/w:rPr&gt;&lt;/w:style&gt;&lt;w:style w:type="paragraph" w:styleId="DocumentMap"&gt;&lt;w:name w:val="Document Map"/&gt;&lt;w:basedOn w:val="Normal"/&gt;&lt;w:link w:val="DocumentMapChar"/&gt;&lt;w:uiPriority w:val="99"/&gt;&lt;w:semiHidden/&gt;&lt;w:unhideWhenUsed/&gt;&lt;w:rsid w:val="00EB69D3"/&gt;&lt;w:pPr&gt;&lt;w:spacing w:line="240" w:lineRule="auto"/&gt;&lt;w:ind w:firstLine="0"/&gt;&lt;/w:pPr&gt;&lt;w:rPr&gt;&lt;w:rFonts w:ascii="Segoe UI" w:hAnsi="Segoe UI" w:cs="Segoe UI"/&gt;&lt;w:sz w:val="22"/&gt;&lt;w:szCs w:val="16"/&gt;&lt;/w:rPr&gt;&lt;/w:style&gt;&lt;w:style w:type="character" w:customStyle="1" w:styleId="DocumentMapChar"&gt;&lt;w:name w:val="Document Map Char"/&gt;&lt;w:basedOn w:val="DefaultParagraphFont"/&gt;&lt;w:link w:val="DocumentMap"/&gt;&lt;w:uiPriority w:val="99"/&gt;&lt;w:semiHidden/&gt;&lt;w:rsid w:val="00EB69D3"/&gt;&lt;w:rPr&gt;&lt;w:rFonts w:ascii="Segoe UI" w:hAnsi="Segoe UI" w:cs="Segoe UI"/&gt;&lt;w:sz w:val="22"/&gt;&lt;w:szCs w:val="16"/&gt;&lt;/w:rPr&gt;&lt;/w:style&gt;&lt;w:style w:type="paragraph" w:styleId="E-mailSignature"&gt;&lt;w:name w:val="E-mail Signature"/&gt;&lt;w:basedOn w:val="Normal"/&gt;&lt;w:link w:val="E-mailSignatureChar"/&gt;&lt;w:uiPriority w:val="99"/&gt;&lt;w:semiHidden/&gt;&lt;w:unhideWhenUsed/&gt;&lt;w:pPr&gt;&lt;w:spacing w:line="240" w:lineRule="auto"/&gt;&lt;w:ind w:firstLine="0"/&gt;&lt;/w:pPr&gt;&lt;/w:style&gt;&lt;w:style w:type="character" w:customStyle="1" w:styleId="E-mailSignatureChar"&gt;&lt;w:name w:val="E-mail Signature Char"/&gt;&lt;w:basedOn w:val="DefaultParagraphFont"/&gt;&lt;w:link w:val="E-mailSignature"/&gt;&lt;w:uiPriority w:val="99"/&gt;&lt;w:semiHidden/&gt;&lt;w:rPr&gt;&lt;w:kern w:val="24"/&gt;&lt;/w:rPr&gt;&lt;/w:style&gt;&lt;w:style w:type="paragraph" w:styleId="FootnoteText"&gt;&lt;w:name w:val="footnote text"/&gt;&lt;w:basedOn w:val="Normal"/&gt;&lt;w:link w:val="FootnoteTextChar"/&gt;&lt;w:uiPriority w:val="99"/&gt;&lt;w:semiHidden/&gt;&lt;w:unhideWhenUsed/&gt;&lt;w:rsid w:val="00EB69D3"/&gt;&lt;w:pPr&gt;&lt;w:spacing w:line="240" w:lineRule="auto"/&gt;&lt;/w:pPr&gt;&lt;w:rPr&gt;&lt;w:sz w:val="22"/&gt;&lt;w:szCs w:val="20"/&gt;&lt;/w:rPr&gt;&lt;/w:style&gt;&lt;w:style w:type="character" w:customStyle="1" w:styleId="FootnoteTextChar"&gt;&lt;w:name w:val="Footnote Text Char"/&gt;&lt;w:basedOn w:val="DefaultParagraphFont"/&gt;&lt;w:link w:val="FootnoteText"/&gt;&lt;w:uiPriority w:val="99"/&gt;&lt;w:semiHidden/&gt;&lt;w:rsid w:val="00EB69D3"/&gt;&lt;w:rPr&gt;&lt;w:sz w:val="22"/&gt;&lt;w:szCs w:val="20"/&gt;&lt;/w:rPr&gt;&lt;/w:style&gt;&lt;w:style w:type="paragraph" w:styleId="EnvelopeAddress"&gt;&lt;w:name w:val="envelope address"/&gt;&lt;w:basedOn w:val="Normal"/&gt;&lt;w:uiPriority w:val="99"/&gt;&lt;w:semiHidden/&gt;&lt;w:unhideWhenUsed/&gt;&lt;w:pPr&gt;&lt;w:framePr w:w="7920" w:h="1980" w:hRule="exact" w:hSpace="180" w:wrap="auto" w:hAnchor="page" w:xAlign="center" w:yAlign="bottom"/&gt;&lt;w:spacing w:line="240" w:lineRule="auto"/&gt;&lt;w:ind w:left="2880" w:firstLine="0"/&gt;&lt;/w:pPr&gt;&lt;w:rPr&gt;&lt;w:rFonts w:asciiTheme="majorHAnsi" w:eastAsiaTheme="majorEastAsia" w:hAnsiTheme="majorHAnsi" w:cstheme="majorBidi"/&gt;&lt;/w:rPr&gt;&lt;/w:style&gt;&lt;w:style w:type="paragraph" w:styleId="EnvelopeReturn"&gt;&lt;w:name w:val="envelope return"/&gt;&lt;w:basedOn w:val="Normal"/&gt;&lt;w:uiPriority w:val="99"/&gt;&lt;w:semiHidden/&gt;&lt;w:unhideWhenUsed/&gt;&lt;w:rsid w:val="00EB69D3"/&gt;&lt;w:pPr&gt;&lt;w:spacing w:line="240" w:lineRule="auto"/&gt;&lt;w:ind w:firstLine="0"/&gt;&lt;/w:pPr&gt;&lt;w:rPr&gt;&lt;w:rFonts w:asciiTheme="majorHAnsi" w:eastAsiaTheme="majorEastAsia" w:hAnsiTheme="majorHAnsi" w:cstheme="majorBidi"/&gt;&lt;w:sz w:val="22"/&gt;&lt;w:szCs w:val="20"/&gt;&lt;/w:rPr&gt;&lt;/w:style&gt;&lt;w:style w:type="table" w:styleId="TableGrid"&gt;&lt;w:name w:val="Table Grid"/&gt;&lt;w:basedOn w:val="TableNormal"/&gt;&lt;w:uiPriority w:val="39"/&gt;&lt;w:pPr&gt;&lt;w:spacing w:line="240" w:lineRule="auto"/&gt;&lt;/w:pPr&gt;&lt;w:tblPr&gt;&lt;w:tblInd w:w="0" w:type="dxa"/&gt;&lt;w:tblBorders&gt;&lt;w:top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w:color="auto"/&gt;&lt;/w:tblBorders&gt;&lt;w:tblCellMar&gt;&lt;w:top w:w="0" w:type="dxa"/&gt;&lt;w:left w:w="108" w:type="dxa"/&gt;&lt;w:bottom w:w="0" w:type="dxa"/&gt;&lt;w:right w:w="108" w:type="dxa"/&gt;&lt;/w:tblCellMar&gt;&lt;/w:tblPr&gt;&lt;/w:style&gt;&lt;w:style w:type="table" w:styleId="TableGridLight"&gt;&lt;w:name w:val="Grid Table Light"/&gt;&lt;w:basedOn w:val="TableNormal"/&gt;&lt;w:uiPriority w:val="40"/&gt;&lt;w:pPr&gt;&lt;w:spacing w:line="240" w:lineRule="auto"/&gt;&lt;/w:pPr&gt;&lt;w:tblPr&gt;&lt;w:tblInd w:w="0" w:type="dxa"/&gt;&lt;w:tblBorders&gt;&lt;w:top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w:themeShade="BF"/&gt;&lt;/w:tblBorders&gt;&lt;w:tblCellMar&gt;&lt;w:top w:w="0" w:type="dxa"/&gt;&lt;w:left w:w="108" w:type="dxa"/&gt;&lt;w:bottom w:w="0" w:type="dxa"/&gt;&lt;w:right w:w="108" w:type="dxa"/&gt;&lt;/w:tblCellMar&gt;&lt;/w:tblPr&gt;&lt;/w:style&gt;&lt;w:style w:type="character" w:customStyle="1" w:styleId="Heading6Char"&gt;&lt;w:name w:val="Heading 6 Char"/&gt;&lt;w:basedOn w:val="DefaultParagraphFont"/&gt;&lt;w:link w:val="Heading6"/&gt;&lt;w:uiPriority w:val="5"/&gt;&lt;w:semiHidden/&gt;&lt;w:rsid w:val="00336906"/&gt;&lt;w:rPr&gt;&lt;w:rFonts w:asciiTheme="majorHAnsi" w:eastAsiaTheme="majorEastAsia" w:hAnsiTheme="majorHAnsi" w:cstheme="majorBidi"/&gt;&lt;w:color w:val="6E6E6E" w:themeColor="accent1" w:themeShade="7F"/&gt;&lt;/w:rPr&gt;&lt;/w:style&gt;&lt;w:style w:type="paragraph" w:styleId="HTMLAddress"&gt;&lt;w:name w:val="HTML Address"/&gt;&lt;w:basedOn w:val="Normal"/&gt;&lt;w:link w:val="HTMLAddressChar"/&gt;&lt;w:uiPriority w:val="99"/&gt;&lt;w:semiHidden/&gt;&lt;w:unhideWhenUsed/&gt;&lt;w:pPr&gt;&lt;w:spacing w:line="240" w:lineRule="auto"/&gt;&lt;w:ind w:firstLine="0"/&gt;&lt;/w:pPr&gt;&lt;w:rPr&gt;&lt;w:i/&gt;&lt;w:iCs/&gt;&lt;/w:rPr&gt;&lt;/w:style&gt;&lt;w:style w:type="character" w:customStyle="1" w:styleId="HTMLAddressChar"&gt;&lt;w:name w:val="HTML Address Char"/&gt;&lt;w:basedOn w:val="DefaultParagraphFont"/&gt;&lt;w:link w:val="HTMLAddress"/&gt;&lt;w:uiPriority w:val="99"/&gt;&lt;w:semiHidden/&gt;&lt;w:rPr&gt;&lt;w:i/&gt;&lt;w:iCs/&gt;&lt;w:kern w:val="24"/&gt;&lt;/w:rPr&gt;&lt;/w:style&gt;&lt;w:style w:type="paragraph" w:styleId="HTMLPreformatted"&gt;&lt;w:name w:val="HTML Preformatted"/&gt;&lt;w:basedOn w:val="Normal"/&gt;&lt;w:link w:val="HTMLPreformattedChar"/&gt;&lt;w:uiPriority w:val="99"/&gt;&lt;w:semiHidden/&gt;&lt;w:unhideWhenUsed/&gt;&lt;w:rsid w:val="00EB69D3"/&gt;&lt;w:pPr&gt;&lt;w:spacing w:line="240" w:lineRule="auto"/&gt;&lt;w:ind w:firstLine="0"/&gt;&lt;/w:pPr&gt;&lt;w:rPr&gt;&lt;w:rFonts w:ascii="Consolas" w:hAnsi="Consolas" w:cs="Consolas"/&gt;&lt;w:sz w:val="22"/&gt;&lt;w:szCs w:val="20"/&gt;&lt;/w:rPr&gt;&lt;/w:style&gt;&lt;w:style w:type="character" w:customStyle="1" w:styleId="HTMLPreformattedChar"&gt;&lt;w:name w:val="HTML Preformatted Char"/&gt;&lt;w:basedOn w:val="DefaultParagraphFont"/&gt;&lt;w:link w:val="HTMLPreformatted"/&gt;&lt;w:uiPriority w:val="99"/&gt;&lt;w:semiHidden/&gt;&lt;w:rsid w:val="00EB69D3"/&gt;&lt;w:rPr&gt;&lt;w:rFonts w:ascii="Consolas" w:hAnsi="Consolas" w:cs="Consolas"/&gt;&lt;w:sz w:val="22"/&gt;&lt;w:szCs w:val="20"/&gt;&lt;/w:rPr&gt;&lt;/w:style&gt;&lt;w:style w:type="paragraph" w:styleId="Index1"&gt;&lt;w:name w:val="index 1"/&gt;&lt;w:basedOn w:val="Normal"/&gt;&lt;w:next w:val="Normal"/&gt;&lt;w:autoRedefine/&gt;&lt;w:uiPriority w:val="99"/&gt;&lt;w:semiHidden/&gt;&lt;w:unhideWhenUsed/&gt;&lt;w:pPr&gt;&lt;w:spacing w:line="240" w:lineRule="auto"/&gt;&lt;w:ind w:left="240" w:firstLine="0"/&gt;&lt;/w:pPr&gt;&lt;/w:style&gt;&lt;w:style w:type="paragraph" w:styleId="Index2"&gt;&lt;w:name w:val="index 2"/&gt;&lt;w:basedOn w:val="Normal"/&gt;&lt;w:next w:val="Normal"/&gt;&lt;w:autoRedefine/&gt;&lt;w:uiPriority w:val="99"/&gt;&lt;w:semiHidden/&gt;&lt;w:unhideWhenUsed/&gt;&lt;w:pPr&gt;&lt;w:spacing w:line="240" w:lineRule="auto"/&gt;&lt;w:ind w:left="480" w:firstLine="0"/&gt;&lt;/w:pPr&gt;&lt;/w:style&gt;&lt;w:style w:type="paragraph" w:styleId="Index3"&gt;&lt;w:name w:val="index 3"/&gt;&lt;w:basedOn w:val="Normal"/&gt;&lt;w:next w:val="Normal"/&gt;&lt;w:autoRedefine/&gt;&lt;w:uiPriority w:val="99"/&gt;&lt;w:semiHidden/&gt;&lt;w:unhideWhenUsed/&gt;&lt;w:pPr&gt;&lt;w:spacing w:line="240" w:lineRule="auto"/&gt;&lt;w:ind w:left="720" w:firstLine="0"/&gt;&lt;/w:pPr&gt;&lt;/w:style&gt;&lt;w:style w:type="paragraph" w:styleId="Index4"&gt;&lt;w:name w:val="index 4"/&gt;&lt;w:basedOn w:val="Normal"/&gt;&lt;w:next w:val="Normal"/&gt;&lt;w:autoRedefine/&gt;&lt;w:uiPriority w:val="99"/&gt;&lt;w:semiHidden/&gt;&lt;w:unhideWhenUsed/&gt;&lt;w:pPr&gt;&lt;w:spacing w:line="240" w:lineRule="auto"/&gt;&lt;w:ind w:left="960" w:firstLine="0"/&gt;&lt;/w:pPr&gt;&lt;/w:style&gt;&lt;w:style w:type="paragraph" w:styleId="Index5"&gt;&lt;w:name w:val="index 5"/&gt;&lt;w:basedOn w:val="Normal"/&gt;&lt;w:next w:val="Normal"/&gt;&lt;w:autoRedefine/&gt;&lt;w:uiPriority w:val="99"/&gt;&lt;w:semiHidden/&gt;&lt;w:unhideWhenUsed/&gt;&lt;w:pPr&gt;&lt;w:spacing w:line="240" w:lineRule="auto"/&gt;&lt;w:ind w:left="1200" w:firstLine="0"/&gt;&lt;/w:pPr&gt;&lt;/w:style&gt;&lt;w:style w:type="paragraph" w:styleId="Index6"&gt;&lt;w:name w:val="index 6"/&gt;&lt;w:basedOn w:val="Normal"/&gt;&lt;w:next w:val="Normal"/&gt;&lt;w:autoRedefine/&gt;&lt;w:uiPriority w:val="99"/&gt;&lt;w:semiHidden/&gt;&lt;w:unhideWhenUsed/&gt;&lt;w:pPr&gt;&lt;w:spacing w:line="240" w:lineRule="auto"/&gt;&lt;w:ind w:left="1440" w:firstLine="0"/&gt;&lt;/w:pPr&gt;&lt;/w:style&gt;&lt;w:style w:type="paragraph" w:styleId="Index7"&gt;&lt;w:name w:val="index 7"/&gt;&lt;w:basedOn w:val="Normal"/&gt;&lt;w:next w:val="Normal"/&gt;&lt;w:autoRedefine/&gt;&lt;w:uiPriority w:val="99"/&gt;&lt;w:semiHidden/&gt;&lt;w:unhideWhenUsed/&gt;&lt;w:pPr&gt;&lt;w:spacing w:line="240" w:lineRule="auto"/&gt;&lt;w:ind w:left="1680" w:firstLine="0"/&gt;&lt;/w:pPr&gt;&lt;/w:style&gt;&lt;w:style w:type="paragraph" w:styleId="Index8"&gt;&lt;w:name w:val="index 8"/&gt;&lt;w:basedOn w:val="Normal"/&gt;&lt;w:next w:val="Normal"/&gt;&lt;w:autoRedefine/&gt;&lt;w:uiPriority w:val="99"/&gt;&lt;w:semiHidden/&gt;&lt;w:unhideWhenUsed/&gt;&lt;w:pPr&gt;&lt;w:spacing w:line="240" w:lineRule="auto"/&gt;&lt;w:ind w:left="1920" w:firstLine="0"/&gt;&lt;/w:pPr&gt;&lt;/w:style&gt;&lt;w:style w:type="paragraph" w:styleId="Index9"&gt;&lt;w:name w:val="index 9"/&gt;&lt;w:basedOn w:val="Normal"/&gt;&lt;w:next w:val="Normal"/&gt;&lt;w:autoRedefine/&gt;&lt;w:uiPriority w:val="99"/&gt;&lt;w:semiHidden/&gt;&lt;w:unhideWhenUsed/&gt;&lt;w:pPr&gt;&lt;w:spacing w:line="240" w:lineRule="auto"/&gt;&lt;w:ind w:left="2160" w:firstLine="0"/&gt;&lt;/w:pPr&gt;&lt;/w:style&gt;&lt;w:style w:type="paragraph" w:styleId="IndexHeading"&gt;&lt;w:name w:val="index heading"/&gt;&lt;w:basedOn w:val="Normal"/&gt;&lt;w:next w:val="Index1"/&gt;&lt;w:uiPriority w:val="99"/&gt;&lt;w:semiHidden/&gt;&lt;w:unhideWhenUsed/&gt;&lt;w:pPr&gt;&lt;w:ind w:firstLine="0"/&gt;&lt;/w:pPr&gt;&lt;w:rPr&gt;&lt;w:rFonts w:asciiTheme="majorHAnsi" w:eastAsiaTheme="majorEastAsia" w:hAnsiTheme="majorHAnsi" w:cstheme="majorBidi"/&gt;&lt;w:b/&gt;&lt;w:bCs/&gt;&lt;/w:rPr&gt;&lt;/w:style&gt;&lt;w:style w:type="paragraph" w:styleId="IntenseQuote"&gt;&lt;w:name w:val="Intense Quote"/&gt;&lt;w:basedOn w:val="Normal"/&gt;&lt;w:next w:val="Normal"/&gt;&lt;w:link w:val="IntenseQuoteChar"/&gt;&lt;w:uiPriority w:val="30"/&gt;&lt;w:semiHidden/&gt;&lt;w:unhideWhenUsed/&gt;&lt;w:qFormat/&gt;&lt;w:rsid w:val="00EB69D3"/&gt;&lt;w:pPr&gt;&lt;w:pBdr&gt;&lt;w:top w:val="single" w:sz="4" w:space="10" w:color="6E6E6E" w:themeColor="accent1" w:themeShade="80"/&gt;&lt;w:bottom w:val="single" w:sz="4" w:space="10" w:color="6E6E6E" w:themeColor="accent1" w:themeShade="80"/&gt;&lt;/w:pBdr&gt;&lt;w:spacing w:before="360" w:after="360"/&gt;&lt;w:ind w:left="864" w:right="864" w:firstLine="0"/&gt;&lt;w:jc w:val="center"/&gt;&lt;/w:pPr&gt;&lt;w:rPr&gt;&lt;w:i/&gt;&lt;w:iCs/&gt;&lt;w:color w:val="6E6E6E" w:themeColor="accent1" w:themeShade="80"/&gt;&lt;/w:rPr&gt;&lt;/w:style&gt;&lt;w:style w:type="character" w:customStyle="1" w:styleId="IntenseQuoteChar"&gt;&lt;w:name w:val="Intense Quote Char"/&gt;&lt;w:basedOn w:val="DefaultParagraphFont"/&gt;&lt;w:link w:val="IntenseQuote"/&gt;&lt;w:uiPriority w:val="30"/&gt;&lt;w:semiHidden/&gt;&lt;w:rsid w:val="00EB69D3"/&gt;&lt;w:rPr&gt;&lt;w:i/&gt;&lt;w:iCs/&gt;&lt;w:color w:val="6E6E6E" w:themeColor="accent1" w:themeShade="80"/&gt;&lt;/w:rPr&gt;&lt;/w:style&gt;&lt;w:style w:type="paragraph" w:styleId="List"&gt;&lt;w:name w:val="List"/&gt;&lt;w:basedOn w:val="Normal"/&gt;&lt;w:uiPriority w:val="99"/&gt;&lt;w:semiHidden/&gt;&lt;w:unhideWhenUsed/&gt;&lt;w:pPr&gt;&lt;w:ind w:left="360" w:firstLine="0"/&gt;&lt;w:contextualSpacing/&gt;&lt;/w:pPr&gt;&lt;/w:style&gt;&lt;w:style w:type="paragraph" w:styleId="List2"&gt;&lt;w:name w:val="List 2"/&gt;&lt;w:basedOn w:val="Normal"/&gt;&lt;w:uiPriority w:val="99"/&gt;&lt;w:semiHidden/&gt;&lt;w:unhideWhenUsed/&gt;&lt;w:pPr&gt;&lt;w:ind w:left="720" w:firstLine="0"/&gt;&lt;w:contextualSpacing/&gt;&lt;/w:pPr&gt;&lt;/w:style&gt;&lt;w:style w:type="paragraph" w:styleId="List3"&gt;&lt;w:name w:val="List 3"/&gt;&lt;w:basedOn w:val="Normal"/&gt;&lt;w:uiPriority w:val="99"/&gt;&lt;w:semiHidden/&gt;&lt;w:unhideWhenUsed/&gt;&lt;w:pPr&gt;&lt;w:ind w:left="1080" w:firstLine="0"/&gt;&lt;w:contextualSpacing/&gt;&lt;/w:pPr&gt;&lt;/w:style&gt;&lt;w:style w:type="paragraph" w:styleId="List4"&gt;&lt;w:name w:val="List 4"/&gt;&lt;w:basedOn w:val="Normal"/&gt;&lt;w:uiPriority w:val="99"/&gt;&lt;w:semiHidden/&gt;&lt;w:unhideWhenUsed/&gt;&lt;w:pPr&gt;&lt;w:ind w:left="1440" w:firstLine="0"/&gt;&lt;w:contextualSpacing/&gt;&lt;/w:pPr&gt;&lt;/w:style&gt;&lt;w:style w:type="paragraph" w:styleId="List5"&gt;&lt;w:name w:val="List 5"/&gt;&lt;w:basedOn w:val="Normal"/&gt;&lt;w:uiPriority w:val="99"/&gt;&lt;w:semiHidden/&gt;&lt;w:unhideWhenUsed/&gt;&lt;w:pPr&gt;&lt;w:ind w:left="1800" w:firstLine="0"/&gt;&lt;w:contextualSpacing/&gt;&lt;/w:pPr&gt;&lt;/w:style&gt;&lt;w:style w:type="paragraph" w:styleId="ListBullet"&gt;&lt;w:name w:val="List Bullet"/&gt;&lt;w:basedOn w:val="Normal"/&gt;&lt;w:uiPriority w:val="8"/&gt;&lt;w:unhideWhenUsed/&gt;&lt;w:qFormat/&gt;&lt;w:pPr&gt;&lt;w:numPr&gt;&lt;w:numId w:val="1"/&gt;&lt;/w:numPr&gt;&lt;w:contextualSpacing/&gt;&lt;/w:pPr&gt;&lt;/w:style&gt;&lt;w:style w:type="paragraph" w:styleId="ListBullet2"&gt;&lt;w:name w:val="List Bullet 2"/&gt;&lt;w:basedOn w:val="Normal"/&gt;&lt;w:uiPriority w:val="99"/&gt;&lt;w:semiHidden/&gt;&lt;w:unhideWhenUsed/&gt;&lt;w:pPr&gt;&lt;w:numPr&gt;&lt;w:numId w:val="2"/&gt;&lt;/w:numPr&gt;&lt;w:ind w:firstLine="0"/&gt;&lt;w:contextualSpacing/&gt;&lt;/w:pPr&gt;&lt;/w:style&gt;&lt;w:style w:type="paragraph" w:styleId="ListBullet3"&gt;&lt;w:name w:val="List Bullet 3"/&gt;&lt;w:basedOn w:val="Normal"/&gt;&lt;w:uiPriority w:val="99"/&gt;&lt;w:semiHidden/&gt;&lt;w:unhideWhenUsed/&gt;&lt;w:pPr&gt;&lt;w:numPr&gt;&lt;w:numId w:val="3"/&gt;&lt;/w:numPr&gt;&lt;w:ind w:firstLine="0"/&gt;&lt;w:contextualSpacing/&gt;&lt;/w:pPr&gt;&lt;/w:style&gt;&lt;w:style w:type="paragraph" w:styleId="ListBullet4"&gt;&lt;w:name w:val="List Bullet 4"/&gt;&lt;w:basedOn w:val="Normal"/&gt;&lt;w:uiPriority w:val="99"/&gt;&lt;w:semiHidden/&gt;&lt;w:unhideWhenUsed/&gt;&lt;w:pPr&gt;&lt;w:numPr&gt;&lt;w:numId w:val="4"/&gt;&lt;/w:numPr&gt;&lt;w:ind w:firstLine="0"/&gt;&lt;w:contextualSpacing/&gt;&lt;/w:pPr&gt;&lt;/w:style&gt;&lt;w:style w:type="paragraph" w:styleId="ListBullet5"&gt;&lt;w:name w:val="List Bullet 5"/&gt;&lt;w:basedOn w:val="Normal"/&gt;&lt;w:uiPriority w:val="99"/&gt;&lt;w:semiHidden/&gt;&lt;w:unhideWhenUsed/&gt;&lt;w:pPr&gt;&lt;w:numPr&gt;&lt;w:numId w:val="5"/&gt;&lt;/w:numPr&gt;&lt;w:ind w:firstLine="0"/&gt;&lt;w:contextualSpacing/&gt;&lt;/w:pPr&gt;&lt;/w:style&gt;&lt;w:style w:type="paragraph" w:styleId="ListContinue"&gt;&lt;w:name w:val="List Continue"/&gt;&lt;w:basedOn w:val="Normal"/&gt;&lt;w:uiPriority w:val="99"/&gt;&lt;w:semiHidden/&gt;&lt;w:unhideWhenUsed/&gt;&lt;w:pPr&gt;&lt;w:spacing w:after="120"/&gt;&lt;w:ind w:left="360" w:firstLine="0"/&gt;&lt;w:contextualSpacing/&gt;&lt;/w:pPr&gt;&lt;/w:style&gt;&lt;w:style w:type="paragraph" w:styleId="ListContinue2"&gt;&lt;w:name w:val="List Continue 2"/&gt;&lt;w:basedOn w:val="Normal"/&gt;&lt;w:uiPriority w:val="99"/&gt;&lt;w:semiHidden/&gt;&lt;w:unhideWhenUsed/&gt;&lt;w:pPr&gt;&lt;w:spacing w:after="120"/&gt;&lt;w:ind w:left="720" w:firstLine="0"/&gt;&lt;w:contextualSpacing/&gt;&lt;/w:pPr&gt;&lt;/w:style&gt;&lt;w:style w:type="paragraph" w:styleId="ListContinue3"&gt;&lt;w:name w:val="List Continue 3"/&gt;&lt;w:basedOn w:val="Normal"/&gt;&lt;w:uiPriority w:val="99"/&gt;&lt;w:semiHidden/&gt;&lt;w:unhideWhenUsed/&gt;&lt;w:pPr&gt;&lt;w:spacing w:after="120"/&gt;&lt;w:ind w:left="1080" w:firstLine="0"/&gt;&lt;w:contextualSpacing/&gt;&lt;/w:pPr&gt;&lt;/w:style&gt;&lt;w:style w:type="paragraph" w:styleId="ListContinue4"&gt;&lt;w:name w:val="List Continue 4"/&gt;&lt;w:basedOn w:val="Normal"/&gt;&lt;w:uiPriority w:val="99"/&gt;&lt;w:semiHidden/&gt;&lt;w:unhideWhenUsed/&gt;&lt;w:pPr&gt;&lt;w:spacing w:after="120"/&gt;&lt;w:ind w:left="1440" w:firstLine="0"/&gt;&lt;w:contextualSpacing/&gt;&lt;/w:pPr&gt;&lt;/w:style&gt;&lt;w:style w:type="paragraph" w:styleId="ListContinue5"&gt;&lt;w:name w:val="List Continue 5"/&gt;&lt;w:basedOn w:val="Normal"/&gt;&lt;w:uiPriority w:val="99"/&gt;&lt;w:semiHidden/&gt;&lt;w:unhideWhenUsed/&gt;&lt;w:pPr&gt;&lt;w:spacing w:after="120"/&gt;&lt;w:ind w:left="1800" w:firstLine="0"/&gt;&lt;w:contextualSpacing/&gt;&lt;/w:pPr&gt;&lt;/w:style&gt;&lt;w:style w:type="paragraph" w:styleId="ListNumber"&gt;&lt;w:name w:val="List Number"/&gt;&lt;w:basedOn w:val="Normal"/&gt;&lt;w:uiPriority w:val="8"/&gt;&lt;w:unhideWhenUsed/&gt;&lt;w:qFormat/&gt;&lt;w:pPr&gt;&lt;w:numPr&gt;&lt;w:numId w:val="6"/&gt;&lt;/w:numPr&gt;&lt;w:contextualSpacing/&gt;&lt;/w:pPr&gt;&lt;/w:style&gt;&lt;w:style w:type="paragraph" w:styleId="ListNumber2"&gt;&lt;w:name w:val="List Number 2"/&gt;&lt;w:basedOn w:val="Normal"/&gt;&lt;w:uiPriority w:val="99"/&gt;&lt;w:semiHidden/&gt;&lt;w:unhideWhenUsed/&gt;&lt;w:pPr&gt;&lt;w:numPr&gt;&lt;w:numId w:val="7"/&gt;&lt;/w:numPr&gt;&lt;w:ind w:firstLine="0"/&gt;&lt;w:contextualSpacing/&gt;&lt;/w:pPr&gt;&lt;/w:style&gt;&lt;w:style w:type="paragraph" w:styleId="ListNumber3"&gt;&lt;w:name w:val="List Number 3"/&gt;&lt;w:basedOn w:val="Normal"/&gt;&lt;w:uiPriority w:val="99"/&gt;&lt;w:semiHidden/&gt;&lt;w:unhideWhenUsed/&gt;&lt;w:pPr&gt;&lt;w:numPr&gt;&lt;w:numId w:val="8"/&gt;&lt;/w:numPr&gt;&lt;w:ind w:firstLine="0"/&gt;&lt;w:contextualSpacing/&gt;&lt;/w:pPr&gt;&lt;/w:style&gt;&lt;w:style w:type="paragraph" w:styleId="ListNumber4"&gt;&lt;w:name w:val="List Number 4"/&gt;&lt;w:basedOn w:val="Normal"/&gt;&lt;w:uiPriority w:val="99"/&gt;&lt;w:semiHidden/&gt;&lt;w:unhideWhenUsed/&gt;&lt;w:pPr&gt;&lt;w:numPr&gt;&lt;w:numId w:val="9"/&gt;&lt;/w:numPr&gt;&lt;w:ind w:firstLine="0"/&gt;&lt;w:contextualSpacing/&gt;&lt;/w:pPr&gt;&lt;/w:style&gt;&lt;w:style w:type="paragraph" w:styleId="ListNumber5"&gt;&lt;w:name w:val="List Number 5"/&gt;&lt;w:basedOn w:val="Normal"/&gt;&lt;w:uiPriority w:val="99"/&gt;&lt;w:semiHidden/&gt;&lt;w:unhideWhenUsed/&gt;&lt;w:pPr&gt;&lt;w:numPr&gt;&lt;w:numId w:val="10"/&gt;&lt;/w:numPr&gt;&lt;w:ind w:firstLine="0"/&gt;&lt;w:contextualSpacing/&gt;&lt;/w:pPr&gt;&lt;/w:style&gt;&lt;w:style w:type="paragraph" w:styleId="ListParagraph"&gt;&lt;w:name w:val="List Paragraph"/&gt;&lt;w:basedOn w:val="Normal"/&gt;&lt;w:uiPriority w:val="34"/&gt;&lt;w:semiHidden/&gt;&lt;w:unhideWhenUsed/&gt;&lt;w:qFormat/&gt;&lt;w:pPr&gt;&lt;w:ind w:left="720" w:firstLine="0"/&gt;&lt;w:contextualSpacing/&gt;&lt;/w:pPr&gt;&lt;/w:style&gt;&lt;w:style w:type="paragraph" w:styleId="MacroText"&gt;&lt;w:name w:val="macro"/&gt;&lt;w:link w:val="MacroTextChar"/&gt;&lt;w:uiPriority w:val="99"/&gt;&lt;w:semiHidden/&gt;&lt;w:unhideWhenUsed/&gt;&lt;w:rsid w:val="00EB69D3"/&gt;&lt;w:pPr&gt;&lt;w:tabs&gt;&lt;w:tab w:val="left" w:pos="480"/&gt;&lt;w:tab w:val="left" w:pos="960"/&gt;&lt;w:tab w:val="left" w:pos="1440"/&gt;&lt;w:tab w:val="left" w:pos="1920"/&gt;&lt;w:tab w:val="left" w:pos="2400"/&gt;&lt;w:tab w:val="left" w:pos="2880"/&gt;&lt;w:tab w:val="left" w:pos="3360"/&gt;&lt;w:tab w:val="left" w:pos="3840"/&gt;&lt;w:tab w:val="left" w:pos="4320"/&gt;&lt;/w:tabs&gt;&lt;w:ind w:firstLine="0"/&gt;&lt;/w:pPr&gt;&lt;w:rPr&gt;&lt;w:rFonts w:ascii="Consolas" w:hAnsi="Consolas" w:cs="Consolas"/&gt;&lt;w:kern w:val="24"/&gt;&lt;w:sz w:val="22"/&gt;&lt;w:szCs w:val="20"/&gt;&lt;/w:rPr&gt;&lt;/w:style&gt;&lt;w:style w:type="character" w:customStyle="1" w:styleId="MacroTextChar"&gt;&lt;w:name w:val="Macro Text Char"/&gt;&lt;w:basedOn w:val="DefaultParagraphFont"/&gt;&lt;w:link w:val="MacroText"/&gt;&lt;w:uiPriority w:val="99"/&gt;&lt;w:semiHidden/&gt;&lt;w:rsid w:val="00EB69D3"/&gt;&lt;w:rPr&gt;&lt;w:rFonts w:ascii="Consolas" w:hAnsi="Consolas" w:cs="Consolas"/&gt;&lt;w:kern w:val="24"/&gt;&lt;w:sz w:val="22"/&gt;&lt;w:szCs w:val="20"/&gt;&lt;/w:rPr&gt;&lt;/w:style&gt;&lt;w:style w:type="paragraph" w:styleId="MessageHeader"&gt;&lt;w:name w:val="Message Header"/&gt;&lt;w:basedOn w:val="Normal"/&gt;&lt;w:link w:val="MessageHeaderChar"/&gt;&lt;w:uiPriority w:val="99"/&gt;&lt;w:semiHidden/&gt;&lt;w:unhideWhenUsed/&gt;&lt;w:pPr&gt;&lt;w:pBdr&gt;&lt;w:top w:val="single" w:sz="6" w:space="1" w:color="auto"/&gt;&lt;w:left w:val="single" w:sz="6" w:space="1" w:color="auto"/&gt;&lt;w:bottom w:val="single" w:sz="6" w:space="1" w:color="auto"/&gt;&lt;w:right w:val="single" w:sz="6" w:space="1" w:color="auto"/&gt;&lt;/w:pBdr&gt;&lt;w:shd w:val="pct20" w:color="auto" w:fill="auto"/&gt;&lt;w:spacing w:line="240" w:lineRule="auto"/&gt;&lt;w:ind w:left="1080" w:firstLine="0"/&gt;&lt;/w:pPr&gt;&lt;w:rPr&gt;&lt;w:rFonts w:asciiTheme="majorHAnsi" w:eastAsiaTheme="majorEastAsia" w:hAnsiTheme="majorHAnsi" w:cstheme="majorBidi"/&gt;&lt;/w:rPr&gt;&lt;/w:style&gt;&lt;w:style w:type="character" w:customStyle="1" w:styleId="MessageHeaderChar"&gt;&lt;w:name w:val="Message Header Char"/&gt;&lt;w:basedOn w:val="DefaultParagraphFont"/&gt;&lt;w:link w:val="MessageHeader"/&gt;&lt;w:uiPriority w:val="99"/&gt;&lt;w:semiHidden/&gt;&lt;w:rPr&gt;&lt;w:rFonts w:asciiTheme="majorHAnsi" w:eastAsiaTheme="majorEastAsia" w:hAnsiTheme="majorHAnsi" w:cstheme="majorBidi"/&gt;&lt;w:kern w:val="24"/&gt;&lt;w:shd w:val="pct20" w:color="auto" w:fill="auto"/&gt;&lt;/w:rPr&gt;&lt;/w:style&gt;&lt;w:style w:type="paragraph" w:styleId="NormalWeb"&gt;&lt;w:name w:val="Normal (Web)"/&gt;&lt;w:basedOn w:val="Normal"/&gt;&lt;w:uiPriority w:val="99"/&gt;&lt;w:semiHidden/&gt;&lt;w:unhideWhenUsed/&gt;&lt;w:pPr&gt;&lt;w:ind w:firstLine="0"/&gt;&lt;/w:pPr&gt;&lt;w:rPr&gt;&lt;w:rFonts w:ascii="Times New Roman" w:hAnsi="Times New Roman" w:cs="Times New Roman"/&gt;&lt;/w:rPr&gt;&lt;/w:style&gt;&lt;w:style w:type="paragraph" w:styleId="NormalIndent"&gt;&lt;w:name w:val="Normal Indent"/&gt;&lt;w:basedOn w:val="Normal"/&gt;&lt;w:uiPriority w:val="99"/&gt;&lt;w:semiHidden/&gt;&lt;w:unhideWhenUsed/&gt;&lt;w:pPr&gt;&lt;w:ind w:left="720" w:firstLine="0"/&gt;&lt;/w:pPr&gt;&lt;/w:style&gt;&lt;w:style w:type="paragraph" w:styleId="NoteHeading"&gt;&lt;w:name w:val="Note Heading"/&gt;&lt;w:basedOn w:val="Normal"/&gt;&lt;w:next w:val="Normal"/&gt;&lt;w:link w:val="NoteHeadingChar"/&gt;&lt;w:uiPriority w:val="99"/&gt;&lt;w:semiHidden/&gt;&lt;w:unhideWhenUsed/&gt;&lt;w:pPr&gt;&lt;w:spacing w:line="240" w:lineRule="auto"/&gt;&lt;w:ind w:firstLine="0"/&gt;&lt;/w:pPr&gt;&lt;/w:style&gt;&lt;w:style w:type="character" w:customStyle="1" w:styleId="NoteHeadingChar"&gt;&lt;w:name w:val="Note Heading Char"/&gt;&lt;w:basedOn w:val="DefaultParagraphFont"/&gt;&lt;w:link w:val="NoteHeading"/&gt;&lt;w:uiPriority w:val="99"/&gt;&lt;w:semiHidden/&gt;&lt;w:rPr&gt;&lt;w:kern w:val="24"/&gt;&lt;/w:rPr&gt;&lt;/w:style&gt;&lt;w:style w:type="paragraph" w:styleId="PlainText"&gt;&lt;w:name w:val="Plain Text"/&gt;&lt;w:basedOn w:val="Normal"/&gt;&lt;w:link w:val="PlainTextChar"/&gt;&lt;w:uiPriority w:val="99"/&gt;&lt;w:semiHidden/&gt;&lt;w:unhideWhenUsed/&gt;&lt;w:rsid w:val="00EB69D3"/&gt;&lt;w:pPr&gt;&lt;w:spacing w:line="240" w:lineRule="auto"/&gt;&lt;w:ind w:firstLine="0"/&gt;&lt;/w:pPr&gt;&lt;w:rPr&gt;&lt;w:rFonts w:ascii="Consolas" w:hAnsi="Consolas" w:cs="Consolas"/&gt;&lt;w:sz w:val="22"/&gt;&lt;w:szCs w:val="21"/&gt;&lt;/w:rPr&gt;&lt;/w:style&gt;&lt;w:style w:type="character" w:customStyle="1" w:styleId="PlainTextChar"&gt;&lt;w:name w:val="Plain Text Char"/&gt;&lt;w:basedOn w:val="DefaultParagraphFont"/&gt;&lt;w:link w:val="PlainText"/&gt;&lt;w:uiPriority w:val="99"/&gt;&lt;w:semiHidden/&gt;&lt;w:rsid w:val="00EB69D3"/&gt;&lt;w:rPr&gt;&lt;w:rFonts w:ascii="Consolas" w:hAnsi="Consolas" w:cs="Consolas"/&gt;&lt;w:sz w:val="22"/&gt;&lt;w:szCs w:val="21"/&gt;&lt;/w:rPr&gt;&lt;/w:style&gt;&lt;w:style w:type="paragraph" w:styleId="Quote"&gt;&lt;w:name w:val="Quote"/&gt;&lt;w:basedOn w:val="Normal"/&gt;&lt;w:next w:val="Normal"/&gt;&lt;w:link w:val="QuoteChar"/&gt;&lt;w:uiPriority w:val="29"/&gt;&lt;w:semiHidden/&gt;&lt;w:unhideWhenUsed/&gt;&lt;w:qFormat/&gt;&lt;w:pPr&gt;&lt;w:spacing w:before="200" w:after="160"/&gt;&lt;w:ind w:left="864" w:right="864" w:firstLine="0"/&gt;&lt;w:jc w:val="center"/&gt;&lt;/w:pPr&gt;&lt;w:rPr&gt;&lt;w:i/&gt;&lt;w:iCs/&gt;&lt;w:color w:val="404040" w:themeColor="text1" w:themeTint="BF"/&gt;&lt;/w:rPr&gt;&lt;/w:style&gt;&lt;w:style w:type="character" w:customStyle="1" w:styleId="QuoteChar"&gt;&lt;w:name w:val="Quote Char"/&gt;&lt;w:basedOn w:val="DefaultParagraphFont"/&gt;&lt;w:link w:val="Quote"/&gt;&lt;w:uiPriority w:val="29"/&gt;&lt;w:semiHidden/&gt;&lt;w:rPr&gt;&lt;w:i/&gt;&lt;w:iCs/&gt;&lt;w:color w:val="404040" w:themeColor="text1" w:themeTint="BF"/&gt;&lt;w:kern w:val="24"/&gt;&lt;/w:rPr&gt;&lt;/w:style&gt;&lt;w:style w:type="paragraph" w:styleId="Salutation"&gt;&lt;w:name w:val="Salutation"/&gt;&lt;w:basedOn w:val="Normal"/&gt;&lt;w:next w:val="Normal"/&gt;&lt;w:link w:val="SalutationChar"/&gt;&lt;w:uiPriority w:val="99"/&gt;&lt;w:semiHidden/&gt;&lt;w:unhideWhenUsed/&gt;&lt;w:pPr&gt;&lt;w:ind w:firstLine="0"/&gt;&lt;/w:pPr&gt;&lt;/w:style&gt;&lt;w:style w:type="character" w:customStyle="1" w:styleId="SalutationChar"&gt;&lt;w:name w:val="Salutation Char"/&gt;&lt;w:basedOn w:val="DefaultParagraphFont"/&gt;&lt;w:link w:val="Salutation"/&gt;&lt;w:uiPriority w:val="99"/&gt;&lt;w:semiHidden/&gt;&lt;w:rPr&gt;&lt;w:kern w:val="24"/&gt;&lt;/w:rPr&gt;&lt;/w:style&gt;&lt;w:style w:type="paragraph" w:styleId="Signature"&gt;&lt;w:name w:val="Signature"/&gt;&lt;w:basedOn w:val="Normal"/&gt;&lt;w:link w:val="SignatureChar"/&gt;&lt;w:uiPriority w:val="99"/&gt;&lt;w:semiHidden/&gt;&lt;w:unhideWhenUsed/&gt;&lt;w:pPr&gt;&lt;w:spacing w:line="240" w:lineRule="auto"/&gt;&lt;w:ind w:left="4320" w:firstLine="0"/&gt;&lt;/w:pPr&gt;&lt;/w:style&gt;&lt;w:style w:type="character" w:customStyle="1" w:styleId="SignatureChar"&gt;&lt;w:name w:val="Signature Char"/&gt;&lt;w:basedOn w:val="DefaultParagraphFont"/&gt;&lt;w:link w:val="Signature"/&gt;&lt;w:uiPriority w:val="99"/&gt;&lt;w:semiHidden/&gt;&lt;w:rPr&gt;&lt;w:kern w:val="24"/&gt;&lt;/w:rPr&gt;&lt;/w:style&gt;&lt;w:style w:type="paragraph" w:customStyle="1" w:styleId="Title2"&gt;&lt;w:name w:val="Title 2"/&gt;&lt;w:basedOn w:val="Normal"/&gt;&lt;w:uiPriority w:val="1"/&gt;&lt;w:qFormat/&gt;&lt;w:pPr&gt;&lt;w:ind w:firstLine="0"/&gt;&lt;w:jc w:val="center"/&gt;&lt;/w:pPr&gt;&lt;/w:style&gt;&lt;w:style w:type="paragraph" w:styleId="TableofAuthorities"&gt;&lt;w:name w:val="table of authorities"/&gt;&lt;w:basedOn w:val="Normal"/&gt;&lt;w:next w:val="Normal"/&gt;&lt;w:uiPriority w:val="99"/&gt;&lt;w:semiHidden/&gt;&lt;w:unhideWhenUsed/&gt;&lt;w:pPr&gt;&lt;w:ind w:left="240" w:firstLine="0"/&gt;&lt;/w:pPr&gt;&lt;/w:style&gt;&lt;w:style w:type="paragraph" w:styleId="TableofFigures"&gt;&lt;w:name w:val="table of figures"/&gt;&lt;w:basedOn w:val="Normal"/&gt;&lt;w:next w:val="Normal"/&gt;&lt;w:uiPriority w:val="99"/&gt;&lt;w:semiHidden/&gt;&lt;w:unhideWhenUsed/&gt;&lt;w:pPr&gt;&lt;w:ind w:firstLine="0"/&gt;&lt;/w:pPr&gt;&lt;/w:style&gt;&lt;w:style w:type="paragraph" w:styleId="TOAHeading"&gt;&lt;w:name w:val="toa heading"/&gt;&lt;w:basedOn w:val="Normal"/&gt;&lt;w:next w:val="Normal"/&gt;&lt;w:uiPriority w:val="99"/&gt;&lt;w:semiHidden/&gt;&lt;w:unhideWhenUsed/&gt;&lt;w:pPr&gt;&lt;w:spacing w:before="120"/&gt;&lt;w:ind w:firstLine="0"/&gt;&lt;/w:pPr&gt;&lt;w:rPr&gt;&lt;w:rFonts w:asciiTheme="majorHAnsi" w:eastAsiaTheme="majorEastAsia" w:hAnsiTheme="majorHAnsi" w:cstheme="majorBidi"/&gt;&lt;w:b/&gt;&lt;w:bCs/&gt;&lt;/w:rPr&gt;&lt;/w:style&gt;&lt;w:style w:type="paragraph" w:styleId="TOC4"&gt;&lt;w:name w:val="toc 4"/&gt;&lt;w:basedOn w:val="Normal"/&gt;&lt;w:next w:val="Normal"/&gt;&lt;w:autoRedefine/&gt;&lt;w:uiPriority w:val="39"/&gt;&lt;w:semiHidden/&gt;&lt;w:unhideWhenUsed/&gt;&lt;w:pPr&gt;&lt;w:spacing w:after="100"/&gt;&lt;w:ind w:left="720" w:firstLine="0"/&gt;&lt;/w:pPr&gt;&lt;/w:style&gt;&lt;w:style w:type="paragraph" w:styleId="TOC5"&gt;&lt;w:name w:val="toc 5"/&gt;&lt;w:basedOn w:val="Normal"/&gt;&lt;w:next w:val="Normal"/&gt;&lt;w:autoRedefine/&gt;&lt;w:uiPriority w:val="39"/&gt;&lt;w:semiHidden/&gt;&lt;w:unhideWhenUsed/&gt;&lt;w:pPr&gt;&lt;w:spacing w:after="100"/&gt;&lt;w:ind w:left="960" w:firstLine="0"/&gt;&lt;/w:pPr&gt;&lt;/w:style&gt;&lt;w:style w:type="paragraph" w:styleId="TOC6"&gt;&lt;w:name w:val="toc 6"/&gt;&lt;w:basedOn w:val="Normal"/&gt;&lt;w:next w:val="Normal"/&gt;&lt;w:autoRedefine/&gt;&lt;w:uiPriority w:val="39"/&gt;&lt;w:semiHidden/&gt;&lt;w:unhideWhenUsed/&gt;&lt;w:pPr&gt;&lt;w:spacing w:after="100"/&gt;&lt;w:ind w:left="1200" w:firstLine="0"/&gt;&lt;/w:pPr&gt;&lt;/w:style&gt;&lt;w:style w:type="paragraph" w:styleId="TOC7"&gt;&lt;w:name w:val="toc 7"/&gt;&lt;w:basedOn w:val="Normal"/&gt;&lt;w:next w:val="Normal"/&gt;&lt;w:autoRedefine/&gt;&lt;w:uiPriority w:val="39"/&gt;&lt;w:semiHidden/&gt;&lt;w:unhideWhenUsed/&gt;&lt;w:pPr&gt;&lt;w:spacing w:after="100"/&gt;&lt;w:ind w:left="1440" w:firstLine="0"/&gt;&lt;/w:pPr&gt;&lt;/w:style&gt;&lt;w:style w:type="paragraph" w:styleId="TOC8"&gt;&lt;w:name w:val="toc 8"/&gt;&lt;w:basedOn w:val="Normal"/&gt;&lt;w:next w:val="Normal"/&gt;&lt;w:autoRedefine/&gt;&lt;w:uiPriority w:val="39"/&gt;&lt;w:semiHidden/&gt;&lt;w:unhideWhenUsed/&gt;&lt;w:pPr&gt;&lt;w:spacing w:after="100"/&gt;&lt;w:ind w:left="1680" w:firstLine="0"/&gt;&lt;/w:pPr&gt;&lt;/w:style&gt;&lt;w:style w:type="paragraph" w:styleId="TOC9"&gt;&lt;w:name w:val="toc 9"/&gt;&lt;w:basedOn w:val="Normal"/&gt;&lt;w:next w:val="Normal"/&gt;&lt;w:autoRedefine/&gt;&lt;w:uiPriority w:val="39"/&gt;&lt;w:semiHidden/&gt;&lt;w:unhideWhenUsed/&gt;&lt;w:pPr&gt;&lt;w:spacing w:after="100"/&gt;&lt;w:ind w:left="1920" w:firstLine="0"/&gt;&lt;/w:pPr&gt;&lt;/w:style&gt;&lt;w:style w:type="character" w:styleId="EndnoteReference"&gt;&lt;w:name w:val="endnote reference"/&gt;&lt;w:basedOn w:val="DefaultParagraphFont"/&gt;&lt;w:uiPriority w:val="99"/&gt;&lt;w:semiHidden/&gt;&lt;w:unhideWhenUsed/&gt;&lt;w:rPr&gt;&lt;w:vertAlign w:val="superscript"/&gt;&lt;/w:rPr&gt;&lt;/w:style&gt;&lt;w:style w:type="character" w:styleId="FootnoteReference"&gt;&lt;w:name w:val="footnote reference"/&gt;&lt;w:basedOn w:val="DefaultParagraphFont"/&gt;&lt;w:uiPriority w:val="99"/&gt;&lt;w:qFormat/&gt;&lt;w:rPr&gt;&lt;w:vertAlign w:val="superscript"/&gt;&lt;/w:rPr&gt;&lt;/w:style&gt;&lt;w:style w:type="table" w:customStyle="1" w:styleId="APAReport"&gt;&lt;w:name w:val="APA Report"/&gt;&lt;w:basedOn w:val="TableNormal"/&gt;&lt;w:uiPriority w:val="99"/&gt;&lt;w:rsid w:val="003F7CBD"/&gt;&lt;w:pPr&gt;&lt;w:spacing w:line="240" w:lineRule="auto"/&gt;&lt;w:ind w:firstLine="0"/&gt;&lt;/w:pPr&gt;&lt;w:tblPr&gt;&lt;w:tblInd w:w="0" w:type="dxa"/&gt;&lt;w:tblBorders&gt;&lt;w:top w:val="single" w:sz="12" w:space="0" w:color="auto"/&gt;&lt;w:bottom w:val="single" w:sz="12" w:space="0" w:color="auto"/&gt;&lt;/w:tblBorders&gt;&lt;w:tblCellMar&gt;&lt;w:top w:w="0" w:type="dxa"/&gt;&lt;w:left w:w="108" w:type="dxa"/&gt;&lt;w:bottom w:w="0" w:type="dxa"/&gt;&lt;w:right w:w="108" w:type="dxa"/&gt;&lt;/w:tblCellMar&gt;&lt;/w:tblPr&gt;&lt;w:tblStylePr w:type="firstRow"&gt;&lt;w:rPr&gt;&lt;w:rFonts w:asciiTheme="majorHAnsi" w:hAnsiTheme="majorHAnsi"/&gt;&lt;/w:rPr&gt;&lt;w:tblPr/&gt;&lt;w:tcPr&gt;&lt;w:tcBorders&gt;&lt;w:top w:val="single" w:sz="12" w:space="0" w:color="auto"/&gt;&lt;w:left w:val="nil"/&gt;&lt;w:bottom w:val="single" w:sz="12" w:space="0" w:color="auto"/&gt;&lt;w:right w:val="nil"/&gt;&lt;w:insideH w:val="nil"/&gt;&lt;w:insideV w:val="nil"/&gt;&lt;w:tl2br w:val="nil"/&gt;&lt;w:tr2bl w:val="nil"/&gt;&lt;/w:tcBorders&gt;&lt;/w:tcPr&gt;&lt;/w:tblStylePr&gt;&lt;/w:style&gt;&lt;w:style w:type="paragraph" w:customStyle="1" w:styleId="TableFigure"&gt;&lt;w:name w:val="Table/Figure"/&gt;&lt;w:basedOn w:val="Normal"/&gt;&lt;w:uiPriority w:val="7"/&gt;&lt;w:qFormat/&gt;&lt;w:pPr&gt;&lt;w:spacing w:before="240"/&gt;&lt;w:ind w:firstLine="0"/&gt;&lt;w:contextualSpacing/&gt;&lt;/w:pPr&gt;&lt;/w:style&gt;&lt;w:style w:type="paragraph" w:styleId="Footer"&gt;&lt;w:name w:val="footer"/&gt;&lt;w:basedOn w:val="Normal"/&gt;&lt;w:link w:val="FooterChar"/&gt;&lt;w:uiPriority w:val="99"/&gt;&lt;w:qFormat/&gt;&lt;w:pPr&gt;&lt;w:tabs&gt;&lt;w:tab w:val="center" w:pos="4680"/&gt;&lt;w:tab w:val="right" w:pos="9360"/&gt;&lt;/w:tabs&gt;&lt;w:spacing w:line="240" w:lineRule="auto"/&gt;&lt;/w:pPr&gt;&lt;/w:style&gt;&lt;w:style w:type="character" w:customStyle="1" w:styleId="FooterChar"&gt;&lt;w:name w:val="Footer Char"/&gt;&lt;w:basedOn w:val="DefaultParagraphFont"/&gt;&lt;w:link w:val="Footer"/&gt;&lt;w:uiPriority w:val="99"/&gt;&lt;w:rsid w:val="00DB2E59"/&gt;&lt;/w:style&gt;&lt;w:style w:type="character" w:styleId="CommentReference"&gt;&lt;w:name w:val="annotation reference"/&gt;&lt;w:basedOn w:val="DefaultParagraphFont"/&gt;&lt;w:uiPriority w:val="99"/&gt;&lt;w:semiHidden/&gt;&lt;w:unhideWhenUsed/&gt;&lt;w:rsid w:val="00EB69D3"/&gt;&lt;w:rPr&gt;&lt;w:sz w:val="22"/&gt;&lt;w:szCs w:val="16"/&gt;&lt;/w:rPr&gt;&lt;/w:style&gt;&lt;w:style w:type="paragraph" w:styleId="EndnoteText"&gt;&lt;w:name w:val="endnote text"/&gt;&lt;w:basedOn w:val="Normal"/&gt;&lt;w:link w:val="EndnoteTextChar"/&gt;&lt;w:uiPriority w:val="99"/&gt;&lt;w:semiHidden/&gt;&lt;w:unhideWhenUsed/&gt;&lt;w:qFormat/&gt;&lt;w:rsid w:val="00EB69D3"/&gt;&lt;w:pPr&gt;&lt;w:spacing w:line="240" w:lineRule="auto"/&gt;&lt;/w:pPr&gt;&lt;w:rPr&gt;&lt;w:sz w:val="22"/&gt;&lt;w:szCs w:val="20"/&gt;&lt;/w:rPr&gt;&lt;/w:style&gt;&lt;w:style w:type="character" w:customStyle="1" w:styleId="EndnoteTextChar"&gt;&lt;w:name w:val="Endnote Text Char"/&gt;&lt;w:basedOn w:val="DefaultParagraphFont"/&gt;&lt;w:link w:val="EndnoteText"/&gt;&lt;w:uiPriority w:val="99"/&gt;&lt;w:semiHidden/&gt;&lt;w:rsid w:val="00EB69D3"/&gt;&lt;w:rPr&gt;&lt;w:sz w:val="22"/&gt;&lt;w:szCs w:val="20"/&gt;&lt;/w:rPr&gt;&lt;/w:style&gt;&lt;w:style w:type="character" w:styleId="HTMLCode"&gt;&lt;w:name w:val="HTML Code"/&gt;&lt;w:basedOn w:val="DefaultParagraphFont"/&gt;&lt;w:uiPriority w:val="99"/&gt;&lt;w:semiHidden/&gt;&lt;w:unhideWhenUsed/&gt;&lt;w:rsid w:val="00EB69D3"/&gt;&lt;w:rPr&gt;&lt;w:rFonts w:ascii="Consolas" w:hAnsi="Consolas"/&gt;&lt;w:sz w:val="22"/&gt;&lt;w:szCs w:val="20"/&gt;&lt;/w:rPr&gt;&lt;/w:style&gt;&lt;w:style w:type="character" w:styleId="HTMLKeyboard"&gt;&lt;w:name w:val="HTML Keyboard"/&gt;&lt;w:basedOn w:val="DefaultParagraphFont"/&gt;&lt;w:uiPriority w:val="99"/&gt;&lt;w:semiHidden/&gt;&lt;w:unhideWhenUsed/&gt;&lt;w:rsid w:val="00EB69D3"/&gt;&lt;w:rPr&gt;&lt;w:rFonts w:ascii="Consolas" w:hAnsi="Consolas"/&gt;&lt;w:sz w:val="22"/&gt;&lt;w:szCs w:val="20"/&gt;&lt;/w:rPr&gt;&lt;/w:style&gt;&lt;w:style w:type="character" w:styleId="HTMLTypewriter"&gt;&lt;w:name w:val="HTML Typewriter"/&gt;&lt;w:basedOn w:val="DefaultParagraphFont"/&gt;&lt;w:uiPriority w:val="99"/&gt;&lt;w:semiHidden/&gt;&lt;w:unhideWhenUsed/&gt;&lt;w:rsid w:val="00EB69D3"/&gt;&lt;w:rPr&gt;&lt;w:rFonts w:ascii="Consolas" w:hAnsi="Consolas"/&gt;&lt;w:sz w:val="22"/&gt;&lt;w:szCs w:val="20"/&gt;&lt;/w:rPr&gt;&lt;/w:style&gt;&lt;w:style w:type="paragraph" w:styleId="TOCHeading"&gt;&lt;w:name w:val="TOC Heading"/&gt;&lt;w:basedOn w:val="Heading1"/&gt;&lt;w:next w:val="Normal"/&gt;&lt;w:uiPriority w:val="39"/&gt;&lt;w:semiHidden/&gt;&lt;w:unhideWhenUsed/&gt;&lt;w:qFormat/&gt;&lt;w:rsid w:val="00EB69D3"/&gt;&lt;w:pPr&gt;&lt;w:spacing w:before="240"/&gt;&lt;w:ind w:firstLine="720"/&gt;&lt;w:jc w:val="left"/&gt;&lt;w:outlineLvl w:val="9"/&gt;&lt;/w:pPr&gt;&lt;w:rPr&gt;&lt;w:b w:val="0"/&gt;&lt;w:bCs w:val="0"/&gt;&lt;w:color w:val="6E6E6E" w:themeColor="accent1" w:themeShade="80"/&gt;&lt;w:sz w:val="32"/&gt;&lt;w:szCs w:val="32"/&gt;&lt;/w:rPr&gt;&lt;/w:style&gt;&lt;w:style w:type="character" w:styleId="IntenseReference"&gt;&lt;w:name w:val="Intense Reference"/&gt;&lt;w:basedOn w:val="DefaultParagraphFont"/&gt;&lt;w:uiPriority w:val="32"/&gt;&lt;w:semiHidden/&gt;&lt;w:unhideWhenUsed/&gt;&lt;w:qFormat/&gt;&lt;w:rsid w:val="00EB69D3"/&gt;&lt;w:rPr&gt;&lt;w:b/&gt;&lt;w:bCs/&gt;&lt;w:caps w:val="0"/&gt;&lt;w:smallCaps/&gt;&lt;w:color w:val="6E6E6E" w:themeColor="accent1" w:themeShade="80"/&gt;&lt;w:spacing w:val="5"/&gt;&lt;/w:rPr&gt;&lt;/w:style&gt;&lt;w:style w:type="character" w:styleId="IntenseEmphasis"&gt;&lt;w:name w:val="Intense Emphasis"/&gt;&lt;w:basedOn w:val="DefaultParagraphFont"/&gt;&lt;w:uiPriority w:val="21"/&gt;&lt;w:semiHidden/&gt;&lt;w:unhideWhenUsed/&gt;&lt;w:qFormat/&gt;&lt;w:rsid w:val="00EB69D3"/&gt;&lt;w:rPr&gt;&lt;w:i/&gt;&lt;w:iCs/&gt;&lt;w:color w:val="6E6E6E" w:themeColor="accent1" w:themeShade="80"/&gt;&lt;/w:rPr&gt;&lt;/w:style&gt;&lt;w:style w:type="table" w:styleId="GridTable4-Accent4"&gt;&lt;w:name w:val="Grid Table 4 Accent 4"/&gt;&lt;w:basedOn w:val="TableNormal"/&gt;&lt;w:uiPriority w:val="49"/&gt;&lt;w:rsid w:val="003F7CBD"/&gt;&lt;w:pPr&gt;&lt;w:spacing w:line="240" w:lineRule="auto"/&gt;&lt;/w:pPr&gt;&lt;w:tblPr&gt;&lt;w:tblStyleRowBandSize w:val="1"/&gt;&lt;w:tblStyleColBandSize w:val="1"/&gt;&lt;w:tblInd w:w="0" w:type="dxa"/&gt;&lt;w:tblBorders&gt;&lt;w:top w:val="single" w:sz="4" w:space="0" w:color="B2B2B2" w:themeColor="accent4" w:themeTint="99"/&gt;&lt;w:left w:val="single" w:sz="4" w:space="0" w:color="B2B2B2" w:themeColor="accent4" w:themeTint="99"/&gt;&lt;w:bottom w:val="single" w:sz="4" w:space="0" w:color="B2B2B2" w:themeColor="accent4" w:themeTint="99"/&gt;&lt;w:right w:val="single" w:sz="4" w:space="0" w:color="B2B2B2" w:themeColor="accent4" w:themeTint="99"/&gt;&lt;w:insideH w:val="single" w:sz="4" w:space="0" w:color="B2B2B2" w:themeColor="accent4" w:themeTint="99"/&gt;&lt;w:insideV w:val="single" w:sz="4" w:space="0" w:color="B2B2B2" w:themeColor="accent4" w:themeTint="99"/&gt;&lt;/w:tblBorders&gt;&lt;w:tblCellMar&gt;&lt;w:top w:w="0" w:type="dxa"/&gt;&lt;w:left w:w="108" w:type="dxa"/&gt;&lt;w:bottom w:w="0" w:type="dxa"/&gt;&lt;w:right w:w="108" w:type="dxa"/&gt;&lt;/w:tblCellMar&gt;&lt;/w:tblPr&gt;&lt;w:tblStylePr w:type="firstRow"&gt;&lt;w:rPr&gt;&lt;w:b/&gt;&lt;w:bCs/&gt;&lt;w:color w:val="FFFFFF" w:themeColor="background1"/&gt;&lt;/w:rPr&gt;&lt;w:tblPr/&gt;&lt;w:tcPr&gt;&lt;w:tcBorders&gt;&lt;w:top w:val="single" w:sz="4" w:space="0" w:color="808080" w:themeColor="accent4"/&gt;&lt;w:left w:val="single" w:sz="4" w:space="0" w:color="808080" w:themeColor="accent4"/&gt;&lt;w:bottom w:val="single" w:sz="4" w:space="0" w:color="808080" w:themeColor="accent4"/&gt;&lt;w:right w:val="single" w:sz="4" w:space="0" w:color="808080" w:themeColor="accent4"/&gt;&lt;w:insideH w:val="nil"/&gt;&lt;w:insideV w:val="nil"/&gt;&lt;/w:tcBorders&gt;&lt;w:shd w:val="clear" w:color="auto" w:fill="808080" w:themeFill="accent4"/&gt;&lt;/w:tcPr&gt;&lt;/w:tblStylePr&gt;&lt;w:tblStylePr w:type="lastRow"&gt;&lt;w:rPr&gt;&lt;w:b/&gt;&lt;w:bCs/&gt;&lt;/w:rPr&gt;&lt;w:tblPr/&gt;&lt;w:tcPr&gt;&lt;w:tcBorders&gt;&lt;w:top w:val="double" w:sz="4" w:space="0" w:color="808080" w:themeColor="accent4"/&gt;&lt;/w:tcBorders&gt;&lt;/w:tcPr&gt;&lt;/w:tblStylePr&gt;&lt;w:tblStylePr w:type="firstCol"&gt;&lt;w:rPr&gt;&lt;w:b/&gt;&lt;w:bCs/&gt;&lt;/w:rPr&gt;&lt;/w:tblStylePr&gt;&lt;w:tblStylePr w:type="lastCol"&gt;&lt;w:rPr&gt;&lt;w:b/&gt;&lt;w:bCs/&gt;&lt;/w:rPr&gt;&lt;/w:tblStylePr&gt;&lt;w:tblStylePr w:type="band1Vert"&gt;&lt;w:tblPr/&gt;&lt;w:tcPr&gt;&lt;w:shd w:val="clear" w:color="auto" w:fill="E5E5E5" w:themeFill="accent4" w:themeFillTint="33"/&gt;&lt;/w:tcPr&gt;&lt;/w:tblStylePr&gt;&lt;w:tblStylePr w:type="band1Horz"&gt;&lt;w:tblPr/&gt;&lt;w:tcPr&gt;&lt;w:shd w:val="clear" w:color="auto" w:fill="E5E5E5" w:themeFill="accent4" w:themeFillTint="33"/&gt;&lt;/w:tcPr&gt;&lt;/w:tblStylePr&gt;&lt;/w:style&gt;&lt;/w:styles&gt;&lt;/pkg:xmlData&gt;&lt;/pkg:part&gt;&lt;pkg:part pkg:name="/word/numbering.xml" pkg:contentType="application/vnd.openxmlformats-officedocument.wordprocessingml.numbering+xml"&gt;&lt;pkg:xmlData&gt;&lt;w:numbering mc:Ignorable="w14 w15 wp14"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xmlns:wps="http://schemas.microsoft.com/office/word/2010/wordprocessingShape"&gt;&lt;w:abstractNum w:abstractNumId="0"&gt;&lt;w:nsid w:val="FFFFFF7C"/&gt;&lt;w:multiLevelType w:val="singleLevel"/&gt;&lt;w:tmpl w:val="6ED08D94"/&gt;&lt;w:lvl w:ilvl="0"&gt;&lt;w:start w:val="1"/&gt;&lt;w:numFmt w:val="decimal"/&gt;&lt;w:pStyle w:val="ListNumber5"/&gt;&lt;w:lvlText w:val="%1."/&gt;&lt;w:lvlJc w:val="left"/&gt;&lt;w:pPr&gt;&lt;w:tabs&gt;&lt;w:tab w:val="num" w:pos="1800"/&gt;&lt;/w:tabs&gt;&lt;w:ind w:left="1800" w:hanging="360"/&gt;&lt;/w:pPr&gt;&lt;/w:lvl&gt;&lt;/w:abstractNum&gt;&lt;w:abstractNum w:abstractNumId="1"&gt;&lt;w:nsid w:val="FFFFFF7D"/&gt;&lt;w:multiLevelType w:val="singleLevel"/&gt;&lt;w:tmpl w:val="3D5203EE"/&gt;&lt;w:lvl w:ilvl="0"&gt;&lt;w:start w:val="1"/&gt;&lt;w:numFmt w:val="decimal"/&gt;&lt;w:pStyle w:val="ListNumber4"/&gt;&lt;w:lvlText w:val="%1."/&gt;&lt;w:lvlJc w:val="left"/&gt;&lt;w:pPr&gt;&lt;w:tabs&gt;&lt;w:tab w:val="num" w:pos="1440"/&gt;&lt;/w:tabs&gt;&lt;w:ind w:left="1440" w:hanging="360"/&gt;&lt;/w:pPr&gt;&lt;/w:lvl&gt;&lt;/w:abstractNum&gt;&lt;w:abstractNum w:abstractNumId="2"&gt;&lt;w:nsid w:val="FFFFFF7E"/&gt;&lt;w:multiLevelType w:val="singleLevel"/&gt;&lt;w:tmpl w:val="F2DC96EC"/&gt;&lt;w:lvl w:ilvl="0"&gt;&lt;w:start w:val="1"/&gt;&lt;w:numFmt w:val="decimal"/&gt;&lt;w:pStyle w:val="ListNumber3"/&gt;&lt;w:lvlText w:val="%1."/&gt;&lt;w:lvlJc w:val="left"/&gt;&lt;w:pPr&gt;&lt;w:tabs&gt;&lt;w:tab w:val="num" w:pos="1080"/&gt;&lt;/w:tabs&gt;&lt;w:ind w:left="1080" w:hanging="360"/&gt;&lt;/w:pPr&gt;&lt;/w:lvl&gt;&lt;/w:abstractNum&gt;&lt;w:abstractNum w:abstractNumId="3"&gt;&lt;w:nsid w:val="FFFFFF7F"/&gt;&lt;w:multiLevelType w:val="singleLevel"/&gt;&lt;w:tmpl w:val="94D2CA36"/&gt;&lt;w:lvl w:ilvl="0"&gt;&lt;w:start w:val="1"/&gt;&lt;w:numFmt w:val="decimal"/&gt;&lt;w:pStyle w:val="ListNumber2"/&gt;&lt;w:lvlText w:val="%1."/&gt;&lt;w:lvlJc w:val="left"/&gt;&lt;w:pPr&gt;&lt;w:tabs&gt;&lt;w:tab w:val="num" w:pos="720"/&gt;&lt;/w:tabs&gt;&lt;w:ind w:left="720" w:hanging="360"/&gt;&lt;/w:pPr&gt;&lt;/w:lvl&gt;&lt;/w:abstractNum&gt;&lt;w:abstractNum w:abstractNumId="4"&gt;&lt;w:nsid w:val="FFFFFF80"/&gt;&lt;w:multiLevelType w:val="singleLevel"/&gt;&lt;w:tmpl w:val="17BCEBA6"/&gt;&lt;w:lvl w:ilvl="0"&gt;&lt;w:start w:val="1"/&gt;&lt;w:numFmt w:val="bullet"/&gt;&lt;w:pStyle w:val="ListBullet5"/&gt;&lt;w:lvlText w:val=""/&gt;&lt;w:lvlJc w:val="left"/&gt;&lt;w:pPr&gt;&lt;w:tabs&gt;&lt;w:tab w:val="num" w:pos="1800"/&gt;&lt;/w:tabs&gt;&lt;w:ind w:left="1800" w:hanging="360"/&gt;&lt;/w:pPr&gt;&lt;w:rPr&gt;&lt;w:rFonts w:ascii="Symbol" w:hAnsi="Symbol" w:hint="default"/&gt;&lt;/w:rPr&gt;&lt;/w:lvl&gt;&lt;/w:abstractNum&gt;&lt;w:abstractNum w:abstractNumId="5"&gt;&lt;w:nsid w:val="FFFFFF81"/&gt;&lt;w:multiLevelType w:val="singleLevel"/&gt;&lt;w:tmpl w:val="7D386FFE"/&gt;&lt;w:lvl w:ilvl="0"&gt;&lt;w:start w:val="1"/&gt;&lt;w:numFmt w:val="bullet"/&gt;&lt;w:pStyle w:val="ListBullet4"/&gt;&lt;w:lvlText w:val=""/&gt;&lt;w:lvlJc w:val="left"/&gt;&lt;w:pPr&gt;&lt;w:tabs&gt;&lt;w:tab w:val="num" w:pos="1440"/&gt;&lt;/w:tabs&gt;&lt;w:ind w:left="1440" w:hanging="360"/&gt;&lt;/w:pPr&gt;&lt;w:rPr&gt;&lt;w:rFonts w:ascii="Symbol" w:hAnsi="Symbol" w:hint="default"/&gt;&lt;/w:rPr&gt;&lt;/w:lvl&gt;&lt;/w:abstractNum&gt;&lt;w:abstractNum w:abstractNumId="6"&gt;&lt;w:nsid w:val="FFFFFF82"/&gt;&lt;w:multiLevelType w:val="singleLevel"/&gt;&lt;w:tmpl w:val="D73A80FE"/&gt;&lt;w:lvl w:ilvl="0"&gt;&lt;w:start w:val="1"/&gt;&lt;w:numFmt w:val="bullet"/&gt;&lt;w:pStyle w:val="ListBullet3"/&gt;&lt;w:lvlText w:val=""/&gt;&lt;w:lvlJc w:val="left"/&gt;&lt;w:pPr&gt;&lt;w:tabs&gt;&lt;w:tab w:val="num" w:pos="1080"/&gt;&lt;/w:tabs&gt;&lt;w:ind w:left="1080" w:hanging="360"/&gt;&lt;/w:pPr&gt;&lt;w:rPr&gt;&lt;w:rFonts w:ascii="Symbol" w:hAnsi="Symbol" w:hint="default"/&gt;&lt;/w:rPr&gt;&lt;/w:lvl&gt;&lt;/w:abstractNum&gt;&lt;w:abstractNum w:abstractNumId="7"&gt;&lt;w:nsid w:val="FFFFFF83"/&gt;&lt;w:multiLevelType w:val="singleLevel"/&gt;&lt;w:tmpl w:val="0AB08068"/&gt;&lt;w:lvl w:ilvl="0"&gt;&lt;w:start w:val="1"/&gt;&lt;w:numFmt w:val="bullet"/&gt;&lt;w:pStyle w:val="ListBullet2"/&gt;&lt;w:lvlText w:val=""/&gt;&lt;w:lvlJc w:val="left"/&gt;&lt;w:pPr&gt;&lt;w:tabs&gt;&lt;w:tab w:val="num" w:pos="720"/&gt;&lt;/w:tabs&gt;&lt;w:ind w:left="720" w:hanging="360"/&gt;&lt;/w:pPr&gt;&lt;w:rPr&gt;&lt;w:rFonts w:ascii="Symbol" w:hAnsi="Symbol" w:hint="default"/&gt;&lt;/w:rPr&gt;&lt;/w:lvl&gt;&lt;/w:abstractNum&gt;&lt;w:abstractNum w:abstractNumId="8"&gt;&lt;w:nsid w:val="FFFFFF88"/&gt;&lt;w:multiLevelType w:val="singleLevel"/&gt;&lt;w:tmpl w:val="D6E00290"/&gt;&lt;w:lvl w:ilvl="0"&gt;&lt;w:start w:val="1"/&gt;&lt;w:numFmt w:val="decimal"/&gt;&lt;w:pStyle w:val="ListNumber"/&gt;&lt;w:lvlText w:val="%1."/&gt;&lt;w:lvlJc w:val="left"/&gt;&lt;w:pPr&gt;&lt;w:tabs&gt;&lt;w:tab w:val="num" w:pos="1080"/&gt;&lt;/w:tabs&gt;&lt;w:ind w:left="1080" w:hanging="360"/&gt;&lt;/w:pPr&gt;&lt;w:rPr&gt;&lt;w:rFonts w:hint="default"/&gt;&lt;/w:rPr&gt;&lt;/w:lvl&gt;&lt;/w:abstractNum&gt;&lt;w:abstractNum w:abstractNumId="9"&gt;&lt;w:nsid w:val="FFFFFF89"/&gt;&lt;w:multiLevelType w:val="singleLevel"/&gt;&lt;w:tmpl w:val="D6FC344C"/&gt;&lt;w:lvl w:ilvl="0"&gt;&lt;w:start w:val="1"/&gt;&lt;w:numFmt w:val="bullet"/&gt;&lt;w:pStyle w:val="ListBullet"/&gt;&lt;w:lvlText w:val=""/&gt;&lt;w:lvlJc w:val="left"/&gt;&lt;w:pPr&gt;&lt;w:tabs&gt;&lt;w:tab w:val="num" w:pos="1080"/&gt;&lt;/w:tabs&gt;&lt;w:ind w:left="1080" w:hanging="360"/&gt;&lt;/w:pPr&gt;&lt;w:rPr&gt;&lt;w:rFonts w:ascii="Symbol" w:hAnsi="Symbol" w:hint="default"/&gt;&lt;/w:rPr&gt;&lt;/w:lvl&gt;&lt;/w:abstractNum&gt;&lt;w:num w:numId="1"&gt;&lt;w:abstractNumId w:val="9"/&gt;&lt;/w:num&gt;&lt;w:num w:numId="2"&gt;&lt;w:abstractNumId w:val="7"/&gt;&lt;/w:num&gt;&lt;w:num w:numId="3"&gt;&lt;w:abstractNumId w:val="6"/&gt;&lt;/w:num&gt;&lt;w:num w:numId="4"&gt;&lt;w:abstractNumId w:val="5"/&gt;&lt;/w:num&gt;&lt;w:num w:numId="5"&gt;&lt;w:abstractNumId w:val="4"/&gt;&lt;/w:num&gt;&lt;w:num w:numId="6"&gt;&lt;w:abstractNumId w:val="8"/&gt;&lt;/w:num&gt;&lt;w:num w:numId="7"&gt;&lt;w:abstractNumId w:val="3"/&gt;&lt;/w:num&gt;&lt;w:num w:numId="8"&gt;&lt;w:abstractNumId w:val="2"/&gt;&lt;/w:num&gt;&lt;w:num w:numId="9"&gt;&lt;w:abstractNumId w:val="1"/&gt;&lt;/w:num&gt;&lt;w:num w:numId="10"&gt;&lt;w:abstractNumId w:val="0"/&gt;&lt;/w:num&gt;&lt;w:num w:numId="11"&gt;&lt;w:abstractNumId w:val="9"/&gt;&lt;w:lvlOverride w:ilvl="0"&gt;&lt;w:startOverride w:val="1"/&gt;&lt;/w:lvlOverride&gt;&lt;/w:num&gt;&lt;/w:numbering&gt;&lt;/pkg:xmlData&gt;&lt;/pkg:part&gt;&lt;/pkg:package&gt;
</CustomerName>
    <CompanyName/>
    <SenderAddress/>
    <Address/>
  </employee>
</employe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8E728A-96FF-4995-885C-5AF887AB0C35}">
  <ds:schemaRefs>
    <ds:schemaRef ds:uri="http://schemas.microsoft.com/temp/samples"/>
  </ds:schemaRefs>
</ds:datastoreItem>
</file>

<file path=customXml/itemProps2.xml><?xml version="1.0" encoding="utf-8"?>
<ds:datastoreItem xmlns:ds="http://schemas.openxmlformats.org/officeDocument/2006/customXml" ds:itemID="{4304FD24-A127-2F4B-8634-65BB372DF9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paper.dotx</Template>
  <TotalTime>343</TotalTime>
  <Pages>7</Pages>
  <Words>1562</Words>
  <Characters>8907</Characters>
  <Application>Microsoft Macintosh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Cruz</dc:creator>
  <cp:keywords/>
  <dc:description/>
  <cp:lastModifiedBy>Diana Cruz</cp:lastModifiedBy>
  <cp:revision>13</cp:revision>
  <dcterms:created xsi:type="dcterms:W3CDTF">2017-11-16T02:59:00Z</dcterms:created>
  <dcterms:modified xsi:type="dcterms:W3CDTF">2017-11-21T05:29:00Z</dcterms:modified>
</cp:coreProperties>
</file>