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10665" w:type="dxa"/>
        <w:tblLook w:val="0000" w:firstRow="0" w:lastRow="0" w:firstColumn="0" w:lastColumn="0" w:noHBand="0" w:noVBand="0"/>
      </w:tblPr>
      <w:tblGrid>
        <w:gridCol w:w="4495"/>
        <w:gridCol w:w="6170"/>
      </w:tblGrid>
      <w:tr w:rsidR="00D26E5A" w:rsidTr="001A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6E5A" w:rsidRPr="00D26E5A" w:rsidRDefault="00D26E5A" w:rsidP="00D26E5A">
            <w:pPr>
              <w:rPr>
                <w:b/>
              </w:rPr>
            </w:pPr>
            <w:r w:rsidRPr="00D26E5A">
              <w:rPr>
                <w:b/>
              </w:rPr>
              <w:t xml:space="preserve">Problem Statement </w:t>
            </w:r>
            <w:r w:rsidR="00843ACC">
              <w:rPr>
                <w:b/>
              </w:rPr>
              <w:t>Assignment 1 session 1</w:t>
            </w:r>
          </w:p>
          <w:p w:rsidR="00D26E5A" w:rsidRPr="00D26E5A" w:rsidRDefault="00D26E5A" w:rsidP="006D2B8A">
            <w:pPr>
              <w:pStyle w:val="Default"/>
              <w:rPr>
                <w:b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6E5A" w:rsidRPr="00D26E5A" w:rsidRDefault="00D26E5A">
            <w:pPr>
              <w:rPr>
                <w:b/>
              </w:rPr>
            </w:pPr>
            <w:r w:rsidRPr="00D26E5A">
              <w:rPr>
                <w:b/>
              </w:rPr>
              <w:t>Solutions</w:t>
            </w:r>
          </w:p>
        </w:tc>
      </w:tr>
      <w:tr w:rsidR="006D2B8A" w:rsidTr="001A5CC7">
        <w:trPr>
          <w:trHeight w:val="5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auto"/>
              <w:bottom w:val="single" w:sz="4" w:space="0" w:color="auto"/>
            </w:tcBorders>
          </w:tcPr>
          <w:p w:rsidR="006D2B8A" w:rsidRPr="006D2B8A" w:rsidRDefault="006D2B8A" w:rsidP="006D2B8A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1.</w:t>
            </w:r>
            <w:r w:rsidRPr="00D26E5A">
              <w:rPr>
                <w:b/>
                <w:sz w:val="23"/>
                <w:szCs w:val="23"/>
              </w:rPr>
              <w:t xml:space="preserve">Say True or False for the below statements: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70" w:type="dxa"/>
            <w:tcBorders>
              <w:top w:val="single" w:sz="4" w:space="0" w:color="auto"/>
              <w:bottom w:val="single" w:sz="4" w:space="0" w:color="auto"/>
            </w:tcBorders>
          </w:tcPr>
          <w:p w:rsidR="006D2B8A" w:rsidRPr="006D2B8A" w:rsidRDefault="006D2B8A">
            <w:pPr>
              <w:rPr>
                <w:b/>
              </w:rPr>
            </w:pPr>
          </w:p>
        </w:tc>
      </w:tr>
      <w:tr w:rsidR="00D26E5A" w:rsidTr="001A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auto"/>
              <w:bottom w:val="single" w:sz="4" w:space="0" w:color="auto"/>
            </w:tcBorders>
          </w:tcPr>
          <w:p w:rsidR="00D26E5A" w:rsidRDefault="00D26E5A" w:rsidP="00D26E5A">
            <w:pPr>
              <w:pStyle w:val="Default"/>
              <w:spacing w:after="181"/>
            </w:pPr>
            <w:r>
              <w:rPr>
                <w:sz w:val="23"/>
                <w:szCs w:val="23"/>
              </w:rPr>
              <w:t xml:space="preserve">• Prescriptive Analytics used to predict the future outcomes?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70" w:type="dxa"/>
            <w:tcBorders>
              <w:top w:val="single" w:sz="4" w:space="0" w:color="auto"/>
              <w:bottom w:val="single" w:sz="4" w:space="0" w:color="auto"/>
            </w:tcBorders>
          </w:tcPr>
          <w:p w:rsidR="00D26E5A" w:rsidRDefault="00D26E5A">
            <w:r w:rsidRPr="006D2B8A">
              <w:rPr>
                <w:b/>
              </w:rPr>
              <w:t xml:space="preserve">No- </w:t>
            </w:r>
            <w:r>
              <w:t>prescriptive analysis provides recommendations for actions to be taken for diagnosed problem. It’s the predictive analysis which predict future outcomes based on given historical data.</w:t>
            </w:r>
          </w:p>
        </w:tc>
      </w:tr>
      <w:tr w:rsidR="00D26E5A" w:rsidTr="001A5CC7">
        <w:trPr>
          <w:trHeight w:val="5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auto"/>
              <w:bottom w:val="single" w:sz="4" w:space="0" w:color="auto"/>
            </w:tcBorders>
          </w:tcPr>
          <w:p w:rsidR="00D26E5A" w:rsidRDefault="00D26E5A" w:rsidP="00D26E5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Base R packages installed automatically? </w:t>
            </w:r>
          </w:p>
          <w:p w:rsidR="00D26E5A" w:rsidRDefault="00D26E5A" w:rsidP="00D26E5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70" w:type="dxa"/>
            <w:tcBorders>
              <w:top w:val="single" w:sz="4" w:space="0" w:color="auto"/>
              <w:bottom w:val="single" w:sz="4" w:space="0" w:color="auto"/>
            </w:tcBorders>
          </w:tcPr>
          <w:p w:rsidR="00D26E5A" w:rsidRDefault="006D2B8A">
            <w:r w:rsidRPr="006D2B8A">
              <w:rPr>
                <w:b/>
              </w:rPr>
              <w:t xml:space="preserve">Yes- </w:t>
            </w:r>
            <w:r>
              <w:t>with R package downloaded from CRAN repository base R packages gets installed automatically.</w:t>
            </w:r>
          </w:p>
        </w:tc>
      </w:tr>
      <w:tr w:rsidR="00D26E5A" w:rsidTr="001A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auto"/>
              <w:bottom w:val="single" w:sz="4" w:space="0" w:color="auto"/>
            </w:tcBorders>
          </w:tcPr>
          <w:p w:rsidR="006D2B8A" w:rsidRPr="006D2B8A" w:rsidRDefault="006D2B8A" w:rsidP="006D2B8A">
            <w:pPr>
              <w:pStyle w:val="Default"/>
              <w:rPr>
                <w:b/>
                <w:sz w:val="23"/>
                <w:szCs w:val="23"/>
              </w:rPr>
            </w:pPr>
            <w:r w:rsidRPr="006D2B8A">
              <w:rPr>
                <w:b/>
                <w:sz w:val="23"/>
                <w:szCs w:val="23"/>
              </w:rPr>
              <w:t xml:space="preserve"> </w:t>
            </w:r>
            <w:r w:rsidRPr="006D2B8A">
              <w:rPr>
                <w:b/>
                <w:sz w:val="23"/>
                <w:szCs w:val="23"/>
              </w:rPr>
              <w:t xml:space="preserve">2. What is Recycling of elements in a vector? </w:t>
            </w:r>
          </w:p>
          <w:p w:rsidR="00D26E5A" w:rsidRPr="006D2B8A" w:rsidRDefault="00D26E5A" w:rsidP="00D26E5A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70" w:type="dxa"/>
            <w:tcBorders>
              <w:top w:val="single" w:sz="4" w:space="0" w:color="auto"/>
              <w:bottom w:val="single" w:sz="4" w:space="0" w:color="auto"/>
            </w:tcBorders>
          </w:tcPr>
          <w:p w:rsidR="005C71E6" w:rsidRDefault="005C71E6">
            <w:r>
              <w:t xml:space="preserve"> </w:t>
            </w:r>
            <w:r w:rsidRPr="005C71E6">
              <w:t>Vectors can use simple arithmetic expressions (+, -, *, /) to</w:t>
            </w:r>
            <w:r>
              <w:t xml:space="preserve"> perform basic operations. </w:t>
            </w:r>
            <w:r w:rsidRPr="005C71E6">
              <w:t>First look at addition, then discuss a caveat of vector arithmetic’s.</w:t>
            </w:r>
          </w:p>
          <w:p w:rsidR="005C71E6" w:rsidRPr="005C71E6" w:rsidRDefault="005C71E6" w:rsidP="005C71E6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5C71E6">
              <w:rPr>
                <w:rFonts w:ascii="Consolas" w:eastAsia="Times New Roman" w:hAnsi="Consolas" w:cs="Consolas"/>
                <w:color w:val="A67F59"/>
                <w:sz w:val="20"/>
                <w:szCs w:val="20"/>
              </w:rPr>
              <w:t>&gt;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c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(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1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,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2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,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3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)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5C71E6">
              <w:rPr>
                <w:rFonts w:ascii="Consolas" w:eastAsia="Times New Roman" w:hAnsi="Consolas" w:cs="Consolas"/>
                <w:color w:val="A67F59"/>
                <w:sz w:val="20"/>
                <w:szCs w:val="20"/>
              </w:rPr>
              <w:t>+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c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(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99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,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98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,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97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)</w:t>
            </w:r>
          </w:p>
          <w:p w:rsidR="005C71E6" w:rsidRPr="005C71E6" w:rsidRDefault="005C71E6" w:rsidP="005C71E6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[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1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]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100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100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100</w:t>
            </w:r>
          </w:p>
          <w:p w:rsidR="005C71E6" w:rsidRPr="005C71E6" w:rsidRDefault="005C71E6" w:rsidP="005C71E6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5C71E6">
              <w:rPr>
                <w:rFonts w:ascii="Consolas" w:eastAsia="Times New Roman" w:hAnsi="Consolas" w:cs="Consolas"/>
                <w:color w:val="A67F59"/>
                <w:sz w:val="20"/>
                <w:szCs w:val="20"/>
              </w:rPr>
              <w:t>&gt;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c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(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1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,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2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,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3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)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5C71E6">
              <w:rPr>
                <w:rFonts w:ascii="Consolas" w:eastAsia="Times New Roman" w:hAnsi="Consolas" w:cs="Consolas"/>
                <w:color w:val="A67F59"/>
                <w:sz w:val="20"/>
                <w:szCs w:val="20"/>
              </w:rPr>
              <w:t>+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c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(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4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,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5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,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6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)</w:t>
            </w:r>
          </w:p>
          <w:p w:rsidR="005C71E6" w:rsidRPr="005C71E6" w:rsidRDefault="005C71E6" w:rsidP="005C71E6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[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1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]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5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7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9</w:t>
            </w:r>
          </w:p>
          <w:p w:rsidR="005C71E6" w:rsidRPr="005C71E6" w:rsidRDefault="005C71E6" w:rsidP="005C71E6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5C71E6">
              <w:rPr>
                <w:rFonts w:ascii="Consolas" w:eastAsia="Times New Roman" w:hAnsi="Consolas" w:cs="Consolas"/>
                <w:color w:val="A67F59"/>
                <w:sz w:val="20"/>
                <w:szCs w:val="20"/>
              </w:rPr>
              <w:t>&gt;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c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(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1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,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2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,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3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)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5C71E6">
              <w:rPr>
                <w:rFonts w:ascii="Consolas" w:eastAsia="Times New Roman" w:hAnsi="Consolas" w:cs="Consolas"/>
                <w:color w:val="A67F59"/>
                <w:sz w:val="20"/>
                <w:szCs w:val="20"/>
              </w:rPr>
              <w:t>-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c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(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1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,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1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,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1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)</w:t>
            </w:r>
          </w:p>
          <w:p w:rsidR="005C71E6" w:rsidRPr="005C71E6" w:rsidRDefault="005C71E6" w:rsidP="005C71E6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[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1</w:t>
            </w:r>
            <w:r w:rsidRPr="005C71E6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]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0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1</w:t>
            </w:r>
            <w:r w:rsidRPr="005C71E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5C71E6">
              <w:rPr>
                <w:rFonts w:ascii="Consolas" w:eastAsia="Times New Roman" w:hAnsi="Consolas" w:cs="Consolas"/>
                <w:color w:val="990055"/>
                <w:sz w:val="20"/>
                <w:szCs w:val="20"/>
              </w:rPr>
              <w:t>2</w:t>
            </w:r>
          </w:p>
          <w:p w:rsidR="005C71E6" w:rsidRDefault="005C71E6">
            <w:r w:rsidRPr="005C71E6">
              <w:t xml:space="preserve">But what would happen if all the vectors weren't of the same length? </w:t>
            </w:r>
          </w:p>
          <w:p w:rsidR="005C71E6" w:rsidRDefault="005C71E6">
            <w:r w:rsidRPr="005C71E6">
              <w:t>Instead of erroring out, R performs </w:t>
            </w:r>
            <w:r w:rsidRPr="005C71E6">
              <w:rPr>
                <w:i/>
                <w:iCs/>
              </w:rPr>
              <w:t>recycling</w:t>
            </w:r>
            <w:r w:rsidRPr="005C71E6">
              <w:t>.</w:t>
            </w:r>
          </w:p>
          <w:p w:rsidR="005C71E6" w:rsidRPr="00721937" w:rsidRDefault="005C71E6">
            <w:pPr>
              <w:rPr>
                <w:b/>
              </w:rPr>
            </w:pPr>
            <w:r w:rsidRPr="00721937">
              <w:rPr>
                <w:b/>
              </w:rPr>
              <w:t xml:space="preserve">Thus, </w:t>
            </w:r>
            <w:r w:rsidRPr="00721937">
              <w:rPr>
                <w:b/>
                <w:i/>
                <w:iCs/>
              </w:rPr>
              <w:t>Recycling</w:t>
            </w:r>
            <w:r w:rsidRPr="00721937">
              <w:rPr>
                <w:b/>
              </w:rPr>
              <w:t> occurs when vector arithmetic is performed on multiple vectors of different sizes. R takes the shorter vector and repeats them until it becomes long enough to match the longer one.</w:t>
            </w:r>
          </w:p>
          <w:p w:rsidR="005C71E6" w:rsidRPr="00721937" w:rsidRDefault="00721937">
            <w:pPr>
              <w:rPr>
                <w:b/>
              </w:rPr>
            </w:pPr>
            <w:proofErr w:type="spellStart"/>
            <w:r>
              <w:rPr>
                <w:b/>
              </w:rPr>
              <w:t>Lets</w:t>
            </w:r>
            <w:proofErr w:type="spellEnd"/>
            <w:r>
              <w:rPr>
                <w:b/>
              </w:rPr>
              <w:t xml:space="preserve"> see an </w:t>
            </w:r>
            <w:proofErr w:type="spellStart"/>
            <w:r>
              <w:rPr>
                <w:b/>
              </w:rPr>
              <w:t>eg</w:t>
            </w:r>
            <w:proofErr w:type="spellEnd"/>
            <w:r>
              <w:rPr>
                <w:b/>
              </w:rPr>
              <w:t xml:space="preserve"> below</w:t>
            </w:r>
          </w:p>
        </w:tc>
        <w:bookmarkStart w:id="0" w:name="_GoBack"/>
        <w:bookmarkEnd w:id="0"/>
      </w:tr>
      <w:tr w:rsidR="00D26E5A" w:rsidTr="001A5CC7">
        <w:trPr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auto"/>
            </w:tcBorders>
          </w:tcPr>
          <w:p w:rsidR="006D2B8A" w:rsidRPr="006D2B8A" w:rsidRDefault="006D2B8A" w:rsidP="006D2B8A">
            <w:pPr>
              <w:rPr>
                <w:b/>
              </w:rPr>
            </w:pPr>
            <w:r w:rsidRPr="006D2B8A">
              <w:rPr>
                <w:b/>
                <w:sz w:val="23"/>
                <w:szCs w:val="23"/>
              </w:rPr>
              <w:t>3. Give an example of recycling of elements.</w:t>
            </w:r>
          </w:p>
          <w:p w:rsidR="00D26E5A" w:rsidRPr="006D2B8A" w:rsidRDefault="00D26E5A" w:rsidP="00D26E5A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70" w:type="dxa"/>
            <w:tcBorders>
              <w:top w:val="single" w:sz="4" w:space="0" w:color="auto"/>
            </w:tcBorders>
          </w:tcPr>
          <w:p w:rsidR="002C6FD9" w:rsidRPr="002C6FD9" w:rsidRDefault="002C6FD9" w:rsidP="002C6FD9">
            <w:r w:rsidRPr="002C6FD9">
              <w:t>&gt; c(1,2,3,4,5,6) + c(1,3)</w:t>
            </w:r>
          </w:p>
          <w:p w:rsidR="002C6FD9" w:rsidRPr="002C6FD9" w:rsidRDefault="002C6FD9" w:rsidP="002C6FD9">
            <w:r w:rsidRPr="002C6FD9">
              <w:t>[1] 2 4 3 7 6 9</w:t>
            </w:r>
          </w:p>
          <w:p w:rsidR="002C6FD9" w:rsidRPr="002C6FD9" w:rsidRDefault="002C6FD9" w:rsidP="002C6FD9">
            <w:r>
              <w:t>It can be</w:t>
            </w:r>
            <w:r w:rsidRPr="002C6FD9">
              <w:t xml:space="preserve"> see</w:t>
            </w:r>
            <w:r>
              <w:t>n, that the</w:t>
            </w:r>
            <w:r w:rsidRPr="002C6FD9">
              <w:t> </w:t>
            </w:r>
            <w:proofErr w:type="gramStart"/>
            <w:r w:rsidRPr="002C6FD9">
              <w:t>c(</w:t>
            </w:r>
            <w:proofErr w:type="gramEnd"/>
            <w:r w:rsidRPr="002C6FD9">
              <w:t>1,3) vector repeated itself to form c(1,3,1,3,1,3) so that it could successfully match the previous term.</w:t>
            </w:r>
          </w:p>
          <w:p w:rsidR="002C6FD9" w:rsidRPr="002C6FD9" w:rsidRDefault="002C6FD9" w:rsidP="002C6FD9">
            <w:r w:rsidRPr="002C6FD9">
              <w:t>If the shorter vector is not a vector of the longer one, then a warning message appears, but the operation still takes place.</w:t>
            </w:r>
          </w:p>
          <w:p w:rsidR="002C6FD9" w:rsidRPr="002C6FD9" w:rsidRDefault="002C6FD9" w:rsidP="002C6FD9">
            <w:r w:rsidRPr="002C6FD9">
              <w:t>R</w:t>
            </w:r>
          </w:p>
          <w:p w:rsidR="002C6FD9" w:rsidRPr="002C6FD9" w:rsidRDefault="002C6FD9" w:rsidP="002C6FD9">
            <w:r w:rsidRPr="002C6FD9">
              <w:t>&gt; c(1,2,3,4,5) + c(1,3)</w:t>
            </w:r>
          </w:p>
          <w:p w:rsidR="002C6FD9" w:rsidRPr="002C6FD9" w:rsidRDefault="002C6FD9" w:rsidP="002C6FD9">
            <w:r w:rsidRPr="002C6FD9">
              <w:t>[1] 2 5 4 7 6</w:t>
            </w:r>
          </w:p>
          <w:p w:rsidR="002C6FD9" w:rsidRPr="002C6FD9" w:rsidRDefault="002C6FD9" w:rsidP="002C6FD9">
            <w:r w:rsidRPr="002C6FD9">
              <w:t>Warning message:</w:t>
            </w:r>
          </w:p>
          <w:p w:rsidR="002C6FD9" w:rsidRPr="002C6FD9" w:rsidRDefault="002C6FD9" w:rsidP="002C6FD9">
            <w:r w:rsidRPr="002C6FD9">
              <w:t xml:space="preserve"> c(1, 2, 3, 4, 5) + c(1, 3) :</w:t>
            </w:r>
          </w:p>
          <w:p w:rsidR="001A5CC7" w:rsidRPr="002C6FD9" w:rsidRDefault="00721937" w:rsidP="002C6FD9">
            <w:r>
              <w:t xml:space="preserve"> </w:t>
            </w:r>
            <w:r w:rsidR="002C6FD9" w:rsidRPr="002C6FD9">
              <w:t>longer object length is not a multiple of shorter object length</w:t>
            </w:r>
          </w:p>
          <w:p w:rsidR="00D26E5A" w:rsidRDefault="00D26E5A"/>
        </w:tc>
      </w:tr>
    </w:tbl>
    <w:p w:rsidR="00D26E5A" w:rsidRDefault="00D26E5A" w:rsidP="00D26E5A">
      <w:pPr>
        <w:pStyle w:val="Default"/>
        <w:ind w:left="360"/>
        <w:rPr>
          <w:sz w:val="23"/>
          <w:szCs w:val="23"/>
        </w:rPr>
      </w:pPr>
    </w:p>
    <w:p w:rsidR="00D26E5A" w:rsidRDefault="00D26E5A" w:rsidP="00D26E5A">
      <w:pPr>
        <w:pStyle w:val="Default"/>
        <w:rPr>
          <w:sz w:val="23"/>
          <w:szCs w:val="23"/>
        </w:rPr>
      </w:pPr>
    </w:p>
    <w:p w:rsidR="00721937" w:rsidRPr="002C6FD9" w:rsidRDefault="00721937" w:rsidP="00721937">
      <w:pPr>
        <w:spacing w:after="0" w:line="240" w:lineRule="auto"/>
        <w:cnfStyle w:val="000001000000" w:firstRow="0" w:lastRow="0" w:firstColumn="0" w:lastColumn="0" w:oddVBand="0" w:evenVBand="1" w:oddHBand="0" w:evenHBand="0" w:firstRowFirstColumn="0" w:firstRowLastColumn="0" w:lastRowFirstColumn="0" w:lastRowLastColumn="0"/>
      </w:pPr>
      <w:r>
        <w:rPr>
          <w:sz w:val="23"/>
          <w:szCs w:val="23"/>
        </w:rPr>
        <w:lastRenderedPageBreak/>
        <w:t>Recycling of element- vector</w:t>
      </w:r>
      <w:r w:rsidRPr="002C6FD9">
        <w:t xml:space="preserve"> repeated itself to form </w:t>
      </w:r>
      <w:proofErr w:type="gramStart"/>
      <w:r w:rsidRPr="002C6FD9">
        <w:t>c(</w:t>
      </w:r>
      <w:proofErr w:type="gramEnd"/>
      <w:r>
        <w:t>3</w:t>
      </w:r>
      <w:r w:rsidRPr="002C6FD9">
        <w:t>,</w:t>
      </w:r>
      <w:r>
        <w:t>2</w:t>
      </w:r>
      <w:r w:rsidRPr="002C6FD9">
        <w:t>,,3,</w:t>
      </w:r>
      <w:r>
        <w:t>2</w:t>
      </w:r>
      <w:r w:rsidRPr="002C6FD9">
        <w:t>,3</w:t>
      </w:r>
      <w:r>
        <w:t>,2</w:t>
      </w:r>
      <w:r w:rsidRPr="002C6FD9">
        <w:t>) so that it could successfully match the previous term.</w:t>
      </w:r>
    </w:p>
    <w:p w:rsidR="00721937" w:rsidRDefault="00721937" w:rsidP="00D26E5A">
      <w:pPr>
        <w:pStyle w:val="Default"/>
        <w:rPr>
          <w:sz w:val="23"/>
          <w:szCs w:val="23"/>
        </w:rPr>
      </w:pPr>
    </w:p>
    <w:p w:rsidR="00721937" w:rsidRDefault="00721937" w:rsidP="00D26E5A">
      <w:pPr>
        <w:pStyle w:val="Default"/>
        <w:rPr>
          <w:noProof/>
        </w:rPr>
      </w:pPr>
      <w:r>
        <w:rPr>
          <w:noProof/>
        </w:rPr>
        <w:drawing>
          <wp:inline distT="0" distB="0" distL="0" distR="0" wp14:anchorId="4BBCAF81" wp14:editId="3B71027E">
            <wp:extent cx="5943600" cy="402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37" w:rsidRDefault="00721937" w:rsidP="00D26E5A">
      <w:pPr>
        <w:pStyle w:val="Default"/>
        <w:rPr>
          <w:noProof/>
        </w:rPr>
      </w:pPr>
    </w:p>
    <w:p w:rsidR="00721937" w:rsidRDefault="00721937" w:rsidP="00D26E5A">
      <w:pPr>
        <w:pStyle w:val="Default"/>
        <w:rPr>
          <w:noProof/>
        </w:rPr>
      </w:pPr>
    </w:p>
    <w:p w:rsidR="00721937" w:rsidRDefault="00721937" w:rsidP="00D26E5A">
      <w:pPr>
        <w:pStyle w:val="Default"/>
        <w:rPr>
          <w:sz w:val="23"/>
          <w:szCs w:val="23"/>
        </w:rPr>
      </w:pPr>
    </w:p>
    <w:p w:rsidR="00721937" w:rsidRPr="002C6FD9" w:rsidRDefault="00721937" w:rsidP="00721937">
      <w:pPr>
        <w:spacing w:after="0" w:line="240" w:lineRule="auto"/>
        <w:cnfStyle w:val="000001000000" w:firstRow="0" w:lastRow="0" w:firstColumn="0" w:lastColumn="0" w:oddVBand="0" w:evenVBand="1" w:oddHBand="0" w:evenHBand="0" w:firstRowFirstColumn="0" w:firstRowLastColumn="0" w:lastRowFirstColumn="0" w:lastRowLastColumn="0"/>
      </w:pPr>
      <w:r w:rsidRPr="002C6FD9">
        <w:t>Shorter</w:t>
      </w:r>
      <w:r w:rsidRPr="002C6FD9">
        <w:t xml:space="preserve"> vector is not a vector of the longer one, then a warning message appears, but the operation still takes place.</w:t>
      </w:r>
    </w:p>
    <w:p w:rsidR="00721937" w:rsidRDefault="00721937" w:rsidP="00721937">
      <w:pPr>
        <w:spacing w:after="0" w:line="240" w:lineRule="auto"/>
        <w:cnfStyle w:val="000001000000" w:firstRow="0" w:lastRow="0" w:firstColumn="0" w:lastColumn="0" w:oddVBand="0" w:evenVBand="1" w:oddHBand="0" w:evenHBand="0" w:firstRowFirstColumn="0" w:firstRowLastColumn="0" w:lastRowFirstColumn="0" w:lastRowLastColumn="0"/>
      </w:pPr>
    </w:p>
    <w:p w:rsidR="00721937" w:rsidRDefault="00721937" w:rsidP="00721937">
      <w:pPr>
        <w:spacing w:after="0" w:line="240" w:lineRule="auto"/>
        <w:cnfStyle w:val="000001000000" w:firstRow="0" w:lastRow="0" w:firstColumn="0" w:lastColumn="0" w:oddVBand="0" w:evenVBand="1" w:oddHBand="0" w:evenHBand="0" w:firstRowFirstColumn="0" w:firstRowLastColumn="0" w:lastRowFirstColumn="0" w:lastRowLastColumn="0"/>
      </w:pPr>
    </w:p>
    <w:p w:rsidR="00721937" w:rsidRPr="002C6FD9" w:rsidRDefault="00721937" w:rsidP="00721937">
      <w:pPr>
        <w:spacing w:after="0" w:line="240" w:lineRule="auto"/>
        <w:cnfStyle w:val="000001000000" w:firstRow="0" w:lastRow="0" w:firstColumn="0" w:lastColumn="0" w:oddVBand="0" w:evenVBand="1" w:oddHBand="0" w:evenHBand="0" w:firstRowFirstColumn="0" w:firstRowLastColumn="0" w:lastRowFirstColumn="0" w:lastRowLastColumn="0"/>
      </w:pPr>
      <w:r>
        <w:rPr>
          <w:noProof/>
        </w:rPr>
        <w:lastRenderedPageBreak/>
        <w:drawing>
          <wp:inline distT="0" distB="0" distL="0" distR="0" wp14:anchorId="08EF9F47" wp14:editId="08F5E97F">
            <wp:extent cx="6761678" cy="491596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4702" cy="49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37" w:rsidRDefault="00721937" w:rsidP="00D26E5A">
      <w:pPr>
        <w:pStyle w:val="Default"/>
        <w:rPr>
          <w:sz w:val="23"/>
          <w:szCs w:val="23"/>
        </w:rPr>
      </w:pPr>
    </w:p>
    <w:sectPr w:rsidR="0072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83910"/>
    <w:multiLevelType w:val="hybridMultilevel"/>
    <w:tmpl w:val="D1EE78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6100F3F"/>
    <w:multiLevelType w:val="hybridMultilevel"/>
    <w:tmpl w:val="B112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38"/>
    <w:rsid w:val="00194AA0"/>
    <w:rsid w:val="001A5CC7"/>
    <w:rsid w:val="002B6538"/>
    <w:rsid w:val="002C6FD9"/>
    <w:rsid w:val="005C71E6"/>
    <w:rsid w:val="006D2B8A"/>
    <w:rsid w:val="00721937"/>
    <w:rsid w:val="00843ACC"/>
    <w:rsid w:val="00D2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5BE39-55B1-4095-9994-9EC597FC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6E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2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6E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6E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26E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1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1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7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Sharma</dc:creator>
  <cp:keywords/>
  <dc:description/>
  <cp:lastModifiedBy>Megha Sharma</cp:lastModifiedBy>
  <cp:revision>5</cp:revision>
  <dcterms:created xsi:type="dcterms:W3CDTF">2018-04-22T08:55:00Z</dcterms:created>
  <dcterms:modified xsi:type="dcterms:W3CDTF">2018-04-22T09:35:00Z</dcterms:modified>
</cp:coreProperties>
</file>