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E5613" w14:textId="6F793F4B" w:rsidR="00485128" w:rsidRDefault="004F2005" w:rsidP="004F2005">
      <w:pPr>
        <w:pStyle w:val="Title"/>
      </w:pPr>
      <w:r>
        <w:t>Flight Arena Wiring</w:t>
      </w:r>
    </w:p>
    <w:p w14:paraId="14C143C5" w14:textId="5551A8D8" w:rsidR="004F2005" w:rsidRDefault="004F2005" w:rsidP="004F2005">
      <w:pPr>
        <w:pStyle w:val="Subtitle"/>
      </w:pPr>
      <w:r>
        <w:t>Tuthill lab flight arena rig. SCB-68A screw terminal block on the NI PCIe-6321 (Dev1). September 2026.</w:t>
      </w:r>
    </w:p>
    <w:p w14:paraId="4E76AE52" w14:textId="39B5CBD1" w:rsidR="004F2005" w:rsidRDefault="004F2005" w:rsidP="004F2005">
      <w:r>
        <w:t>Every wire between the wingbeat analyzer, arena controller, EMG amplifier, LED driver, the two Basler cameras, the Phantom KT810 and the NI DAQ, as used by run_session_unified.m. Screw-terminal numbers on the SCB-68A equal the 68-pin connector pins (NI-DAQmx Device Pinouts, PCIe-6321). All analog inputs run single-ended (RSE).</w:t>
      </w:r>
    </w:p>
    <w:p w14:paraId="035E7C73" w14:textId="5AD8F8DB" w:rsidR="004F2005" w:rsidRDefault="004F2005" w:rsidP="004F2005">
      <w:pPr>
        <w:pStyle w:val="Heading1"/>
      </w:pPr>
      <w:r>
        <w:lastRenderedPageBreak/>
        <w:t>Diagram</w:t>
      </w:r>
    </w:p>
    <w:p w14:paraId="4D629368" w14:textId="6515A9F4" w:rsidR="004F2005" w:rsidRDefault="004F2005" w:rsidP="004F2005">
      <w:r>
        <w:rPr>
          <w:noProof/>
        </w:rPr>
        <w:drawing>
          <wp:inline distT="0" distB="0" distL="0" distR="0" wp14:anchorId="0B25EF2E" wp14:editId="5550CB2B">
            <wp:extent cx="8763000" cy="4946916"/>
            <wp:effectExtent l="0" t="0" r="0" b="6350"/>
            <wp:docPr id="17424295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29553" name=""/>
                    <pic:cNvPicPr/>
                  </pic:nvPicPr>
                  <pic:blipFill>
                    <a:blip r:embed="rId5">
                      <a:extLst>
                        <a:ext uri="{96DAC541-7B7A-43D3-8B79-37D633B846F1}">
                          <asvg:svgBlip xmlns:asvg="http://schemas.microsoft.com/office/drawing/2016/SVG/main" r:embed="rId6"/>
                        </a:ext>
                      </a:extLst>
                    </a:blip>
                    <a:stretch>
                      <a:fillRect/>
                    </a:stretch>
                  </pic:blipFill>
                  <pic:spPr>
                    <a:xfrm>
                      <a:off x="0" y="0"/>
                      <a:ext cx="8763000" cy="4946916"/>
                    </a:xfrm>
                    <a:prstGeom prst="rect">
                      <a:avLst/>
                    </a:prstGeom>
                  </pic:spPr>
                </pic:pic>
              </a:graphicData>
            </a:graphic>
          </wp:inline>
        </w:drawing>
      </w:r>
    </w:p>
    <w:p w14:paraId="69C4322B" w14:textId="04E3CBBE" w:rsidR="004F2005" w:rsidRDefault="004F2005" w:rsidP="004F2005">
      <w:pPr>
        <w:spacing w:after="200"/>
      </w:pPr>
      <w:r>
        <w:t>Arrows point in the direction the signal travels. A dot marks a tee (one source feeding two destinations). Colours: teal = analog input (single-ended), crimson = analog output, amber = counter output (hardware trigger), dashed grey = data or control link not through the DAQ.</w:t>
      </w:r>
    </w:p>
    <w:p w14:paraId="10110B42" w14:textId="78E9A788" w:rsidR="004F2005" w:rsidRDefault="004F2005">
      <w:r>
        <w:br w:type="page"/>
      </w:r>
    </w:p>
    <w:p w14:paraId="36CD1454" w14:textId="7491A12C" w:rsidR="004F2005" w:rsidRDefault="004F2005" w:rsidP="004F2005">
      <w:pPr>
        <w:pStyle w:val="Heading1"/>
      </w:pPr>
      <w:r>
        <w:lastRenderedPageBreak/>
        <w:t>Wire by wire</w:t>
      </w:r>
    </w:p>
    <w:tbl>
      <w:tblPr>
        <w:tblStyle w:val="TableGrid"/>
        <w:tblW w:w="5000" w:type="pct"/>
        <w:tblLook w:val="04A0" w:firstRow="1" w:lastRow="0" w:firstColumn="1" w:lastColumn="0" w:noHBand="0" w:noVBand="1"/>
      </w:tblPr>
      <w:tblGrid>
        <w:gridCol w:w="2304"/>
        <w:gridCol w:w="2304"/>
        <w:gridCol w:w="2304"/>
        <w:gridCol w:w="2304"/>
        <w:gridCol w:w="2304"/>
        <w:gridCol w:w="2310"/>
      </w:tblGrid>
      <w:tr w:rsidR="004F2005" w:rsidRPr="004F2005" w14:paraId="4F1AF892" w14:textId="77777777" w:rsidTr="004F2005">
        <w:trPr>
          <w:tblHeader/>
        </w:trPr>
        <w:tc>
          <w:tcPr>
            <w:tcW w:w="833" w:type="pct"/>
            <w:tcBorders>
              <w:bottom w:val="single" w:sz="4" w:space="0" w:color="auto"/>
            </w:tcBorders>
            <w:shd w:val="clear" w:color="auto" w:fill="E6E6E6"/>
          </w:tcPr>
          <w:p w14:paraId="2EA1D311" w14:textId="45823F56" w:rsidR="004F2005" w:rsidRPr="004F2005" w:rsidRDefault="004F2005" w:rsidP="004F2005">
            <w:pPr>
              <w:rPr>
                <w:b/>
                <w:sz w:val="20"/>
              </w:rPr>
            </w:pPr>
            <w:r w:rsidRPr="004F2005">
              <w:rPr>
                <w:b/>
                <w:sz w:val="20"/>
              </w:rPr>
              <w:t>Signal</w:t>
            </w:r>
          </w:p>
        </w:tc>
        <w:tc>
          <w:tcPr>
            <w:tcW w:w="833" w:type="pct"/>
            <w:tcBorders>
              <w:bottom w:val="single" w:sz="4" w:space="0" w:color="auto"/>
            </w:tcBorders>
            <w:shd w:val="clear" w:color="auto" w:fill="E6E6E6"/>
          </w:tcPr>
          <w:p w14:paraId="112AEF7F" w14:textId="30C4A4F4" w:rsidR="004F2005" w:rsidRPr="004F2005" w:rsidRDefault="004F2005" w:rsidP="004F2005">
            <w:pPr>
              <w:rPr>
                <w:b/>
                <w:sz w:val="20"/>
              </w:rPr>
            </w:pPr>
            <w:r w:rsidRPr="004F2005">
              <w:rPr>
                <w:b/>
                <w:sz w:val="20"/>
              </w:rPr>
              <w:t>From</w:t>
            </w:r>
          </w:p>
        </w:tc>
        <w:tc>
          <w:tcPr>
            <w:tcW w:w="833" w:type="pct"/>
            <w:tcBorders>
              <w:bottom w:val="single" w:sz="4" w:space="0" w:color="auto"/>
            </w:tcBorders>
            <w:shd w:val="clear" w:color="auto" w:fill="E6E6E6"/>
          </w:tcPr>
          <w:p w14:paraId="37329715" w14:textId="02F8EEE6" w:rsidR="004F2005" w:rsidRPr="004F2005" w:rsidRDefault="004F2005" w:rsidP="004F2005">
            <w:pPr>
              <w:rPr>
                <w:b/>
                <w:sz w:val="20"/>
              </w:rPr>
            </w:pPr>
            <w:r w:rsidRPr="004F2005">
              <w:rPr>
                <w:b/>
                <w:sz w:val="20"/>
              </w:rPr>
              <w:t>To</w:t>
            </w:r>
          </w:p>
        </w:tc>
        <w:tc>
          <w:tcPr>
            <w:tcW w:w="833" w:type="pct"/>
            <w:tcBorders>
              <w:bottom w:val="single" w:sz="4" w:space="0" w:color="auto"/>
            </w:tcBorders>
            <w:shd w:val="clear" w:color="auto" w:fill="E6E6E6"/>
          </w:tcPr>
          <w:p w14:paraId="2ADAC018" w14:textId="22F1A142" w:rsidR="004F2005" w:rsidRPr="004F2005" w:rsidRDefault="004F2005" w:rsidP="004F2005">
            <w:pPr>
              <w:rPr>
                <w:b/>
                <w:sz w:val="20"/>
              </w:rPr>
            </w:pPr>
            <w:r w:rsidRPr="004F2005">
              <w:rPr>
                <w:b/>
                <w:sz w:val="20"/>
              </w:rPr>
              <w:t>Channel</w:t>
            </w:r>
          </w:p>
        </w:tc>
        <w:tc>
          <w:tcPr>
            <w:tcW w:w="833" w:type="pct"/>
            <w:tcBorders>
              <w:bottom w:val="single" w:sz="4" w:space="0" w:color="auto"/>
            </w:tcBorders>
            <w:shd w:val="clear" w:color="auto" w:fill="E6E6E6"/>
          </w:tcPr>
          <w:p w14:paraId="25082CCA" w14:textId="2AC42132" w:rsidR="004F2005" w:rsidRPr="004F2005" w:rsidRDefault="004F2005" w:rsidP="004F2005">
            <w:pPr>
              <w:rPr>
                <w:b/>
                <w:sz w:val="20"/>
              </w:rPr>
            </w:pPr>
            <w:r w:rsidRPr="004F2005">
              <w:rPr>
                <w:b/>
                <w:sz w:val="20"/>
              </w:rPr>
              <w:t>Terminal</w:t>
            </w:r>
          </w:p>
        </w:tc>
        <w:tc>
          <w:tcPr>
            <w:tcW w:w="833" w:type="pct"/>
            <w:tcBorders>
              <w:bottom w:val="single" w:sz="4" w:space="0" w:color="auto"/>
            </w:tcBorders>
            <w:shd w:val="clear" w:color="auto" w:fill="E6E6E6"/>
          </w:tcPr>
          <w:p w14:paraId="45AB1394" w14:textId="413A38D5" w:rsidR="004F2005" w:rsidRPr="004F2005" w:rsidRDefault="004F2005" w:rsidP="004F2005">
            <w:pPr>
              <w:rPr>
                <w:b/>
                <w:sz w:val="20"/>
              </w:rPr>
            </w:pPr>
            <w:r w:rsidRPr="004F2005">
              <w:rPr>
                <w:b/>
                <w:sz w:val="20"/>
              </w:rPr>
              <w:t>Return</w:t>
            </w:r>
          </w:p>
        </w:tc>
      </w:tr>
      <w:tr w:rsidR="004F2005" w:rsidRPr="004F2005" w14:paraId="466C6BE5" w14:textId="77777777" w:rsidTr="004F2005">
        <w:tc>
          <w:tcPr>
            <w:tcW w:w="5000" w:type="pct"/>
            <w:gridSpan w:val="6"/>
            <w:shd w:val="clear" w:color="auto" w:fill="F2F2F2"/>
          </w:tcPr>
          <w:p w14:paraId="33A119ED" w14:textId="4A941E1E" w:rsidR="004F2005" w:rsidRPr="004F2005" w:rsidRDefault="004F2005" w:rsidP="004F2005">
            <w:pPr>
              <w:rPr>
                <w:b/>
                <w:sz w:val="20"/>
              </w:rPr>
            </w:pPr>
            <w:r w:rsidRPr="004F2005">
              <w:rPr>
                <w:b/>
                <w:sz w:val="20"/>
              </w:rPr>
              <w:t>Fly and arena signals into the DAQ</w:t>
            </w:r>
          </w:p>
        </w:tc>
      </w:tr>
      <w:tr w:rsidR="004F2005" w:rsidRPr="004F2005" w14:paraId="708C2C52" w14:textId="77777777" w:rsidTr="004F2005">
        <w:tc>
          <w:tcPr>
            <w:tcW w:w="833" w:type="pct"/>
          </w:tcPr>
          <w:p w14:paraId="4873FF04" w14:textId="2F543D64" w:rsidR="004F2005" w:rsidRPr="004F2005" w:rsidRDefault="004F2005" w:rsidP="004F2005">
            <w:pPr>
              <w:rPr>
                <w:sz w:val="20"/>
              </w:rPr>
            </w:pPr>
            <w:r w:rsidRPr="004F2005">
              <w:rPr>
                <w:sz w:val="20"/>
              </w:rPr>
              <w:t>Wingbeat frequency</w:t>
            </w:r>
          </w:p>
        </w:tc>
        <w:tc>
          <w:tcPr>
            <w:tcW w:w="833" w:type="pct"/>
          </w:tcPr>
          <w:p w14:paraId="250B1997" w14:textId="4DC3ECA9" w:rsidR="004F2005" w:rsidRPr="004F2005" w:rsidRDefault="004F2005" w:rsidP="004F2005">
            <w:pPr>
              <w:rPr>
                <w:sz w:val="20"/>
              </w:rPr>
            </w:pPr>
            <w:r w:rsidRPr="004F2005">
              <w:rPr>
                <w:sz w:val="20"/>
              </w:rPr>
              <w:t>Wingbeat analyzer</w:t>
            </w:r>
          </w:p>
        </w:tc>
        <w:tc>
          <w:tcPr>
            <w:tcW w:w="833" w:type="pct"/>
          </w:tcPr>
          <w:p w14:paraId="35E1873B" w14:textId="705AE63C" w:rsidR="004F2005" w:rsidRPr="004F2005" w:rsidRDefault="004F2005" w:rsidP="004F2005">
            <w:pPr>
              <w:rPr>
                <w:sz w:val="20"/>
              </w:rPr>
            </w:pPr>
            <w:r w:rsidRPr="004F2005">
              <w:rPr>
                <w:sz w:val="20"/>
              </w:rPr>
              <w:t>DAQ</w:t>
            </w:r>
          </w:p>
        </w:tc>
        <w:tc>
          <w:tcPr>
            <w:tcW w:w="833" w:type="pct"/>
          </w:tcPr>
          <w:p w14:paraId="280D9FF4" w14:textId="6A3F79A4" w:rsidR="004F2005" w:rsidRPr="004F2005" w:rsidRDefault="004F2005" w:rsidP="004F2005">
            <w:pPr>
              <w:rPr>
                <w:rFonts w:ascii="Consolas" w:hAnsi="Consolas"/>
                <w:sz w:val="20"/>
              </w:rPr>
            </w:pPr>
            <w:r w:rsidRPr="004F2005">
              <w:rPr>
                <w:rFonts w:ascii="Consolas" w:hAnsi="Consolas"/>
                <w:sz w:val="20"/>
              </w:rPr>
              <w:t>AI1</w:t>
            </w:r>
          </w:p>
        </w:tc>
        <w:tc>
          <w:tcPr>
            <w:tcW w:w="833" w:type="pct"/>
          </w:tcPr>
          <w:p w14:paraId="2DBE0BFD" w14:textId="202A6D82" w:rsidR="004F2005" w:rsidRPr="004F2005" w:rsidRDefault="004F2005" w:rsidP="004F2005">
            <w:pPr>
              <w:rPr>
                <w:rFonts w:ascii="Consolas" w:hAnsi="Consolas"/>
                <w:sz w:val="20"/>
              </w:rPr>
            </w:pPr>
            <w:r w:rsidRPr="004F2005">
              <w:rPr>
                <w:rFonts w:ascii="Consolas" w:hAnsi="Consolas"/>
                <w:sz w:val="20"/>
              </w:rPr>
              <w:t>33</w:t>
            </w:r>
          </w:p>
        </w:tc>
        <w:tc>
          <w:tcPr>
            <w:tcW w:w="833" w:type="pct"/>
          </w:tcPr>
          <w:p w14:paraId="6EDEB329" w14:textId="16B7E168" w:rsidR="004F2005" w:rsidRPr="004F2005" w:rsidRDefault="004F2005" w:rsidP="004F2005">
            <w:pPr>
              <w:rPr>
                <w:sz w:val="20"/>
              </w:rPr>
            </w:pPr>
            <w:r w:rsidRPr="004F2005">
              <w:rPr>
                <w:sz w:val="20"/>
              </w:rPr>
              <w:t>AI GND</w:t>
            </w:r>
          </w:p>
        </w:tc>
      </w:tr>
      <w:tr w:rsidR="004F2005" w:rsidRPr="004F2005" w14:paraId="7290B654" w14:textId="77777777" w:rsidTr="004F2005">
        <w:tc>
          <w:tcPr>
            <w:tcW w:w="833" w:type="pct"/>
          </w:tcPr>
          <w:p w14:paraId="4C8D2C84" w14:textId="274F09B5" w:rsidR="004F2005" w:rsidRPr="004F2005" w:rsidRDefault="004F2005" w:rsidP="004F2005">
            <w:pPr>
              <w:rPr>
                <w:sz w:val="20"/>
              </w:rPr>
            </w:pPr>
            <w:r w:rsidRPr="004F2005">
              <w:rPr>
                <w:sz w:val="20"/>
              </w:rPr>
              <w:t>Wingbeat amplitude, left</w:t>
            </w:r>
          </w:p>
        </w:tc>
        <w:tc>
          <w:tcPr>
            <w:tcW w:w="833" w:type="pct"/>
          </w:tcPr>
          <w:p w14:paraId="5EF19EFD" w14:textId="1E341DB4" w:rsidR="004F2005" w:rsidRPr="004F2005" w:rsidRDefault="004F2005" w:rsidP="004F2005">
            <w:pPr>
              <w:rPr>
                <w:sz w:val="20"/>
              </w:rPr>
            </w:pPr>
            <w:r w:rsidRPr="004F2005">
              <w:rPr>
                <w:sz w:val="20"/>
              </w:rPr>
              <w:t>Wingbeat analyzer</w:t>
            </w:r>
          </w:p>
        </w:tc>
        <w:tc>
          <w:tcPr>
            <w:tcW w:w="833" w:type="pct"/>
          </w:tcPr>
          <w:p w14:paraId="766D4459" w14:textId="506437AA" w:rsidR="004F2005" w:rsidRPr="004F2005" w:rsidRDefault="004F2005" w:rsidP="004F2005">
            <w:pPr>
              <w:rPr>
                <w:sz w:val="20"/>
              </w:rPr>
            </w:pPr>
            <w:r w:rsidRPr="004F2005">
              <w:rPr>
                <w:sz w:val="20"/>
              </w:rPr>
              <w:t>DAQ</w:t>
            </w:r>
          </w:p>
        </w:tc>
        <w:tc>
          <w:tcPr>
            <w:tcW w:w="833" w:type="pct"/>
          </w:tcPr>
          <w:p w14:paraId="58E3EE83" w14:textId="2FB85438" w:rsidR="004F2005" w:rsidRPr="004F2005" w:rsidRDefault="004F2005" w:rsidP="004F2005">
            <w:pPr>
              <w:rPr>
                <w:rFonts w:ascii="Consolas" w:hAnsi="Consolas"/>
                <w:sz w:val="20"/>
              </w:rPr>
            </w:pPr>
            <w:r w:rsidRPr="004F2005">
              <w:rPr>
                <w:rFonts w:ascii="Consolas" w:hAnsi="Consolas"/>
                <w:sz w:val="20"/>
              </w:rPr>
              <w:t>AI2</w:t>
            </w:r>
          </w:p>
        </w:tc>
        <w:tc>
          <w:tcPr>
            <w:tcW w:w="833" w:type="pct"/>
          </w:tcPr>
          <w:p w14:paraId="3B41EBE3" w14:textId="4D83AB8E" w:rsidR="004F2005" w:rsidRPr="004F2005" w:rsidRDefault="004F2005" w:rsidP="004F2005">
            <w:pPr>
              <w:rPr>
                <w:rFonts w:ascii="Consolas" w:hAnsi="Consolas"/>
                <w:sz w:val="20"/>
              </w:rPr>
            </w:pPr>
            <w:r w:rsidRPr="004F2005">
              <w:rPr>
                <w:rFonts w:ascii="Consolas" w:hAnsi="Consolas"/>
                <w:sz w:val="20"/>
              </w:rPr>
              <w:t>65</w:t>
            </w:r>
          </w:p>
        </w:tc>
        <w:tc>
          <w:tcPr>
            <w:tcW w:w="833" w:type="pct"/>
          </w:tcPr>
          <w:p w14:paraId="6B032433" w14:textId="4F593DCD" w:rsidR="004F2005" w:rsidRPr="004F2005" w:rsidRDefault="004F2005" w:rsidP="004F2005">
            <w:pPr>
              <w:rPr>
                <w:sz w:val="20"/>
              </w:rPr>
            </w:pPr>
            <w:r w:rsidRPr="004F2005">
              <w:rPr>
                <w:sz w:val="20"/>
              </w:rPr>
              <w:t>AI GND</w:t>
            </w:r>
          </w:p>
        </w:tc>
      </w:tr>
      <w:tr w:rsidR="004F2005" w:rsidRPr="004F2005" w14:paraId="1AD66F45" w14:textId="77777777" w:rsidTr="004F2005">
        <w:tc>
          <w:tcPr>
            <w:tcW w:w="833" w:type="pct"/>
          </w:tcPr>
          <w:p w14:paraId="34AFB3D2" w14:textId="2DA4CBCC" w:rsidR="004F2005" w:rsidRPr="004F2005" w:rsidRDefault="004F2005" w:rsidP="004F2005">
            <w:pPr>
              <w:rPr>
                <w:sz w:val="20"/>
              </w:rPr>
            </w:pPr>
            <w:r w:rsidRPr="004F2005">
              <w:rPr>
                <w:sz w:val="20"/>
              </w:rPr>
              <w:t>Wingbeat amplitude, right</w:t>
            </w:r>
          </w:p>
        </w:tc>
        <w:tc>
          <w:tcPr>
            <w:tcW w:w="833" w:type="pct"/>
          </w:tcPr>
          <w:p w14:paraId="53924A24" w14:textId="262B2149" w:rsidR="004F2005" w:rsidRPr="004F2005" w:rsidRDefault="004F2005" w:rsidP="004F2005">
            <w:pPr>
              <w:rPr>
                <w:sz w:val="20"/>
              </w:rPr>
            </w:pPr>
            <w:r w:rsidRPr="004F2005">
              <w:rPr>
                <w:sz w:val="20"/>
              </w:rPr>
              <w:t>Wingbeat analyzer</w:t>
            </w:r>
          </w:p>
        </w:tc>
        <w:tc>
          <w:tcPr>
            <w:tcW w:w="833" w:type="pct"/>
          </w:tcPr>
          <w:p w14:paraId="2E333287" w14:textId="5FA8AEA1" w:rsidR="004F2005" w:rsidRPr="004F2005" w:rsidRDefault="004F2005" w:rsidP="004F2005">
            <w:pPr>
              <w:rPr>
                <w:sz w:val="20"/>
              </w:rPr>
            </w:pPr>
            <w:r w:rsidRPr="004F2005">
              <w:rPr>
                <w:sz w:val="20"/>
              </w:rPr>
              <w:t>DAQ</w:t>
            </w:r>
          </w:p>
        </w:tc>
        <w:tc>
          <w:tcPr>
            <w:tcW w:w="833" w:type="pct"/>
          </w:tcPr>
          <w:p w14:paraId="7D262AA6" w14:textId="654050C5" w:rsidR="004F2005" w:rsidRPr="004F2005" w:rsidRDefault="004F2005" w:rsidP="004F2005">
            <w:pPr>
              <w:rPr>
                <w:rFonts w:ascii="Consolas" w:hAnsi="Consolas"/>
                <w:sz w:val="20"/>
              </w:rPr>
            </w:pPr>
            <w:r w:rsidRPr="004F2005">
              <w:rPr>
                <w:rFonts w:ascii="Consolas" w:hAnsi="Consolas"/>
                <w:sz w:val="20"/>
              </w:rPr>
              <w:t>AI3</w:t>
            </w:r>
          </w:p>
        </w:tc>
        <w:tc>
          <w:tcPr>
            <w:tcW w:w="833" w:type="pct"/>
          </w:tcPr>
          <w:p w14:paraId="3C3F18B1" w14:textId="6F678030" w:rsidR="004F2005" w:rsidRPr="004F2005" w:rsidRDefault="004F2005" w:rsidP="004F2005">
            <w:pPr>
              <w:rPr>
                <w:rFonts w:ascii="Consolas" w:hAnsi="Consolas"/>
                <w:sz w:val="20"/>
              </w:rPr>
            </w:pPr>
            <w:r w:rsidRPr="004F2005">
              <w:rPr>
                <w:rFonts w:ascii="Consolas" w:hAnsi="Consolas"/>
                <w:sz w:val="20"/>
              </w:rPr>
              <w:t>30</w:t>
            </w:r>
          </w:p>
        </w:tc>
        <w:tc>
          <w:tcPr>
            <w:tcW w:w="833" w:type="pct"/>
          </w:tcPr>
          <w:p w14:paraId="5BA317D7" w14:textId="70AD9D7B" w:rsidR="004F2005" w:rsidRPr="004F2005" w:rsidRDefault="004F2005" w:rsidP="004F2005">
            <w:pPr>
              <w:rPr>
                <w:sz w:val="20"/>
              </w:rPr>
            </w:pPr>
            <w:r w:rsidRPr="004F2005">
              <w:rPr>
                <w:sz w:val="20"/>
              </w:rPr>
              <w:t>AI GND</w:t>
            </w:r>
          </w:p>
        </w:tc>
      </w:tr>
      <w:tr w:rsidR="004F2005" w:rsidRPr="004F2005" w14:paraId="67988FCD" w14:textId="77777777" w:rsidTr="004F2005">
        <w:tc>
          <w:tcPr>
            <w:tcW w:w="833" w:type="pct"/>
          </w:tcPr>
          <w:p w14:paraId="2F776D94" w14:textId="4F7F7530" w:rsidR="004F2005" w:rsidRPr="004F2005" w:rsidRDefault="004F2005" w:rsidP="004F2005">
            <w:pPr>
              <w:rPr>
                <w:sz w:val="20"/>
              </w:rPr>
            </w:pPr>
            <w:r w:rsidRPr="004F2005">
              <w:rPr>
                <w:sz w:val="20"/>
              </w:rPr>
              <w:t>Hutchen left</w:t>
            </w:r>
          </w:p>
        </w:tc>
        <w:tc>
          <w:tcPr>
            <w:tcW w:w="833" w:type="pct"/>
          </w:tcPr>
          <w:p w14:paraId="13B3937F" w14:textId="67BF95DE" w:rsidR="004F2005" w:rsidRPr="004F2005" w:rsidRDefault="004F2005" w:rsidP="004F2005">
            <w:pPr>
              <w:rPr>
                <w:sz w:val="20"/>
              </w:rPr>
            </w:pPr>
            <w:r w:rsidRPr="004F2005">
              <w:rPr>
                <w:sz w:val="20"/>
              </w:rPr>
              <w:t>Wingbeat analyzer</w:t>
            </w:r>
          </w:p>
        </w:tc>
        <w:tc>
          <w:tcPr>
            <w:tcW w:w="833" w:type="pct"/>
          </w:tcPr>
          <w:p w14:paraId="6B2E229C" w14:textId="3BE540E9" w:rsidR="004F2005" w:rsidRPr="004F2005" w:rsidRDefault="004F2005" w:rsidP="004F2005">
            <w:pPr>
              <w:rPr>
                <w:sz w:val="20"/>
              </w:rPr>
            </w:pPr>
            <w:r w:rsidRPr="004F2005">
              <w:rPr>
                <w:sz w:val="20"/>
              </w:rPr>
              <w:t>DAQ</w:t>
            </w:r>
          </w:p>
        </w:tc>
        <w:tc>
          <w:tcPr>
            <w:tcW w:w="833" w:type="pct"/>
          </w:tcPr>
          <w:p w14:paraId="63F2B2B5" w14:textId="64F80D9F" w:rsidR="004F2005" w:rsidRPr="004F2005" w:rsidRDefault="004F2005" w:rsidP="004F2005">
            <w:pPr>
              <w:rPr>
                <w:rFonts w:ascii="Consolas" w:hAnsi="Consolas"/>
                <w:sz w:val="20"/>
              </w:rPr>
            </w:pPr>
            <w:r w:rsidRPr="004F2005">
              <w:rPr>
                <w:rFonts w:ascii="Consolas" w:hAnsi="Consolas"/>
                <w:sz w:val="20"/>
              </w:rPr>
              <w:t>AI4</w:t>
            </w:r>
          </w:p>
        </w:tc>
        <w:tc>
          <w:tcPr>
            <w:tcW w:w="833" w:type="pct"/>
          </w:tcPr>
          <w:p w14:paraId="70BEA34A" w14:textId="1B2F8AF2" w:rsidR="004F2005" w:rsidRPr="004F2005" w:rsidRDefault="004F2005" w:rsidP="004F2005">
            <w:pPr>
              <w:rPr>
                <w:rFonts w:ascii="Consolas" w:hAnsi="Consolas"/>
                <w:sz w:val="20"/>
              </w:rPr>
            </w:pPr>
            <w:r w:rsidRPr="004F2005">
              <w:rPr>
                <w:rFonts w:ascii="Consolas" w:hAnsi="Consolas"/>
                <w:sz w:val="20"/>
              </w:rPr>
              <w:t>28</w:t>
            </w:r>
          </w:p>
        </w:tc>
        <w:tc>
          <w:tcPr>
            <w:tcW w:w="833" w:type="pct"/>
          </w:tcPr>
          <w:p w14:paraId="5C8B5068" w14:textId="09F214E6" w:rsidR="004F2005" w:rsidRPr="004F2005" w:rsidRDefault="004F2005" w:rsidP="004F2005">
            <w:pPr>
              <w:rPr>
                <w:sz w:val="20"/>
              </w:rPr>
            </w:pPr>
            <w:r w:rsidRPr="004F2005">
              <w:rPr>
                <w:sz w:val="20"/>
              </w:rPr>
              <w:t>AI GND</w:t>
            </w:r>
          </w:p>
        </w:tc>
      </w:tr>
      <w:tr w:rsidR="004F2005" w:rsidRPr="004F2005" w14:paraId="72D507E0" w14:textId="77777777" w:rsidTr="004F2005">
        <w:tc>
          <w:tcPr>
            <w:tcW w:w="833" w:type="pct"/>
          </w:tcPr>
          <w:p w14:paraId="62D1AC7F" w14:textId="27186AC3" w:rsidR="004F2005" w:rsidRPr="004F2005" w:rsidRDefault="004F2005" w:rsidP="004F2005">
            <w:pPr>
              <w:rPr>
                <w:sz w:val="20"/>
              </w:rPr>
            </w:pPr>
            <w:r w:rsidRPr="004F2005">
              <w:rPr>
                <w:sz w:val="20"/>
              </w:rPr>
              <w:t>Hutchen right</w:t>
            </w:r>
          </w:p>
        </w:tc>
        <w:tc>
          <w:tcPr>
            <w:tcW w:w="833" w:type="pct"/>
          </w:tcPr>
          <w:p w14:paraId="20D37C19" w14:textId="6EC47EF2" w:rsidR="004F2005" w:rsidRPr="004F2005" w:rsidRDefault="004F2005" w:rsidP="004F2005">
            <w:pPr>
              <w:rPr>
                <w:sz w:val="20"/>
              </w:rPr>
            </w:pPr>
            <w:r w:rsidRPr="004F2005">
              <w:rPr>
                <w:sz w:val="20"/>
              </w:rPr>
              <w:t>Wingbeat analyzer</w:t>
            </w:r>
          </w:p>
        </w:tc>
        <w:tc>
          <w:tcPr>
            <w:tcW w:w="833" w:type="pct"/>
          </w:tcPr>
          <w:p w14:paraId="6C4C9D80" w14:textId="03470E64" w:rsidR="004F2005" w:rsidRPr="004F2005" w:rsidRDefault="004F2005" w:rsidP="004F2005">
            <w:pPr>
              <w:rPr>
                <w:sz w:val="20"/>
              </w:rPr>
            </w:pPr>
            <w:r w:rsidRPr="004F2005">
              <w:rPr>
                <w:sz w:val="20"/>
              </w:rPr>
              <w:t>DAQ</w:t>
            </w:r>
          </w:p>
        </w:tc>
        <w:tc>
          <w:tcPr>
            <w:tcW w:w="833" w:type="pct"/>
          </w:tcPr>
          <w:p w14:paraId="52433035" w14:textId="57FFCB33" w:rsidR="004F2005" w:rsidRPr="004F2005" w:rsidRDefault="004F2005" w:rsidP="004F2005">
            <w:pPr>
              <w:rPr>
                <w:rFonts w:ascii="Consolas" w:hAnsi="Consolas"/>
                <w:sz w:val="20"/>
              </w:rPr>
            </w:pPr>
            <w:r w:rsidRPr="004F2005">
              <w:rPr>
                <w:rFonts w:ascii="Consolas" w:hAnsi="Consolas"/>
                <w:sz w:val="20"/>
              </w:rPr>
              <w:t>AI5</w:t>
            </w:r>
          </w:p>
        </w:tc>
        <w:tc>
          <w:tcPr>
            <w:tcW w:w="833" w:type="pct"/>
          </w:tcPr>
          <w:p w14:paraId="769D5311" w14:textId="0B233834" w:rsidR="004F2005" w:rsidRPr="004F2005" w:rsidRDefault="004F2005" w:rsidP="004F2005">
            <w:pPr>
              <w:rPr>
                <w:rFonts w:ascii="Consolas" w:hAnsi="Consolas"/>
                <w:sz w:val="20"/>
              </w:rPr>
            </w:pPr>
            <w:r w:rsidRPr="004F2005">
              <w:rPr>
                <w:rFonts w:ascii="Consolas" w:hAnsi="Consolas"/>
                <w:sz w:val="20"/>
              </w:rPr>
              <w:t>60</w:t>
            </w:r>
          </w:p>
        </w:tc>
        <w:tc>
          <w:tcPr>
            <w:tcW w:w="833" w:type="pct"/>
          </w:tcPr>
          <w:p w14:paraId="0C88B003" w14:textId="612FD0BF" w:rsidR="004F2005" w:rsidRPr="004F2005" w:rsidRDefault="004F2005" w:rsidP="004F2005">
            <w:pPr>
              <w:rPr>
                <w:sz w:val="20"/>
              </w:rPr>
            </w:pPr>
            <w:r w:rsidRPr="004F2005">
              <w:rPr>
                <w:sz w:val="20"/>
              </w:rPr>
              <w:t>AI GND</w:t>
            </w:r>
          </w:p>
        </w:tc>
      </w:tr>
      <w:tr w:rsidR="004F2005" w:rsidRPr="004F2005" w14:paraId="04DB9257" w14:textId="77777777" w:rsidTr="004F2005">
        <w:tc>
          <w:tcPr>
            <w:tcW w:w="833" w:type="pct"/>
          </w:tcPr>
          <w:p w14:paraId="719C23B1" w14:textId="02680F86" w:rsidR="004F2005" w:rsidRPr="004F2005" w:rsidRDefault="004F2005" w:rsidP="004F2005">
            <w:pPr>
              <w:rPr>
                <w:sz w:val="20"/>
              </w:rPr>
            </w:pPr>
            <w:r w:rsidRPr="004F2005">
              <w:rPr>
                <w:sz w:val="20"/>
              </w:rPr>
              <w:t>Arena X position</w:t>
            </w:r>
          </w:p>
        </w:tc>
        <w:tc>
          <w:tcPr>
            <w:tcW w:w="833" w:type="pct"/>
          </w:tcPr>
          <w:p w14:paraId="0E123F4E" w14:textId="6D283CE0" w:rsidR="004F2005" w:rsidRPr="004F2005" w:rsidRDefault="004F2005" w:rsidP="004F2005">
            <w:pPr>
              <w:rPr>
                <w:sz w:val="20"/>
              </w:rPr>
            </w:pPr>
            <w:r w:rsidRPr="004F2005">
              <w:rPr>
                <w:sz w:val="20"/>
              </w:rPr>
              <w:t>Arena controller</w:t>
            </w:r>
          </w:p>
        </w:tc>
        <w:tc>
          <w:tcPr>
            <w:tcW w:w="833" w:type="pct"/>
          </w:tcPr>
          <w:p w14:paraId="6D134C81" w14:textId="3BB45C3B" w:rsidR="004F2005" w:rsidRPr="004F2005" w:rsidRDefault="004F2005" w:rsidP="004F2005">
            <w:pPr>
              <w:rPr>
                <w:sz w:val="20"/>
              </w:rPr>
            </w:pPr>
            <w:r w:rsidRPr="004F2005">
              <w:rPr>
                <w:sz w:val="20"/>
              </w:rPr>
              <w:t>DAQ</w:t>
            </w:r>
          </w:p>
        </w:tc>
        <w:tc>
          <w:tcPr>
            <w:tcW w:w="833" w:type="pct"/>
          </w:tcPr>
          <w:p w14:paraId="186AE169" w14:textId="114321C6" w:rsidR="004F2005" w:rsidRPr="004F2005" w:rsidRDefault="004F2005" w:rsidP="004F2005">
            <w:pPr>
              <w:rPr>
                <w:rFonts w:ascii="Consolas" w:hAnsi="Consolas"/>
                <w:sz w:val="20"/>
              </w:rPr>
            </w:pPr>
            <w:r w:rsidRPr="004F2005">
              <w:rPr>
                <w:rFonts w:ascii="Consolas" w:hAnsi="Consolas"/>
                <w:sz w:val="20"/>
              </w:rPr>
              <w:t>AI6</w:t>
            </w:r>
          </w:p>
        </w:tc>
        <w:tc>
          <w:tcPr>
            <w:tcW w:w="833" w:type="pct"/>
          </w:tcPr>
          <w:p w14:paraId="57562607" w14:textId="57735057" w:rsidR="004F2005" w:rsidRPr="004F2005" w:rsidRDefault="004F2005" w:rsidP="004F2005">
            <w:pPr>
              <w:rPr>
                <w:rFonts w:ascii="Consolas" w:hAnsi="Consolas"/>
                <w:sz w:val="20"/>
              </w:rPr>
            </w:pPr>
            <w:r w:rsidRPr="004F2005">
              <w:rPr>
                <w:rFonts w:ascii="Consolas" w:hAnsi="Consolas"/>
                <w:sz w:val="20"/>
              </w:rPr>
              <w:t>25</w:t>
            </w:r>
          </w:p>
        </w:tc>
        <w:tc>
          <w:tcPr>
            <w:tcW w:w="833" w:type="pct"/>
          </w:tcPr>
          <w:p w14:paraId="1EFDACD1" w14:textId="7DDE0845" w:rsidR="004F2005" w:rsidRPr="004F2005" w:rsidRDefault="004F2005" w:rsidP="004F2005">
            <w:pPr>
              <w:rPr>
                <w:sz w:val="20"/>
              </w:rPr>
            </w:pPr>
            <w:r w:rsidRPr="004F2005">
              <w:rPr>
                <w:sz w:val="20"/>
              </w:rPr>
              <w:t>AI GND</w:t>
            </w:r>
          </w:p>
        </w:tc>
      </w:tr>
      <w:tr w:rsidR="004F2005" w:rsidRPr="004F2005" w14:paraId="79D813D8" w14:textId="77777777" w:rsidTr="004F2005">
        <w:tc>
          <w:tcPr>
            <w:tcW w:w="833" w:type="pct"/>
          </w:tcPr>
          <w:p w14:paraId="7689C0DC" w14:textId="49F04A22" w:rsidR="004F2005" w:rsidRPr="004F2005" w:rsidRDefault="004F2005" w:rsidP="004F2005">
            <w:pPr>
              <w:rPr>
                <w:sz w:val="20"/>
              </w:rPr>
            </w:pPr>
            <w:r w:rsidRPr="004F2005">
              <w:rPr>
                <w:sz w:val="20"/>
              </w:rPr>
              <w:t>Arena Y position</w:t>
            </w:r>
          </w:p>
        </w:tc>
        <w:tc>
          <w:tcPr>
            <w:tcW w:w="833" w:type="pct"/>
          </w:tcPr>
          <w:p w14:paraId="1DB8AD0A" w14:textId="2258D8FD" w:rsidR="004F2005" w:rsidRPr="004F2005" w:rsidRDefault="004F2005" w:rsidP="004F2005">
            <w:pPr>
              <w:rPr>
                <w:sz w:val="20"/>
              </w:rPr>
            </w:pPr>
            <w:r w:rsidRPr="004F2005">
              <w:rPr>
                <w:sz w:val="20"/>
              </w:rPr>
              <w:t>Arena controller</w:t>
            </w:r>
          </w:p>
        </w:tc>
        <w:tc>
          <w:tcPr>
            <w:tcW w:w="833" w:type="pct"/>
          </w:tcPr>
          <w:p w14:paraId="50D30883" w14:textId="45892532" w:rsidR="004F2005" w:rsidRPr="004F2005" w:rsidRDefault="004F2005" w:rsidP="004F2005">
            <w:pPr>
              <w:rPr>
                <w:sz w:val="20"/>
              </w:rPr>
            </w:pPr>
            <w:r w:rsidRPr="004F2005">
              <w:rPr>
                <w:sz w:val="20"/>
              </w:rPr>
              <w:t>DAQ</w:t>
            </w:r>
          </w:p>
        </w:tc>
        <w:tc>
          <w:tcPr>
            <w:tcW w:w="833" w:type="pct"/>
          </w:tcPr>
          <w:p w14:paraId="4AFA660D" w14:textId="3964CD5A" w:rsidR="004F2005" w:rsidRPr="004F2005" w:rsidRDefault="004F2005" w:rsidP="004F2005">
            <w:pPr>
              <w:rPr>
                <w:rFonts w:ascii="Consolas" w:hAnsi="Consolas"/>
                <w:sz w:val="20"/>
              </w:rPr>
            </w:pPr>
            <w:r w:rsidRPr="004F2005">
              <w:rPr>
                <w:rFonts w:ascii="Consolas" w:hAnsi="Consolas"/>
                <w:sz w:val="20"/>
              </w:rPr>
              <w:t>AI7</w:t>
            </w:r>
          </w:p>
        </w:tc>
        <w:tc>
          <w:tcPr>
            <w:tcW w:w="833" w:type="pct"/>
          </w:tcPr>
          <w:p w14:paraId="0329E01C" w14:textId="6B26B588" w:rsidR="004F2005" w:rsidRPr="004F2005" w:rsidRDefault="004F2005" w:rsidP="004F2005">
            <w:pPr>
              <w:rPr>
                <w:rFonts w:ascii="Consolas" w:hAnsi="Consolas"/>
                <w:sz w:val="20"/>
              </w:rPr>
            </w:pPr>
            <w:r w:rsidRPr="004F2005">
              <w:rPr>
                <w:rFonts w:ascii="Consolas" w:hAnsi="Consolas"/>
                <w:sz w:val="20"/>
              </w:rPr>
              <w:t>57</w:t>
            </w:r>
          </w:p>
        </w:tc>
        <w:tc>
          <w:tcPr>
            <w:tcW w:w="833" w:type="pct"/>
          </w:tcPr>
          <w:p w14:paraId="78874E69" w14:textId="470F1951" w:rsidR="004F2005" w:rsidRPr="004F2005" w:rsidRDefault="004F2005" w:rsidP="004F2005">
            <w:pPr>
              <w:rPr>
                <w:sz w:val="20"/>
              </w:rPr>
            </w:pPr>
            <w:r w:rsidRPr="004F2005">
              <w:rPr>
                <w:sz w:val="20"/>
              </w:rPr>
              <w:t>AI GND</w:t>
            </w:r>
          </w:p>
        </w:tc>
      </w:tr>
      <w:tr w:rsidR="004F2005" w:rsidRPr="004F2005" w14:paraId="39F63203" w14:textId="77777777" w:rsidTr="004F2005">
        <w:tc>
          <w:tcPr>
            <w:tcW w:w="833" w:type="pct"/>
            <w:tcBorders>
              <w:bottom w:val="single" w:sz="4" w:space="0" w:color="auto"/>
            </w:tcBorders>
          </w:tcPr>
          <w:p w14:paraId="717E466B" w14:textId="294B1C75" w:rsidR="004F2005" w:rsidRPr="004F2005" w:rsidRDefault="004F2005" w:rsidP="004F2005">
            <w:pPr>
              <w:rPr>
                <w:sz w:val="20"/>
              </w:rPr>
            </w:pPr>
            <w:r w:rsidRPr="004F2005">
              <w:rPr>
                <w:sz w:val="20"/>
              </w:rPr>
              <w:t>EMG</w:t>
            </w:r>
          </w:p>
        </w:tc>
        <w:tc>
          <w:tcPr>
            <w:tcW w:w="833" w:type="pct"/>
            <w:tcBorders>
              <w:bottom w:val="single" w:sz="4" w:space="0" w:color="auto"/>
            </w:tcBorders>
          </w:tcPr>
          <w:p w14:paraId="146067F1" w14:textId="418F7AC9" w:rsidR="004F2005" w:rsidRPr="004F2005" w:rsidRDefault="004F2005" w:rsidP="004F2005">
            <w:pPr>
              <w:rPr>
                <w:sz w:val="20"/>
              </w:rPr>
            </w:pPr>
            <w:r w:rsidRPr="004F2005">
              <w:rPr>
                <w:sz w:val="20"/>
              </w:rPr>
              <w:t>EMG amplifier</w:t>
            </w:r>
          </w:p>
        </w:tc>
        <w:tc>
          <w:tcPr>
            <w:tcW w:w="833" w:type="pct"/>
            <w:tcBorders>
              <w:bottom w:val="single" w:sz="4" w:space="0" w:color="auto"/>
            </w:tcBorders>
          </w:tcPr>
          <w:p w14:paraId="51803FC6" w14:textId="38665965" w:rsidR="004F2005" w:rsidRPr="004F2005" w:rsidRDefault="004F2005" w:rsidP="004F2005">
            <w:pPr>
              <w:rPr>
                <w:sz w:val="20"/>
              </w:rPr>
            </w:pPr>
            <w:r w:rsidRPr="004F2005">
              <w:rPr>
                <w:sz w:val="20"/>
              </w:rPr>
              <w:t>DAQ</w:t>
            </w:r>
          </w:p>
        </w:tc>
        <w:tc>
          <w:tcPr>
            <w:tcW w:w="833" w:type="pct"/>
            <w:tcBorders>
              <w:bottom w:val="single" w:sz="4" w:space="0" w:color="auto"/>
            </w:tcBorders>
          </w:tcPr>
          <w:p w14:paraId="401B63C0" w14:textId="49805281" w:rsidR="004F2005" w:rsidRPr="004F2005" w:rsidRDefault="004F2005" w:rsidP="004F2005">
            <w:pPr>
              <w:rPr>
                <w:rFonts w:ascii="Consolas" w:hAnsi="Consolas"/>
                <w:sz w:val="20"/>
              </w:rPr>
            </w:pPr>
            <w:r w:rsidRPr="004F2005">
              <w:rPr>
                <w:rFonts w:ascii="Consolas" w:hAnsi="Consolas"/>
                <w:sz w:val="20"/>
              </w:rPr>
              <w:t>AI8</w:t>
            </w:r>
          </w:p>
        </w:tc>
        <w:tc>
          <w:tcPr>
            <w:tcW w:w="833" w:type="pct"/>
            <w:tcBorders>
              <w:bottom w:val="single" w:sz="4" w:space="0" w:color="auto"/>
            </w:tcBorders>
          </w:tcPr>
          <w:p w14:paraId="75CE87E6" w14:textId="5AE9FE65" w:rsidR="004F2005" w:rsidRPr="004F2005" w:rsidRDefault="004F2005" w:rsidP="004F2005">
            <w:pPr>
              <w:rPr>
                <w:rFonts w:ascii="Consolas" w:hAnsi="Consolas"/>
                <w:sz w:val="20"/>
              </w:rPr>
            </w:pPr>
            <w:r w:rsidRPr="004F2005">
              <w:rPr>
                <w:rFonts w:ascii="Consolas" w:hAnsi="Consolas"/>
                <w:sz w:val="20"/>
              </w:rPr>
              <w:t>34</w:t>
            </w:r>
          </w:p>
        </w:tc>
        <w:tc>
          <w:tcPr>
            <w:tcW w:w="833" w:type="pct"/>
            <w:tcBorders>
              <w:bottom w:val="single" w:sz="4" w:space="0" w:color="auto"/>
            </w:tcBorders>
          </w:tcPr>
          <w:p w14:paraId="0F4089E1" w14:textId="5DD1593B" w:rsidR="004F2005" w:rsidRPr="004F2005" w:rsidRDefault="004F2005" w:rsidP="004F2005">
            <w:pPr>
              <w:rPr>
                <w:sz w:val="20"/>
              </w:rPr>
            </w:pPr>
            <w:r w:rsidRPr="004F2005">
              <w:rPr>
                <w:sz w:val="20"/>
              </w:rPr>
              <w:t>AI GND</w:t>
            </w:r>
          </w:p>
        </w:tc>
      </w:tr>
      <w:tr w:rsidR="004F2005" w:rsidRPr="004F2005" w14:paraId="7641BAF6" w14:textId="77777777" w:rsidTr="004F2005">
        <w:tc>
          <w:tcPr>
            <w:tcW w:w="5000" w:type="pct"/>
            <w:gridSpan w:val="6"/>
            <w:shd w:val="clear" w:color="auto" w:fill="F2F2F2"/>
          </w:tcPr>
          <w:p w14:paraId="46925132" w14:textId="47F14FCF" w:rsidR="004F2005" w:rsidRPr="004F2005" w:rsidRDefault="004F2005" w:rsidP="004F2005">
            <w:pPr>
              <w:rPr>
                <w:b/>
                <w:sz w:val="20"/>
              </w:rPr>
            </w:pPr>
            <w:r w:rsidRPr="004F2005">
              <w:rPr>
                <w:b/>
                <w:sz w:val="20"/>
              </w:rPr>
              <w:t>Optogenetic LED</w:t>
            </w:r>
          </w:p>
        </w:tc>
      </w:tr>
      <w:tr w:rsidR="004F2005" w:rsidRPr="004F2005" w14:paraId="386C21CB" w14:textId="77777777" w:rsidTr="004F2005">
        <w:tc>
          <w:tcPr>
            <w:tcW w:w="833" w:type="pct"/>
          </w:tcPr>
          <w:p w14:paraId="52AE5A5D" w14:textId="0F8F99FC" w:rsidR="004F2005" w:rsidRPr="004F2005" w:rsidRDefault="004F2005" w:rsidP="004F2005">
            <w:pPr>
              <w:rPr>
                <w:sz w:val="20"/>
              </w:rPr>
            </w:pPr>
            <w:r w:rsidRPr="004F2005">
              <w:rPr>
                <w:sz w:val="20"/>
              </w:rPr>
              <w:t>LED command (pulse train)</w:t>
            </w:r>
          </w:p>
        </w:tc>
        <w:tc>
          <w:tcPr>
            <w:tcW w:w="833" w:type="pct"/>
          </w:tcPr>
          <w:p w14:paraId="05CD8A50" w14:textId="13130D99" w:rsidR="004F2005" w:rsidRPr="004F2005" w:rsidRDefault="004F2005" w:rsidP="004F2005">
            <w:pPr>
              <w:rPr>
                <w:sz w:val="20"/>
              </w:rPr>
            </w:pPr>
            <w:r w:rsidRPr="004F2005">
              <w:rPr>
                <w:sz w:val="20"/>
              </w:rPr>
              <w:t>DAQ</w:t>
            </w:r>
          </w:p>
        </w:tc>
        <w:tc>
          <w:tcPr>
            <w:tcW w:w="833" w:type="pct"/>
          </w:tcPr>
          <w:p w14:paraId="393FE173" w14:textId="5CFD7122" w:rsidR="004F2005" w:rsidRPr="004F2005" w:rsidRDefault="004F2005" w:rsidP="004F2005">
            <w:pPr>
              <w:rPr>
                <w:sz w:val="20"/>
              </w:rPr>
            </w:pPr>
            <w:r w:rsidRPr="004F2005">
              <w:rPr>
                <w:sz w:val="20"/>
              </w:rPr>
              <w:t>LED driver input</w:t>
            </w:r>
          </w:p>
        </w:tc>
        <w:tc>
          <w:tcPr>
            <w:tcW w:w="833" w:type="pct"/>
          </w:tcPr>
          <w:p w14:paraId="62B8D011" w14:textId="01EA1B4B" w:rsidR="004F2005" w:rsidRPr="004F2005" w:rsidRDefault="004F2005" w:rsidP="004F2005">
            <w:pPr>
              <w:rPr>
                <w:rFonts w:ascii="Consolas" w:hAnsi="Consolas"/>
                <w:sz w:val="20"/>
              </w:rPr>
            </w:pPr>
            <w:r w:rsidRPr="004F2005">
              <w:rPr>
                <w:rFonts w:ascii="Consolas" w:hAnsi="Consolas"/>
                <w:sz w:val="20"/>
              </w:rPr>
              <w:t>AO0</w:t>
            </w:r>
          </w:p>
        </w:tc>
        <w:tc>
          <w:tcPr>
            <w:tcW w:w="833" w:type="pct"/>
          </w:tcPr>
          <w:p w14:paraId="67130D77" w14:textId="0D25BBFB" w:rsidR="004F2005" w:rsidRPr="004F2005" w:rsidRDefault="004F2005" w:rsidP="004F2005">
            <w:pPr>
              <w:rPr>
                <w:rFonts w:ascii="Consolas" w:hAnsi="Consolas"/>
                <w:sz w:val="20"/>
              </w:rPr>
            </w:pPr>
            <w:r w:rsidRPr="004F2005">
              <w:rPr>
                <w:rFonts w:ascii="Consolas" w:hAnsi="Consolas"/>
                <w:sz w:val="20"/>
              </w:rPr>
              <w:t>22</w:t>
            </w:r>
          </w:p>
        </w:tc>
        <w:tc>
          <w:tcPr>
            <w:tcW w:w="833" w:type="pct"/>
          </w:tcPr>
          <w:p w14:paraId="60F880A5" w14:textId="7BA93458" w:rsidR="004F2005" w:rsidRPr="004F2005" w:rsidRDefault="004F2005" w:rsidP="004F2005">
            <w:pPr>
              <w:rPr>
                <w:sz w:val="20"/>
              </w:rPr>
            </w:pPr>
            <w:r w:rsidRPr="004F2005">
              <w:rPr>
                <w:sz w:val="20"/>
              </w:rPr>
              <w:t>AO GND 55</w:t>
            </w:r>
          </w:p>
        </w:tc>
      </w:tr>
      <w:tr w:rsidR="004F2005" w:rsidRPr="004F2005" w14:paraId="71E8A936" w14:textId="77777777" w:rsidTr="004F2005">
        <w:tc>
          <w:tcPr>
            <w:tcW w:w="833" w:type="pct"/>
            <w:tcBorders>
              <w:bottom w:val="single" w:sz="4" w:space="0" w:color="auto"/>
            </w:tcBorders>
          </w:tcPr>
          <w:p w14:paraId="27593925" w14:textId="254A1297" w:rsidR="004F2005" w:rsidRPr="004F2005" w:rsidRDefault="004F2005" w:rsidP="004F2005">
            <w:pPr>
              <w:rPr>
                <w:sz w:val="20"/>
              </w:rPr>
            </w:pPr>
            <w:r w:rsidRPr="004F2005">
              <w:rPr>
                <w:sz w:val="20"/>
              </w:rPr>
              <w:t>LED command monitor</w:t>
            </w:r>
          </w:p>
        </w:tc>
        <w:tc>
          <w:tcPr>
            <w:tcW w:w="833" w:type="pct"/>
            <w:tcBorders>
              <w:bottom w:val="single" w:sz="4" w:space="0" w:color="auto"/>
            </w:tcBorders>
          </w:tcPr>
          <w:p w14:paraId="24F21676" w14:textId="25B7F483" w:rsidR="004F2005" w:rsidRPr="004F2005" w:rsidRDefault="004F2005" w:rsidP="004F2005">
            <w:pPr>
              <w:rPr>
                <w:sz w:val="20"/>
              </w:rPr>
            </w:pPr>
            <w:r w:rsidRPr="004F2005">
              <w:rPr>
                <w:sz w:val="20"/>
              </w:rPr>
              <w:t>Tee on the AO0 wire</w:t>
            </w:r>
          </w:p>
        </w:tc>
        <w:tc>
          <w:tcPr>
            <w:tcW w:w="833" w:type="pct"/>
            <w:tcBorders>
              <w:bottom w:val="single" w:sz="4" w:space="0" w:color="auto"/>
            </w:tcBorders>
          </w:tcPr>
          <w:p w14:paraId="7654746C" w14:textId="1D2C0E46" w:rsidR="004F2005" w:rsidRPr="004F2005" w:rsidRDefault="004F2005" w:rsidP="004F2005">
            <w:pPr>
              <w:rPr>
                <w:sz w:val="20"/>
              </w:rPr>
            </w:pPr>
            <w:r w:rsidRPr="004F2005">
              <w:rPr>
                <w:sz w:val="20"/>
              </w:rPr>
              <w:t>DAQ</w:t>
            </w:r>
          </w:p>
        </w:tc>
        <w:tc>
          <w:tcPr>
            <w:tcW w:w="833" w:type="pct"/>
            <w:tcBorders>
              <w:bottom w:val="single" w:sz="4" w:space="0" w:color="auto"/>
            </w:tcBorders>
          </w:tcPr>
          <w:p w14:paraId="21033EFC" w14:textId="3E2C4E40" w:rsidR="004F2005" w:rsidRPr="004F2005" w:rsidRDefault="004F2005" w:rsidP="004F2005">
            <w:pPr>
              <w:rPr>
                <w:rFonts w:ascii="Consolas" w:hAnsi="Consolas"/>
                <w:sz w:val="20"/>
              </w:rPr>
            </w:pPr>
            <w:r w:rsidRPr="004F2005">
              <w:rPr>
                <w:rFonts w:ascii="Consolas" w:hAnsi="Consolas"/>
                <w:sz w:val="20"/>
              </w:rPr>
              <w:t>AI0</w:t>
            </w:r>
          </w:p>
        </w:tc>
        <w:tc>
          <w:tcPr>
            <w:tcW w:w="833" w:type="pct"/>
            <w:tcBorders>
              <w:bottom w:val="single" w:sz="4" w:space="0" w:color="auto"/>
            </w:tcBorders>
          </w:tcPr>
          <w:p w14:paraId="149404D1" w14:textId="44C2B747" w:rsidR="004F2005" w:rsidRPr="004F2005" w:rsidRDefault="004F2005" w:rsidP="004F2005">
            <w:pPr>
              <w:rPr>
                <w:rFonts w:ascii="Consolas" w:hAnsi="Consolas"/>
                <w:sz w:val="20"/>
              </w:rPr>
            </w:pPr>
            <w:r w:rsidRPr="004F2005">
              <w:rPr>
                <w:rFonts w:ascii="Consolas" w:hAnsi="Consolas"/>
                <w:sz w:val="20"/>
              </w:rPr>
              <w:t>68</w:t>
            </w:r>
          </w:p>
        </w:tc>
        <w:tc>
          <w:tcPr>
            <w:tcW w:w="833" w:type="pct"/>
            <w:tcBorders>
              <w:bottom w:val="single" w:sz="4" w:space="0" w:color="auto"/>
            </w:tcBorders>
          </w:tcPr>
          <w:p w14:paraId="0D899368" w14:textId="7CFE0A50" w:rsidR="004F2005" w:rsidRPr="004F2005" w:rsidRDefault="004F2005" w:rsidP="004F2005">
            <w:pPr>
              <w:rPr>
                <w:sz w:val="20"/>
              </w:rPr>
            </w:pPr>
            <w:r w:rsidRPr="004F2005">
              <w:rPr>
                <w:sz w:val="20"/>
              </w:rPr>
              <w:t>AI GND</w:t>
            </w:r>
          </w:p>
        </w:tc>
      </w:tr>
      <w:tr w:rsidR="004F2005" w:rsidRPr="004F2005" w14:paraId="271BFA59" w14:textId="77777777" w:rsidTr="004F2005">
        <w:tc>
          <w:tcPr>
            <w:tcW w:w="5000" w:type="pct"/>
            <w:gridSpan w:val="6"/>
            <w:shd w:val="clear" w:color="auto" w:fill="F2F2F2"/>
          </w:tcPr>
          <w:p w14:paraId="536D672D" w14:textId="0F3C1147" w:rsidR="004F2005" w:rsidRPr="004F2005" w:rsidRDefault="004F2005" w:rsidP="004F2005">
            <w:pPr>
              <w:rPr>
                <w:b/>
                <w:sz w:val="20"/>
              </w:rPr>
            </w:pPr>
            <w:r w:rsidRPr="004F2005">
              <w:rPr>
                <w:b/>
                <w:sz w:val="20"/>
              </w:rPr>
              <w:t>Basler cameras</w:t>
            </w:r>
          </w:p>
        </w:tc>
      </w:tr>
      <w:tr w:rsidR="004F2005" w:rsidRPr="004F2005" w14:paraId="699F62C9" w14:textId="77777777" w:rsidTr="004F2005">
        <w:tc>
          <w:tcPr>
            <w:tcW w:w="833" w:type="pct"/>
          </w:tcPr>
          <w:p w14:paraId="775FE95E" w14:textId="0E6F889E" w:rsidR="004F2005" w:rsidRPr="004F2005" w:rsidRDefault="004F2005" w:rsidP="004F2005">
            <w:pPr>
              <w:rPr>
                <w:sz w:val="20"/>
              </w:rPr>
            </w:pPr>
            <w:r w:rsidRPr="004F2005">
              <w:rPr>
                <w:sz w:val="20"/>
              </w:rPr>
              <w:t>Frame trigger, 100 Hz pulses</w:t>
            </w:r>
          </w:p>
        </w:tc>
        <w:tc>
          <w:tcPr>
            <w:tcW w:w="833" w:type="pct"/>
          </w:tcPr>
          <w:p w14:paraId="3588AE77" w14:textId="67D8D53C" w:rsidR="004F2005" w:rsidRPr="004F2005" w:rsidRDefault="004F2005" w:rsidP="004F2005">
            <w:pPr>
              <w:rPr>
                <w:sz w:val="20"/>
              </w:rPr>
            </w:pPr>
            <w:r w:rsidRPr="004F2005">
              <w:rPr>
                <w:sz w:val="20"/>
              </w:rPr>
              <w:t>DAQ counter 0</w:t>
            </w:r>
          </w:p>
        </w:tc>
        <w:tc>
          <w:tcPr>
            <w:tcW w:w="833" w:type="pct"/>
          </w:tcPr>
          <w:p w14:paraId="5799D3AF" w14:textId="047955B6" w:rsidR="004F2005" w:rsidRPr="004F2005" w:rsidRDefault="004F2005" w:rsidP="004F2005">
            <w:pPr>
              <w:rPr>
                <w:sz w:val="20"/>
              </w:rPr>
            </w:pPr>
            <w:r w:rsidRPr="004F2005">
              <w:rPr>
                <w:sz w:val="20"/>
              </w:rPr>
              <w:t>Top camera Line4 and side camera Line4, in parallel</w:t>
            </w:r>
          </w:p>
        </w:tc>
        <w:tc>
          <w:tcPr>
            <w:tcW w:w="833" w:type="pct"/>
          </w:tcPr>
          <w:p w14:paraId="435AD337" w14:textId="3DD9E4B5" w:rsidR="004F2005" w:rsidRPr="004F2005" w:rsidRDefault="004F2005" w:rsidP="004F2005">
            <w:pPr>
              <w:rPr>
                <w:rFonts w:ascii="Consolas" w:hAnsi="Consolas"/>
                <w:sz w:val="20"/>
              </w:rPr>
            </w:pPr>
            <w:r w:rsidRPr="004F2005">
              <w:rPr>
                <w:rFonts w:ascii="Consolas" w:hAnsi="Consolas"/>
                <w:sz w:val="20"/>
              </w:rPr>
              <w:t>PFI12</w:t>
            </w:r>
          </w:p>
        </w:tc>
        <w:tc>
          <w:tcPr>
            <w:tcW w:w="833" w:type="pct"/>
          </w:tcPr>
          <w:p w14:paraId="0E65BB60" w14:textId="6B27D96E" w:rsidR="004F2005" w:rsidRPr="004F2005" w:rsidRDefault="004F2005" w:rsidP="004F2005">
            <w:pPr>
              <w:rPr>
                <w:rFonts w:ascii="Consolas" w:hAnsi="Consolas"/>
                <w:sz w:val="20"/>
              </w:rPr>
            </w:pPr>
            <w:r w:rsidRPr="004F2005">
              <w:rPr>
                <w:rFonts w:ascii="Consolas" w:hAnsi="Consolas"/>
                <w:sz w:val="20"/>
              </w:rPr>
              <w:t>2</w:t>
            </w:r>
          </w:p>
        </w:tc>
        <w:tc>
          <w:tcPr>
            <w:tcW w:w="833" w:type="pct"/>
          </w:tcPr>
          <w:p w14:paraId="6FD215E8" w14:textId="72CD3D74" w:rsidR="004F2005" w:rsidRPr="004F2005" w:rsidRDefault="004F2005" w:rsidP="004F2005">
            <w:pPr>
              <w:rPr>
                <w:sz w:val="20"/>
              </w:rPr>
            </w:pPr>
            <w:r w:rsidRPr="004F2005">
              <w:rPr>
                <w:sz w:val="20"/>
              </w:rPr>
              <w:t>D GND 36</w:t>
            </w:r>
          </w:p>
        </w:tc>
      </w:tr>
      <w:tr w:rsidR="004F2005" w:rsidRPr="004F2005" w14:paraId="3B353381" w14:textId="77777777" w:rsidTr="004F2005">
        <w:tc>
          <w:tcPr>
            <w:tcW w:w="833" w:type="pct"/>
          </w:tcPr>
          <w:p w14:paraId="229D9C74" w14:textId="46BB8BF1" w:rsidR="004F2005" w:rsidRPr="004F2005" w:rsidRDefault="004F2005" w:rsidP="004F2005">
            <w:pPr>
              <w:rPr>
                <w:sz w:val="20"/>
              </w:rPr>
            </w:pPr>
            <w:r w:rsidRPr="004F2005">
              <w:rPr>
                <w:sz w:val="20"/>
              </w:rPr>
              <w:t>Frame trigger monitor</w:t>
            </w:r>
          </w:p>
        </w:tc>
        <w:tc>
          <w:tcPr>
            <w:tcW w:w="833" w:type="pct"/>
          </w:tcPr>
          <w:p w14:paraId="1387C30B" w14:textId="23F47FAF" w:rsidR="004F2005" w:rsidRPr="004F2005" w:rsidRDefault="004F2005" w:rsidP="004F2005">
            <w:pPr>
              <w:rPr>
                <w:sz w:val="20"/>
              </w:rPr>
            </w:pPr>
            <w:r w:rsidRPr="004F2005">
              <w:rPr>
                <w:sz w:val="20"/>
              </w:rPr>
              <w:t>Tee on the PFI12 wire</w:t>
            </w:r>
          </w:p>
        </w:tc>
        <w:tc>
          <w:tcPr>
            <w:tcW w:w="833" w:type="pct"/>
          </w:tcPr>
          <w:p w14:paraId="5A52399D" w14:textId="75D31BF6" w:rsidR="004F2005" w:rsidRPr="004F2005" w:rsidRDefault="004F2005" w:rsidP="004F2005">
            <w:pPr>
              <w:rPr>
                <w:sz w:val="20"/>
              </w:rPr>
            </w:pPr>
            <w:r w:rsidRPr="004F2005">
              <w:rPr>
                <w:sz w:val="20"/>
              </w:rPr>
              <w:t>DAQ</w:t>
            </w:r>
          </w:p>
        </w:tc>
        <w:tc>
          <w:tcPr>
            <w:tcW w:w="833" w:type="pct"/>
          </w:tcPr>
          <w:p w14:paraId="1F7913DA" w14:textId="3EE49FD5" w:rsidR="004F2005" w:rsidRPr="004F2005" w:rsidRDefault="004F2005" w:rsidP="004F2005">
            <w:pPr>
              <w:rPr>
                <w:rFonts w:ascii="Consolas" w:hAnsi="Consolas"/>
                <w:sz w:val="20"/>
              </w:rPr>
            </w:pPr>
            <w:r w:rsidRPr="004F2005">
              <w:rPr>
                <w:rFonts w:ascii="Consolas" w:hAnsi="Consolas"/>
                <w:sz w:val="20"/>
              </w:rPr>
              <w:t>AI9</w:t>
            </w:r>
          </w:p>
        </w:tc>
        <w:tc>
          <w:tcPr>
            <w:tcW w:w="833" w:type="pct"/>
          </w:tcPr>
          <w:p w14:paraId="02FB678B" w14:textId="63D484C5" w:rsidR="004F2005" w:rsidRPr="004F2005" w:rsidRDefault="004F2005" w:rsidP="004F2005">
            <w:pPr>
              <w:rPr>
                <w:rFonts w:ascii="Consolas" w:hAnsi="Consolas"/>
                <w:sz w:val="20"/>
              </w:rPr>
            </w:pPr>
            <w:r w:rsidRPr="004F2005">
              <w:rPr>
                <w:rFonts w:ascii="Consolas" w:hAnsi="Consolas"/>
                <w:sz w:val="20"/>
              </w:rPr>
              <w:t>66</w:t>
            </w:r>
          </w:p>
        </w:tc>
        <w:tc>
          <w:tcPr>
            <w:tcW w:w="833" w:type="pct"/>
          </w:tcPr>
          <w:p w14:paraId="01BFEEB4" w14:textId="6AF663F6" w:rsidR="004F2005" w:rsidRPr="004F2005" w:rsidRDefault="004F2005" w:rsidP="004F2005">
            <w:pPr>
              <w:rPr>
                <w:sz w:val="20"/>
              </w:rPr>
            </w:pPr>
            <w:r w:rsidRPr="004F2005">
              <w:rPr>
                <w:sz w:val="20"/>
              </w:rPr>
              <w:t>AI GND</w:t>
            </w:r>
          </w:p>
        </w:tc>
      </w:tr>
      <w:tr w:rsidR="004F2005" w:rsidRPr="004F2005" w14:paraId="1F04B3ED" w14:textId="77777777" w:rsidTr="004F2005">
        <w:tc>
          <w:tcPr>
            <w:tcW w:w="833" w:type="pct"/>
            <w:tcBorders>
              <w:bottom w:val="single" w:sz="4" w:space="0" w:color="auto"/>
            </w:tcBorders>
          </w:tcPr>
          <w:p w14:paraId="0305AA9D" w14:textId="0965D1E0" w:rsidR="004F2005" w:rsidRPr="004F2005" w:rsidRDefault="004F2005" w:rsidP="004F2005">
            <w:pPr>
              <w:rPr>
                <w:sz w:val="20"/>
              </w:rPr>
            </w:pPr>
            <w:r w:rsidRPr="004F2005">
              <w:rPr>
                <w:sz w:val="20"/>
              </w:rPr>
              <w:t>Shutter, high while exposing</w:t>
            </w:r>
          </w:p>
        </w:tc>
        <w:tc>
          <w:tcPr>
            <w:tcW w:w="833" w:type="pct"/>
            <w:tcBorders>
              <w:bottom w:val="single" w:sz="4" w:space="0" w:color="auto"/>
            </w:tcBorders>
          </w:tcPr>
          <w:p w14:paraId="0B6EF133" w14:textId="22313B72" w:rsidR="004F2005" w:rsidRPr="004F2005" w:rsidRDefault="004F2005" w:rsidP="004F2005">
            <w:pPr>
              <w:rPr>
                <w:sz w:val="20"/>
              </w:rPr>
            </w:pPr>
            <w:r w:rsidRPr="004F2005">
              <w:rPr>
                <w:sz w:val="20"/>
              </w:rPr>
              <w:t>Side camera Line3</w:t>
            </w:r>
          </w:p>
        </w:tc>
        <w:tc>
          <w:tcPr>
            <w:tcW w:w="833" w:type="pct"/>
            <w:tcBorders>
              <w:bottom w:val="single" w:sz="4" w:space="0" w:color="auto"/>
            </w:tcBorders>
          </w:tcPr>
          <w:p w14:paraId="3A27F2CB" w14:textId="55C23950" w:rsidR="004F2005" w:rsidRPr="004F2005" w:rsidRDefault="004F2005" w:rsidP="004F2005">
            <w:pPr>
              <w:rPr>
                <w:sz w:val="20"/>
              </w:rPr>
            </w:pPr>
            <w:r w:rsidRPr="004F2005">
              <w:rPr>
                <w:sz w:val="20"/>
              </w:rPr>
              <w:t>DAQ</w:t>
            </w:r>
          </w:p>
        </w:tc>
        <w:tc>
          <w:tcPr>
            <w:tcW w:w="833" w:type="pct"/>
            <w:tcBorders>
              <w:bottom w:val="single" w:sz="4" w:space="0" w:color="auto"/>
            </w:tcBorders>
          </w:tcPr>
          <w:p w14:paraId="299A283C" w14:textId="171D950C" w:rsidR="004F2005" w:rsidRPr="004F2005" w:rsidRDefault="004F2005" w:rsidP="004F2005">
            <w:pPr>
              <w:rPr>
                <w:rFonts w:ascii="Consolas" w:hAnsi="Consolas"/>
                <w:sz w:val="20"/>
              </w:rPr>
            </w:pPr>
            <w:r w:rsidRPr="004F2005">
              <w:rPr>
                <w:rFonts w:ascii="Consolas" w:hAnsi="Consolas"/>
                <w:sz w:val="20"/>
              </w:rPr>
              <w:t>AI11</w:t>
            </w:r>
          </w:p>
        </w:tc>
        <w:tc>
          <w:tcPr>
            <w:tcW w:w="833" w:type="pct"/>
            <w:tcBorders>
              <w:bottom w:val="single" w:sz="4" w:space="0" w:color="auto"/>
            </w:tcBorders>
          </w:tcPr>
          <w:p w14:paraId="1A064FD4" w14:textId="64EB9ECF" w:rsidR="004F2005" w:rsidRPr="004F2005" w:rsidRDefault="004F2005" w:rsidP="004F2005">
            <w:pPr>
              <w:rPr>
                <w:rFonts w:ascii="Consolas" w:hAnsi="Consolas"/>
                <w:sz w:val="20"/>
              </w:rPr>
            </w:pPr>
            <w:r w:rsidRPr="004F2005">
              <w:rPr>
                <w:rFonts w:ascii="Consolas" w:hAnsi="Consolas"/>
                <w:sz w:val="20"/>
              </w:rPr>
              <w:t>63</w:t>
            </w:r>
          </w:p>
        </w:tc>
        <w:tc>
          <w:tcPr>
            <w:tcW w:w="833" w:type="pct"/>
            <w:tcBorders>
              <w:bottom w:val="single" w:sz="4" w:space="0" w:color="auto"/>
            </w:tcBorders>
          </w:tcPr>
          <w:p w14:paraId="7F313D2C" w14:textId="3E3866E8" w:rsidR="004F2005" w:rsidRPr="004F2005" w:rsidRDefault="004F2005" w:rsidP="004F2005">
            <w:pPr>
              <w:rPr>
                <w:sz w:val="20"/>
              </w:rPr>
            </w:pPr>
            <w:r w:rsidRPr="004F2005">
              <w:rPr>
                <w:sz w:val="20"/>
              </w:rPr>
              <w:t>AI GND</w:t>
            </w:r>
          </w:p>
        </w:tc>
      </w:tr>
      <w:tr w:rsidR="004F2005" w:rsidRPr="004F2005" w14:paraId="3544C744" w14:textId="77777777" w:rsidTr="004F2005">
        <w:tc>
          <w:tcPr>
            <w:tcW w:w="5000" w:type="pct"/>
            <w:gridSpan w:val="6"/>
            <w:shd w:val="clear" w:color="auto" w:fill="F2F2F2"/>
          </w:tcPr>
          <w:p w14:paraId="25A49069" w14:textId="474A1903" w:rsidR="004F2005" w:rsidRPr="004F2005" w:rsidRDefault="004F2005" w:rsidP="004F2005">
            <w:pPr>
              <w:rPr>
                <w:b/>
                <w:sz w:val="20"/>
              </w:rPr>
            </w:pPr>
            <w:r w:rsidRPr="004F2005">
              <w:rPr>
                <w:b/>
                <w:sz w:val="20"/>
              </w:rPr>
              <w:t>Phantom KT810</w:t>
            </w:r>
          </w:p>
        </w:tc>
      </w:tr>
      <w:tr w:rsidR="004F2005" w:rsidRPr="004F2005" w14:paraId="250D7D03" w14:textId="77777777" w:rsidTr="004F2005">
        <w:tc>
          <w:tcPr>
            <w:tcW w:w="833" w:type="pct"/>
          </w:tcPr>
          <w:p w14:paraId="2A9D3B3E" w14:textId="00AE6AD9" w:rsidR="004F2005" w:rsidRPr="004F2005" w:rsidRDefault="004F2005" w:rsidP="004F2005">
            <w:pPr>
              <w:rPr>
                <w:sz w:val="20"/>
              </w:rPr>
            </w:pPr>
            <w:r w:rsidRPr="004F2005">
              <w:rPr>
                <w:sz w:val="20"/>
              </w:rPr>
              <w:t>Store trigger, 5 V pulse</w:t>
            </w:r>
          </w:p>
        </w:tc>
        <w:tc>
          <w:tcPr>
            <w:tcW w:w="833" w:type="pct"/>
          </w:tcPr>
          <w:p w14:paraId="6CF6948F" w14:textId="3E45C9BE" w:rsidR="004F2005" w:rsidRPr="004F2005" w:rsidRDefault="004F2005" w:rsidP="004F2005">
            <w:pPr>
              <w:rPr>
                <w:sz w:val="20"/>
              </w:rPr>
            </w:pPr>
            <w:r w:rsidRPr="004F2005">
              <w:rPr>
                <w:sz w:val="20"/>
              </w:rPr>
              <w:t>DAQ</w:t>
            </w:r>
          </w:p>
        </w:tc>
        <w:tc>
          <w:tcPr>
            <w:tcW w:w="833" w:type="pct"/>
          </w:tcPr>
          <w:p w14:paraId="4AAE2663" w14:textId="16595FBC" w:rsidR="004F2005" w:rsidRPr="004F2005" w:rsidRDefault="004F2005" w:rsidP="004F2005">
            <w:pPr>
              <w:rPr>
                <w:sz w:val="20"/>
              </w:rPr>
            </w:pPr>
            <w:r w:rsidRPr="004F2005">
              <w:rPr>
                <w:sz w:val="20"/>
              </w:rPr>
              <w:t>Phantom pin 1 "Trigger"</w:t>
            </w:r>
          </w:p>
        </w:tc>
        <w:tc>
          <w:tcPr>
            <w:tcW w:w="833" w:type="pct"/>
          </w:tcPr>
          <w:p w14:paraId="1603884C" w14:textId="7DBA68D7" w:rsidR="004F2005" w:rsidRPr="004F2005" w:rsidRDefault="004F2005" w:rsidP="004F2005">
            <w:pPr>
              <w:rPr>
                <w:rFonts w:ascii="Consolas" w:hAnsi="Consolas"/>
                <w:sz w:val="20"/>
              </w:rPr>
            </w:pPr>
            <w:r w:rsidRPr="004F2005">
              <w:rPr>
                <w:rFonts w:ascii="Consolas" w:hAnsi="Consolas"/>
                <w:sz w:val="20"/>
              </w:rPr>
              <w:t>AO1</w:t>
            </w:r>
          </w:p>
        </w:tc>
        <w:tc>
          <w:tcPr>
            <w:tcW w:w="833" w:type="pct"/>
          </w:tcPr>
          <w:p w14:paraId="20908768" w14:textId="7354ED20" w:rsidR="004F2005" w:rsidRPr="004F2005" w:rsidRDefault="004F2005" w:rsidP="004F2005">
            <w:pPr>
              <w:rPr>
                <w:rFonts w:ascii="Consolas" w:hAnsi="Consolas"/>
                <w:sz w:val="20"/>
              </w:rPr>
            </w:pPr>
            <w:r w:rsidRPr="004F2005">
              <w:rPr>
                <w:rFonts w:ascii="Consolas" w:hAnsi="Consolas"/>
                <w:sz w:val="20"/>
              </w:rPr>
              <w:t>21</w:t>
            </w:r>
          </w:p>
        </w:tc>
        <w:tc>
          <w:tcPr>
            <w:tcW w:w="833" w:type="pct"/>
          </w:tcPr>
          <w:p w14:paraId="63A7524F" w14:textId="1C19C98E" w:rsidR="004F2005" w:rsidRPr="004F2005" w:rsidRDefault="004F2005" w:rsidP="004F2005">
            <w:pPr>
              <w:rPr>
                <w:sz w:val="20"/>
              </w:rPr>
            </w:pPr>
            <w:r w:rsidRPr="004F2005">
              <w:rPr>
                <w:sz w:val="20"/>
              </w:rPr>
              <w:t>AO GND 54</w:t>
            </w:r>
          </w:p>
        </w:tc>
      </w:tr>
      <w:tr w:rsidR="004F2005" w:rsidRPr="004F2005" w14:paraId="18E11B31" w14:textId="77777777" w:rsidTr="004F2005">
        <w:tc>
          <w:tcPr>
            <w:tcW w:w="833" w:type="pct"/>
          </w:tcPr>
          <w:p w14:paraId="1181AD8A" w14:textId="245619D7" w:rsidR="004F2005" w:rsidRPr="004F2005" w:rsidRDefault="004F2005" w:rsidP="004F2005">
            <w:pPr>
              <w:rPr>
                <w:sz w:val="20"/>
              </w:rPr>
            </w:pPr>
            <w:r w:rsidRPr="004F2005">
              <w:rPr>
                <w:sz w:val="20"/>
              </w:rPr>
              <w:t>Frame-sync clock</w:t>
            </w:r>
          </w:p>
        </w:tc>
        <w:tc>
          <w:tcPr>
            <w:tcW w:w="833" w:type="pct"/>
          </w:tcPr>
          <w:p w14:paraId="36EB4B9E" w14:textId="162A0B00" w:rsidR="004F2005" w:rsidRPr="004F2005" w:rsidRDefault="004F2005" w:rsidP="004F2005">
            <w:pPr>
              <w:rPr>
                <w:sz w:val="20"/>
              </w:rPr>
            </w:pPr>
            <w:r w:rsidRPr="004F2005">
              <w:rPr>
                <w:sz w:val="20"/>
              </w:rPr>
              <w:t>Frame-sync generator</w:t>
            </w:r>
          </w:p>
        </w:tc>
        <w:tc>
          <w:tcPr>
            <w:tcW w:w="833" w:type="pct"/>
          </w:tcPr>
          <w:p w14:paraId="7BC0C6FC" w14:textId="65F4B3D3" w:rsidR="004F2005" w:rsidRPr="004F2005" w:rsidRDefault="004F2005" w:rsidP="004F2005">
            <w:pPr>
              <w:rPr>
                <w:sz w:val="20"/>
              </w:rPr>
            </w:pPr>
            <w:r w:rsidRPr="004F2005">
              <w:rPr>
                <w:sz w:val="20"/>
              </w:rPr>
              <w:t>Phantom pin 2 "TC in", set to Frame Sync In</w:t>
            </w:r>
          </w:p>
        </w:tc>
        <w:tc>
          <w:tcPr>
            <w:tcW w:w="833" w:type="pct"/>
          </w:tcPr>
          <w:p w14:paraId="2D9EA28A" w14:textId="77A381A9" w:rsidR="004F2005" w:rsidRPr="004F2005" w:rsidRDefault="004F2005" w:rsidP="004F2005">
            <w:pPr>
              <w:rPr>
                <w:rFonts w:ascii="Consolas" w:hAnsi="Consolas"/>
                <w:sz w:val="20"/>
              </w:rPr>
            </w:pPr>
            <w:r w:rsidRPr="004F2005">
              <w:rPr>
                <w:rFonts w:ascii="Consolas" w:hAnsi="Consolas"/>
                <w:sz w:val="20"/>
              </w:rPr>
              <w:t>-</w:t>
            </w:r>
          </w:p>
        </w:tc>
        <w:tc>
          <w:tcPr>
            <w:tcW w:w="833" w:type="pct"/>
          </w:tcPr>
          <w:p w14:paraId="39CE5EAD" w14:textId="56B232B2" w:rsidR="004F2005" w:rsidRPr="004F2005" w:rsidRDefault="004F2005" w:rsidP="004F2005">
            <w:pPr>
              <w:rPr>
                <w:rFonts w:ascii="Consolas" w:hAnsi="Consolas"/>
                <w:sz w:val="20"/>
              </w:rPr>
            </w:pPr>
            <w:r w:rsidRPr="004F2005">
              <w:rPr>
                <w:rFonts w:ascii="Consolas" w:hAnsi="Consolas"/>
                <w:sz w:val="20"/>
              </w:rPr>
              <w:t>-</w:t>
            </w:r>
          </w:p>
        </w:tc>
        <w:tc>
          <w:tcPr>
            <w:tcW w:w="833" w:type="pct"/>
          </w:tcPr>
          <w:p w14:paraId="3D12E4D2" w14:textId="0D4FABB6" w:rsidR="004F2005" w:rsidRPr="004F2005" w:rsidRDefault="004F2005" w:rsidP="004F2005">
            <w:pPr>
              <w:rPr>
                <w:sz w:val="20"/>
              </w:rPr>
            </w:pPr>
            <w:r w:rsidRPr="004F2005">
              <w:rPr>
                <w:sz w:val="20"/>
              </w:rPr>
              <w:t>generator ground to camera I/O ground</w:t>
            </w:r>
          </w:p>
        </w:tc>
      </w:tr>
      <w:tr w:rsidR="004F2005" w:rsidRPr="004F2005" w14:paraId="69BBDE56" w14:textId="77777777" w:rsidTr="004F2005">
        <w:tc>
          <w:tcPr>
            <w:tcW w:w="833" w:type="pct"/>
          </w:tcPr>
          <w:p w14:paraId="0EDCE48C" w14:textId="447B1ED0" w:rsidR="004F2005" w:rsidRPr="004F2005" w:rsidRDefault="004F2005" w:rsidP="004F2005">
            <w:pPr>
              <w:rPr>
                <w:sz w:val="20"/>
              </w:rPr>
            </w:pPr>
            <w:r w:rsidRPr="004F2005">
              <w:rPr>
                <w:sz w:val="20"/>
              </w:rPr>
              <w:t>Frame-sync clock monitor</w:t>
            </w:r>
          </w:p>
        </w:tc>
        <w:tc>
          <w:tcPr>
            <w:tcW w:w="833" w:type="pct"/>
          </w:tcPr>
          <w:p w14:paraId="4B3875BF" w14:textId="4259E628" w:rsidR="004F2005" w:rsidRPr="004F2005" w:rsidRDefault="004F2005" w:rsidP="004F2005">
            <w:pPr>
              <w:rPr>
                <w:sz w:val="20"/>
              </w:rPr>
            </w:pPr>
            <w:r w:rsidRPr="004F2005">
              <w:rPr>
                <w:sz w:val="20"/>
              </w:rPr>
              <w:t>Tee on the generator output</w:t>
            </w:r>
          </w:p>
        </w:tc>
        <w:tc>
          <w:tcPr>
            <w:tcW w:w="833" w:type="pct"/>
          </w:tcPr>
          <w:p w14:paraId="500A04A4" w14:textId="0DDF6925" w:rsidR="004F2005" w:rsidRPr="004F2005" w:rsidRDefault="004F2005" w:rsidP="004F2005">
            <w:pPr>
              <w:rPr>
                <w:sz w:val="20"/>
              </w:rPr>
            </w:pPr>
            <w:r w:rsidRPr="004F2005">
              <w:rPr>
                <w:sz w:val="20"/>
              </w:rPr>
              <w:t>DAQ</w:t>
            </w:r>
          </w:p>
        </w:tc>
        <w:tc>
          <w:tcPr>
            <w:tcW w:w="833" w:type="pct"/>
          </w:tcPr>
          <w:p w14:paraId="2B60E2C4" w14:textId="4ED17766" w:rsidR="004F2005" w:rsidRPr="004F2005" w:rsidRDefault="004F2005" w:rsidP="004F2005">
            <w:pPr>
              <w:rPr>
                <w:rFonts w:ascii="Consolas" w:hAnsi="Consolas"/>
                <w:sz w:val="20"/>
              </w:rPr>
            </w:pPr>
            <w:r w:rsidRPr="004F2005">
              <w:rPr>
                <w:rFonts w:ascii="Consolas" w:hAnsi="Consolas"/>
                <w:sz w:val="20"/>
              </w:rPr>
              <w:t>AI10</w:t>
            </w:r>
          </w:p>
        </w:tc>
        <w:tc>
          <w:tcPr>
            <w:tcW w:w="833" w:type="pct"/>
          </w:tcPr>
          <w:p w14:paraId="3EE85537" w14:textId="54DE5E6B" w:rsidR="004F2005" w:rsidRPr="004F2005" w:rsidRDefault="004F2005" w:rsidP="004F2005">
            <w:pPr>
              <w:rPr>
                <w:rFonts w:ascii="Consolas" w:hAnsi="Consolas"/>
                <w:sz w:val="20"/>
              </w:rPr>
            </w:pPr>
            <w:r w:rsidRPr="004F2005">
              <w:rPr>
                <w:rFonts w:ascii="Consolas" w:hAnsi="Consolas"/>
                <w:sz w:val="20"/>
              </w:rPr>
              <w:t>31</w:t>
            </w:r>
          </w:p>
        </w:tc>
        <w:tc>
          <w:tcPr>
            <w:tcW w:w="833" w:type="pct"/>
          </w:tcPr>
          <w:p w14:paraId="7219FAEA" w14:textId="71D90AF5" w:rsidR="004F2005" w:rsidRPr="004F2005" w:rsidRDefault="004F2005" w:rsidP="004F2005">
            <w:pPr>
              <w:rPr>
                <w:sz w:val="20"/>
              </w:rPr>
            </w:pPr>
            <w:r w:rsidRPr="004F2005">
              <w:rPr>
                <w:sz w:val="20"/>
              </w:rPr>
              <w:t>AI GND</w:t>
            </w:r>
          </w:p>
        </w:tc>
      </w:tr>
      <w:tr w:rsidR="004F2005" w:rsidRPr="004F2005" w14:paraId="29A8F304" w14:textId="77777777" w:rsidTr="004F2005">
        <w:tc>
          <w:tcPr>
            <w:tcW w:w="833" w:type="pct"/>
            <w:tcBorders>
              <w:bottom w:val="single" w:sz="4" w:space="0" w:color="auto"/>
            </w:tcBorders>
          </w:tcPr>
          <w:p w14:paraId="674D88D8" w14:textId="2E863BE9" w:rsidR="004F2005" w:rsidRPr="004F2005" w:rsidRDefault="004F2005" w:rsidP="004F2005">
            <w:pPr>
              <w:rPr>
                <w:sz w:val="20"/>
              </w:rPr>
            </w:pPr>
            <w:r w:rsidRPr="004F2005">
              <w:rPr>
                <w:sz w:val="20"/>
              </w:rPr>
              <w:t>Recording status</w:t>
            </w:r>
          </w:p>
        </w:tc>
        <w:tc>
          <w:tcPr>
            <w:tcW w:w="833" w:type="pct"/>
            <w:tcBorders>
              <w:bottom w:val="single" w:sz="4" w:space="0" w:color="auto"/>
            </w:tcBorders>
          </w:tcPr>
          <w:p w14:paraId="2487AD1F" w14:textId="6EB52A7D" w:rsidR="004F2005" w:rsidRPr="004F2005" w:rsidRDefault="004F2005" w:rsidP="004F2005">
            <w:pPr>
              <w:rPr>
                <w:sz w:val="20"/>
              </w:rPr>
            </w:pPr>
            <w:r w:rsidRPr="004F2005">
              <w:rPr>
                <w:sz w:val="20"/>
              </w:rPr>
              <w:t>Phantom pin 4 "FSync P", set to Recording</w:t>
            </w:r>
          </w:p>
        </w:tc>
        <w:tc>
          <w:tcPr>
            <w:tcW w:w="833" w:type="pct"/>
            <w:tcBorders>
              <w:bottom w:val="single" w:sz="4" w:space="0" w:color="auto"/>
            </w:tcBorders>
          </w:tcPr>
          <w:p w14:paraId="04095243" w14:textId="372BFD3D" w:rsidR="004F2005" w:rsidRPr="004F2005" w:rsidRDefault="004F2005" w:rsidP="004F2005">
            <w:pPr>
              <w:rPr>
                <w:sz w:val="20"/>
              </w:rPr>
            </w:pPr>
            <w:r w:rsidRPr="004F2005">
              <w:rPr>
                <w:sz w:val="20"/>
              </w:rPr>
              <w:t>DAQ</w:t>
            </w:r>
          </w:p>
        </w:tc>
        <w:tc>
          <w:tcPr>
            <w:tcW w:w="833" w:type="pct"/>
            <w:tcBorders>
              <w:bottom w:val="single" w:sz="4" w:space="0" w:color="auto"/>
            </w:tcBorders>
          </w:tcPr>
          <w:p w14:paraId="74A57934" w14:textId="2D9EE281" w:rsidR="004F2005" w:rsidRPr="004F2005" w:rsidRDefault="004F2005" w:rsidP="004F2005">
            <w:pPr>
              <w:rPr>
                <w:rFonts w:ascii="Consolas" w:hAnsi="Consolas"/>
                <w:sz w:val="20"/>
              </w:rPr>
            </w:pPr>
            <w:r w:rsidRPr="004F2005">
              <w:rPr>
                <w:rFonts w:ascii="Consolas" w:hAnsi="Consolas"/>
                <w:sz w:val="20"/>
              </w:rPr>
              <w:t>AI14</w:t>
            </w:r>
          </w:p>
        </w:tc>
        <w:tc>
          <w:tcPr>
            <w:tcW w:w="833" w:type="pct"/>
            <w:tcBorders>
              <w:bottom w:val="single" w:sz="4" w:space="0" w:color="auto"/>
            </w:tcBorders>
          </w:tcPr>
          <w:p w14:paraId="0B27A7D2" w14:textId="4364446E" w:rsidR="004F2005" w:rsidRPr="004F2005" w:rsidRDefault="004F2005" w:rsidP="004F2005">
            <w:pPr>
              <w:rPr>
                <w:rFonts w:ascii="Consolas" w:hAnsi="Consolas"/>
                <w:sz w:val="20"/>
              </w:rPr>
            </w:pPr>
            <w:r w:rsidRPr="004F2005">
              <w:rPr>
                <w:rFonts w:ascii="Consolas" w:hAnsi="Consolas"/>
                <w:sz w:val="20"/>
              </w:rPr>
              <w:t>58</w:t>
            </w:r>
          </w:p>
        </w:tc>
        <w:tc>
          <w:tcPr>
            <w:tcW w:w="833" w:type="pct"/>
            <w:tcBorders>
              <w:bottom w:val="single" w:sz="4" w:space="0" w:color="auto"/>
            </w:tcBorders>
          </w:tcPr>
          <w:p w14:paraId="0B5DD45F" w14:textId="78A21A6E" w:rsidR="004F2005" w:rsidRPr="004F2005" w:rsidRDefault="004F2005" w:rsidP="004F2005">
            <w:pPr>
              <w:rPr>
                <w:sz w:val="20"/>
              </w:rPr>
            </w:pPr>
            <w:r w:rsidRPr="004F2005">
              <w:rPr>
                <w:sz w:val="20"/>
              </w:rPr>
              <w:t>AI GND</w:t>
            </w:r>
          </w:p>
        </w:tc>
      </w:tr>
      <w:tr w:rsidR="004F2005" w:rsidRPr="004F2005" w14:paraId="785B2FCF" w14:textId="77777777" w:rsidTr="004F2005">
        <w:tc>
          <w:tcPr>
            <w:tcW w:w="5000" w:type="pct"/>
            <w:gridSpan w:val="6"/>
            <w:shd w:val="clear" w:color="auto" w:fill="F2F2F2"/>
          </w:tcPr>
          <w:p w14:paraId="21F969C3" w14:textId="1D954D6C" w:rsidR="004F2005" w:rsidRPr="004F2005" w:rsidRDefault="004F2005" w:rsidP="004F2005">
            <w:pPr>
              <w:rPr>
                <w:b/>
                <w:sz w:val="20"/>
              </w:rPr>
            </w:pPr>
            <w:r w:rsidRPr="004F2005">
              <w:rPr>
                <w:b/>
                <w:sz w:val="20"/>
              </w:rPr>
              <w:t>Data and control links, not through the DAQ</w:t>
            </w:r>
          </w:p>
        </w:tc>
      </w:tr>
      <w:tr w:rsidR="004F2005" w:rsidRPr="004F2005" w14:paraId="1392C6AA" w14:textId="77777777" w:rsidTr="004F2005">
        <w:tc>
          <w:tcPr>
            <w:tcW w:w="833" w:type="pct"/>
          </w:tcPr>
          <w:p w14:paraId="5D460D76" w14:textId="03C7F2CB" w:rsidR="004F2005" w:rsidRPr="004F2005" w:rsidRDefault="004F2005" w:rsidP="004F2005">
            <w:pPr>
              <w:rPr>
                <w:sz w:val="20"/>
              </w:rPr>
            </w:pPr>
            <w:r w:rsidRPr="004F2005">
              <w:rPr>
                <w:sz w:val="20"/>
              </w:rPr>
              <w:t>Closed-loop feedback</w:t>
            </w:r>
          </w:p>
        </w:tc>
        <w:tc>
          <w:tcPr>
            <w:tcW w:w="833" w:type="pct"/>
          </w:tcPr>
          <w:p w14:paraId="637F4C0B" w14:textId="28B9FEF5" w:rsidR="004F2005" w:rsidRPr="004F2005" w:rsidRDefault="004F2005" w:rsidP="004F2005">
            <w:pPr>
              <w:rPr>
                <w:sz w:val="20"/>
              </w:rPr>
            </w:pPr>
            <w:r w:rsidRPr="004F2005">
              <w:rPr>
                <w:sz w:val="20"/>
              </w:rPr>
              <w:t>Wingbeat analyzer, WBA L minus R</w:t>
            </w:r>
          </w:p>
        </w:tc>
        <w:tc>
          <w:tcPr>
            <w:tcW w:w="833" w:type="pct"/>
          </w:tcPr>
          <w:p w14:paraId="25953C95" w14:textId="0276D31A" w:rsidR="004F2005" w:rsidRPr="004F2005" w:rsidRDefault="004F2005" w:rsidP="004F2005">
            <w:pPr>
              <w:rPr>
                <w:sz w:val="20"/>
              </w:rPr>
            </w:pPr>
            <w:r w:rsidRPr="004F2005">
              <w:rPr>
                <w:sz w:val="20"/>
              </w:rPr>
              <w:t>Arena controller ADC</w:t>
            </w:r>
          </w:p>
        </w:tc>
        <w:tc>
          <w:tcPr>
            <w:tcW w:w="833" w:type="pct"/>
          </w:tcPr>
          <w:p w14:paraId="6941D9E5" w14:textId="238D349C" w:rsidR="004F2005" w:rsidRPr="004F2005" w:rsidRDefault="004F2005" w:rsidP="004F2005">
            <w:pPr>
              <w:rPr>
                <w:rFonts w:ascii="Consolas" w:hAnsi="Consolas"/>
                <w:sz w:val="20"/>
              </w:rPr>
            </w:pPr>
            <w:r w:rsidRPr="004F2005">
              <w:rPr>
                <w:rFonts w:ascii="Consolas" w:hAnsi="Consolas"/>
                <w:sz w:val="20"/>
              </w:rPr>
              <w:t>-</w:t>
            </w:r>
          </w:p>
        </w:tc>
        <w:tc>
          <w:tcPr>
            <w:tcW w:w="833" w:type="pct"/>
          </w:tcPr>
          <w:p w14:paraId="1E51281F" w14:textId="7B2805EF" w:rsidR="004F2005" w:rsidRPr="004F2005" w:rsidRDefault="004F2005" w:rsidP="004F2005">
            <w:pPr>
              <w:rPr>
                <w:rFonts w:ascii="Consolas" w:hAnsi="Consolas"/>
                <w:sz w:val="20"/>
              </w:rPr>
            </w:pPr>
            <w:r w:rsidRPr="004F2005">
              <w:rPr>
                <w:rFonts w:ascii="Consolas" w:hAnsi="Consolas"/>
                <w:sz w:val="20"/>
              </w:rPr>
              <w:t>-</w:t>
            </w:r>
          </w:p>
        </w:tc>
        <w:tc>
          <w:tcPr>
            <w:tcW w:w="833" w:type="pct"/>
          </w:tcPr>
          <w:p w14:paraId="2A7CDF64" w14:textId="49789AAF" w:rsidR="004F2005" w:rsidRPr="004F2005" w:rsidRDefault="004F2005" w:rsidP="004F2005">
            <w:pPr>
              <w:rPr>
                <w:sz w:val="20"/>
              </w:rPr>
            </w:pPr>
            <w:r w:rsidRPr="004F2005">
              <w:rPr>
                <w:sz w:val="20"/>
              </w:rPr>
              <w:t>-</w:t>
            </w:r>
          </w:p>
        </w:tc>
      </w:tr>
      <w:tr w:rsidR="004F2005" w:rsidRPr="004F2005" w14:paraId="557F4D1B" w14:textId="77777777" w:rsidTr="004F2005">
        <w:tc>
          <w:tcPr>
            <w:tcW w:w="833" w:type="pct"/>
          </w:tcPr>
          <w:p w14:paraId="00DC183E" w14:textId="32D304F7" w:rsidR="004F2005" w:rsidRPr="004F2005" w:rsidRDefault="004F2005" w:rsidP="004F2005">
            <w:pPr>
              <w:rPr>
                <w:sz w:val="20"/>
              </w:rPr>
            </w:pPr>
            <w:r w:rsidRPr="004F2005">
              <w:rPr>
                <w:sz w:val="20"/>
              </w:rPr>
              <w:t>Arena commands</w:t>
            </w:r>
          </w:p>
        </w:tc>
        <w:tc>
          <w:tcPr>
            <w:tcW w:w="833" w:type="pct"/>
          </w:tcPr>
          <w:p w14:paraId="169AA3A5" w14:textId="647245F4" w:rsidR="004F2005" w:rsidRPr="004F2005" w:rsidRDefault="004F2005" w:rsidP="004F2005">
            <w:pPr>
              <w:rPr>
                <w:sz w:val="20"/>
              </w:rPr>
            </w:pPr>
            <w:r w:rsidRPr="004F2005">
              <w:rPr>
                <w:sz w:val="20"/>
              </w:rPr>
              <w:t>PC (Panel_com, USB serial)</w:t>
            </w:r>
          </w:p>
        </w:tc>
        <w:tc>
          <w:tcPr>
            <w:tcW w:w="833" w:type="pct"/>
          </w:tcPr>
          <w:p w14:paraId="4584AF5C" w14:textId="0EF293C2" w:rsidR="004F2005" w:rsidRPr="004F2005" w:rsidRDefault="004F2005" w:rsidP="004F2005">
            <w:pPr>
              <w:rPr>
                <w:sz w:val="20"/>
              </w:rPr>
            </w:pPr>
            <w:r w:rsidRPr="004F2005">
              <w:rPr>
                <w:sz w:val="20"/>
              </w:rPr>
              <w:t>Arena controller</w:t>
            </w:r>
          </w:p>
        </w:tc>
        <w:tc>
          <w:tcPr>
            <w:tcW w:w="833" w:type="pct"/>
          </w:tcPr>
          <w:p w14:paraId="0E48272B" w14:textId="0B1B4575" w:rsidR="004F2005" w:rsidRPr="004F2005" w:rsidRDefault="004F2005" w:rsidP="004F2005">
            <w:pPr>
              <w:rPr>
                <w:rFonts w:ascii="Consolas" w:hAnsi="Consolas"/>
                <w:sz w:val="20"/>
              </w:rPr>
            </w:pPr>
            <w:r w:rsidRPr="004F2005">
              <w:rPr>
                <w:rFonts w:ascii="Consolas" w:hAnsi="Consolas"/>
                <w:sz w:val="20"/>
              </w:rPr>
              <w:t>-</w:t>
            </w:r>
          </w:p>
        </w:tc>
        <w:tc>
          <w:tcPr>
            <w:tcW w:w="833" w:type="pct"/>
          </w:tcPr>
          <w:p w14:paraId="0113440A" w14:textId="30445406" w:rsidR="004F2005" w:rsidRPr="004F2005" w:rsidRDefault="004F2005" w:rsidP="004F2005">
            <w:pPr>
              <w:rPr>
                <w:rFonts w:ascii="Consolas" w:hAnsi="Consolas"/>
                <w:sz w:val="20"/>
              </w:rPr>
            </w:pPr>
            <w:r w:rsidRPr="004F2005">
              <w:rPr>
                <w:rFonts w:ascii="Consolas" w:hAnsi="Consolas"/>
                <w:sz w:val="20"/>
              </w:rPr>
              <w:t>-</w:t>
            </w:r>
          </w:p>
        </w:tc>
        <w:tc>
          <w:tcPr>
            <w:tcW w:w="833" w:type="pct"/>
          </w:tcPr>
          <w:p w14:paraId="5B25D593" w14:textId="48583EB3" w:rsidR="004F2005" w:rsidRPr="004F2005" w:rsidRDefault="004F2005" w:rsidP="004F2005">
            <w:pPr>
              <w:rPr>
                <w:sz w:val="20"/>
              </w:rPr>
            </w:pPr>
            <w:r w:rsidRPr="004F2005">
              <w:rPr>
                <w:sz w:val="20"/>
              </w:rPr>
              <w:t>-</w:t>
            </w:r>
          </w:p>
        </w:tc>
      </w:tr>
      <w:tr w:rsidR="004F2005" w:rsidRPr="004F2005" w14:paraId="431987F9" w14:textId="77777777" w:rsidTr="004F2005">
        <w:tc>
          <w:tcPr>
            <w:tcW w:w="833" w:type="pct"/>
          </w:tcPr>
          <w:p w14:paraId="0FBDEEE9" w14:textId="7C6A2EAB" w:rsidR="004F2005" w:rsidRPr="004F2005" w:rsidRDefault="004F2005" w:rsidP="004F2005">
            <w:pPr>
              <w:rPr>
                <w:sz w:val="20"/>
              </w:rPr>
            </w:pPr>
            <w:r w:rsidRPr="004F2005">
              <w:rPr>
                <w:sz w:val="20"/>
              </w:rPr>
              <w:t>Video</w:t>
            </w:r>
          </w:p>
        </w:tc>
        <w:tc>
          <w:tcPr>
            <w:tcW w:w="833" w:type="pct"/>
          </w:tcPr>
          <w:p w14:paraId="04831BEB" w14:textId="108D4791" w:rsidR="004F2005" w:rsidRPr="004F2005" w:rsidRDefault="004F2005" w:rsidP="004F2005">
            <w:pPr>
              <w:rPr>
                <w:sz w:val="20"/>
              </w:rPr>
            </w:pPr>
            <w:r w:rsidRPr="004F2005">
              <w:rPr>
                <w:sz w:val="20"/>
              </w:rPr>
              <w:t>Basler cameras (USB3), Phantom (GigE)</w:t>
            </w:r>
          </w:p>
        </w:tc>
        <w:tc>
          <w:tcPr>
            <w:tcW w:w="833" w:type="pct"/>
          </w:tcPr>
          <w:p w14:paraId="34D2AD7C" w14:textId="16FF3974" w:rsidR="004F2005" w:rsidRPr="004F2005" w:rsidRDefault="004F2005" w:rsidP="004F2005">
            <w:pPr>
              <w:rPr>
                <w:sz w:val="20"/>
              </w:rPr>
            </w:pPr>
            <w:r w:rsidRPr="004F2005">
              <w:rPr>
                <w:sz w:val="20"/>
              </w:rPr>
              <w:t>PC</w:t>
            </w:r>
          </w:p>
        </w:tc>
        <w:tc>
          <w:tcPr>
            <w:tcW w:w="833" w:type="pct"/>
          </w:tcPr>
          <w:p w14:paraId="115640D9" w14:textId="584BDE52" w:rsidR="004F2005" w:rsidRPr="004F2005" w:rsidRDefault="004F2005" w:rsidP="004F2005">
            <w:pPr>
              <w:rPr>
                <w:rFonts w:ascii="Consolas" w:hAnsi="Consolas"/>
                <w:sz w:val="20"/>
              </w:rPr>
            </w:pPr>
            <w:r w:rsidRPr="004F2005">
              <w:rPr>
                <w:rFonts w:ascii="Consolas" w:hAnsi="Consolas"/>
                <w:sz w:val="20"/>
              </w:rPr>
              <w:t>-</w:t>
            </w:r>
          </w:p>
        </w:tc>
        <w:tc>
          <w:tcPr>
            <w:tcW w:w="833" w:type="pct"/>
          </w:tcPr>
          <w:p w14:paraId="35026D4B" w14:textId="719CDF0E" w:rsidR="004F2005" w:rsidRPr="004F2005" w:rsidRDefault="004F2005" w:rsidP="004F2005">
            <w:pPr>
              <w:rPr>
                <w:rFonts w:ascii="Consolas" w:hAnsi="Consolas"/>
                <w:sz w:val="20"/>
              </w:rPr>
            </w:pPr>
            <w:r w:rsidRPr="004F2005">
              <w:rPr>
                <w:rFonts w:ascii="Consolas" w:hAnsi="Consolas"/>
                <w:sz w:val="20"/>
              </w:rPr>
              <w:t>-</w:t>
            </w:r>
          </w:p>
        </w:tc>
        <w:tc>
          <w:tcPr>
            <w:tcW w:w="833" w:type="pct"/>
          </w:tcPr>
          <w:p w14:paraId="3927B362" w14:textId="2A26122D" w:rsidR="004F2005" w:rsidRPr="004F2005" w:rsidRDefault="004F2005" w:rsidP="004F2005">
            <w:pPr>
              <w:rPr>
                <w:sz w:val="20"/>
              </w:rPr>
            </w:pPr>
            <w:r w:rsidRPr="004F2005">
              <w:rPr>
                <w:sz w:val="20"/>
              </w:rPr>
              <w:t>-</w:t>
            </w:r>
          </w:p>
        </w:tc>
      </w:tr>
    </w:tbl>
    <w:p w14:paraId="7EDD7376" w14:textId="77777777" w:rsidR="004F2005" w:rsidRDefault="004F2005" w:rsidP="004F2005"/>
    <w:p w14:paraId="76B78DBC" w14:textId="7AC54DAB" w:rsidR="004F2005" w:rsidRDefault="004F2005" w:rsidP="004F2005">
      <w:pPr>
        <w:pStyle w:val="Heading1"/>
      </w:pPr>
      <w:r>
        <w:t>Notes that matter when touching the wiring</w:t>
      </w:r>
    </w:p>
    <w:p w14:paraId="35CC1517" w14:textId="7151E074" w:rsidR="004F2005" w:rsidRDefault="004F2005" w:rsidP="004F2005">
      <w:pPr>
        <w:pStyle w:val="Heading2"/>
        <w:spacing w:after="40"/>
      </w:pPr>
      <w:r>
        <w:t>Single-ended, not differential</w:t>
      </w:r>
    </w:p>
    <w:p w14:paraId="02D161B9" w14:textId="2319EDAA" w:rsidR="004F2005" w:rsidRDefault="004F2005" w:rsidP="004F2005">
      <w:pPr>
        <w:spacing w:after="120"/>
      </w:pPr>
      <w:r>
        <w:t>AI8 to AI14 are the negative halves of the pairs AI0 to AI6. Because they now carry their own signals, every source ground goes to an AI GND terminal and the script sets all inputs to referenced single-ended. Do not wire anything to a channel's minus terminal.</w:t>
      </w:r>
    </w:p>
    <w:p w14:paraId="2B7D005F" w14:textId="75840F61" w:rsidR="004F2005" w:rsidRDefault="004F2005" w:rsidP="004F2005">
      <w:pPr>
        <w:pStyle w:val="Heading2"/>
        <w:spacing w:after="40"/>
      </w:pPr>
      <w:r>
        <w:t>Terminals to avoid</w:t>
      </w:r>
    </w:p>
    <w:p w14:paraId="7E9C13C7" w14:textId="44AFB85F" w:rsidR="004F2005" w:rsidRDefault="004F2005" w:rsidP="004F2005">
      <w:pPr>
        <w:spacing w:after="120"/>
      </w:pPr>
      <w:r>
        <w:t>Terminals 8 and 14 are +5 V. Terminal 14 sits next to P0.7 (48) and terminal 8 next to PFI 3 (42). AI12 (61) and AI13 (26) are unused and free.</w:t>
      </w:r>
    </w:p>
    <w:p w14:paraId="6A60C03A" w14:textId="1CBB600B" w:rsidR="004F2005" w:rsidRDefault="004F2005" w:rsidP="004F2005">
      <w:pPr>
        <w:pStyle w:val="Heading2"/>
        <w:spacing w:after="40"/>
      </w:pPr>
      <w:r>
        <w:t>Sample rate</w:t>
      </w:r>
    </w:p>
    <w:p w14:paraId="159807FC" w14:textId="04771356" w:rsidR="004F2005" w:rsidRDefault="004F2005" w:rsidP="004F2005">
      <w:pPr>
        <w:spacing w:after="120"/>
      </w:pPr>
      <w:r>
        <w:t>The PCIe-6321 has a 250 kS/s aggregate analog-input limit. With 13 channels the maximum is 19230 Hz; the script runs at 10 kHz and stops with an error if the requested rate is above the limit for the channel count.</w:t>
      </w:r>
    </w:p>
    <w:p w14:paraId="55C71E54" w14:textId="52E3548E" w:rsidR="004F2005" w:rsidRDefault="004F2005" w:rsidP="004F2005">
      <w:pPr>
        <w:pStyle w:val="Heading2"/>
        <w:spacing w:after="40"/>
      </w:pPr>
      <w:r>
        <w:t>What the script drives and reads</w:t>
      </w:r>
    </w:p>
    <w:p w14:paraId="1F5F9BF3" w14:textId="7D328815" w:rsidR="004F2005" w:rsidRDefault="004F2005" w:rsidP="004F2005">
      <w:pPr>
        <w:pStyle w:val="ListBullet"/>
        <w:spacing w:after="0"/>
      </w:pPr>
      <w:r>
        <w:t>AO0 carries the opto pulse train; AO1 the single Phantom store pulse, both queued in one waveform so their timing is sample-exact.</w:t>
      </w:r>
    </w:p>
    <w:p w14:paraId="6A0CE592" w14:textId="0BCFFBFE" w:rsidR="004F2005" w:rsidRDefault="004F2005" w:rsidP="004F2005">
      <w:pPr>
        <w:pStyle w:val="ListBullet"/>
        <w:spacing w:after="0"/>
      </w:pPr>
      <w:r>
        <w:t>Counter 0 on PFI12 runs the Basler frame clock for as long as a block is acquiring.</w:t>
      </w:r>
    </w:p>
    <w:p w14:paraId="1C3BCC07" w14:textId="3D0EFA97" w:rsidR="004F2005" w:rsidRDefault="004F2005" w:rsidP="004F2005">
      <w:pPr>
        <w:pStyle w:val="ListBullet"/>
        <w:spacing w:after="120"/>
      </w:pPr>
      <w:r>
        <w:t>AI14 above 1.5 V counts as "Phantom recording"; AI9 pulses mark Basler recording. Both appear as bands in the live plot.</w:t>
      </w:r>
    </w:p>
    <w:p w14:paraId="3FE2C131" w14:textId="791A426D" w:rsidR="004F2005" w:rsidRDefault="004F2005" w:rsidP="004F2005">
      <w:pPr>
        <w:pStyle w:val="Heading2"/>
        <w:spacing w:after="40"/>
      </w:pPr>
      <w:r>
        <w:t>Camera-side settings to confirm in PCC</w:t>
      </w:r>
    </w:p>
    <w:p w14:paraId="04846BEA" w14:textId="672C9000" w:rsidR="004F2005" w:rsidRDefault="004F2005" w:rsidP="004F2005">
      <w:pPr>
        <w:pStyle w:val="ListBullet"/>
        <w:spacing w:after="0"/>
      </w:pPr>
      <w:r>
        <w:t>Pin 2 "TC in" assigned to Frame Sync In, and the camera sync source set to external when running frame-sync mode.</w:t>
      </w:r>
    </w:p>
    <w:p w14:paraId="3293E9A9" w14:textId="6F77D84D" w:rsidR="004F2005" w:rsidRDefault="004F2005" w:rsidP="004F2005">
      <w:pPr>
        <w:pStyle w:val="ListBullet"/>
        <w:spacing w:after="0"/>
      </w:pPr>
      <w:r>
        <w:t>Pin 4 "FSync P" assigned as an output with function Recording. If AI14 floats, that output needs a pull-up.</w:t>
      </w:r>
    </w:p>
    <w:p w14:paraId="3C2A6B34" w14:textId="425F7711" w:rsidR="004F2005" w:rsidRDefault="004F2005" w:rsidP="004F2005">
      <w:pPr>
        <w:pStyle w:val="ListBullet"/>
        <w:spacing w:after="120"/>
      </w:pPr>
      <w:r>
        <w:t>Camera I/O ground tied to the DAQ ground, or the logic levels will not read.</w:t>
      </w:r>
    </w:p>
    <w:p w14:paraId="1A1D222E" w14:textId="77777777" w:rsidR="004F2005" w:rsidRPr="004F2005" w:rsidRDefault="004F2005" w:rsidP="004F2005"/>
    <w:sectPr w:rsidR="004F2005" w:rsidRPr="004F2005" w:rsidSect="004F2005">
      <w:pgSz w:w="15840" w:h="12240" w:orient="landscape"/>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4EE508"/>
    <w:lvl w:ilvl="0">
      <w:start w:val="1"/>
      <w:numFmt w:val="bullet"/>
      <w:pStyle w:val="ListBullet"/>
      <w:lvlText w:val=""/>
      <w:lvlJc w:val="left"/>
      <w:pPr>
        <w:tabs>
          <w:tab w:val="num" w:pos="360"/>
        </w:tabs>
        <w:ind w:left="360" w:hanging="360"/>
      </w:pPr>
      <w:rPr>
        <w:rFonts w:ascii="Symbol" w:hAnsi="Symbol" w:hint="default"/>
      </w:rPr>
    </w:lvl>
  </w:abstractNum>
  <w:num w:numId="1" w16cid:durableId="165198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005"/>
    <w:rsid w:val="00067EAA"/>
    <w:rsid w:val="004623B2"/>
    <w:rsid w:val="00485128"/>
    <w:rsid w:val="004F2005"/>
    <w:rsid w:val="0078607B"/>
    <w:rsid w:val="008827CA"/>
    <w:rsid w:val="00891E3E"/>
    <w:rsid w:val="00BA1F97"/>
    <w:rsid w:val="00C01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ADD6F"/>
  <w15:chartTrackingRefBased/>
  <w15:docId w15:val="{B05E612F-0E2B-4CEC-8D05-0D65BA2AF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2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2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005"/>
    <w:rPr>
      <w:rFonts w:eastAsiaTheme="majorEastAsia" w:cstheme="majorBidi"/>
      <w:color w:val="272727" w:themeColor="text1" w:themeTint="D8"/>
    </w:rPr>
  </w:style>
  <w:style w:type="paragraph" w:styleId="Title">
    <w:name w:val="Title"/>
    <w:basedOn w:val="Normal"/>
    <w:next w:val="Normal"/>
    <w:link w:val="TitleChar"/>
    <w:uiPriority w:val="10"/>
    <w:qFormat/>
    <w:rsid w:val="004F2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005"/>
    <w:pPr>
      <w:spacing w:before="160"/>
      <w:jc w:val="center"/>
    </w:pPr>
    <w:rPr>
      <w:i/>
      <w:iCs/>
      <w:color w:val="404040" w:themeColor="text1" w:themeTint="BF"/>
    </w:rPr>
  </w:style>
  <w:style w:type="character" w:customStyle="1" w:styleId="QuoteChar">
    <w:name w:val="Quote Char"/>
    <w:basedOn w:val="DefaultParagraphFont"/>
    <w:link w:val="Quote"/>
    <w:uiPriority w:val="29"/>
    <w:rsid w:val="004F2005"/>
    <w:rPr>
      <w:i/>
      <w:iCs/>
      <w:color w:val="404040" w:themeColor="text1" w:themeTint="BF"/>
    </w:rPr>
  </w:style>
  <w:style w:type="paragraph" w:styleId="ListParagraph">
    <w:name w:val="List Paragraph"/>
    <w:basedOn w:val="Normal"/>
    <w:uiPriority w:val="34"/>
    <w:qFormat/>
    <w:rsid w:val="004F2005"/>
    <w:pPr>
      <w:ind w:left="720"/>
      <w:contextualSpacing/>
    </w:pPr>
  </w:style>
  <w:style w:type="character" w:styleId="IntenseEmphasis">
    <w:name w:val="Intense Emphasis"/>
    <w:basedOn w:val="DefaultParagraphFont"/>
    <w:uiPriority w:val="21"/>
    <w:qFormat/>
    <w:rsid w:val="004F2005"/>
    <w:rPr>
      <w:i/>
      <w:iCs/>
      <w:color w:val="0F4761" w:themeColor="accent1" w:themeShade="BF"/>
    </w:rPr>
  </w:style>
  <w:style w:type="paragraph" w:styleId="IntenseQuote">
    <w:name w:val="Intense Quote"/>
    <w:basedOn w:val="Normal"/>
    <w:next w:val="Normal"/>
    <w:link w:val="IntenseQuoteChar"/>
    <w:uiPriority w:val="30"/>
    <w:qFormat/>
    <w:rsid w:val="004F2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005"/>
    <w:rPr>
      <w:i/>
      <w:iCs/>
      <w:color w:val="0F4761" w:themeColor="accent1" w:themeShade="BF"/>
    </w:rPr>
  </w:style>
  <w:style w:type="character" w:styleId="IntenseReference">
    <w:name w:val="Intense Reference"/>
    <w:basedOn w:val="DefaultParagraphFont"/>
    <w:uiPriority w:val="32"/>
    <w:qFormat/>
    <w:rsid w:val="004F2005"/>
    <w:rPr>
      <w:b/>
      <w:bCs/>
      <w:smallCaps/>
      <w:color w:val="0F4761" w:themeColor="accent1" w:themeShade="BF"/>
      <w:spacing w:val="5"/>
    </w:rPr>
  </w:style>
  <w:style w:type="table" w:styleId="TableGrid">
    <w:name w:val="Table Grid"/>
    <w:basedOn w:val="TableNormal"/>
    <w:uiPriority w:val="39"/>
    <w:rsid w:val="004F2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4F2005"/>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Yichen Luo</dc:creator>
  <cp:keywords/>
  <dc:description/>
  <cp:lastModifiedBy>Yichen Luo</cp:lastModifiedBy>
  <cp:revision>1</cp:revision>
  <dcterms:created xsi:type="dcterms:W3CDTF">2026-09-10T22:36:00Z</dcterms:created>
  <dcterms:modified xsi:type="dcterms:W3CDTF">2026-09-10T22:36:00Z</dcterms:modified>
</cp:coreProperties>
</file>