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A6D6" w14:textId="4D19386E" w:rsidR="00F13E07" w:rsidRDefault="006A6EDA">
      <w:r>
        <w:t>Alarma Antirrobo con Sensor PIR</w:t>
      </w:r>
    </w:p>
    <w:p w14:paraId="79CC67E5" w14:textId="77777777" w:rsidR="006A6EDA" w:rsidRDefault="006A6EDA" w:rsidP="006A6EDA">
      <w:r>
        <w:t>// Definición de pines</w:t>
      </w:r>
    </w:p>
    <w:p w14:paraId="31BAB44D" w14:textId="77777777" w:rsidR="006A6EDA" w:rsidRDefault="006A6EDA" w:rsidP="006A6ED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pirPin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// Pin donde está conectado el sensor PIR</w:t>
      </w:r>
    </w:p>
    <w:p w14:paraId="62A3CE67" w14:textId="77777777" w:rsidR="006A6EDA" w:rsidRDefault="006A6EDA" w:rsidP="006A6ED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buzzerPin</w:t>
      </w:r>
      <w:proofErr w:type="spellEnd"/>
      <w:r>
        <w:t xml:space="preserve"> = </w:t>
      </w:r>
      <w:proofErr w:type="gramStart"/>
      <w:r>
        <w:t>8;  /</w:t>
      </w:r>
      <w:proofErr w:type="gramEnd"/>
      <w:r>
        <w:t>/ Pin para el zumbador (alarma sonora)</w:t>
      </w:r>
    </w:p>
    <w:p w14:paraId="41323CDB" w14:textId="77777777" w:rsidR="006A6EDA" w:rsidRDefault="006A6EDA" w:rsidP="006A6ED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9;   </w:t>
      </w:r>
      <w:proofErr w:type="gramEnd"/>
      <w:r>
        <w:t xml:space="preserve">  // Pin para el LED rojo de advertencia</w:t>
      </w:r>
    </w:p>
    <w:p w14:paraId="3F556591" w14:textId="77777777" w:rsidR="006A6EDA" w:rsidRDefault="006A6EDA" w:rsidP="006A6EDA"/>
    <w:p w14:paraId="4A263481" w14:textId="77777777" w:rsidR="006A6EDA" w:rsidRDefault="006A6EDA" w:rsidP="006A6E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36B927FC" w14:textId="77777777" w:rsidR="006A6EDA" w:rsidRDefault="006A6EDA" w:rsidP="006A6EDA">
      <w:r>
        <w:t xml:space="preserve">  // Configurar pines</w:t>
      </w:r>
    </w:p>
    <w:p w14:paraId="783FB055" w14:textId="77777777" w:rsidR="006A6EDA" w:rsidRDefault="006A6EDA" w:rsidP="006A6ED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pirPin</w:t>
      </w:r>
      <w:proofErr w:type="spellEnd"/>
      <w:r>
        <w:t>, INPUT);</w:t>
      </w:r>
    </w:p>
    <w:p w14:paraId="3E5C9927" w14:textId="77777777" w:rsidR="006A6EDA" w:rsidRDefault="006A6EDA" w:rsidP="006A6ED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OUTPUT);</w:t>
      </w:r>
    </w:p>
    <w:p w14:paraId="016C32C8" w14:textId="77777777" w:rsidR="006A6EDA" w:rsidRDefault="006A6EDA" w:rsidP="006A6ED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2EE4CC51" w14:textId="77777777" w:rsidR="006A6EDA" w:rsidRDefault="006A6EDA" w:rsidP="006A6EDA"/>
    <w:p w14:paraId="1A7F18F8" w14:textId="77777777" w:rsidR="006A6EDA" w:rsidRDefault="006A6EDA" w:rsidP="006A6EDA">
      <w:r>
        <w:t xml:space="preserve">  // Iniciar comunicación serial para depuración</w:t>
      </w:r>
    </w:p>
    <w:p w14:paraId="18EDA365" w14:textId="77777777" w:rsidR="006A6EDA" w:rsidRDefault="006A6EDA" w:rsidP="006A6ED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FA22BD9" w14:textId="77777777" w:rsidR="006A6EDA" w:rsidRDefault="006A6EDA" w:rsidP="006A6EDA"/>
    <w:p w14:paraId="3B791756" w14:textId="77777777" w:rsidR="006A6EDA" w:rsidRDefault="006A6EDA" w:rsidP="006A6EDA">
      <w:r>
        <w:t xml:space="preserve">  // Mensaje de calibración inicial</w:t>
      </w:r>
    </w:p>
    <w:p w14:paraId="2F8104E7" w14:textId="77777777" w:rsidR="006A6EDA" w:rsidRDefault="006A6EDA" w:rsidP="006A6EDA">
      <w:r>
        <w:t xml:space="preserve">  </w:t>
      </w:r>
      <w:proofErr w:type="spellStart"/>
      <w:r>
        <w:t>Serial.println</w:t>
      </w:r>
      <w:proofErr w:type="spellEnd"/>
      <w:r>
        <w:t>("Calibrando el sensor PIR... Por favor, espera unos segundos.");</w:t>
      </w:r>
    </w:p>
    <w:p w14:paraId="03A5D06A" w14:textId="77777777" w:rsidR="006A6EDA" w:rsidRDefault="006A6EDA" w:rsidP="006A6EDA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30000); // El sensor PIR necesita entre 30 y 60 segundos para calibrarse al encender</w:t>
      </w:r>
    </w:p>
    <w:p w14:paraId="0B39125B" w14:textId="77777777" w:rsidR="006A6EDA" w:rsidRDefault="006A6EDA" w:rsidP="006A6EDA">
      <w:r>
        <w:t xml:space="preserve">  </w:t>
      </w:r>
      <w:proofErr w:type="spellStart"/>
      <w:r>
        <w:t>Serial.println</w:t>
      </w:r>
      <w:proofErr w:type="spellEnd"/>
      <w:r>
        <w:t>("¡Sensor listo! Sistema de alarma activado.");</w:t>
      </w:r>
    </w:p>
    <w:p w14:paraId="2781E81B" w14:textId="77777777" w:rsidR="006A6EDA" w:rsidRDefault="006A6EDA" w:rsidP="006A6EDA">
      <w:r>
        <w:t>}</w:t>
      </w:r>
    </w:p>
    <w:p w14:paraId="3DB20C61" w14:textId="77777777" w:rsidR="006A6EDA" w:rsidRDefault="006A6EDA" w:rsidP="006A6EDA"/>
    <w:p w14:paraId="7291C465" w14:textId="77777777" w:rsidR="006A6EDA" w:rsidRDefault="006A6EDA" w:rsidP="006A6E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5D284AC1" w14:textId="77777777" w:rsidR="006A6EDA" w:rsidRDefault="006A6EDA" w:rsidP="006A6EDA">
      <w:r>
        <w:t xml:space="preserve">  // Leer el estado del sensor PIR</w:t>
      </w:r>
    </w:p>
    <w:p w14:paraId="6DC8B5E3" w14:textId="77777777" w:rsidR="006A6EDA" w:rsidRDefault="006A6EDA" w:rsidP="006A6EDA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pirState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pirPin</w:t>
      </w:r>
      <w:proofErr w:type="spellEnd"/>
      <w:r>
        <w:t>);</w:t>
      </w:r>
    </w:p>
    <w:p w14:paraId="47F6B542" w14:textId="77777777" w:rsidR="006A6EDA" w:rsidRDefault="006A6EDA" w:rsidP="006A6EDA"/>
    <w:p w14:paraId="5E947F1D" w14:textId="77777777" w:rsidR="006A6EDA" w:rsidRDefault="006A6EDA" w:rsidP="006A6EDA">
      <w:r>
        <w:t xml:space="preserve">  // Si el sensor detecta movimiento (nivel HIGH)</w:t>
      </w:r>
    </w:p>
    <w:p w14:paraId="01DD6916" w14:textId="77777777" w:rsidR="006A6EDA" w:rsidRDefault="006A6EDA" w:rsidP="006A6ED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pirState</w:t>
      </w:r>
      <w:proofErr w:type="spellEnd"/>
      <w:r>
        <w:t xml:space="preserve"> == HIGH) {</w:t>
      </w:r>
    </w:p>
    <w:p w14:paraId="26151389" w14:textId="77777777" w:rsidR="006A6EDA" w:rsidRDefault="006A6EDA" w:rsidP="006A6EDA">
      <w:r>
        <w:t xml:space="preserve">    </w:t>
      </w:r>
      <w:proofErr w:type="spellStart"/>
      <w:r>
        <w:t>Serial.println</w:t>
      </w:r>
      <w:proofErr w:type="spellEnd"/>
      <w:r>
        <w:t>("¡ALERTA! Movimiento detectado.");</w:t>
      </w:r>
    </w:p>
    <w:p w14:paraId="119B3E80" w14:textId="77777777" w:rsidR="006A6EDA" w:rsidRDefault="006A6EDA" w:rsidP="006A6EDA">
      <w:r>
        <w:t xml:space="preserve">    </w:t>
      </w:r>
    </w:p>
    <w:p w14:paraId="0BB962CF" w14:textId="77777777" w:rsidR="006A6EDA" w:rsidRDefault="006A6EDA" w:rsidP="006A6EDA">
      <w:r>
        <w:t xml:space="preserve">    // Secuencia de alarma (pitidos intermitentes y LED parpadeando)</w:t>
      </w:r>
    </w:p>
    <w:p w14:paraId="62105C6A" w14:textId="77777777" w:rsidR="006A6EDA" w:rsidRDefault="006A6EDA" w:rsidP="006A6EDA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3; i++) {</w:t>
      </w:r>
    </w:p>
    <w:p w14:paraId="28B637B5" w14:textId="77777777" w:rsidR="006A6EDA" w:rsidRDefault="006A6EDA" w:rsidP="006A6EDA">
      <w:r>
        <w:lastRenderedPageBreak/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14:paraId="7183F57D" w14:textId="77777777" w:rsidR="006A6EDA" w:rsidRDefault="006A6EDA" w:rsidP="006A6EDA">
      <w:r>
        <w:t xml:space="preserve">      </w:t>
      </w:r>
      <w:proofErr w:type="spellStart"/>
      <w:proofErr w:type="gramStart"/>
      <w:r>
        <w:t>tone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1000); // Emite un tono de 1000 Hz</w:t>
      </w:r>
    </w:p>
    <w:p w14:paraId="6E6DBB56" w14:textId="77777777" w:rsidR="006A6EDA" w:rsidRDefault="006A6EDA" w:rsidP="006A6EDA">
      <w:r>
        <w:t xml:space="preserve">  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200);</w:t>
      </w:r>
    </w:p>
    <w:p w14:paraId="02B8C70F" w14:textId="77777777" w:rsidR="006A6EDA" w:rsidRDefault="006A6EDA" w:rsidP="006A6EDA">
      <w:r>
        <w:t xml:space="preserve">      </w:t>
      </w:r>
    </w:p>
    <w:p w14:paraId="05B944D2" w14:textId="77777777" w:rsidR="006A6EDA" w:rsidRDefault="006A6EDA" w:rsidP="006A6EDA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2F91F2E0" w14:textId="77777777" w:rsidR="006A6EDA" w:rsidRDefault="006A6EDA" w:rsidP="006A6EDA">
      <w:r>
        <w:t xml:space="preserve">  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proofErr w:type="gramStart"/>
      <w:r>
        <w:t xml:space="preserve">);   </w:t>
      </w:r>
      <w:proofErr w:type="gramEnd"/>
      <w:r>
        <w:t xml:space="preserve">  // Apaga el zumbador</w:t>
      </w:r>
    </w:p>
    <w:p w14:paraId="0D1F49E5" w14:textId="77777777" w:rsidR="006A6EDA" w:rsidRDefault="006A6EDA" w:rsidP="006A6EDA">
      <w:r>
        <w:t xml:space="preserve">  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200);</w:t>
      </w:r>
    </w:p>
    <w:p w14:paraId="04628836" w14:textId="77777777" w:rsidR="006A6EDA" w:rsidRDefault="006A6EDA" w:rsidP="006A6EDA">
      <w:r>
        <w:t xml:space="preserve">    }</w:t>
      </w:r>
    </w:p>
    <w:p w14:paraId="53102950" w14:textId="77777777" w:rsidR="006A6EDA" w:rsidRDefault="006A6EDA" w:rsidP="006A6EDA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E0DD245" w14:textId="77777777" w:rsidR="006A6EDA" w:rsidRDefault="006A6EDA" w:rsidP="006A6EDA">
      <w:r>
        <w:t xml:space="preserve">    // Si no hay movimiento, todo permanece apagado y seguro</w:t>
      </w:r>
    </w:p>
    <w:p w14:paraId="634867F2" w14:textId="77777777" w:rsidR="006A6EDA" w:rsidRDefault="006A6EDA" w:rsidP="006A6ED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14:paraId="6BC8A8AC" w14:textId="77777777" w:rsidR="006A6EDA" w:rsidRDefault="006A6EDA" w:rsidP="006A6EDA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</w:t>
      </w:r>
    </w:p>
    <w:p w14:paraId="0BFBAEB2" w14:textId="77777777" w:rsidR="006A6EDA" w:rsidRDefault="006A6EDA" w:rsidP="006A6EDA">
      <w:r>
        <w:t xml:space="preserve">    </w:t>
      </w:r>
      <w:proofErr w:type="spellStart"/>
      <w:r>
        <w:t>Serial.println</w:t>
      </w:r>
      <w:proofErr w:type="spellEnd"/>
      <w:r>
        <w:t>("Zona segura.");</w:t>
      </w:r>
    </w:p>
    <w:p w14:paraId="51699ED5" w14:textId="77777777" w:rsidR="006A6EDA" w:rsidRDefault="006A6EDA" w:rsidP="006A6EDA">
      <w:r>
        <w:t xml:space="preserve">  }</w:t>
      </w:r>
    </w:p>
    <w:p w14:paraId="5BFF25BF" w14:textId="77777777" w:rsidR="006A6EDA" w:rsidRDefault="006A6EDA" w:rsidP="006A6EDA"/>
    <w:p w14:paraId="6657FE74" w14:textId="77777777" w:rsidR="006A6EDA" w:rsidRDefault="006A6EDA" w:rsidP="006A6EDA">
      <w:r>
        <w:t xml:space="preserve">  // Pequeña pausa antes de la siguiente lectura</w:t>
      </w:r>
    </w:p>
    <w:p w14:paraId="58C9A1D3" w14:textId="77777777" w:rsidR="006A6EDA" w:rsidRDefault="006A6EDA" w:rsidP="006A6EDA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14:paraId="5B96C121" w14:textId="4A51F4E4" w:rsidR="006A6EDA" w:rsidRDefault="006A6EDA" w:rsidP="006A6EDA">
      <w:r>
        <w:t>}</w:t>
      </w:r>
    </w:p>
    <w:sectPr w:rsidR="006A6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DA"/>
    <w:rsid w:val="006A6EDA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3A19"/>
  <w15:chartTrackingRefBased/>
  <w15:docId w15:val="{FAB5096F-89D2-4158-9AAD-CB32BCE6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2026-10-26T19:47:00Z</dcterms:created>
  <dcterms:modified xsi:type="dcterms:W3CDTF">2026-10-26T19:48:00Z</dcterms:modified>
</cp:coreProperties>
</file>