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75A33" w14:textId="77777777" w:rsidR="0054084F" w:rsidRDefault="00D272D1" w:rsidP="00EB6540">
      <w:pPr>
        <w:pStyle w:val="Heading1"/>
        <w:jc w:val="center"/>
        <w:rPr>
          <w:sz w:val="32"/>
          <w:szCs w:val="18"/>
        </w:rPr>
      </w:pPr>
      <w:proofErr w:type="spellStart"/>
      <w:r w:rsidRPr="005D01EC">
        <w:rPr>
          <w:sz w:val="32"/>
          <w:szCs w:val="18"/>
        </w:rPr>
        <w:t>CprE</w:t>
      </w:r>
      <w:proofErr w:type="spellEnd"/>
      <w:r w:rsidRPr="005D01EC">
        <w:rPr>
          <w:sz w:val="32"/>
          <w:szCs w:val="18"/>
        </w:rPr>
        <w:t xml:space="preserve"> </w:t>
      </w:r>
      <w:r w:rsidR="000845E6" w:rsidRPr="005D01EC">
        <w:rPr>
          <w:sz w:val="32"/>
          <w:szCs w:val="18"/>
        </w:rPr>
        <w:t>381</w:t>
      </w:r>
      <w:r w:rsidR="0054084F">
        <w:rPr>
          <w:sz w:val="32"/>
          <w:szCs w:val="18"/>
        </w:rPr>
        <w:t xml:space="preserve"> – </w:t>
      </w:r>
      <w:r w:rsidR="00E77FC2" w:rsidRPr="005D01EC">
        <w:rPr>
          <w:sz w:val="32"/>
          <w:szCs w:val="18"/>
        </w:rPr>
        <w:t xml:space="preserve">Computer Organization and </w:t>
      </w:r>
    </w:p>
    <w:p w14:paraId="594C0462" w14:textId="77777777" w:rsidR="00EB6540" w:rsidRPr="005D01EC" w:rsidRDefault="00E77FC2" w:rsidP="00EB6540">
      <w:pPr>
        <w:pStyle w:val="Heading1"/>
        <w:jc w:val="center"/>
        <w:rPr>
          <w:sz w:val="32"/>
          <w:szCs w:val="18"/>
          <w:lang w:eastAsia="ko-KR"/>
        </w:rPr>
      </w:pPr>
      <w:r w:rsidRPr="005D01EC">
        <w:rPr>
          <w:sz w:val="32"/>
          <w:szCs w:val="18"/>
        </w:rPr>
        <w:t>Assembly-Level Programming</w:t>
      </w:r>
    </w:p>
    <w:p w14:paraId="545103BC" w14:textId="77777777" w:rsidR="0043648F" w:rsidRPr="0043648F" w:rsidRDefault="0043648F" w:rsidP="0043648F"/>
    <w:p w14:paraId="43091EDC" w14:textId="77777777" w:rsidR="000845E6" w:rsidRPr="005D01EC" w:rsidRDefault="006472C5" w:rsidP="00E77FC2">
      <w:pPr>
        <w:pStyle w:val="Heading1"/>
        <w:jc w:val="center"/>
        <w:rPr>
          <w:sz w:val="28"/>
          <w:szCs w:val="16"/>
          <w:lang w:eastAsia="ko-KR"/>
        </w:rPr>
      </w:pPr>
      <w:proofErr w:type="spellStart"/>
      <w:r>
        <w:rPr>
          <w:sz w:val="28"/>
          <w:szCs w:val="16"/>
        </w:rPr>
        <w:t>Proj</w:t>
      </w:r>
      <w:proofErr w:type="spellEnd"/>
      <w:r w:rsidR="00B43FEC" w:rsidRPr="005D01EC">
        <w:rPr>
          <w:sz w:val="28"/>
          <w:szCs w:val="16"/>
        </w:rPr>
        <w:t>-</w:t>
      </w:r>
      <w:r w:rsidR="00C57379">
        <w:rPr>
          <w:sz w:val="28"/>
          <w:szCs w:val="16"/>
        </w:rPr>
        <w:t>B</w:t>
      </w:r>
      <w:r w:rsidR="00AA4719" w:rsidRPr="005D01EC">
        <w:rPr>
          <w:rFonts w:hint="eastAsia"/>
          <w:sz w:val="28"/>
          <w:szCs w:val="16"/>
          <w:lang w:eastAsia="ko-KR"/>
        </w:rPr>
        <w:t xml:space="preserve"> </w:t>
      </w:r>
      <w:r w:rsidR="00AA4719" w:rsidRPr="005D01EC">
        <w:rPr>
          <w:sz w:val="28"/>
          <w:szCs w:val="16"/>
        </w:rPr>
        <w:t>Report</w:t>
      </w:r>
    </w:p>
    <w:p w14:paraId="4FF1B669" w14:textId="77777777" w:rsidR="009019AA" w:rsidRDefault="009019AA" w:rsidP="009019AA"/>
    <w:p w14:paraId="06EFC7D8" w14:textId="5F7060D5" w:rsidR="009019AA" w:rsidRDefault="006472C5" w:rsidP="009019AA">
      <w:pPr>
        <w:rPr>
          <w:sz w:val="22"/>
          <w:szCs w:val="22"/>
        </w:rPr>
      </w:pPr>
      <w:r>
        <w:rPr>
          <w:sz w:val="22"/>
          <w:szCs w:val="22"/>
        </w:rPr>
        <w:t>Lab Partners</w:t>
      </w:r>
      <w:r w:rsidR="009019AA" w:rsidRPr="0054084F">
        <w:rPr>
          <w:sz w:val="22"/>
          <w:szCs w:val="22"/>
        </w:rPr>
        <w:tab/>
      </w:r>
      <w:r w:rsidR="009019AA" w:rsidRPr="0054084F">
        <w:rPr>
          <w:sz w:val="22"/>
          <w:szCs w:val="22"/>
        </w:rPr>
        <w:tab/>
        <w:t>______</w:t>
      </w:r>
      <w:r w:rsidR="0060699B">
        <w:rPr>
          <w:sz w:val="22"/>
          <w:szCs w:val="22"/>
        </w:rPr>
        <w:t>Matthew G. Hoskins</w:t>
      </w:r>
      <w:r w:rsidR="009019AA" w:rsidRPr="0054084F">
        <w:rPr>
          <w:sz w:val="22"/>
          <w:szCs w:val="22"/>
        </w:rPr>
        <w:t>______</w:t>
      </w:r>
    </w:p>
    <w:p w14:paraId="37D259F3" w14:textId="77777777" w:rsidR="006472C5" w:rsidRDefault="006472C5" w:rsidP="009019AA">
      <w:pPr>
        <w:rPr>
          <w:sz w:val="22"/>
          <w:szCs w:val="22"/>
        </w:rPr>
      </w:pPr>
    </w:p>
    <w:p w14:paraId="1BD186C3" w14:textId="650F0CC7" w:rsidR="006472C5" w:rsidRDefault="006472C5" w:rsidP="006472C5">
      <w:pPr>
        <w:ind w:left="1440" w:firstLine="720"/>
        <w:rPr>
          <w:sz w:val="22"/>
          <w:szCs w:val="22"/>
        </w:rPr>
      </w:pPr>
      <w:r w:rsidRPr="0054084F">
        <w:rPr>
          <w:sz w:val="22"/>
          <w:szCs w:val="22"/>
        </w:rPr>
        <w:t>_____</w:t>
      </w:r>
      <w:r w:rsidR="0060699B">
        <w:rPr>
          <w:sz w:val="22"/>
          <w:szCs w:val="22"/>
        </w:rPr>
        <w:t>Cameron Isbell</w:t>
      </w:r>
      <w:r w:rsidRPr="0054084F">
        <w:rPr>
          <w:sz w:val="22"/>
          <w:szCs w:val="22"/>
        </w:rPr>
        <w:t>____</w:t>
      </w:r>
      <w:r w:rsidR="0060699B" w:rsidRPr="0054084F">
        <w:rPr>
          <w:sz w:val="22"/>
          <w:szCs w:val="22"/>
        </w:rPr>
        <w:t>________</w:t>
      </w:r>
    </w:p>
    <w:p w14:paraId="502BA541" w14:textId="77777777" w:rsidR="006472C5" w:rsidRDefault="006472C5" w:rsidP="009019AA">
      <w:pPr>
        <w:rPr>
          <w:sz w:val="22"/>
          <w:szCs w:val="22"/>
        </w:rPr>
      </w:pPr>
    </w:p>
    <w:p w14:paraId="356F9438" w14:textId="77777777" w:rsidR="006472C5" w:rsidRPr="0054084F" w:rsidRDefault="006472C5" w:rsidP="006472C5">
      <w:pPr>
        <w:ind w:left="1440" w:firstLine="720"/>
        <w:rPr>
          <w:sz w:val="22"/>
          <w:szCs w:val="22"/>
        </w:rPr>
      </w:pPr>
      <w:r w:rsidRPr="0054084F">
        <w:rPr>
          <w:sz w:val="22"/>
          <w:szCs w:val="22"/>
        </w:rPr>
        <w:t>______________________________________________</w:t>
      </w:r>
    </w:p>
    <w:p w14:paraId="1495E783" w14:textId="77777777" w:rsidR="009019AA" w:rsidRPr="0054084F" w:rsidRDefault="009019AA" w:rsidP="009019AA">
      <w:pPr>
        <w:ind w:firstLine="720"/>
        <w:rPr>
          <w:sz w:val="22"/>
          <w:szCs w:val="22"/>
        </w:rPr>
      </w:pPr>
    </w:p>
    <w:p w14:paraId="55DF44C9" w14:textId="1F5DA09E" w:rsidR="009019AA" w:rsidRPr="0054084F" w:rsidRDefault="009019AA" w:rsidP="009019AA">
      <w:pPr>
        <w:pStyle w:val="Heading2"/>
        <w:rPr>
          <w:sz w:val="22"/>
          <w:szCs w:val="22"/>
        </w:rPr>
      </w:pPr>
      <w:r w:rsidRPr="0054084F">
        <w:rPr>
          <w:sz w:val="22"/>
          <w:szCs w:val="22"/>
        </w:rPr>
        <w:t>Section</w:t>
      </w:r>
      <w:r w:rsidRPr="0054084F">
        <w:rPr>
          <w:sz w:val="22"/>
          <w:szCs w:val="22"/>
        </w:rPr>
        <w:tab/>
        <w:t>/</w:t>
      </w:r>
      <w:r w:rsidR="0054084F">
        <w:rPr>
          <w:sz w:val="22"/>
          <w:szCs w:val="22"/>
          <w:lang w:val="en-US"/>
        </w:rPr>
        <w:t xml:space="preserve"> </w:t>
      </w:r>
      <w:r w:rsidRPr="0054084F">
        <w:rPr>
          <w:sz w:val="22"/>
          <w:szCs w:val="22"/>
        </w:rPr>
        <w:t>Lab Time</w:t>
      </w:r>
      <w:r w:rsidRPr="0054084F">
        <w:rPr>
          <w:sz w:val="22"/>
          <w:szCs w:val="22"/>
        </w:rPr>
        <w:tab/>
        <w:t>______</w:t>
      </w:r>
      <w:r w:rsidR="0060699B">
        <w:rPr>
          <w:sz w:val="22"/>
          <w:szCs w:val="22"/>
          <w:lang w:val="en-US"/>
        </w:rPr>
        <w:t>Section 6 / Th: 6:10pm – 8:00pm</w:t>
      </w:r>
      <w:r w:rsidR="0060699B" w:rsidRPr="0054084F">
        <w:rPr>
          <w:sz w:val="22"/>
          <w:szCs w:val="22"/>
        </w:rPr>
        <w:t xml:space="preserve"> </w:t>
      </w:r>
      <w:r w:rsidRPr="0054084F">
        <w:rPr>
          <w:sz w:val="22"/>
          <w:szCs w:val="22"/>
        </w:rPr>
        <w:t>____</w:t>
      </w:r>
    </w:p>
    <w:p w14:paraId="715EB5B3" w14:textId="77777777" w:rsidR="009019AA" w:rsidRPr="0054084F" w:rsidRDefault="009019AA" w:rsidP="009019AA">
      <w:pPr>
        <w:rPr>
          <w:sz w:val="22"/>
          <w:szCs w:val="22"/>
        </w:rPr>
      </w:pPr>
    </w:p>
    <w:p w14:paraId="596D7655" w14:textId="77777777" w:rsidR="009019AA" w:rsidRPr="0054084F" w:rsidRDefault="009019AA" w:rsidP="009019AA">
      <w:pPr>
        <w:rPr>
          <w:sz w:val="22"/>
          <w:szCs w:val="22"/>
        </w:rPr>
      </w:pPr>
    </w:p>
    <w:p w14:paraId="576180B5" w14:textId="77777777" w:rsidR="009019AA" w:rsidRPr="0054084F" w:rsidRDefault="00947193" w:rsidP="00574F29">
      <w:pPr>
        <w:rPr>
          <w:i/>
          <w:sz w:val="22"/>
          <w:szCs w:val="22"/>
        </w:rPr>
      </w:pPr>
      <w:r w:rsidRPr="0054084F">
        <w:rPr>
          <w:b/>
          <w:i/>
          <w:sz w:val="22"/>
          <w:szCs w:val="22"/>
        </w:rPr>
        <w:t>Submit a</w:t>
      </w:r>
      <w:r w:rsidR="000D3F21" w:rsidRPr="0054084F">
        <w:rPr>
          <w:b/>
          <w:i/>
          <w:sz w:val="22"/>
          <w:szCs w:val="22"/>
        </w:rPr>
        <w:t xml:space="preserve"> typeset</w:t>
      </w:r>
      <w:r w:rsidRPr="0054084F">
        <w:rPr>
          <w:b/>
          <w:i/>
          <w:sz w:val="22"/>
          <w:szCs w:val="22"/>
        </w:rPr>
        <w:t xml:space="preserve"> pdf version of this on Canvas by the due date. </w:t>
      </w:r>
      <w:r w:rsidR="009019AA" w:rsidRPr="0054084F">
        <w:rPr>
          <w:b/>
          <w:i/>
          <w:sz w:val="22"/>
          <w:szCs w:val="22"/>
        </w:rPr>
        <w:t xml:space="preserve">Refer to the highlighted language in the </w:t>
      </w:r>
      <w:proofErr w:type="spellStart"/>
      <w:r w:rsidR="006472C5">
        <w:rPr>
          <w:b/>
          <w:i/>
          <w:sz w:val="22"/>
          <w:szCs w:val="22"/>
        </w:rPr>
        <w:t>Proj</w:t>
      </w:r>
      <w:proofErr w:type="spellEnd"/>
      <w:r w:rsidR="005D01EC" w:rsidRPr="0054084F">
        <w:rPr>
          <w:b/>
          <w:i/>
          <w:sz w:val="22"/>
          <w:szCs w:val="22"/>
        </w:rPr>
        <w:t>-</w:t>
      </w:r>
      <w:r w:rsidR="00C57379">
        <w:rPr>
          <w:b/>
          <w:i/>
          <w:sz w:val="22"/>
          <w:szCs w:val="22"/>
        </w:rPr>
        <w:t>B</w:t>
      </w:r>
      <w:r w:rsidR="009019AA" w:rsidRPr="0054084F">
        <w:rPr>
          <w:b/>
          <w:i/>
          <w:sz w:val="22"/>
          <w:szCs w:val="22"/>
        </w:rPr>
        <w:t xml:space="preserve"> instruction</w:t>
      </w:r>
      <w:r w:rsidR="0054084F">
        <w:rPr>
          <w:b/>
          <w:i/>
          <w:sz w:val="22"/>
          <w:szCs w:val="22"/>
        </w:rPr>
        <w:t>s</w:t>
      </w:r>
      <w:r w:rsidR="009019AA" w:rsidRPr="0054084F">
        <w:rPr>
          <w:b/>
          <w:i/>
          <w:sz w:val="22"/>
          <w:szCs w:val="22"/>
        </w:rPr>
        <w:t xml:space="preserve"> for the con</w:t>
      </w:r>
      <w:r w:rsidR="00B46BDF" w:rsidRPr="0054084F">
        <w:rPr>
          <w:b/>
          <w:i/>
          <w:sz w:val="22"/>
          <w:szCs w:val="22"/>
        </w:rPr>
        <w:t>text of the following questions</w:t>
      </w:r>
      <w:r w:rsidR="00B46BDF" w:rsidRPr="0054084F">
        <w:rPr>
          <w:i/>
          <w:sz w:val="22"/>
          <w:szCs w:val="22"/>
        </w:rPr>
        <w:t xml:space="preserve">. </w:t>
      </w:r>
    </w:p>
    <w:p w14:paraId="529373D3" w14:textId="77777777" w:rsidR="00E02E93" w:rsidRPr="0054084F" w:rsidRDefault="00E02E93" w:rsidP="00574F29">
      <w:pPr>
        <w:rPr>
          <w:b/>
          <w:sz w:val="22"/>
          <w:szCs w:val="22"/>
        </w:rPr>
      </w:pPr>
    </w:p>
    <w:p w14:paraId="7DCF37D8" w14:textId="6FC9E7E7" w:rsidR="00C57379" w:rsidRPr="00C57379" w:rsidRDefault="006472C5" w:rsidP="00574F29">
      <w:pPr>
        <w:numPr>
          <w:ilvl w:val="0"/>
          <w:numId w:val="2"/>
        </w:numPr>
        <w:ind w:left="360"/>
        <w:rPr>
          <w:sz w:val="22"/>
          <w:szCs w:val="22"/>
        </w:rPr>
      </w:pPr>
      <w:r w:rsidRPr="00C57379">
        <w:rPr>
          <w:sz w:val="22"/>
          <w:szCs w:val="22"/>
        </w:rPr>
        <w:t xml:space="preserve">[Part 0] </w:t>
      </w:r>
      <w:r w:rsidR="00C57379" w:rsidRPr="00C57379">
        <w:rPr>
          <w:sz w:val="22"/>
          <w:szCs w:val="22"/>
        </w:rPr>
        <w:t xml:space="preserve">How are instruction and data memory initialized in the simulation? How does MARS interface with </w:t>
      </w:r>
      <w:proofErr w:type="spellStart"/>
      <w:r w:rsidR="00C57379" w:rsidRPr="00C57379">
        <w:rPr>
          <w:sz w:val="22"/>
          <w:szCs w:val="22"/>
        </w:rPr>
        <w:t>ModelSim</w:t>
      </w:r>
      <w:proofErr w:type="spellEnd"/>
      <w:r w:rsidR="00C57379" w:rsidRPr="00C57379">
        <w:rPr>
          <w:sz w:val="22"/>
          <w:szCs w:val="22"/>
        </w:rPr>
        <w:t xml:space="preserve">?  </w:t>
      </w:r>
      <w:r w:rsidR="00E307E4">
        <w:rPr>
          <w:sz w:val="22"/>
          <w:szCs w:val="22"/>
        </w:rPr>
        <w:br/>
      </w:r>
      <w:r w:rsidR="00E307E4">
        <w:rPr>
          <w:sz w:val="22"/>
          <w:szCs w:val="22"/>
        </w:rPr>
        <w:br/>
        <w:t>Instructions and data memory are initialized via MARS.</w:t>
      </w:r>
      <w:r w:rsidR="00E307E4">
        <w:rPr>
          <w:sz w:val="22"/>
          <w:szCs w:val="22"/>
        </w:rPr>
        <w:br/>
        <w:t xml:space="preserve">MARS interfaces with </w:t>
      </w:r>
      <w:proofErr w:type="spellStart"/>
      <w:r w:rsidR="00E307E4">
        <w:rPr>
          <w:sz w:val="22"/>
          <w:szCs w:val="22"/>
        </w:rPr>
        <w:t>ModelSim</w:t>
      </w:r>
      <w:proofErr w:type="spellEnd"/>
      <w:r w:rsidR="00E307E4">
        <w:rPr>
          <w:sz w:val="22"/>
          <w:szCs w:val="22"/>
        </w:rPr>
        <w:t xml:space="preserve"> through Quartus and Python files/scripts that for our specific case were provided in the </w:t>
      </w:r>
      <w:proofErr w:type="spellStart"/>
      <w:r w:rsidR="00E307E4">
        <w:rPr>
          <w:sz w:val="22"/>
          <w:szCs w:val="22"/>
        </w:rPr>
        <w:t>toolflow</w:t>
      </w:r>
      <w:proofErr w:type="spellEnd"/>
      <w:r w:rsidR="00E307E4">
        <w:rPr>
          <w:sz w:val="22"/>
          <w:szCs w:val="22"/>
        </w:rPr>
        <w:t xml:space="preserve"> files.</w:t>
      </w:r>
    </w:p>
    <w:p w14:paraId="119E63A4" w14:textId="77777777" w:rsidR="00C57379" w:rsidRPr="00C57379" w:rsidRDefault="00C57379" w:rsidP="00574F29">
      <w:pPr>
        <w:ind w:left="360"/>
        <w:rPr>
          <w:sz w:val="22"/>
          <w:szCs w:val="22"/>
        </w:rPr>
      </w:pPr>
    </w:p>
    <w:p w14:paraId="04613BF6" w14:textId="29E928B3" w:rsidR="00C57379" w:rsidRPr="00C57379" w:rsidRDefault="00C57379" w:rsidP="00574F29">
      <w:pPr>
        <w:numPr>
          <w:ilvl w:val="0"/>
          <w:numId w:val="2"/>
        </w:numPr>
        <w:ind w:left="360"/>
        <w:rPr>
          <w:sz w:val="22"/>
          <w:szCs w:val="22"/>
        </w:rPr>
      </w:pPr>
      <w:r w:rsidRPr="00C57379">
        <w:rPr>
          <w:sz w:val="22"/>
          <w:szCs w:val="22"/>
        </w:rPr>
        <w:t xml:space="preserve">[Part 0] In the MIPS skeleton VHDL, how is a halting / termination condition detected? What MIPS assembly instruction does this correspond to? </w:t>
      </w:r>
      <w:r w:rsidR="00FA7EB1">
        <w:rPr>
          <w:sz w:val="22"/>
          <w:szCs w:val="22"/>
        </w:rPr>
        <w:br/>
      </w:r>
      <w:r w:rsidR="00FA7EB1">
        <w:rPr>
          <w:sz w:val="22"/>
          <w:szCs w:val="22"/>
        </w:rPr>
        <w:br/>
      </w:r>
      <w:r w:rsidR="00B05A8F">
        <w:rPr>
          <w:sz w:val="22"/>
          <w:szCs w:val="22"/>
        </w:rPr>
        <w:t>To give a specific instance in the provided VHDL would be in the “</w:t>
      </w:r>
      <w:proofErr w:type="spellStart"/>
      <w:r w:rsidR="00B05A8F">
        <w:rPr>
          <w:sz w:val="22"/>
          <w:szCs w:val="22"/>
        </w:rPr>
        <w:t>tb_SimplifiedMIPSProcessor.vhd</w:t>
      </w:r>
      <w:proofErr w:type="spellEnd"/>
      <w:r w:rsidR="00B05A8F">
        <w:rPr>
          <w:sz w:val="22"/>
          <w:szCs w:val="22"/>
        </w:rPr>
        <w:t xml:space="preserve">” file where (unaltered) on line 108 alias halt is defined and given a signal of </w:t>
      </w:r>
      <w:proofErr w:type="spellStart"/>
      <w:r w:rsidR="00B05A8F">
        <w:rPr>
          <w:sz w:val="22"/>
          <w:szCs w:val="22"/>
        </w:rPr>
        <w:t>s_Halt</w:t>
      </w:r>
      <w:proofErr w:type="spellEnd"/>
      <w:r w:rsidR="00B05A8F">
        <w:rPr>
          <w:sz w:val="22"/>
          <w:szCs w:val="22"/>
        </w:rPr>
        <w:t xml:space="preserve"> that when in the instance it is equal to 1 later on it will notify of the halt and then use </w:t>
      </w:r>
      <w:proofErr w:type="spellStart"/>
      <w:r w:rsidR="00B05A8F">
        <w:rPr>
          <w:sz w:val="22"/>
          <w:szCs w:val="22"/>
        </w:rPr>
        <w:t>writeline</w:t>
      </w:r>
      <w:proofErr w:type="spellEnd"/>
      <w:r w:rsidR="00B05A8F">
        <w:rPr>
          <w:sz w:val="22"/>
          <w:szCs w:val="22"/>
        </w:rPr>
        <w:t xml:space="preserve"> with the values equivalent to dumping the line and will stop the process.  This is an example of how it would go about detecting a condition of termination.</w:t>
      </w:r>
      <w:r w:rsidR="00B05A8F">
        <w:rPr>
          <w:sz w:val="22"/>
          <w:szCs w:val="22"/>
        </w:rPr>
        <w:br/>
        <w:t xml:space="preserve">This corresponds to the MIPS assembly instruction of </w:t>
      </w:r>
      <w:r w:rsidR="005F6708">
        <w:rPr>
          <w:sz w:val="22"/>
          <w:szCs w:val="22"/>
        </w:rPr>
        <w:t>jr.</w:t>
      </w:r>
      <w:r w:rsidR="00B05A8F">
        <w:rPr>
          <w:sz w:val="22"/>
          <w:szCs w:val="22"/>
        </w:rPr>
        <w:br/>
      </w:r>
    </w:p>
    <w:p w14:paraId="2145F462" w14:textId="77777777" w:rsidR="00C57379" w:rsidRDefault="00C57379" w:rsidP="00574F29">
      <w:pPr>
        <w:rPr>
          <w:sz w:val="22"/>
          <w:szCs w:val="22"/>
        </w:rPr>
      </w:pPr>
    </w:p>
    <w:p w14:paraId="13BD06EE" w14:textId="33DA7F36" w:rsidR="00C57379" w:rsidRPr="00C57379" w:rsidRDefault="00C57379" w:rsidP="005B3FB1">
      <w:pPr>
        <w:numPr>
          <w:ilvl w:val="0"/>
          <w:numId w:val="2"/>
        </w:numPr>
        <w:ind w:left="360"/>
        <w:rPr>
          <w:sz w:val="22"/>
          <w:szCs w:val="22"/>
        </w:rPr>
      </w:pPr>
      <w:r w:rsidRPr="00C57379">
        <w:rPr>
          <w:sz w:val="22"/>
          <w:szCs w:val="22"/>
        </w:rPr>
        <w:t>[Part 1</w:t>
      </w:r>
      <w:r>
        <w:rPr>
          <w:sz w:val="22"/>
          <w:szCs w:val="22"/>
        </w:rPr>
        <w:t xml:space="preserve"> (</w:t>
      </w:r>
      <w:r w:rsidRPr="00C57379">
        <w:rPr>
          <w:sz w:val="22"/>
          <w:szCs w:val="22"/>
        </w:rPr>
        <w:t xml:space="preserve">a)] Modify the provided spreadsheet to include the list of </w:t>
      </w:r>
      <w:r w:rsidRPr="00C57379">
        <w:rPr>
          <w:i/>
          <w:sz w:val="22"/>
          <w:szCs w:val="22"/>
        </w:rPr>
        <w:t>M</w:t>
      </w:r>
      <w:r w:rsidRPr="00C57379">
        <w:rPr>
          <w:sz w:val="22"/>
          <w:szCs w:val="22"/>
        </w:rPr>
        <w:t xml:space="preserve"> instructions to be supported in this phase alongside their binary Instruction </w:t>
      </w:r>
      <w:proofErr w:type="spellStart"/>
      <w:r w:rsidRPr="00C57379">
        <w:rPr>
          <w:sz w:val="22"/>
          <w:szCs w:val="22"/>
        </w:rPr>
        <w:t>OPcodes</w:t>
      </w:r>
      <w:proofErr w:type="spellEnd"/>
      <w:r w:rsidRPr="00C57379">
        <w:rPr>
          <w:sz w:val="22"/>
          <w:szCs w:val="22"/>
        </w:rPr>
        <w:t xml:space="preserve"> and </w:t>
      </w:r>
      <w:proofErr w:type="spellStart"/>
      <w:r w:rsidRPr="00C57379">
        <w:rPr>
          <w:sz w:val="22"/>
          <w:szCs w:val="22"/>
        </w:rPr>
        <w:t>Funct</w:t>
      </w:r>
      <w:proofErr w:type="spellEnd"/>
      <w:r w:rsidRPr="00C57379">
        <w:rPr>
          <w:sz w:val="22"/>
          <w:szCs w:val="22"/>
        </w:rPr>
        <w:t xml:space="preserve"> fields, if applicable. Create a separate column for each binary bit. Inside this spreadsheet, create a new column for the </w:t>
      </w:r>
      <w:r w:rsidRPr="00C57379">
        <w:rPr>
          <w:i/>
          <w:sz w:val="22"/>
          <w:szCs w:val="22"/>
        </w:rPr>
        <w:t>N</w:t>
      </w:r>
      <w:r w:rsidRPr="00C57379">
        <w:rPr>
          <w:sz w:val="22"/>
          <w:szCs w:val="22"/>
        </w:rPr>
        <w:t xml:space="preserve"> control signals needed in your single-cycle processor implementation. The end result should be an </w:t>
      </w:r>
      <w:r w:rsidRPr="00C57379">
        <w:rPr>
          <w:i/>
          <w:sz w:val="22"/>
          <w:szCs w:val="22"/>
        </w:rPr>
        <w:t>M</w:t>
      </w:r>
      <w:r w:rsidRPr="00C57379">
        <w:rPr>
          <w:sz w:val="22"/>
          <w:szCs w:val="22"/>
        </w:rPr>
        <w:t>*</w:t>
      </w:r>
      <w:r w:rsidRPr="00C57379">
        <w:rPr>
          <w:i/>
          <w:sz w:val="22"/>
          <w:szCs w:val="22"/>
        </w:rPr>
        <w:t>N</w:t>
      </w:r>
      <w:r w:rsidRPr="00C57379">
        <w:rPr>
          <w:sz w:val="22"/>
          <w:szCs w:val="22"/>
        </w:rPr>
        <w:t xml:space="preserve"> table where each row corresponds to the output of the control logic module for a given instruction.</w:t>
      </w:r>
      <w:r w:rsidRPr="00DD71BC">
        <w:rPr>
          <w:sz w:val="22"/>
          <w:szCs w:val="22"/>
        </w:rPr>
        <w:t xml:space="preserve"> </w:t>
      </w:r>
      <w:r w:rsidRPr="00C57379">
        <w:rPr>
          <w:i/>
          <w:sz w:val="22"/>
          <w:szCs w:val="22"/>
        </w:rPr>
        <w:t>[You can attach the spreadsheet as a separate fil</w:t>
      </w:r>
      <w:r>
        <w:rPr>
          <w:i/>
          <w:sz w:val="22"/>
          <w:szCs w:val="22"/>
        </w:rPr>
        <w:t xml:space="preserve">e, with a single spreadsheet for all </w:t>
      </w:r>
      <w:r w:rsidR="009920BD">
        <w:rPr>
          <w:i/>
          <w:sz w:val="22"/>
          <w:szCs w:val="22"/>
        </w:rPr>
        <w:t xml:space="preserve">Phase I and Phase II </w:t>
      </w:r>
      <w:r>
        <w:rPr>
          <w:i/>
          <w:sz w:val="22"/>
          <w:szCs w:val="22"/>
        </w:rPr>
        <w:t>instructions.</w:t>
      </w:r>
      <w:r w:rsidRPr="00C57379">
        <w:rPr>
          <w:i/>
          <w:sz w:val="22"/>
          <w:szCs w:val="22"/>
        </w:rPr>
        <w:t>]</w:t>
      </w:r>
      <w:r w:rsidR="005B3FB1">
        <w:rPr>
          <w:i/>
          <w:sz w:val="22"/>
          <w:szCs w:val="22"/>
        </w:rPr>
        <w:br/>
      </w:r>
      <w:r w:rsidR="005B3FB1">
        <w:rPr>
          <w:sz w:val="22"/>
          <w:szCs w:val="22"/>
        </w:rPr>
        <w:br/>
        <w:t>See attached spreadsheet.</w:t>
      </w:r>
      <w:r w:rsidR="005E40E9">
        <w:rPr>
          <w:sz w:val="22"/>
          <w:szCs w:val="22"/>
        </w:rPr>
        <w:br/>
      </w:r>
      <w:r w:rsidR="005E40E9">
        <w:rPr>
          <w:sz w:val="22"/>
          <w:szCs w:val="22"/>
        </w:rPr>
        <w:br/>
      </w:r>
    </w:p>
    <w:p w14:paraId="55BF9C32" w14:textId="50405DE3" w:rsidR="00C57379" w:rsidRPr="00C57379" w:rsidRDefault="005E40E9" w:rsidP="00574F29">
      <w:pPr>
        <w:ind w:left="360"/>
        <w:rPr>
          <w:sz w:val="22"/>
          <w:szCs w:val="22"/>
        </w:rPr>
      </w:pPr>
      <w:r>
        <w:rPr>
          <w:sz w:val="22"/>
          <w:szCs w:val="22"/>
        </w:rPr>
        <w:br/>
      </w:r>
    </w:p>
    <w:p w14:paraId="32D80BCC" w14:textId="3D26CC2B" w:rsidR="00C57379" w:rsidRPr="00C57379" w:rsidRDefault="005E40E9" w:rsidP="00574F29">
      <w:pPr>
        <w:numPr>
          <w:ilvl w:val="0"/>
          <w:numId w:val="2"/>
        </w:numPr>
        <w:ind w:left="360"/>
        <w:rPr>
          <w:sz w:val="22"/>
          <w:szCs w:val="22"/>
        </w:rPr>
      </w:pPr>
      <w:r>
        <w:rPr>
          <w:noProof/>
        </w:rPr>
        <w:lastRenderedPageBreak/>
        <w:drawing>
          <wp:anchor distT="0" distB="0" distL="114300" distR="114300" simplePos="0" relativeHeight="251658240" behindDoc="0" locked="0" layoutInCell="1" allowOverlap="1" wp14:anchorId="55069830" wp14:editId="781BC221">
            <wp:simplePos x="0" y="0"/>
            <wp:positionH relativeFrom="page">
              <wp:posOffset>19050</wp:posOffset>
            </wp:positionH>
            <wp:positionV relativeFrom="paragraph">
              <wp:posOffset>556260</wp:posOffset>
            </wp:positionV>
            <wp:extent cx="7745134" cy="156972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134"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379" w:rsidRPr="00C57379">
        <w:rPr>
          <w:sz w:val="22"/>
          <w:szCs w:val="22"/>
        </w:rPr>
        <w:t>[Part 1</w:t>
      </w:r>
      <w:r w:rsidR="00C57379">
        <w:rPr>
          <w:sz w:val="22"/>
          <w:szCs w:val="22"/>
        </w:rPr>
        <w:t xml:space="preserve"> (</w:t>
      </w:r>
      <w:r w:rsidR="00C57379" w:rsidRPr="00C57379">
        <w:rPr>
          <w:sz w:val="22"/>
          <w:szCs w:val="22"/>
        </w:rPr>
        <w:t>b)] Implement the control logic module using whatever method and coding style you prefer. Create a testbench to test this module individually, and show that your output matches the expected control signals from part 1a).</w:t>
      </w:r>
      <w:r w:rsidR="00C57379">
        <w:rPr>
          <w:sz w:val="22"/>
          <w:szCs w:val="22"/>
        </w:rPr>
        <w:t xml:space="preserve"> </w:t>
      </w:r>
      <w:r w:rsidR="00C57379" w:rsidRPr="00C57379">
        <w:rPr>
          <w:i/>
          <w:sz w:val="22"/>
          <w:szCs w:val="22"/>
        </w:rPr>
        <w:t xml:space="preserve">[Please </w:t>
      </w:r>
      <w:r w:rsidR="00C57379">
        <w:rPr>
          <w:i/>
          <w:sz w:val="22"/>
          <w:szCs w:val="22"/>
        </w:rPr>
        <w:t>include</w:t>
      </w:r>
      <w:r w:rsidR="00C57379" w:rsidRPr="00C57379">
        <w:rPr>
          <w:i/>
          <w:sz w:val="22"/>
          <w:szCs w:val="22"/>
        </w:rPr>
        <w:t xml:space="preserve"> waveforms and explanations.]</w:t>
      </w:r>
      <w:r>
        <w:rPr>
          <w:i/>
          <w:sz w:val="22"/>
          <w:szCs w:val="22"/>
        </w:rPr>
        <w:br/>
      </w:r>
      <w:r w:rsidR="00F8741E">
        <w:rPr>
          <w:sz w:val="22"/>
          <w:szCs w:val="22"/>
        </w:rPr>
        <w:t>Here is a basic test bench setup for the early stage control unit.  What is occurring is that for every clock cycle another instruction it setup.  It takes in a 32 bit instruction that varies in what instruction it is that is being called, so for example in the first cycle the instruction being called corresponds to the instruction with an opcode of 000000 and a function code of 100000 being add.  Then corresponding to the add instruction it sets up the output select signals shown above that we believe to be correct based off of our original evaluation from the excel spreadsheet that is attached to this file.</w:t>
      </w:r>
    </w:p>
    <w:p w14:paraId="25495E96" w14:textId="5BF36D03" w:rsidR="00C57379" w:rsidRDefault="005E40E9" w:rsidP="00574F29">
      <w:pPr>
        <w:pStyle w:val="ListParagraph"/>
        <w:rPr>
          <w:sz w:val="22"/>
          <w:szCs w:val="22"/>
        </w:rPr>
      </w:pPr>
      <w:r>
        <w:rPr>
          <w:sz w:val="22"/>
          <w:szCs w:val="22"/>
        </w:rPr>
        <w:br/>
      </w:r>
    </w:p>
    <w:p w14:paraId="0ABE734B" w14:textId="0D41A4E9" w:rsidR="00C57379" w:rsidRPr="00C57379" w:rsidRDefault="0036209D" w:rsidP="00574F29">
      <w:pPr>
        <w:numPr>
          <w:ilvl w:val="0"/>
          <w:numId w:val="2"/>
        </w:numPr>
        <w:ind w:left="360"/>
        <w:rPr>
          <w:sz w:val="22"/>
          <w:szCs w:val="22"/>
        </w:rPr>
      </w:pPr>
      <w:r>
        <w:rPr>
          <w:noProof/>
        </w:rPr>
        <w:drawing>
          <wp:anchor distT="0" distB="0" distL="114300" distR="114300" simplePos="0" relativeHeight="251660288" behindDoc="0" locked="0" layoutInCell="1" allowOverlap="1" wp14:anchorId="16EDA006" wp14:editId="4776C5EF">
            <wp:simplePos x="0" y="0"/>
            <wp:positionH relativeFrom="column">
              <wp:posOffset>-1036320</wp:posOffset>
            </wp:positionH>
            <wp:positionV relativeFrom="paragraph">
              <wp:posOffset>390525</wp:posOffset>
            </wp:positionV>
            <wp:extent cx="7551420" cy="4006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1420" cy="4006850"/>
                    </a:xfrm>
                    <a:prstGeom prst="rect">
                      <a:avLst/>
                    </a:prstGeom>
                  </pic:spPr>
                </pic:pic>
              </a:graphicData>
            </a:graphic>
            <wp14:sizeRelH relativeFrom="margin">
              <wp14:pctWidth>0</wp14:pctWidth>
            </wp14:sizeRelH>
            <wp14:sizeRelV relativeFrom="margin">
              <wp14:pctHeight>0</wp14:pctHeight>
            </wp14:sizeRelV>
          </wp:anchor>
        </w:drawing>
      </w:r>
      <w:r w:rsidR="00C57379">
        <w:rPr>
          <w:sz w:val="22"/>
          <w:szCs w:val="22"/>
        </w:rPr>
        <w:t xml:space="preserve">[Part 2] </w:t>
      </w:r>
      <w:r w:rsidR="00C57379" w:rsidRPr="00C57379">
        <w:rPr>
          <w:sz w:val="22"/>
          <w:szCs w:val="22"/>
        </w:rPr>
        <w:t>In your writeup, provide your schematic for this part, describe what challenges (if any) you faced in implementing this module.</w:t>
      </w:r>
      <w:r>
        <w:rPr>
          <w:sz w:val="22"/>
          <w:szCs w:val="22"/>
        </w:rPr>
        <w:br/>
        <w:t xml:space="preserve">The challenges that we faced while working through the design of the processor/schematic </w:t>
      </w:r>
      <w:r>
        <w:rPr>
          <w:sz w:val="22"/>
          <w:szCs w:val="22"/>
        </w:rPr>
        <w:lastRenderedPageBreak/>
        <w:t>for said processor was a variety of attributes including the time it took to ensure its correctness as well making sure it would work with the components that we already had and were already planning on creating.  It also had to work with the control signal ideas that we setup in the excel sheet already.</w:t>
      </w:r>
      <w:r>
        <w:rPr>
          <w:sz w:val="22"/>
          <w:szCs w:val="22"/>
        </w:rPr>
        <w:br/>
      </w:r>
    </w:p>
    <w:p w14:paraId="4759ACB5" w14:textId="77777777" w:rsidR="00C57379" w:rsidRPr="00C57379" w:rsidRDefault="00C57379" w:rsidP="00574F29">
      <w:pPr>
        <w:rPr>
          <w:sz w:val="22"/>
          <w:szCs w:val="22"/>
        </w:rPr>
      </w:pPr>
    </w:p>
    <w:p w14:paraId="564378E4" w14:textId="77777777" w:rsidR="00C57379" w:rsidRDefault="00C57379" w:rsidP="00574F29">
      <w:pPr>
        <w:numPr>
          <w:ilvl w:val="0"/>
          <w:numId w:val="2"/>
        </w:numPr>
        <w:ind w:left="360"/>
        <w:rPr>
          <w:sz w:val="22"/>
          <w:szCs w:val="22"/>
        </w:rPr>
      </w:pPr>
      <w:r w:rsidRPr="00C57379">
        <w:rPr>
          <w:sz w:val="22"/>
          <w:szCs w:val="22"/>
        </w:rPr>
        <w:t xml:space="preserve">[Part </w:t>
      </w:r>
      <w:r>
        <w:rPr>
          <w:sz w:val="22"/>
          <w:szCs w:val="22"/>
        </w:rPr>
        <w:t>4 (</w:t>
      </w:r>
      <w:r w:rsidRPr="00C57379">
        <w:rPr>
          <w:sz w:val="22"/>
          <w:szCs w:val="22"/>
        </w:rPr>
        <w:t>a)] Describe these possibilities as a function of the different control flow-related instructions</w:t>
      </w:r>
      <w:r>
        <w:rPr>
          <w:sz w:val="22"/>
          <w:szCs w:val="22"/>
        </w:rPr>
        <w:t>.</w:t>
      </w:r>
    </w:p>
    <w:p w14:paraId="75819433" w14:textId="42EB1FAD" w:rsidR="000B6853" w:rsidRDefault="00C15B13" w:rsidP="00574F29">
      <w:pPr>
        <w:pStyle w:val="ListParagraph"/>
        <w:rPr>
          <w:sz w:val="22"/>
          <w:szCs w:val="22"/>
        </w:rPr>
      </w:pPr>
      <w:r>
        <w:rPr>
          <w:sz w:val="22"/>
          <w:szCs w:val="22"/>
        </w:rPr>
        <w:br/>
      </w:r>
      <w:r w:rsidR="00490F66">
        <w:rPr>
          <w:sz w:val="22"/>
          <w:szCs w:val="22"/>
        </w:rPr>
        <w:t xml:space="preserve">As it was stated in the document that the Instruction Fetch Logic must be able to support any instructions that would modify the program control flow with non-trivial updates in order to support cases other than PC = PC + 4 would have a few possibilities.  Some of which that would be among the different control flow-related instructions are those that maintain a different dataflow but then also require the PC to be incremented by a value other than 4.  This would be an instruction like jump which requires an altered </w:t>
      </w:r>
      <w:r w:rsidR="000E1E22">
        <w:rPr>
          <w:sz w:val="22"/>
          <w:szCs w:val="22"/>
        </w:rPr>
        <w:t>Datapath</w:t>
      </w:r>
      <w:r w:rsidR="00490F66">
        <w:rPr>
          <w:sz w:val="22"/>
          <w:szCs w:val="22"/>
        </w:rPr>
        <w:t xml:space="preserve"> that will still need to access results from that of most the normal </w:t>
      </w:r>
      <w:r w:rsidR="000E1E22">
        <w:rPr>
          <w:sz w:val="22"/>
          <w:szCs w:val="22"/>
        </w:rPr>
        <w:t>Datapath</w:t>
      </w:r>
      <w:r w:rsidR="00490F66">
        <w:rPr>
          <w:sz w:val="22"/>
          <w:szCs w:val="22"/>
        </w:rPr>
        <w:t xml:space="preserve"> along with its additional route requiring a greater addition on the part of the PC and Instruction Fetch Logic. </w:t>
      </w:r>
      <w:r>
        <w:rPr>
          <w:sz w:val="22"/>
          <w:szCs w:val="22"/>
        </w:rPr>
        <w:br/>
      </w:r>
    </w:p>
    <w:p w14:paraId="071F4C69" w14:textId="33F7864D" w:rsidR="00C57379" w:rsidRDefault="000B6853" w:rsidP="00574F29">
      <w:pPr>
        <w:numPr>
          <w:ilvl w:val="0"/>
          <w:numId w:val="2"/>
        </w:numPr>
        <w:ind w:left="360"/>
        <w:rPr>
          <w:sz w:val="22"/>
          <w:szCs w:val="22"/>
        </w:rPr>
      </w:pPr>
      <w:r w:rsidRPr="00C57379">
        <w:rPr>
          <w:sz w:val="22"/>
          <w:szCs w:val="22"/>
        </w:rPr>
        <w:t xml:space="preserve"> </w:t>
      </w:r>
      <w:r w:rsidR="00C57379" w:rsidRPr="00C57379">
        <w:rPr>
          <w:sz w:val="22"/>
          <w:szCs w:val="22"/>
        </w:rPr>
        <w:t xml:space="preserve">[Part 4 (c)] Update your processor schematic for the instruction fetch logic and any other </w:t>
      </w:r>
      <w:proofErr w:type="spellStart"/>
      <w:r w:rsidR="00C57379" w:rsidRPr="00C57379">
        <w:rPr>
          <w:sz w:val="22"/>
          <w:szCs w:val="22"/>
        </w:rPr>
        <w:t>datapath</w:t>
      </w:r>
      <w:proofErr w:type="spellEnd"/>
      <w:r w:rsidR="00C57379" w:rsidRPr="00C57379">
        <w:rPr>
          <w:sz w:val="22"/>
          <w:szCs w:val="22"/>
        </w:rPr>
        <w:t xml:space="preserve"> modifications needed for control flow instructions. In your writeup, describe what additional control signals are needed.</w:t>
      </w:r>
      <w:r w:rsidR="00166033">
        <w:rPr>
          <w:sz w:val="22"/>
          <w:szCs w:val="22"/>
        </w:rPr>
        <w:tab/>
      </w:r>
    </w:p>
    <w:p w14:paraId="56C31091" w14:textId="10B17B52" w:rsidR="00C57379" w:rsidRDefault="00166033" w:rsidP="00574F29">
      <w:pPr>
        <w:pStyle w:val="ListParagraph"/>
        <w:rPr>
          <w:sz w:val="22"/>
          <w:szCs w:val="22"/>
          <w:highlight w:val="yellow"/>
        </w:rPr>
      </w:pPr>
      <w:r>
        <w:rPr>
          <w:sz w:val="22"/>
          <w:szCs w:val="22"/>
          <w:highlight w:val="yellow"/>
        </w:rPr>
        <w:br/>
      </w:r>
      <w:r w:rsidRPr="00166033">
        <w:rPr>
          <w:sz w:val="22"/>
          <w:szCs w:val="22"/>
        </w:rPr>
        <w:t>Additional</w:t>
      </w:r>
      <w:r>
        <w:rPr>
          <w:sz w:val="22"/>
          <w:szCs w:val="22"/>
        </w:rPr>
        <w:t xml:space="preserve"> control signals that will be need to be implemented into the control unit for this stage would include a jump, and a branch control signal for the new portions of the processor.  Other control signals would not be needed, but might be added in order to more easily get the correct Datapath processing for each of the potential MIPS instructions. </w:t>
      </w:r>
      <w:r w:rsidRPr="00166033">
        <w:rPr>
          <w:sz w:val="22"/>
          <w:szCs w:val="22"/>
        </w:rPr>
        <w:br/>
      </w:r>
      <w:r w:rsidR="006A028D">
        <w:rPr>
          <w:sz w:val="22"/>
          <w:szCs w:val="22"/>
          <w:highlight w:val="yellow"/>
        </w:rPr>
        <w:br/>
      </w:r>
    </w:p>
    <w:p w14:paraId="145F5BE7" w14:textId="5BD51FDB" w:rsidR="00C57379" w:rsidRPr="00C57379" w:rsidRDefault="006A028D" w:rsidP="00574F29">
      <w:pPr>
        <w:numPr>
          <w:ilvl w:val="0"/>
          <w:numId w:val="2"/>
        </w:numPr>
        <w:ind w:left="360"/>
        <w:rPr>
          <w:sz w:val="22"/>
          <w:szCs w:val="22"/>
        </w:rPr>
      </w:pPr>
      <w:r>
        <w:rPr>
          <w:noProof/>
        </w:rPr>
        <w:drawing>
          <wp:anchor distT="0" distB="0" distL="114300" distR="114300" simplePos="0" relativeHeight="251659264" behindDoc="0" locked="0" layoutInCell="1" allowOverlap="1" wp14:anchorId="747678D2" wp14:editId="0D910CEC">
            <wp:simplePos x="0" y="0"/>
            <wp:positionH relativeFrom="column">
              <wp:posOffset>-1051560</wp:posOffset>
            </wp:positionH>
            <wp:positionV relativeFrom="paragraph">
              <wp:posOffset>373380</wp:posOffset>
            </wp:positionV>
            <wp:extent cx="7627620" cy="26955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27620" cy="2695575"/>
                    </a:xfrm>
                    <a:prstGeom prst="rect">
                      <a:avLst/>
                    </a:prstGeom>
                  </pic:spPr>
                </pic:pic>
              </a:graphicData>
            </a:graphic>
            <wp14:sizeRelH relativeFrom="margin">
              <wp14:pctWidth>0</wp14:pctWidth>
            </wp14:sizeRelH>
            <wp14:sizeRelV relativeFrom="margin">
              <wp14:pctHeight>0</wp14:pctHeight>
            </wp14:sizeRelV>
          </wp:anchor>
        </w:drawing>
      </w:r>
      <w:r w:rsidR="00C57379" w:rsidRPr="00C57379">
        <w:rPr>
          <w:sz w:val="22"/>
          <w:szCs w:val="22"/>
        </w:rPr>
        <w:t xml:space="preserve">[Part 4 (d)] Include </w:t>
      </w:r>
      <w:proofErr w:type="spellStart"/>
      <w:r w:rsidR="00C57379" w:rsidRPr="00C57379">
        <w:rPr>
          <w:sz w:val="22"/>
          <w:szCs w:val="22"/>
        </w:rPr>
        <w:t>ModelSim</w:t>
      </w:r>
      <w:proofErr w:type="spellEnd"/>
      <w:r w:rsidR="00C57379" w:rsidRPr="00C57379">
        <w:rPr>
          <w:sz w:val="22"/>
          <w:szCs w:val="22"/>
        </w:rPr>
        <w:t xml:space="preserve"> waveforms, and describe how the execution of the control flow possibilities corresponds to the</w:t>
      </w:r>
      <w:r w:rsidR="000B6853">
        <w:rPr>
          <w:sz w:val="22"/>
          <w:szCs w:val="22"/>
        </w:rPr>
        <w:t xml:space="preserve"> </w:t>
      </w:r>
      <w:r w:rsidR="00C57379" w:rsidRPr="00C57379">
        <w:rPr>
          <w:sz w:val="22"/>
          <w:szCs w:val="22"/>
        </w:rPr>
        <w:t>waveforms in your writeup.</w:t>
      </w:r>
    </w:p>
    <w:p w14:paraId="29555C80" w14:textId="4BE803AB" w:rsidR="00C57379" w:rsidRPr="00C57379" w:rsidRDefault="006A028D" w:rsidP="00574F29">
      <w:pPr>
        <w:ind w:left="360"/>
        <w:rPr>
          <w:sz w:val="22"/>
          <w:szCs w:val="22"/>
        </w:rPr>
      </w:pPr>
      <w:r>
        <w:rPr>
          <w:sz w:val="22"/>
          <w:szCs w:val="22"/>
        </w:rPr>
        <w:t xml:space="preserve">Keeping the add instruction from the previous testbench testing the newer signals that may or may not be used at any given time inside of our processor.  After the long break in tests in </w:t>
      </w:r>
      <w:r>
        <w:rPr>
          <w:sz w:val="22"/>
          <w:szCs w:val="22"/>
        </w:rPr>
        <w:lastRenderedPageBreak/>
        <w:t>when it tests some of the second phase stuff starting with BEQ, then J, and finally JR.</w:t>
      </w:r>
      <w:r w:rsidR="00CA0972">
        <w:rPr>
          <w:sz w:val="22"/>
          <w:szCs w:val="22"/>
        </w:rPr>
        <w:t xml:space="preserve">  As an inspection on the resulting testbench will show how they each have different impacts and that when it is a jump the jump select goes to true, and when it is a </w:t>
      </w:r>
      <w:proofErr w:type="spellStart"/>
      <w:r w:rsidR="00CA0972">
        <w:rPr>
          <w:sz w:val="22"/>
          <w:szCs w:val="22"/>
        </w:rPr>
        <w:t>jr</w:t>
      </w:r>
      <w:proofErr w:type="spellEnd"/>
      <w:r w:rsidR="00CA0972">
        <w:rPr>
          <w:sz w:val="22"/>
          <w:szCs w:val="22"/>
        </w:rPr>
        <w:t xml:space="preserve"> the </w:t>
      </w:r>
      <w:proofErr w:type="spellStart"/>
      <w:r w:rsidR="00CA0972">
        <w:rPr>
          <w:sz w:val="22"/>
          <w:szCs w:val="22"/>
        </w:rPr>
        <w:t>jr</w:t>
      </w:r>
      <w:proofErr w:type="spellEnd"/>
      <w:r w:rsidR="00CA0972">
        <w:rPr>
          <w:sz w:val="22"/>
          <w:szCs w:val="22"/>
        </w:rPr>
        <w:t xml:space="preserve"> select goes to true.</w:t>
      </w:r>
    </w:p>
    <w:p w14:paraId="4ACA5B16" w14:textId="77777777" w:rsidR="00C57379" w:rsidRPr="00C57379" w:rsidRDefault="00C57379" w:rsidP="00574F29">
      <w:pPr>
        <w:rPr>
          <w:sz w:val="22"/>
          <w:szCs w:val="22"/>
        </w:rPr>
      </w:pPr>
    </w:p>
    <w:p w14:paraId="50154ADC" w14:textId="51F14D3A" w:rsidR="00C57379" w:rsidRDefault="00CF2037" w:rsidP="00574F29">
      <w:pPr>
        <w:numPr>
          <w:ilvl w:val="0"/>
          <w:numId w:val="2"/>
        </w:numPr>
        <w:ind w:left="360"/>
        <w:rPr>
          <w:sz w:val="22"/>
          <w:szCs w:val="22"/>
        </w:rPr>
      </w:pPr>
      <w:r>
        <w:rPr>
          <w:noProof/>
        </w:rPr>
        <w:drawing>
          <wp:anchor distT="0" distB="0" distL="114300" distR="114300" simplePos="0" relativeHeight="251661312" behindDoc="0" locked="0" layoutInCell="1" allowOverlap="1" wp14:anchorId="26B69E6E" wp14:editId="710998DC">
            <wp:simplePos x="0" y="0"/>
            <wp:positionH relativeFrom="column">
              <wp:posOffset>228600</wp:posOffset>
            </wp:positionH>
            <wp:positionV relativeFrom="paragraph">
              <wp:posOffset>774700</wp:posOffset>
            </wp:positionV>
            <wp:extent cx="5486400" cy="6235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623570"/>
                    </a:xfrm>
                    <a:prstGeom prst="rect">
                      <a:avLst/>
                    </a:prstGeom>
                  </pic:spPr>
                </pic:pic>
              </a:graphicData>
            </a:graphic>
          </wp:anchor>
        </w:drawing>
      </w:r>
      <w:r w:rsidR="00C57379" w:rsidRPr="00C57379">
        <w:rPr>
          <w:sz w:val="22"/>
          <w:szCs w:val="22"/>
        </w:rPr>
        <w:t xml:space="preserve">[Part </w:t>
      </w:r>
      <w:r w:rsidR="000B6853">
        <w:rPr>
          <w:sz w:val="22"/>
          <w:szCs w:val="22"/>
        </w:rPr>
        <w:t>5 (a)</w:t>
      </w:r>
      <w:r w:rsidR="00C57379" w:rsidRPr="00C57379">
        <w:rPr>
          <w:sz w:val="22"/>
          <w:szCs w:val="22"/>
        </w:rPr>
        <w:t xml:space="preserve">] In your writeup, show the </w:t>
      </w:r>
      <w:proofErr w:type="spellStart"/>
      <w:r w:rsidR="00C57379" w:rsidRPr="00C57379">
        <w:rPr>
          <w:sz w:val="22"/>
          <w:szCs w:val="22"/>
        </w:rPr>
        <w:t>Model</w:t>
      </w:r>
      <w:r w:rsidR="000A65A0">
        <w:rPr>
          <w:sz w:val="22"/>
          <w:szCs w:val="22"/>
        </w:rPr>
        <w:t>S</w:t>
      </w:r>
      <w:r w:rsidR="00C57379" w:rsidRPr="00C57379">
        <w:rPr>
          <w:sz w:val="22"/>
          <w:szCs w:val="22"/>
        </w:rPr>
        <w:t>im</w:t>
      </w:r>
      <w:proofErr w:type="spellEnd"/>
      <w:r w:rsidR="00C57379" w:rsidRPr="00C57379">
        <w:rPr>
          <w:sz w:val="22"/>
          <w:szCs w:val="22"/>
        </w:rPr>
        <w:t xml:space="preserve"> output for </w:t>
      </w:r>
      <w:r w:rsidR="000B6853">
        <w:rPr>
          <w:sz w:val="22"/>
          <w:szCs w:val="22"/>
        </w:rPr>
        <w:t>the individual instruction</w:t>
      </w:r>
      <w:r w:rsidR="00C57379" w:rsidRPr="00C57379">
        <w:rPr>
          <w:sz w:val="22"/>
          <w:szCs w:val="22"/>
        </w:rPr>
        <w:t xml:space="preserve"> tests, and provide a discussion of result correctness. It may be helpful to also annotate the waveforms directly.</w:t>
      </w:r>
      <w:r>
        <w:rPr>
          <w:sz w:val="22"/>
          <w:szCs w:val="22"/>
        </w:rPr>
        <w:br/>
        <w:t>Tests are also available in the file turn in.</w:t>
      </w:r>
      <w:r w:rsidR="00567346">
        <w:rPr>
          <w:sz w:val="22"/>
          <w:szCs w:val="22"/>
        </w:rPr>
        <w:br/>
      </w:r>
      <w:r w:rsidR="00567346">
        <w:rPr>
          <w:sz w:val="22"/>
          <w:szCs w:val="22"/>
        </w:rPr>
        <w:br/>
      </w:r>
      <w:r w:rsidR="00363920">
        <w:rPr>
          <w:sz w:val="22"/>
          <w:szCs w:val="22"/>
        </w:rPr>
        <w:br/>
        <w:t>These are the first few instructions of the test add immediate value 1 to register 1 and value 2 to register 2.  Then adds register 1 and register 2 and put the contents into register 3 with the third value of 00000003.</w:t>
      </w:r>
    </w:p>
    <w:p w14:paraId="5BE5BB07" w14:textId="77777777" w:rsidR="000B6853" w:rsidRDefault="000B6853" w:rsidP="00574F29">
      <w:pPr>
        <w:ind w:left="360"/>
        <w:rPr>
          <w:sz w:val="22"/>
          <w:szCs w:val="22"/>
        </w:rPr>
      </w:pPr>
    </w:p>
    <w:p w14:paraId="1744E4F8" w14:textId="77777777" w:rsidR="000B6853" w:rsidRPr="00C57379" w:rsidRDefault="000B6853" w:rsidP="00574F29">
      <w:pPr>
        <w:numPr>
          <w:ilvl w:val="0"/>
          <w:numId w:val="2"/>
        </w:numPr>
        <w:ind w:left="360"/>
        <w:rPr>
          <w:sz w:val="22"/>
          <w:szCs w:val="22"/>
        </w:rPr>
      </w:pPr>
      <w:r>
        <w:rPr>
          <w:sz w:val="22"/>
          <w:szCs w:val="22"/>
        </w:rPr>
        <w:t xml:space="preserve">[Part 5 (b)] </w:t>
      </w:r>
      <w:r w:rsidRPr="00C57379">
        <w:rPr>
          <w:sz w:val="22"/>
          <w:szCs w:val="22"/>
        </w:rPr>
        <w:t xml:space="preserve">In your writeup, show the </w:t>
      </w:r>
      <w:proofErr w:type="spellStart"/>
      <w:r w:rsidRPr="00C57379">
        <w:rPr>
          <w:sz w:val="22"/>
          <w:szCs w:val="22"/>
        </w:rPr>
        <w:t>Model</w:t>
      </w:r>
      <w:r w:rsidR="000A65A0">
        <w:rPr>
          <w:sz w:val="22"/>
          <w:szCs w:val="22"/>
        </w:rPr>
        <w:t>S</w:t>
      </w:r>
      <w:r w:rsidRPr="00C57379">
        <w:rPr>
          <w:sz w:val="22"/>
          <w:szCs w:val="22"/>
        </w:rPr>
        <w:t>im</w:t>
      </w:r>
      <w:proofErr w:type="spellEnd"/>
      <w:r w:rsidRPr="00C57379">
        <w:rPr>
          <w:sz w:val="22"/>
          <w:szCs w:val="22"/>
        </w:rPr>
        <w:t xml:space="preserve"> output for </w:t>
      </w:r>
      <w:r>
        <w:rPr>
          <w:sz w:val="22"/>
          <w:szCs w:val="22"/>
        </w:rPr>
        <w:t xml:space="preserve">the </w:t>
      </w:r>
      <w:proofErr w:type="spellStart"/>
      <w:r>
        <w:rPr>
          <w:sz w:val="22"/>
          <w:szCs w:val="22"/>
        </w:rPr>
        <w:t>Bubblesort</w:t>
      </w:r>
      <w:proofErr w:type="spellEnd"/>
      <w:r w:rsidRPr="00C57379">
        <w:rPr>
          <w:sz w:val="22"/>
          <w:szCs w:val="22"/>
        </w:rPr>
        <w:t xml:space="preserve"> test, and provide a discussion of result correctness. It may be helpful to also annotate the waveforms directly.</w:t>
      </w:r>
    </w:p>
    <w:p w14:paraId="4910C760" w14:textId="77777777" w:rsidR="00C57379" w:rsidRDefault="00C57379" w:rsidP="00574F29">
      <w:pPr>
        <w:rPr>
          <w:sz w:val="22"/>
          <w:szCs w:val="22"/>
        </w:rPr>
      </w:pPr>
    </w:p>
    <w:p w14:paraId="23BD7A14" w14:textId="77777777" w:rsidR="000B6853" w:rsidRPr="00C57379" w:rsidRDefault="000B6853" w:rsidP="00574F29">
      <w:pPr>
        <w:numPr>
          <w:ilvl w:val="0"/>
          <w:numId w:val="2"/>
        </w:numPr>
        <w:ind w:left="360"/>
        <w:rPr>
          <w:sz w:val="22"/>
          <w:szCs w:val="22"/>
        </w:rPr>
      </w:pPr>
      <w:r>
        <w:rPr>
          <w:sz w:val="22"/>
          <w:szCs w:val="22"/>
        </w:rPr>
        <w:t xml:space="preserve">[Part 5 (c) BONUS] </w:t>
      </w:r>
      <w:r w:rsidRPr="00C57379">
        <w:rPr>
          <w:sz w:val="22"/>
          <w:szCs w:val="22"/>
        </w:rPr>
        <w:t xml:space="preserve">In your writeup, show the </w:t>
      </w:r>
      <w:proofErr w:type="spellStart"/>
      <w:r w:rsidRPr="00C57379">
        <w:rPr>
          <w:sz w:val="22"/>
          <w:szCs w:val="22"/>
        </w:rPr>
        <w:t>Model</w:t>
      </w:r>
      <w:r w:rsidR="000A65A0">
        <w:rPr>
          <w:sz w:val="22"/>
          <w:szCs w:val="22"/>
        </w:rPr>
        <w:t>S</w:t>
      </w:r>
      <w:r w:rsidRPr="00C57379">
        <w:rPr>
          <w:sz w:val="22"/>
          <w:szCs w:val="22"/>
        </w:rPr>
        <w:t>im</w:t>
      </w:r>
      <w:proofErr w:type="spellEnd"/>
      <w:r w:rsidRPr="00C57379">
        <w:rPr>
          <w:sz w:val="22"/>
          <w:szCs w:val="22"/>
        </w:rPr>
        <w:t xml:space="preserve"> output for </w:t>
      </w:r>
      <w:r>
        <w:rPr>
          <w:sz w:val="22"/>
          <w:szCs w:val="22"/>
        </w:rPr>
        <w:t xml:space="preserve">the </w:t>
      </w:r>
      <w:proofErr w:type="spellStart"/>
      <w:r>
        <w:rPr>
          <w:sz w:val="22"/>
          <w:szCs w:val="22"/>
        </w:rPr>
        <w:t>Mergesort</w:t>
      </w:r>
      <w:proofErr w:type="spellEnd"/>
      <w:r w:rsidRPr="00C57379">
        <w:rPr>
          <w:sz w:val="22"/>
          <w:szCs w:val="22"/>
        </w:rPr>
        <w:t xml:space="preserve"> test, and provide a discussion of result correctness. It may be helpful to also annotate the waveforms directly.</w:t>
      </w:r>
    </w:p>
    <w:p w14:paraId="370120B1" w14:textId="77777777" w:rsidR="00C57379" w:rsidRPr="00C57379" w:rsidRDefault="00C57379" w:rsidP="00574F29">
      <w:pPr>
        <w:rPr>
          <w:sz w:val="22"/>
          <w:szCs w:val="22"/>
        </w:rPr>
      </w:pPr>
    </w:p>
    <w:p w14:paraId="414FEE75" w14:textId="2B2614ED" w:rsidR="00C210B6" w:rsidRPr="000B6853" w:rsidRDefault="001224B0" w:rsidP="00574F29">
      <w:pPr>
        <w:numPr>
          <w:ilvl w:val="0"/>
          <w:numId w:val="2"/>
        </w:numPr>
        <w:ind w:left="360"/>
        <w:rPr>
          <w:sz w:val="22"/>
          <w:szCs w:val="22"/>
        </w:rPr>
      </w:pPr>
      <w:r>
        <w:rPr>
          <w:noProof/>
        </w:rPr>
        <w:drawing>
          <wp:anchor distT="0" distB="0" distL="114300" distR="114300" simplePos="0" relativeHeight="251664384" behindDoc="0" locked="0" layoutInCell="1" allowOverlap="1" wp14:anchorId="7E211266" wp14:editId="123FD108">
            <wp:simplePos x="0" y="0"/>
            <wp:positionH relativeFrom="column">
              <wp:posOffset>-708660</wp:posOffset>
            </wp:positionH>
            <wp:positionV relativeFrom="paragraph">
              <wp:posOffset>2060575</wp:posOffset>
            </wp:positionV>
            <wp:extent cx="7053580" cy="548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53580" cy="548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FE0BF04" wp14:editId="5ABE04E2">
            <wp:simplePos x="0" y="0"/>
            <wp:positionH relativeFrom="page">
              <wp:align>left</wp:align>
            </wp:positionH>
            <wp:positionV relativeFrom="paragraph">
              <wp:posOffset>2792095</wp:posOffset>
            </wp:positionV>
            <wp:extent cx="7842250" cy="28956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42250" cy="289560"/>
                    </a:xfrm>
                    <a:prstGeom prst="rect">
                      <a:avLst/>
                    </a:prstGeom>
                  </pic:spPr>
                </pic:pic>
              </a:graphicData>
            </a:graphic>
            <wp14:sizeRelH relativeFrom="margin">
              <wp14:pctWidth>0</wp14:pctWidth>
            </wp14:sizeRelH>
            <wp14:sizeRelV relativeFrom="margin">
              <wp14:pctHeight>0</wp14:pctHeight>
            </wp14:sizeRelV>
          </wp:anchor>
        </w:drawing>
      </w:r>
      <w:r w:rsidR="00C57379" w:rsidRPr="000B6853">
        <w:rPr>
          <w:sz w:val="22"/>
          <w:szCs w:val="22"/>
        </w:rPr>
        <w:t xml:space="preserve">[Part </w:t>
      </w:r>
      <w:r w:rsidR="000B6853" w:rsidRPr="00D11D7A">
        <w:rPr>
          <w:sz w:val="22"/>
          <w:szCs w:val="22"/>
        </w:rPr>
        <w:t>7</w:t>
      </w:r>
      <w:r w:rsidR="00C57379" w:rsidRPr="00D11D7A">
        <w:rPr>
          <w:sz w:val="22"/>
          <w:szCs w:val="22"/>
        </w:rPr>
        <w:t xml:space="preserve">] </w:t>
      </w:r>
      <w:r w:rsidR="000B6853" w:rsidRPr="00D11D7A">
        <w:rPr>
          <w:sz w:val="22"/>
          <w:szCs w:val="22"/>
        </w:rPr>
        <w:t xml:space="preserve">Report the maximum frequency your processor can run at and determine what your critical path is. Draw this critical path on top of your top-level schematic. In your writeup, briefly discuss your critical path results. What components would you focus on to improve the frequency? </w:t>
      </w:r>
      <w:r w:rsidR="002D544D">
        <w:rPr>
          <w:sz w:val="22"/>
          <w:szCs w:val="22"/>
        </w:rPr>
        <w:br/>
      </w:r>
      <w:r w:rsidR="002D544D">
        <w:rPr>
          <w:sz w:val="22"/>
          <w:szCs w:val="22"/>
        </w:rPr>
        <w:br/>
      </w:r>
      <w:r w:rsidR="00367F0F">
        <w:rPr>
          <w:noProof/>
        </w:rPr>
        <w:drawing>
          <wp:anchor distT="0" distB="0" distL="114300" distR="114300" simplePos="0" relativeHeight="251662336" behindDoc="0" locked="0" layoutInCell="1" allowOverlap="1" wp14:anchorId="2F3C30FA" wp14:editId="53318DC6">
            <wp:simplePos x="0" y="0"/>
            <wp:positionH relativeFrom="column">
              <wp:posOffset>228600</wp:posOffset>
            </wp:positionH>
            <wp:positionV relativeFrom="paragraph">
              <wp:posOffset>803275</wp:posOffset>
            </wp:positionV>
            <wp:extent cx="5486400" cy="9817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981710"/>
                    </a:xfrm>
                    <a:prstGeom prst="rect">
                      <a:avLst/>
                    </a:prstGeom>
                  </pic:spPr>
                </pic:pic>
              </a:graphicData>
            </a:graphic>
          </wp:anchor>
        </w:drawing>
      </w:r>
      <w:r w:rsidR="00367F0F">
        <w:rPr>
          <w:sz w:val="22"/>
          <w:szCs w:val="22"/>
        </w:rPr>
        <w:t>Synthesis as it is running pictured above.</w:t>
      </w:r>
      <w:r>
        <w:rPr>
          <w:sz w:val="22"/>
          <w:szCs w:val="22"/>
        </w:rPr>
        <w:br/>
      </w:r>
      <w:r>
        <w:rPr>
          <w:sz w:val="22"/>
          <w:szCs w:val="22"/>
        </w:rPr>
        <w:br/>
      </w:r>
    </w:p>
    <w:p w14:paraId="327BD546" w14:textId="77777777" w:rsidR="00F131D8" w:rsidRDefault="00F131D8" w:rsidP="00574F29">
      <w:pPr>
        <w:rPr>
          <w:sz w:val="22"/>
          <w:szCs w:val="22"/>
        </w:rPr>
      </w:pPr>
    </w:p>
    <w:p w14:paraId="53B19EF1" w14:textId="77777777" w:rsidR="00986BE6" w:rsidRPr="0054084F" w:rsidRDefault="00EF3AF7" w:rsidP="00574F29">
      <w:pPr>
        <w:numPr>
          <w:ilvl w:val="0"/>
          <w:numId w:val="2"/>
        </w:numPr>
        <w:ind w:left="360"/>
        <w:rPr>
          <w:sz w:val="22"/>
          <w:szCs w:val="22"/>
        </w:rPr>
      </w:pPr>
      <w:r w:rsidRPr="0054084F">
        <w:rPr>
          <w:sz w:val="22"/>
          <w:szCs w:val="22"/>
        </w:rPr>
        <w:t xml:space="preserve">[Feedback] You must complete this section for your lab to be graded. </w:t>
      </w:r>
      <w:r w:rsidR="006472C5">
        <w:rPr>
          <w:sz w:val="22"/>
          <w:szCs w:val="22"/>
        </w:rPr>
        <w:t xml:space="preserve">Please complete each column </w:t>
      </w:r>
      <w:r w:rsidR="006472C5" w:rsidRPr="00072A55">
        <w:rPr>
          <w:b/>
          <w:bCs/>
          <w:sz w:val="22"/>
          <w:szCs w:val="22"/>
        </w:rPr>
        <w:t>separately</w:t>
      </w:r>
      <w:r w:rsidR="006472C5">
        <w:rPr>
          <w:sz w:val="22"/>
          <w:szCs w:val="22"/>
        </w:rPr>
        <w:t xml:space="preserve"> for each team member</w:t>
      </w:r>
      <w:r w:rsidRPr="0054084F">
        <w:rPr>
          <w:sz w:val="22"/>
          <w:szCs w:val="22"/>
        </w:rPr>
        <w:t xml:space="preserve">; I expect it to take roughly </w:t>
      </w:r>
      <w:r w:rsidR="006472C5">
        <w:rPr>
          <w:sz w:val="22"/>
          <w:szCs w:val="22"/>
        </w:rPr>
        <w:t>10</w:t>
      </w:r>
      <w:r w:rsidRPr="0054084F">
        <w:rPr>
          <w:sz w:val="22"/>
          <w:szCs w:val="22"/>
        </w:rPr>
        <w:t xml:space="preserve"> minutes (do not take more than </w:t>
      </w:r>
      <w:r w:rsidR="006472C5">
        <w:rPr>
          <w:sz w:val="22"/>
          <w:szCs w:val="22"/>
        </w:rPr>
        <w:t>20</w:t>
      </w:r>
      <w:r w:rsidRPr="0054084F">
        <w:rPr>
          <w:sz w:val="22"/>
          <w:szCs w:val="22"/>
        </w:rPr>
        <w:t xml:space="preserve"> minutes).</w:t>
      </w:r>
    </w:p>
    <w:p w14:paraId="602B6C73" w14:textId="77777777" w:rsidR="00EF3AF7" w:rsidRPr="0054084F" w:rsidRDefault="00EF3AF7" w:rsidP="00EF3AF7">
      <w:pPr>
        <w:pStyle w:val="ListParagraph"/>
        <w:rPr>
          <w:sz w:val="22"/>
          <w:szCs w:val="22"/>
        </w:rPr>
      </w:pPr>
    </w:p>
    <w:p w14:paraId="7CEC5D01" w14:textId="77777777" w:rsidR="00EF3AF7" w:rsidRPr="0054084F" w:rsidRDefault="00EF3AF7" w:rsidP="00EF3AF7">
      <w:pPr>
        <w:numPr>
          <w:ilvl w:val="1"/>
          <w:numId w:val="2"/>
        </w:numPr>
        <w:rPr>
          <w:sz w:val="22"/>
          <w:szCs w:val="22"/>
        </w:rPr>
      </w:pPr>
      <w:r w:rsidRPr="0054084F">
        <w:rPr>
          <w:sz w:val="22"/>
          <w:szCs w:val="22"/>
        </w:rPr>
        <w:lastRenderedPageBreak/>
        <w:t>How many hours did you spend on this lab?</w:t>
      </w:r>
    </w:p>
    <w:p w14:paraId="12B8D86A" w14:textId="77777777" w:rsidR="00624B2F" w:rsidRPr="0054084F" w:rsidRDefault="00624B2F" w:rsidP="00624B2F">
      <w:pPr>
        <w:ind w:left="1440"/>
        <w:rPr>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693"/>
        <w:gridCol w:w="693"/>
        <w:gridCol w:w="693"/>
        <w:gridCol w:w="711"/>
        <w:gridCol w:w="693"/>
        <w:gridCol w:w="693"/>
      </w:tblGrid>
      <w:tr w:rsidR="006472C5" w:rsidRPr="0054084F" w14:paraId="2AC7E677" w14:textId="77777777" w:rsidTr="00072A55">
        <w:tc>
          <w:tcPr>
            <w:tcW w:w="2142" w:type="dxa"/>
            <w:shd w:val="clear" w:color="auto" w:fill="auto"/>
          </w:tcPr>
          <w:p w14:paraId="58532775" w14:textId="77777777" w:rsidR="006472C5" w:rsidRPr="0054084F" w:rsidRDefault="006472C5" w:rsidP="006062A9">
            <w:pPr>
              <w:jc w:val="center"/>
              <w:rPr>
                <w:b/>
                <w:sz w:val="22"/>
                <w:szCs w:val="22"/>
              </w:rPr>
            </w:pPr>
            <w:r w:rsidRPr="0054084F">
              <w:rPr>
                <w:b/>
                <w:sz w:val="22"/>
                <w:szCs w:val="22"/>
              </w:rPr>
              <w:t>Task</w:t>
            </w:r>
          </w:p>
        </w:tc>
        <w:tc>
          <w:tcPr>
            <w:tcW w:w="2079" w:type="dxa"/>
            <w:gridSpan w:val="3"/>
            <w:shd w:val="clear" w:color="auto" w:fill="auto"/>
          </w:tcPr>
          <w:p w14:paraId="091DA240" w14:textId="77777777" w:rsidR="006472C5" w:rsidRPr="0054084F" w:rsidRDefault="006472C5" w:rsidP="006062A9">
            <w:pPr>
              <w:jc w:val="center"/>
              <w:rPr>
                <w:b/>
                <w:sz w:val="22"/>
                <w:szCs w:val="22"/>
              </w:rPr>
            </w:pPr>
            <w:r w:rsidRPr="0054084F">
              <w:rPr>
                <w:b/>
                <w:sz w:val="22"/>
                <w:szCs w:val="22"/>
              </w:rPr>
              <w:t>During lab time</w:t>
            </w:r>
          </w:p>
        </w:tc>
        <w:tc>
          <w:tcPr>
            <w:tcW w:w="2079" w:type="dxa"/>
            <w:gridSpan w:val="3"/>
            <w:shd w:val="clear" w:color="auto" w:fill="auto"/>
          </w:tcPr>
          <w:p w14:paraId="50E6368F" w14:textId="77777777" w:rsidR="006472C5" w:rsidRPr="0054084F" w:rsidRDefault="006472C5" w:rsidP="006062A9">
            <w:pPr>
              <w:jc w:val="center"/>
              <w:rPr>
                <w:b/>
                <w:sz w:val="22"/>
                <w:szCs w:val="22"/>
              </w:rPr>
            </w:pPr>
            <w:r w:rsidRPr="0054084F">
              <w:rPr>
                <w:b/>
                <w:sz w:val="22"/>
                <w:szCs w:val="22"/>
              </w:rPr>
              <w:t>Outside of lab time</w:t>
            </w:r>
          </w:p>
        </w:tc>
      </w:tr>
      <w:tr w:rsidR="006472C5" w:rsidRPr="0054084F" w14:paraId="3422CCB8" w14:textId="77777777" w:rsidTr="007B7134">
        <w:tc>
          <w:tcPr>
            <w:tcW w:w="2142" w:type="dxa"/>
            <w:shd w:val="clear" w:color="auto" w:fill="auto"/>
          </w:tcPr>
          <w:p w14:paraId="51E126E4" w14:textId="77777777" w:rsidR="006472C5" w:rsidRPr="00072A55" w:rsidRDefault="00072A55" w:rsidP="006062A9">
            <w:pPr>
              <w:jc w:val="right"/>
              <w:rPr>
                <w:b/>
                <w:bCs/>
                <w:sz w:val="22"/>
                <w:szCs w:val="22"/>
              </w:rPr>
            </w:pPr>
            <w:r w:rsidRPr="00072A55">
              <w:rPr>
                <w:b/>
                <w:bCs/>
                <w:sz w:val="22"/>
                <w:szCs w:val="22"/>
              </w:rPr>
              <w:t>Team Initials</w:t>
            </w:r>
          </w:p>
        </w:tc>
        <w:tc>
          <w:tcPr>
            <w:tcW w:w="693" w:type="dxa"/>
            <w:shd w:val="clear" w:color="auto" w:fill="auto"/>
          </w:tcPr>
          <w:p w14:paraId="459DD37E" w14:textId="60374A10" w:rsidR="006472C5" w:rsidRPr="0054084F" w:rsidRDefault="00B1541C" w:rsidP="006F5B16">
            <w:pPr>
              <w:rPr>
                <w:sz w:val="22"/>
                <w:szCs w:val="22"/>
              </w:rPr>
            </w:pPr>
            <w:r>
              <w:rPr>
                <w:sz w:val="22"/>
                <w:szCs w:val="22"/>
              </w:rPr>
              <w:t>CI</w:t>
            </w:r>
          </w:p>
        </w:tc>
        <w:tc>
          <w:tcPr>
            <w:tcW w:w="693" w:type="dxa"/>
            <w:shd w:val="clear" w:color="auto" w:fill="auto"/>
          </w:tcPr>
          <w:p w14:paraId="52C75A5F" w14:textId="4836FCC5" w:rsidR="006472C5" w:rsidRPr="0054084F" w:rsidRDefault="00B1541C" w:rsidP="006F5B16">
            <w:pPr>
              <w:rPr>
                <w:sz w:val="22"/>
                <w:szCs w:val="22"/>
              </w:rPr>
            </w:pPr>
            <w:r>
              <w:rPr>
                <w:sz w:val="22"/>
                <w:szCs w:val="22"/>
              </w:rPr>
              <w:t>MH</w:t>
            </w:r>
          </w:p>
        </w:tc>
        <w:tc>
          <w:tcPr>
            <w:tcW w:w="693" w:type="dxa"/>
            <w:tcBorders>
              <w:right w:val="single" w:sz="8" w:space="0" w:color="auto"/>
            </w:tcBorders>
            <w:shd w:val="clear" w:color="auto" w:fill="auto"/>
          </w:tcPr>
          <w:p w14:paraId="44E2C0EF" w14:textId="77777777" w:rsidR="006472C5" w:rsidRPr="0054084F" w:rsidRDefault="006472C5" w:rsidP="006F5B16">
            <w:pPr>
              <w:rPr>
                <w:sz w:val="22"/>
                <w:szCs w:val="22"/>
              </w:rPr>
            </w:pPr>
          </w:p>
        </w:tc>
        <w:tc>
          <w:tcPr>
            <w:tcW w:w="693" w:type="dxa"/>
            <w:tcBorders>
              <w:left w:val="single" w:sz="8" w:space="0" w:color="auto"/>
            </w:tcBorders>
            <w:shd w:val="clear" w:color="auto" w:fill="auto"/>
          </w:tcPr>
          <w:p w14:paraId="4A10632C" w14:textId="11654EC1" w:rsidR="006472C5" w:rsidRPr="0054084F" w:rsidRDefault="00B1541C" w:rsidP="006F5B16">
            <w:pPr>
              <w:rPr>
                <w:sz w:val="22"/>
                <w:szCs w:val="22"/>
              </w:rPr>
            </w:pPr>
            <w:r>
              <w:rPr>
                <w:sz w:val="22"/>
                <w:szCs w:val="22"/>
              </w:rPr>
              <w:t>CI</w:t>
            </w:r>
          </w:p>
        </w:tc>
        <w:tc>
          <w:tcPr>
            <w:tcW w:w="693" w:type="dxa"/>
            <w:shd w:val="clear" w:color="auto" w:fill="auto"/>
          </w:tcPr>
          <w:p w14:paraId="71B95A5C" w14:textId="4A6A05A2" w:rsidR="006472C5" w:rsidRPr="0054084F" w:rsidRDefault="00B1541C" w:rsidP="006F5B16">
            <w:pPr>
              <w:rPr>
                <w:sz w:val="22"/>
                <w:szCs w:val="22"/>
              </w:rPr>
            </w:pPr>
            <w:r>
              <w:rPr>
                <w:sz w:val="22"/>
                <w:szCs w:val="22"/>
              </w:rPr>
              <w:t>MH</w:t>
            </w:r>
          </w:p>
        </w:tc>
        <w:tc>
          <w:tcPr>
            <w:tcW w:w="693" w:type="dxa"/>
            <w:shd w:val="clear" w:color="auto" w:fill="auto"/>
          </w:tcPr>
          <w:p w14:paraId="6ECC7148" w14:textId="77777777" w:rsidR="006472C5" w:rsidRPr="0054084F" w:rsidRDefault="006472C5" w:rsidP="006F5B16">
            <w:pPr>
              <w:rPr>
                <w:sz w:val="22"/>
                <w:szCs w:val="22"/>
              </w:rPr>
            </w:pPr>
          </w:p>
        </w:tc>
      </w:tr>
      <w:tr w:rsidR="00072A55" w:rsidRPr="0054084F" w14:paraId="6EC6AB51" w14:textId="77777777" w:rsidTr="007B7134">
        <w:tc>
          <w:tcPr>
            <w:tcW w:w="2142" w:type="dxa"/>
            <w:shd w:val="clear" w:color="auto" w:fill="auto"/>
          </w:tcPr>
          <w:p w14:paraId="36148889" w14:textId="77777777" w:rsidR="00072A55" w:rsidRPr="0054084F" w:rsidRDefault="00072A55" w:rsidP="006062A9">
            <w:pPr>
              <w:jc w:val="right"/>
              <w:rPr>
                <w:sz w:val="22"/>
                <w:szCs w:val="22"/>
              </w:rPr>
            </w:pPr>
            <w:r w:rsidRPr="0054084F">
              <w:rPr>
                <w:sz w:val="22"/>
                <w:szCs w:val="22"/>
              </w:rPr>
              <w:t>Reading lab</w:t>
            </w:r>
          </w:p>
        </w:tc>
        <w:tc>
          <w:tcPr>
            <w:tcW w:w="693" w:type="dxa"/>
            <w:shd w:val="clear" w:color="auto" w:fill="auto"/>
          </w:tcPr>
          <w:p w14:paraId="4CC6B381" w14:textId="7F1E201E" w:rsidR="00072A55" w:rsidRPr="0054084F" w:rsidRDefault="00D659D5" w:rsidP="006F5B16">
            <w:pPr>
              <w:rPr>
                <w:sz w:val="22"/>
                <w:szCs w:val="22"/>
              </w:rPr>
            </w:pPr>
            <w:r>
              <w:rPr>
                <w:sz w:val="22"/>
                <w:szCs w:val="22"/>
              </w:rPr>
              <w:t>0h</w:t>
            </w:r>
          </w:p>
        </w:tc>
        <w:tc>
          <w:tcPr>
            <w:tcW w:w="693" w:type="dxa"/>
            <w:shd w:val="clear" w:color="auto" w:fill="auto"/>
          </w:tcPr>
          <w:p w14:paraId="7DE13D7E" w14:textId="1CDF9834" w:rsidR="00072A55" w:rsidRPr="0054084F" w:rsidRDefault="00FE45A6" w:rsidP="006F5B16">
            <w:pPr>
              <w:rPr>
                <w:sz w:val="22"/>
                <w:szCs w:val="22"/>
              </w:rPr>
            </w:pPr>
            <w:r>
              <w:rPr>
                <w:sz w:val="22"/>
                <w:szCs w:val="22"/>
              </w:rPr>
              <w:t>.5h</w:t>
            </w:r>
          </w:p>
        </w:tc>
        <w:tc>
          <w:tcPr>
            <w:tcW w:w="693" w:type="dxa"/>
            <w:tcBorders>
              <w:right w:val="single" w:sz="8" w:space="0" w:color="auto"/>
            </w:tcBorders>
            <w:shd w:val="clear" w:color="auto" w:fill="auto"/>
          </w:tcPr>
          <w:p w14:paraId="4500FE9D" w14:textId="77777777" w:rsidR="00072A55" w:rsidRPr="0054084F" w:rsidRDefault="00072A55" w:rsidP="006F5B16">
            <w:pPr>
              <w:rPr>
                <w:sz w:val="22"/>
                <w:szCs w:val="22"/>
              </w:rPr>
            </w:pPr>
          </w:p>
        </w:tc>
        <w:tc>
          <w:tcPr>
            <w:tcW w:w="693" w:type="dxa"/>
            <w:tcBorders>
              <w:left w:val="single" w:sz="8" w:space="0" w:color="auto"/>
            </w:tcBorders>
            <w:shd w:val="clear" w:color="auto" w:fill="auto"/>
          </w:tcPr>
          <w:p w14:paraId="52349FFB" w14:textId="0D225502" w:rsidR="00072A55" w:rsidRPr="0054084F" w:rsidRDefault="00D659D5" w:rsidP="006F5B16">
            <w:pPr>
              <w:rPr>
                <w:sz w:val="22"/>
                <w:szCs w:val="22"/>
              </w:rPr>
            </w:pPr>
            <w:r>
              <w:rPr>
                <w:sz w:val="22"/>
                <w:szCs w:val="22"/>
              </w:rPr>
              <w:t>.5h</w:t>
            </w:r>
          </w:p>
        </w:tc>
        <w:tc>
          <w:tcPr>
            <w:tcW w:w="693" w:type="dxa"/>
            <w:shd w:val="clear" w:color="auto" w:fill="auto"/>
          </w:tcPr>
          <w:p w14:paraId="47EA3CF2" w14:textId="555FB7CF" w:rsidR="00072A55" w:rsidRPr="0054084F" w:rsidRDefault="00D659D5" w:rsidP="006F5B16">
            <w:pPr>
              <w:rPr>
                <w:sz w:val="22"/>
                <w:szCs w:val="22"/>
              </w:rPr>
            </w:pPr>
            <w:r>
              <w:rPr>
                <w:sz w:val="22"/>
                <w:szCs w:val="22"/>
              </w:rPr>
              <w:t xml:space="preserve">1 </w:t>
            </w:r>
            <w:r w:rsidR="00C87D05">
              <w:rPr>
                <w:sz w:val="22"/>
                <w:szCs w:val="22"/>
              </w:rPr>
              <w:t>h</w:t>
            </w:r>
          </w:p>
        </w:tc>
        <w:tc>
          <w:tcPr>
            <w:tcW w:w="693" w:type="dxa"/>
            <w:shd w:val="clear" w:color="auto" w:fill="auto"/>
          </w:tcPr>
          <w:p w14:paraId="0030E4D0" w14:textId="77777777" w:rsidR="00072A55" w:rsidRPr="0054084F" w:rsidRDefault="00072A55" w:rsidP="006F5B16">
            <w:pPr>
              <w:rPr>
                <w:sz w:val="22"/>
                <w:szCs w:val="22"/>
              </w:rPr>
            </w:pPr>
          </w:p>
        </w:tc>
      </w:tr>
      <w:tr w:rsidR="006472C5" w:rsidRPr="0054084F" w14:paraId="351C868D" w14:textId="77777777" w:rsidTr="007B7134">
        <w:tc>
          <w:tcPr>
            <w:tcW w:w="2142" w:type="dxa"/>
            <w:shd w:val="clear" w:color="auto" w:fill="auto"/>
          </w:tcPr>
          <w:p w14:paraId="56A745A0" w14:textId="77777777" w:rsidR="006472C5" w:rsidRPr="0054084F" w:rsidRDefault="006472C5" w:rsidP="006062A9">
            <w:pPr>
              <w:jc w:val="right"/>
              <w:rPr>
                <w:sz w:val="22"/>
                <w:szCs w:val="22"/>
              </w:rPr>
            </w:pPr>
            <w:r w:rsidRPr="0054084F">
              <w:rPr>
                <w:sz w:val="22"/>
                <w:szCs w:val="22"/>
              </w:rPr>
              <w:t>Pencil/paper design</w:t>
            </w:r>
          </w:p>
        </w:tc>
        <w:tc>
          <w:tcPr>
            <w:tcW w:w="693" w:type="dxa"/>
            <w:shd w:val="clear" w:color="auto" w:fill="auto"/>
          </w:tcPr>
          <w:p w14:paraId="6A26F572" w14:textId="0312DBCC" w:rsidR="006472C5" w:rsidRPr="0054084F" w:rsidRDefault="00D659D5" w:rsidP="006F5B16">
            <w:pPr>
              <w:rPr>
                <w:sz w:val="22"/>
                <w:szCs w:val="22"/>
              </w:rPr>
            </w:pPr>
            <w:r>
              <w:rPr>
                <w:sz w:val="22"/>
                <w:szCs w:val="22"/>
              </w:rPr>
              <w:t>2h</w:t>
            </w:r>
          </w:p>
        </w:tc>
        <w:tc>
          <w:tcPr>
            <w:tcW w:w="693" w:type="dxa"/>
            <w:shd w:val="clear" w:color="auto" w:fill="auto"/>
          </w:tcPr>
          <w:p w14:paraId="73A30CF3" w14:textId="439AFD52" w:rsidR="006472C5" w:rsidRPr="0054084F" w:rsidRDefault="005B3FB1" w:rsidP="006F5B16">
            <w:pPr>
              <w:rPr>
                <w:sz w:val="22"/>
                <w:szCs w:val="22"/>
              </w:rPr>
            </w:pPr>
            <w:r>
              <w:rPr>
                <w:sz w:val="22"/>
                <w:szCs w:val="22"/>
              </w:rPr>
              <w:t>.5h</w:t>
            </w:r>
          </w:p>
        </w:tc>
        <w:tc>
          <w:tcPr>
            <w:tcW w:w="693" w:type="dxa"/>
            <w:tcBorders>
              <w:right w:val="single" w:sz="8" w:space="0" w:color="auto"/>
            </w:tcBorders>
            <w:shd w:val="clear" w:color="auto" w:fill="auto"/>
          </w:tcPr>
          <w:p w14:paraId="5134ADC1" w14:textId="77777777" w:rsidR="006472C5" w:rsidRPr="0054084F" w:rsidRDefault="006472C5" w:rsidP="006F5B16">
            <w:pPr>
              <w:rPr>
                <w:sz w:val="22"/>
                <w:szCs w:val="22"/>
              </w:rPr>
            </w:pPr>
          </w:p>
        </w:tc>
        <w:tc>
          <w:tcPr>
            <w:tcW w:w="693" w:type="dxa"/>
            <w:tcBorders>
              <w:left w:val="single" w:sz="8" w:space="0" w:color="auto"/>
            </w:tcBorders>
            <w:shd w:val="clear" w:color="auto" w:fill="auto"/>
          </w:tcPr>
          <w:p w14:paraId="6CFA991B" w14:textId="433598A3" w:rsidR="006472C5" w:rsidRPr="0054084F" w:rsidRDefault="00D659D5" w:rsidP="006F5B16">
            <w:pPr>
              <w:rPr>
                <w:sz w:val="22"/>
                <w:szCs w:val="22"/>
              </w:rPr>
            </w:pPr>
            <w:r>
              <w:rPr>
                <w:sz w:val="22"/>
                <w:szCs w:val="22"/>
              </w:rPr>
              <w:t>2h</w:t>
            </w:r>
          </w:p>
        </w:tc>
        <w:tc>
          <w:tcPr>
            <w:tcW w:w="693" w:type="dxa"/>
            <w:shd w:val="clear" w:color="auto" w:fill="auto"/>
          </w:tcPr>
          <w:p w14:paraId="64D09266" w14:textId="7C61BD3B" w:rsidR="006472C5" w:rsidRPr="0054084F" w:rsidRDefault="00846217" w:rsidP="006F5B16">
            <w:pPr>
              <w:rPr>
                <w:sz w:val="22"/>
                <w:szCs w:val="22"/>
              </w:rPr>
            </w:pPr>
            <w:r>
              <w:rPr>
                <w:sz w:val="22"/>
                <w:szCs w:val="22"/>
              </w:rPr>
              <w:t>1</w:t>
            </w:r>
            <w:r w:rsidR="00AB3DDF">
              <w:rPr>
                <w:sz w:val="22"/>
                <w:szCs w:val="22"/>
              </w:rPr>
              <w:t>h</w:t>
            </w:r>
          </w:p>
        </w:tc>
        <w:tc>
          <w:tcPr>
            <w:tcW w:w="693" w:type="dxa"/>
            <w:shd w:val="clear" w:color="auto" w:fill="auto"/>
          </w:tcPr>
          <w:p w14:paraId="308D3AFB" w14:textId="77777777" w:rsidR="006472C5" w:rsidRPr="0054084F" w:rsidRDefault="006472C5" w:rsidP="006F5B16">
            <w:pPr>
              <w:rPr>
                <w:sz w:val="22"/>
                <w:szCs w:val="22"/>
              </w:rPr>
            </w:pPr>
          </w:p>
        </w:tc>
      </w:tr>
      <w:tr w:rsidR="006472C5" w:rsidRPr="0054084F" w14:paraId="284F0247" w14:textId="77777777" w:rsidTr="007B7134">
        <w:tc>
          <w:tcPr>
            <w:tcW w:w="2142" w:type="dxa"/>
            <w:shd w:val="clear" w:color="auto" w:fill="auto"/>
          </w:tcPr>
          <w:p w14:paraId="2262A11F" w14:textId="77777777" w:rsidR="006472C5" w:rsidRPr="0054084F" w:rsidRDefault="006472C5" w:rsidP="006062A9">
            <w:pPr>
              <w:jc w:val="right"/>
              <w:rPr>
                <w:sz w:val="22"/>
                <w:szCs w:val="22"/>
              </w:rPr>
            </w:pPr>
            <w:r w:rsidRPr="0054084F">
              <w:rPr>
                <w:sz w:val="22"/>
                <w:szCs w:val="22"/>
              </w:rPr>
              <w:t>VHDL design</w:t>
            </w:r>
          </w:p>
        </w:tc>
        <w:tc>
          <w:tcPr>
            <w:tcW w:w="693" w:type="dxa"/>
            <w:shd w:val="clear" w:color="auto" w:fill="auto"/>
          </w:tcPr>
          <w:p w14:paraId="3CCBEA32" w14:textId="1F62C7FB" w:rsidR="006472C5" w:rsidRPr="0054084F" w:rsidRDefault="00D659D5" w:rsidP="00E829DA">
            <w:pPr>
              <w:rPr>
                <w:sz w:val="22"/>
                <w:szCs w:val="22"/>
              </w:rPr>
            </w:pPr>
            <w:r>
              <w:rPr>
                <w:sz w:val="22"/>
                <w:szCs w:val="22"/>
              </w:rPr>
              <w:t>4h</w:t>
            </w:r>
          </w:p>
        </w:tc>
        <w:tc>
          <w:tcPr>
            <w:tcW w:w="693" w:type="dxa"/>
            <w:shd w:val="clear" w:color="auto" w:fill="auto"/>
          </w:tcPr>
          <w:p w14:paraId="75E44206" w14:textId="15F662D8" w:rsidR="006472C5" w:rsidRPr="0054084F" w:rsidRDefault="00A75737" w:rsidP="00E829DA">
            <w:pPr>
              <w:rPr>
                <w:sz w:val="22"/>
                <w:szCs w:val="22"/>
              </w:rPr>
            </w:pPr>
            <w:r>
              <w:rPr>
                <w:sz w:val="22"/>
                <w:szCs w:val="22"/>
              </w:rPr>
              <w:t>3h</w:t>
            </w:r>
          </w:p>
        </w:tc>
        <w:tc>
          <w:tcPr>
            <w:tcW w:w="693" w:type="dxa"/>
            <w:tcBorders>
              <w:right w:val="single" w:sz="8" w:space="0" w:color="auto"/>
            </w:tcBorders>
            <w:shd w:val="clear" w:color="auto" w:fill="auto"/>
          </w:tcPr>
          <w:p w14:paraId="50C5D36B"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504C97CC" w14:textId="793D7B5B" w:rsidR="006472C5" w:rsidRPr="0054084F" w:rsidRDefault="00D659D5" w:rsidP="00E829DA">
            <w:pPr>
              <w:rPr>
                <w:sz w:val="22"/>
                <w:szCs w:val="22"/>
              </w:rPr>
            </w:pPr>
            <w:r>
              <w:rPr>
                <w:sz w:val="22"/>
                <w:szCs w:val="22"/>
              </w:rPr>
              <w:t>25h</w:t>
            </w:r>
          </w:p>
        </w:tc>
        <w:tc>
          <w:tcPr>
            <w:tcW w:w="693" w:type="dxa"/>
            <w:shd w:val="clear" w:color="auto" w:fill="auto"/>
          </w:tcPr>
          <w:p w14:paraId="2568447A" w14:textId="6333761C" w:rsidR="006472C5" w:rsidRPr="0054084F" w:rsidRDefault="00D659D5" w:rsidP="00E829DA">
            <w:pPr>
              <w:rPr>
                <w:sz w:val="22"/>
                <w:szCs w:val="22"/>
              </w:rPr>
            </w:pPr>
            <w:r>
              <w:rPr>
                <w:sz w:val="22"/>
                <w:szCs w:val="22"/>
              </w:rPr>
              <w:t>1</w:t>
            </w:r>
            <w:r w:rsidR="00B2412E">
              <w:rPr>
                <w:sz w:val="22"/>
                <w:szCs w:val="22"/>
              </w:rPr>
              <w:t>1</w:t>
            </w:r>
            <w:r w:rsidR="0036209D">
              <w:rPr>
                <w:sz w:val="22"/>
                <w:szCs w:val="22"/>
              </w:rPr>
              <w:t>h</w:t>
            </w:r>
          </w:p>
        </w:tc>
        <w:tc>
          <w:tcPr>
            <w:tcW w:w="693" w:type="dxa"/>
            <w:shd w:val="clear" w:color="auto" w:fill="auto"/>
          </w:tcPr>
          <w:p w14:paraId="2C17CE38" w14:textId="77777777" w:rsidR="006472C5" w:rsidRPr="0054084F" w:rsidRDefault="006472C5" w:rsidP="00E829DA">
            <w:pPr>
              <w:rPr>
                <w:sz w:val="22"/>
                <w:szCs w:val="22"/>
              </w:rPr>
            </w:pPr>
          </w:p>
        </w:tc>
      </w:tr>
      <w:tr w:rsidR="006472C5" w:rsidRPr="0054084F" w14:paraId="08371A1E" w14:textId="77777777" w:rsidTr="007B7134">
        <w:tc>
          <w:tcPr>
            <w:tcW w:w="2142" w:type="dxa"/>
            <w:shd w:val="clear" w:color="auto" w:fill="auto"/>
          </w:tcPr>
          <w:p w14:paraId="7A171FA7" w14:textId="77777777" w:rsidR="006472C5" w:rsidRPr="0054084F" w:rsidRDefault="006472C5" w:rsidP="006062A9">
            <w:pPr>
              <w:jc w:val="right"/>
              <w:rPr>
                <w:sz w:val="22"/>
                <w:szCs w:val="22"/>
              </w:rPr>
            </w:pPr>
            <w:r w:rsidRPr="0054084F">
              <w:rPr>
                <w:sz w:val="22"/>
                <w:szCs w:val="22"/>
              </w:rPr>
              <w:t>Assembly coding</w:t>
            </w:r>
          </w:p>
        </w:tc>
        <w:tc>
          <w:tcPr>
            <w:tcW w:w="693" w:type="dxa"/>
            <w:shd w:val="clear" w:color="auto" w:fill="auto"/>
          </w:tcPr>
          <w:p w14:paraId="64263CE8" w14:textId="63459588" w:rsidR="006472C5" w:rsidRPr="0054084F" w:rsidRDefault="00D659D5" w:rsidP="00E829DA">
            <w:pPr>
              <w:rPr>
                <w:sz w:val="22"/>
                <w:szCs w:val="22"/>
              </w:rPr>
            </w:pPr>
            <w:r>
              <w:rPr>
                <w:sz w:val="22"/>
                <w:szCs w:val="22"/>
              </w:rPr>
              <w:t>0h</w:t>
            </w:r>
          </w:p>
        </w:tc>
        <w:tc>
          <w:tcPr>
            <w:tcW w:w="693" w:type="dxa"/>
            <w:shd w:val="clear" w:color="auto" w:fill="auto"/>
          </w:tcPr>
          <w:p w14:paraId="29FB7835" w14:textId="1EF0AF52" w:rsidR="006472C5" w:rsidRPr="0054084F" w:rsidRDefault="00BD19D3" w:rsidP="00E829DA">
            <w:pPr>
              <w:rPr>
                <w:sz w:val="22"/>
                <w:szCs w:val="22"/>
              </w:rPr>
            </w:pPr>
            <w:r>
              <w:rPr>
                <w:sz w:val="22"/>
                <w:szCs w:val="22"/>
              </w:rPr>
              <w:t>0h</w:t>
            </w:r>
          </w:p>
        </w:tc>
        <w:tc>
          <w:tcPr>
            <w:tcW w:w="693" w:type="dxa"/>
            <w:tcBorders>
              <w:right w:val="single" w:sz="8" w:space="0" w:color="auto"/>
            </w:tcBorders>
            <w:shd w:val="clear" w:color="auto" w:fill="auto"/>
          </w:tcPr>
          <w:p w14:paraId="2F3F609F"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2D6A85A9" w14:textId="2C37818A" w:rsidR="006472C5" w:rsidRPr="0054084F" w:rsidRDefault="00D659D5" w:rsidP="00E829DA">
            <w:pPr>
              <w:rPr>
                <w:sz w:val="22"/>
                <w:szCs w:val="22"/>
              </w:rPr>
            </w:pPr>
            <w:r>
              <w:rPr>
                <w:sz w:val="22"/>
                <w:szCs w:val="22"/>
              </w:rPr>
              <w:t>0h</w:t>
            </w:r>
          </w:p>
        </w:tc>
        <w:tc>
          <w:tcPr>
            <w:tcW w:w="693" w:type="dxa"/>
            <w:shd w:val="clear" w:color="auto" w:fill="auto"/>
          </w:tcPr>
          <w:p w14:paraId="6A966C53" w14:textId="04815BD2" w:rsidR="006472C5" w:rsidRPr="0054084F" w:rsidRDefault="00D659D5" w:rsidP="00E829DA">
            <w:pPr>
              <w:rPr>
                <w:sz w:val="22"/>
                <w:szCs w:val="22"/>
              </w:rPr>
            </w:pPr>
            <w:r>
              <w:rPr>
                <w:sz w:val="22"/>
                <w:szCs w:val="22"/>
              </w:rPr>
              <w:t>2.5h</w:t>
            </w:r>
          </w:p>
        </w:tc>
        <w:tc>
          <w:tcPr>
            <w:tcW w:w="693" w:type="dxa"/>
            <w:shd w:val="clear" w:color="auto" w:fill="auto"/>
          </w:tcPr>
          <w:p w14:paraId="27C69461" w14:textId="77777777" w:rsidR="006472C5" w:rsidRPr="0054084F" w:rsidRDefault="006472C5" w:rsidP="00E829DA">
            <w:pPr>
              <w:rPr>
                <w:sz w:val="22"/>
                <w:szCs w:val="22"/>
              </w:rPr>
            </w:pPr>
          </w:p>
        </w:tc>
      </w:tr>
      <w:tr w:rsidR="006472C5" w:rsidRPr="0054084F" w14:paraId="14F53641" w14:textId="77777777" w:rsidTr="007B7134">
        <w:tc>
          <w:tcPr>
            <w:tcW w:w="2142" w:type="dxa"/>
            <w:shd w:val="clear" w:color="auto" w:fill="auto"/>
          </w:tcPr>
          <w:p w14:paraId="44F1B250" w14:textId="77777777" w:rsidR="006472C5" w:rsidRPr="0054084F" w:rsidRDefault="006472C5" w:rsidP="006062A9">
            <w:pPr>
              <w:jc w:val="right"/>
              <w:rPr>
                <w:sz w:val="22"/>
                <w:szCs w:val="22"/>
              </w:rPr>
            </w:pPr>
            <w:r w:rsidRPr="0054084F">
              <w:rPr>
                <w:sz w:val="22"/>
                <w:szCs w:val="22"/>
              </w:rPr>
              <w:t>Simulation</w:t>
            </w:r>
          </w:p>
        </w:tc>
        <w:tc>
          <w:tcPr>
            <w:tcW w:w="693" w:type="dxa"/>
            <w:shd w:val="clear" w:color="auto" w:fill="auto"/>
          </w:tcPr>
          <w:p w14:paraId="0752707F" w14:textId="62091D7C" w:rsidR="006472C5" w:rsidRPr="0054084F" w:rsidRDefault="00D659D5" w:rsidP="00E829DA">
            <w:pPr>
              <w:rPr>
                <w:sz w:val="22"/>
                <w:szCs w:val="22"/>
              </w:rPr>
            </w:pPr>
            <w:r>
              <w:rPr>
                <w:sz w:val="22"/>
                <w:szCs w:val="22"/>
              </w:rPr>
              <w:t>0h</w:t>
            </w:r>
          </w:p>
        </w:tc>
        <w:tc>
          <w:tcPr>
            <w:tcW w:w="693" w:type="dxa"/>
            <w:shd w:val="clear" w:color="auto" w:fill="auto"/>
          </w:tcPr>
          <w:p w14:paraId="00B26BEB" w14:textId="685AE6EB" w:rsidR="006472C5" w:rsidRPr="0054084F" w:rsidRDefault="00AB3DDF" w:rsidP="00E829DA">
            <w:pPr>
              <w:rPr>
                <w:sz w:val="22"/>
                <w:szCs w:val="22"/>
              </w:rPr>
            </w:pPr>
            <w:r>
              <w:rPr>
                <w:sz w:val="22"/>
                <w:szCs w:val="22"/>
              </w:rPr>
              <w:t>.5h</w:t>
            </w:r>
          </w:p>
        </w:tc>
        <w:tc>
          <w:tcPr>
            <w:tcW w:w="693" w:type="dxa"/>
            <w:tcBorders>
              <w:right w:val="single" w:sz="8" w:space="0" w:color="auto"/>
            </w:tcBorders>
            <w:shd w:val="clear" w:color="auto" w:fill="auto"/>
          </w:tcPr>
          <w:p w14:paraId="57E2B730"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2F9A9BB5" w14:textId="3E6D2DE3" w:rsidR="006472C5" w:rsidRPr="0054084F" w:rsidRDefault="00D659D5" w:rsidP="00E829DA">
            <w:pPr>
              <w:rPr>
                <w:sz w:val="22"/>
                <w:szCs w:val="22"/>
              </w:rPr>
            </w:pPr>
            <w:r>
              <w:rPr>
                <w:sz w:val="22"/>
                <w:szCs w:val="22"/>
              </w:rPr>
              <w:t>3h</w:t>
            </w:r>
          </w:p>
        </w:tc>
        <w:tc>
          <w:tcPr>
            <w:tcW w:w="693" w:type="dxa"/>
            <w:shd w:val="clear" w:color="auto" w:fill="auto"/>
          </w:tcPr>
          <w:p w14:paraId="595449F1" w14:textId="0EB3D9FB" w:rsidR="006472C5" w:rsidRPr="0054084F" w:rsidRDefault="00D659D5" w:rsidP="00E829DA">
            <w:pPr>
              <w:rPr>
                <w:sz w:val="22"/>
                <w:szCs w:val="22"/>
              </w:rPr>
            </w:pPr>
            <w:r>
              <w:rPr>
                <w:sz w:val="22"/>
                <w:szCs w:val="22"/>
              </w:rPr>
              <w:t>5</w:t>
            </w:r>
            <w:r w:rsidR="001224B0">
              <w:rPr>
                <w:sz w:val="22"/>
                <w:szCs w:val="22"/>
              </w:rPr>
              <w:t>.5</w:t>
            </w:r>
            <w:r w:rsidR="0036209D">
              <w:rPr>
                <w:sz w:val="22"/>
                <w:szCs w:val="22"/>
              </w:rPr>
              <w:t>h</w:t>
            </w:r>
          </w:p>
        </w:tc>
        <w:tc>
          <w:tcPr>
            <w:tcW w:w="693" w:type="dxa"/>
            <w:shd w:val="clear" w:color="auto" w:fill="auto"/>
          </w:tcPr>
          <w:p w14:paraId="11A57E91" w14:textId="77777777" w:rsidR="006472C5" w:rsidRPr="0054084F" w:rsidRDefault="006472C5" w:rsidP="00E829DA">
            <w:pPr>
              <w:rPr>
                <w:sz w:val="22"/>
                <w:szCs w:val="22"/>
              </w:rPr>
            </w:pPr>
          </w:p>
        </w:tc>
      </w:tr>
      <w:tr w:rsidR="006472C5" w:rsidRPr="0054084F" w14:paraId="0845EB7F" w14:textId="77777777" w:rsidTr="007B7134">
        <w:tc>
          <w:tcPr>
            <w:tcW w:w="2142" w:type="dxa"/>
            <w:shd w:val="clear" w:color="auto" w:fill="auto"/>
          </w:tcPr>
          <w:p w14:paraId="1E2F0A39" w14:textId="77777777" w:rsidR="006472C5" w:rsidRPr="0054084F" w:rsidRDefault="006472C5" w:rsidP="006062A9">
            <w:pPr>
              <w:jc w:val="right"/>
              <w:rPr>
                <w:sz w:val="22"/>
                <w:szCs w:val="22"/>
              </w:rPr>
            </w:pPr>
            <w:r w:rsidRPr="0054084F">
              <w:rPr>
                <w:sz w:val="22"/>
                <w:szCs w:val="22"/>
              </w:rPr>
              <w:t>Debugging</w:t>
            </w:r>
          </w:p>
        </w:tc>
        <w:tc>
          <w:tcPr>
            <w:tcW w:w="693" w:type="dxa"/>
            <w:shd w:val="clear" w:color="auto" w:fill="auto"/>
          </w:tcPr>
          <w:p w14:paraId="0DA7DF70" w14:textId="7B2A5B55" w:rsidR="006472C5" w:rsidRPr="0054084F" w:rsidRDefault="00D659D5" w:rsidP="00E829DA">
            <w:pPr>
              <w:rPr>
                <w:sz w:val="22"/>
                <w:szCs w:val="22"/>
              </w:rPr>
            </w:pPr>
            <w:r>
              <w:rPr>
                <w:sz w:val="22"/>
                <w:szCs w:val="22"/>
              </w:rPr>
              <w:t>0h</w:t>
            </w:r>
          </w:p>
        </w:tc>
        <w:tc>
          <w:tcPr>
            <w:tcW w:w="693" w:type="dxa"/>
            <w:shd w:val="clear" w:color="auto" w:fill="auto"/>
          </w:tcPr>
          <w:p w14:paraId="7C337E09" w14:textId="5BA548AD" w:rsidR="006472C5" w:rsidRPr="0054084F" w:rsidRDefault="00A75737" w:rsidP="00E829DA">
            <w:pPr>
              <w:rPr>
                <w:sz w:val="22"/>
                <w:szCs w:val="22"/>
              </w:rPr>
            </w:pPr>
            <w:r>
              <w:rPr>
                <w:sz w:val="22"/>
                <w:szCs w:val="22"/>
              </w:rPr>
              <w:t>1h</w:t>
            </w:r>
          </w:p>
        </w:tc>
        <w:tc>
          <w:tcPr>
            <w:tcW w:w="693" w:type="dxa"/>
            <w:tcBorders>
              <w:right w:val="single" w:sz="8" w:space="0" w:color="auto"/>
            </w:tcBorders>
            <w:shd w:val="clear" w:color="auto" w:fill="auto"/>
          </w:tcPr>
          <w:p w14:paraId="5E7721DE"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1B5B3291" w14:textId="2194368B" w:rsidR="006472C5" w:rsidRPr="0054084F" w:rsidRDefault="00D659D5" w:rsidP="00E829DA">
            <w:pPr>
              <w:rPr>
                <w:sz w:val="22"/>
                <w:szCs w:val="22"/>
              </w:rPr>
            </w:pPr>
            <w:r>
              <w:rPr>
                <w:sz w:val="22"/>
                <w:szCs w:val="22"/>
              </w:rPr>
              <w:t>7h</w:t>
            </w:r>
          </w:p>
        </w:tc>
        <w:tc>
          <w:tcPr>
            <w:tcW w:w="693" w:type="dxa"/>
            <w:shd w:val="clear" w:color="auto" w:fill="auto"/>
          </w:tcPr>
          <w:p w14:paraId="14AFB441" w14:textId="40394F9F" w:rsidR="006472C5" w:rsidRPr="0054084F" w:rsidRDefault="00D659D5" w:rsidP="00E829DA">
            <w:pPr>
              <w:rPr>
                <w:sz w:val="22"/>
                <w:szCs w:val="22"/>
              </w:rPr>
            </w:pPr>
            <w:r>
              <w:rPr>
                <w:sz w:val="22"/>
                <w:szCs w:val="22"/>
              </w:rPr>
              <w:t>11</w:t>
            </w:r>
            <w:r w:rsidR="00AB3DDF">
              <w:rPr>
                <w:sz w:val="22"/>
                <w:szCs w:val="22"/>
              </w:rPr>
              <w:t>h</w:t>
            </w:r>
          </w:p>
        </w:tc>
        <w:tc>
          <w:tcPr>
            <w:tcW w:w="693" w:type="dxa"/>
            <w:shd w:val="clear" w:color="auto" w:fill="auto"/>
          </w:tcPr>
          <w:p w14:paraId="33A2D158" w14:textId="77777777" w:rsidR="006472C5" w:rsidRPr="0054084F" w:rsidRDefault="006472C5" w:rsidP="00E829DA">
            <w:pPr>
              <w:rPr>
                <w:sz w:val="22"/>
                <w:szCs w:val="22"/>
              </w:rPr>
            </w:pPr>
          </w:p>
        </w:tc>
      </w:tr>
      <w:tr w:rsidR="006472C5" w:rsidRPr="0054084F" w14:paraId="3B419F06" w14:textId="77777777" w:rsidTr="007B7134">
        <w:tc>
          <w:tcPr>
            <w:tcW w:w="2142" w:type="dxa"/>
            <w:shd w:val="clear" w:color="auto" w:fill="auto"/>
          </w:tcPr>
          <w:p w14:paraId="7D682865" w14:textId="77777777" w:rsidR="006472C5" w:rsidRPr="0054084F" w:rsidRDefault="006472C5" w:rsidP="006062A9">
            <w:pPr>
              <w:jc w:val="right"/>
              <w:rPr>
                <w:sz w:val="22"/>
                <w:szCs w:val="22"/>
              </w:rPr>
            </w:pPr>
            <w:r w:rsidRPr="0054084F">
              <w:rPr>
                <w:sz w:val="22"/>
                <w:szCs w:val="22"/>
              </w:rPr>
              <w:t>Report writing</w:t>
            </w:r>
          </w:p>
        </w:tc>
        <w:tc>
          <w:tcPr>
            <w:tcW w:w="693" w:type="dxa"/>
            <w:shd w:val="clear" w:color="auto" w:fill="auto"/>
          </w:tcPr>
          <w:p w14:paraId="1FE2B2EA" w14:textId="25A2BF76" w:rsidR="006472C5" w:rsidRPr="0054084F" w:rsidRDefault="00D659D5" w:rsidP="00E829DA">
            <w:pPr>
              <w:rPr>
                <w:sz w:val="22"/>
                <w:szCs w:val="22"/>
              </w:rPr>
            </w:pPr>
            <w:r>
              <w:rPr>
                <w:sz w:val="22"/>
                <w:szCs w:val="22"/>
              </w:rPr>
              <w:t>0h</w:t>
            </w:r>
          </w:p>
        </w:tc>
        <w:tc>
          <w:tcPr>
            <w:tcW w:w="693" w:type="dxa"/>
            <w:shd w:val="clear" w:color="auto" w:fill="auto"/>
          </w:tcPr>
          <w:p w14:paraId="56F6772D" w14:textId="5EC03DBB" w:rsidR="006472C5" w:rsidRPr="0054084F" w:rsidRDefault="00FE45A6" w:rsidP="00E829DA">
            <w:pPr>
              <w:rPr>
                <w:sz w:val="22"/>
                <w:szCs w:val="22"/>
              </w:rPr>
            </w:pPr>
            <w:r>
              <w:rPr>
                <w:sz w:val="22"/>
                <w:szCs w:val="22"/>
              </w:rPr>
              <w:t>.5h</w:t>
            </w:r>
          </w:p>
        </w:tc>
        <w:tc>
          <w:tcPr>
            <w:tcW w:w="693" w:type="dxa"/>
            <w:tcBorders>
              <w:right w:val="single" w:sz="8" w:space="0" w:color="auto"/>
            </w:tcBorders>
            <w:shd w:val="clear" w:color="auto" w:fill="auto"/>
          </w:tcPr>
          <w:p w14:paraId="4846CDB7"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5F4ED38C" w14:textId="0732EA44" w:rsidR="006472C5" w:rsidRPr="0054084F" w:rsidRDefault="00D659D5" w:rsidP="00E829DA">
            <w:pPr>
              <w:rPr>
                <w:sz w:val="22"/>
                <w:szCs w:val="22"/>
              </w:rPr>
            </w:pPr>
            <w:r>
              <w:rPr>
                <w:sz w:val="22"/>
                <w:szCs w:val="22"/>
              </w:rPr>
              <w:t>0h</w:t>
            </w:r>
          </w:p>
        </w:tc>
        <w:tc>
          <w:tcPr>
            <w:tcW w:w="693" w:type="dxa"/>
            <w:shd w:val="clear" w:color="auto" w:fill="auto"/>
          </w:tcPr>
          <w:p w14:paraId="6E169B8A" w14:textId="2E28EEDB" w:rsidR="006472C5" w:rsidRPr="0054084F" w:rsidRDefault="00D659D5" w:rsidP="00E829DA">
            <w:pPr>
              <w:rPr>
                <w:sz w:val="22"/>
                <w:szCs w:val="22"/>
              </w:rPr>
            </w:pPr>
            <w:r>
              <w:rPr>
                <w:sz w:val="22"/>
                <w:szCs w:val="22"/>
              </w:rPr>
              <w:t>2</w:t>
            </w:r>
            <w:r w:rsidR="00A75737">
              <w:rPr>
                <w:sz w:val="22"/>
                <w:szCs w:val="22"/>
              </w:rPr>
              <w:t>h</w:t>
            </w:r>
          </w:p>
        </w:tc>
        <w:tc>
          <w:tcPr>
            <w:tcW w:w="693" w:type="dxa"/>
            <w:shd w:val="clear" w:color="auto" w:fill="auto"/>
          </w:tcPr>
          <w:p w14:paraId="7459FCBC" w14:textId="77777777" w:rsidR="006472C5" w:rsidRPr="0054084F" w:rsidRDefault="006472C5" w:rsidP="00E829DA">
            <w:pPr>
              <w:rPr>
                <w:sz w:val="22"/>
                <w:szCs w:val="22"/>
              </w:rPr>
            </w:pPr>
          </w:p>
        </w:tc>
      </w:tr>
      <w:tr w:rsidR="006472C5" w:rsidRPr="0054084F" w14:paraId="2880B07A" w14:textId="77777777" w:rsidTr="007B7134">
        <w:tc>
          <w:tcPr>
            <w:tcW w:w="2142" w:type="dxa"/>
            <w:shd w:val="clear" w:color="auto" w:fill="auto"/>
          </w:tcPr>
          <w:p w14:paraId="5F7E8437" w14:textId="295BDD43" w:rsidR="006472C5" w:rsidRPr="0054084F" w:rsidRDefault="006472C5" w:rsidP="00127169">
            <w:pPr>
              <w:rPr>
                <w:sz w:val="22"/>
                <w:szCs w:val="22"/>
              </w:rPr>
            </w:pPr>
            <w:r w:rsidRPr="0054084F">
              <w:rPr>
                <w:sz w:val="22"/>
                <w:szCs w:val="22"/>
              </w:rPr>
              <w:t>Other:</w:t>
            </w:r>
            <w:r w:rsidR="005B3FB1">
              <w:rPr>
                <w:sz w:val="22"/>
                <w:szCs w:val="22"/>
              </w:rPr>
              <w:t xml:space="preserve"> (Excel sheet)</w:t>
            </w:r>
          </w:p>
        </w:tc>
        <w:tc>
          <w:tcPr>
            <w:tcW w:w="693" w:type="dxa"/>
            <w:shd w:val="clear" w:color="auto" w:fill="auto"/>
          </w:tcPr>
          <w:p w14:paraId="13A3266C" w14:textId="2117AA59" w:rsidR="006472C5" w:rsidRPr="0054084F" w:rsidRDefault="00D659D5" w:rsidP="00E829DA">
            <w:pPr>
              <w:rPr>
                <w:sz w:val="22"/>
                <w:szCs w:val="22"/>
              </w:rPr>
            </w:pPr>
            <w:r>
              <w:rPr>
                <w:sz w:val="22"/>
                <w:szCs w:val="22"/>
              </w:rPr>
              <w:t>2h</w:t>
            </w:r>
          </w:p>
        </w:tc>
        <w:tc>
          <w:tcPr>
            <w:tcW w:w="693" w:type="dxa"/>
            <w:shd w:val="clear" w:color="auto" w:fill="auto"/>
          </w:tcPr>
          <w:p w14:paraId="7505BB0C" w14:textId="6AC7D9E8" w:rsidR="006472C5" w:rsidRPr="0054084F" w:rsidRDefault="005B3FB1" w:rsidP="00E829DA">
            <w:pPr>
              <w:rPr>
                <w:sz w:val="22"/>
                <w:szCs w:val="22"/>
              </w:rPr>
            </w:pPr>
            <w:r>
              <w:rPr>
                <w:sz w:val="22"/>
                <w:szCs w:val="22"/>
              </w:rPr>
              <w:t>2h</w:t>
            </w:r>
          </w:p>
        </w:tc>
        <w:tc>
          <w:tcPr>
            <w:tcW w:w="693" w:type="dxa"/>
            <w:tcBorders>
              <w:right w:val="single" w:sz="8" w:space="0" w:color="auto"/>
            </w:tcBorders>
            <w:shd w:val="clear" w:color="auto" w:fill="auto"/>
          </w:tcPr>
          <w:p w14:paraId="77E5B5F0"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4281BEAF" w14:textId="0410D90A" w:rsidR="006472C5" w:rsidRPr="0054084F" w:rsidRDefault="00D659D5" w:rsidP="00E829DA">
            <w:pPr>
              <w:rPr>
                <w:sz w:val="22"/>
                <w:szCs w:val="22"/>
              </w:rPr>
            </w:pPr>
            <w:r>
              <w:rPr>
                <w:sz w:val="22"/>
                <w:szCs w:val="22"/>
              </w:rPr>
              <w:t>0h</w:t>
            </w:r>
          </w:p>
        </w:tc>
        <w:tc>
          <w:tcPr>
            <w:tcW w:w="693" w:type="dxa"/>
            <w:shd w:val="clear" w:color="auto" w:fill="auto"/>
          </w:tcPr>
          <w:p w14:paraId="067D1B37" w14:textId="128DF738" w:rsidR="006472C5" w:rsidRPr="0054084F" w:rsidRDefault="00D659D5" w:rsidP="00E829DA">
            <w:pPr>
              <w:rPr>
                <w:sz w:val="22"/>
                <w:szCs w:val="22"/>
              </w:rPr>
            </w:pPr>
            <w:r>
              <w:rPr>
                <w:sz w:val="22"/>
                <w:szCs w:val="22"/>
              </w:rPr>
              <w:t>2</w:t>
            </w:r>
            <w:r w:rsidR="0036209D">
              <w:rPr>
                <w:sz w:val="22"/>
                <w:szCs w:val="22"/>
              </w:rPr>
              <w:t>h</w:t>
            </w:r>
          </w:p>
        </w:tc>
        <w:tc>
          <w:tcPr>
            <w:tcW w:w="693" w:type="dxa"/>
            <w:shd w:val="clear" w:color="auto" w:fill="auto"/>
          </w:tcPr>
          <w:p w14:paraId="0889C614" w14:textId="77777777" w:rsidR="006472C5" w:rsidRPr="0054084F" w:rsidRDefault="006472C5" w:rsidP="00E829DA">
            <w:pPr>
              <w:rPr>
                <w:sz w:val="22"/>
                <w:szCs w:val="22"/>
              </w:rPr>
            </w:pPr>
          </w:p>
        </w:tc>
      </w:tr>
      <w:tr w:rsidR="006472C5" w:rsidRPr="0054084F" w14:paraId="1738F05F" w14:textId="77777777" w:rsidTr="007B7134">
        <w:tc>
          <w:tcPr>
            <w:tcW w:w="2142" w:type="dxa"/>
            <w:shd w:val="clear" w:color="auto" w:fill="auto"/>
          </w:tcPr>
          <w:p w14:paraId="6BFF0F89" w14:textId="77777777" w:rsidR="006472C5" w:rsidRPr="0054084F" w:rsidRDefault="006472C5" w:rsidP="007B7134">
            <w:pPr>
              <w:jc w:val="right"/>
              <w:rPr>
                <w:sz w:val="22"/>
                <w:szCs w:val="22"/>
              </w:rPr>
            </w:pPr>
            <w:r w:rsidRPr="0054084F">
              <w:rPr>
                <w:sz w:val="22"/>
                <w:szCs w:val="22"/>
              </w:rPr>
              <w:t>Total</w:t>
            </w:r>
          </w:p>
        </w:tc>
        <w:tc>
          <w:tcPr>
            <w:tcW w:w="693" w:type="dxa"/>
            <w:shd w:val="clear" w:color="auto" w:fill="auto"/>
          </w:tcPr>
          <w:p w14:paraId="3303E518" w14:textId="7968DCD0" w:rsidR="006472C5" w:rsidRPr="0054084F" w:rsidRDefault="00BC1F68" w:rsidP="00E829DA">
            <w:pPr>
              <w:rPr>
                <w:sz w:val="22"/>
                <w:szCs w:val="22"/>
              </w:rPr>
            </w:pPr>
            <w:r>
              <w:rPr>
                <w:sz w:val="22"/>
                <w:szCs w:val="22"/>
              </w:rPr>
              <w:t>8h</w:t>
            </w:r>
          </w:p>
        </w:tc>
        <w:tc>
          <w:tcPr>
            <w:tcW w:w="693" w:type="dxa"/>
            <w:shd w:val="clear" w:color="auto" w:fill="auto"/>
          </w:tcPr>
          <w:p w14:paraId="377899F8" w14:textId="6094B466" w:rsidR="006472C5" w:rsidRPr="0054084F" w:rsidRDefault="00FE45A6" w:rsidP="00E829DA">
            <w:pPr>
              <w:rPr>
                <w:sz w:val="22"/>
                <w:szCs w:val="22"/>
              </w:rPr>
            </w:pPr>
            <w:r>
              <w:rPr>
                <w:sz w:val="22"/>
                <w:szCs w:val="22"/>
              </w:rPr>
              <w:t>8</w:t>
            </w:r>
            <w:r w:rsidR="00AB3DDF">
              <w:rPr>
                <w:sz w:val="22"/>
                <w:szCs w:val="22"/>
              </w:rPr>
              <w:t>h</w:t>
            </w:r>
          </w:p>
        </w:tc>
        <w:tc>
          <w:tcPr>
            <w:tcW w:w="693" w:type="dxa"/>
            <w:tcBorders>
              <w:right w:val="single" w:sz="8" w:space="0" w:color="auto"/>
            </w:tcBorders>
            <w:shd w:val="clear" w:color="auto" w:fill="auto"/>
          </w:tcPr>
          <w:p w14:paraId="28B7872D" w14:textId="77777777" w:rsidR="006472C5" w:rsidRPr="0054084F" w:rsidRDefault="006472C5" w:rsidP="00E829DA">
            <w:pPr>
              <w:rPr>
                <w:sz w:val="22"/>
                <w:szCs w:val="22"/>
              </w:rPr>
            </w:pPr>
          </w:p>
        </w:tc>
        <w:tc>
          <w:tcPr>
            <w:tcW w:w="693" w:type="dxa"/>
            <w:tcBorders>
              <w:left w:val="single" w:sz="8" w:space="0" w:color="auto"/>
            </w:tcBorders>
            <w:shd w:val="clear" w:color="auto" w:fill="auto"/>
          </w:tcPr>
          <w:p w14:paraId="23C99926" w14:textId="70E5152A" w:rsidR="006472C5" w:rsidRPr="0054084F" w:rsidRDefault="00D659D5" w:rsidP="00E829DA">
            <w:pPr>
              <w:rPr>
                <w:sz w:val="22"/>
                <w:szCs w:val="22"/>
              </w:rPr>
            </w:pPr>
            <w:r>
              <w:rPr>
                <w:sz w:val="22"/>
                <w:szCs w:val="22"/>
              </w:rPr>
              <w:t>37.5h</w:t>
            </w:r>
          </w:p>
        </w:tc>
        <w:tc>
          <w:tcPr>
            <w:tcW w:w="693" w:type="dxa"/>
            <w:shd w:val="clear" w:color="auto" w:fill="auto"/>
          </w:tcPr>
          <w:p w14:paraId="08050B71" w14:textId="6C881D19" w:rsidR="006472C5" w:rsidRPr="0054084F" w:rsidRDefault="001224B0" w:rsidP="00E829DA">
            <w:pPr>
              <w:rPr>
                <w:sz w:val="22"/>
                <w:szCs w:val="22"/>
              </w:rPr>
            </w:pPr>
            <w:r>
              <w:rPr>
                <w:sz w:val="22"/>
                <w:szCs w:val="22"/>
              </w:rPr>
              <w:t>36h</w:t>
            </w:r>
          </w:p>
        </w:tc>
        <w:tc>
          <w:tcPr>
            <w:tcW w:w="693" w:type="dxa"/>
            <w:shd w:val="clear" w:color="auto" w:fill="auto"/>
          </w:tcPr>
          <w:p w14:paraId="4494B036" w14:textId="77777777" w:rsidR="006472C5" w:rsidRPr="0054084F" w:rsidRDefault="006472C5" w:rsidP="00E829DA">
            <w:pPr>
              <w:rPr>
                <w:sz w:val="22"/>
                <w:szCs w:val="22"/>
              </w:rPr>
            </w:pPr>
          </w:p>
        </w:tc>
      </w:tr>
    </w:tbl>
    <w:p w14:paraId="7E6A1D70" w14:textId="77777777" w:rsidR="006F5B16" w:rsidRPr="0054084F" w:rsidRDefault="006F5B16" w:rsidP="006F5B16">
      <w:pPr>
        <w:ind w:left="720"/>
        <w:rPr>
          <w:sz w:val="22"/>
          <w:szCs w:val="22"/>
        </w:rPr>
      </w:pPr>
    </w:p>
    <w:p w14:paraId="47F842FB" w14:textId="27F751F2" w:rsidR="00630026" w:rsidRPr="0054084F" w:rsidRDefault="00630026" w:rsidP="00630026">
      <w:pPr>
        <w:numPr>
          <w:ilvl w:val="1"/>
          <w:numId w:val="2"/>
        </w:numPr>
        <w:rPr>
          <w:sz w:val="22"/>
          <w:szCs w:val="22"/>
        </w:rPr>
      </w:pPr>
      <w:r w:rsidRPr="0054084F">
        <w:rPr>
          <w:sz w:val="22"/>
          <w:szCs w:val="22"/>
        </w:rPr>
        <w:t>If you could change one thing about the lab experience, what would it be?</w:t>
      </w:r>
      <w:r w:rsidR="001046A5" w:rsidRPr="0054084F">
        <w:rPr>
          <w:sz w:val="22"/>
          <w:szCs w:val="22"/>
        </w:rPr>
        <w:t xml:space="preserve"> Why?</w:t>
      </w:r>
      <w:r w:rsidR="000875DA">
        <w:rPr>
          <w:sz w:val="22"/>
          <w:szCs w:val="22"/>
        </w:rPr>
        <w:br/>
      </w:r>
      <w:r w:rsidR="000875DA">
        <w:rPr>
          <w:sz w:val="22"/>
          <w:szCs w:val="22"/>
        </w:rPr>
        <w:br/>
        <w:t>It was definitely a tough lab with a lot of potential errors that would then require fixing, but in terms of being able to get the information or resources that we needed there wasn’t an instance of lacking.  One potential change that might have made it better would be an easier way to ensure some of our less group specific control values early on as that could then become detrimental to rework later.</w:t>
      </w:r>
    </w:p>
    <w:p w14:paraId="1A2E633D" w14:textId="77777777" w:rsidR="00630026" w:rsidRPr="0054084F" w:rsidRDefault="00630026" w:rsidP="00630026">
      <w:pPr>
        <w:ind w:left="1440"/>
        <w:rPr>
          <w:sz w:val="22"/>
          <w:szCs w:val="22"/>
        </w:rPr>
      </w:pPr>
    </w:p>
    <w:p w14:paraId="00A1DCA7" w14:textId="24C8AE8D" w:rsidR="00630026" w:rsidRPr="0054084F" w:rsidRDefault="00630026" w:rsidP="00630026">
      <w:pPr>
        <w:numPr>
          <w:ilvl w:val="1"/>
          <w:numId w:val="2"/>
        </w:numPr>
        <w:rPr>
          <w:sz w:val="22"/>
          <w:szCs w:val="22"/>
        </w:rPr>
      </w:pPr>
      <w:r w:rsidRPr="0054084F">
        <w:rPr>
          <w:sz w:val="22"/>
          <w:szCs w:val="22"/>
        </w:rPr>
        <w:t>What was the most interesting part of the lab?</w:t>
      </w:r>
      <w:r w:rsidR="00C3332A">
        <w:rPr>
          <w:sz w:val="22"/>
          <w:szCs w:val="22"/>
        </w:rPr>
        <w:br/>
      </w:r>
      <w:r w:rsidR="00C3332A">
        <w:rPr>
          <w:sz w:val="22"/>
          <w:szCs w:val="22"/>
        </w:rPr>
        <w:br/>
        <w:t xml:space="preserve">The most interesting part of the lab for us was getting all of the components to work together in the sense that they could then become a functional processor that when running the assembly files it could actually perform tasks and instructions.  It was a really interesting way of seeing the results of what we had put together rather than a series of test benches because it made it seem more real and functional which was really fascinating. </w:t>
      </w:r>
    </w:p>
    <w:sectPr w:rsidR="00630026" w:rsidRPr="0054084F">
      <w:pgSz w:w="12240" w:h="15840"/>
      <w:pgMar w:top="1440" w:right="1800" w:bottom="1440" w:left="180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5244D" w14:textId="77777777" w:rsidR="00B53599" w:rsidRDefault="00B53599" w:rsidP="00CA6222">
      <w:r>
        <w:separator/>
      </w:r>
    </w:p>
  </w:endnote>
  <w:endnote w:type="continuationSeparator" w:id="0">
    <w:p w14:paraId="2BC84BF3" w14:textId="77777777" w:rsidR="00B53599" w:rsidRDefault="00B53599" w:rsidP="00CA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07BF1" w14:textId="77777777" w:rsidR="00B53599" w:rsidRDefault="00B53599" w:rsidP="00CA6222">
      <w:r>
        <w:separator/>
      </w:r>
    </w:p>
  </w:footnote>
  <w:footnote w:type="continuationSeparator" w:id="0">
    <w:p w14:paraId="793A33FB" w14:textId="77777777" w:rsidR="00B53599" w:rsidRDefault="00B53599" w:rsidP="00CA6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02F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9556AA"/>
    <w:multiLevelType w:val="hybridMultilevel"/>
    <w:tmpl w:val="6F8E3D3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65C96"/>
    <w:multiLevelType w:val="hybridMultilevel"/>
    <w:tmpl w:val="E2DA6E64"/>
    <w:lvl w:ilvl="0" w:tplc="A07C3826">
      <w:start w:val="1"/>
      <w:numFmt w:val="lowerLetter"/>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815425"/>
    <w:multiLevelType w:val="hybridMultilevel"/>
    <w:tmpl w:val="B6A4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Lab1Grade.doc"/>
    <w:docVar w:name="VTCASE" w:val="4"/>
    <w:docVar w:name="VTCommandPending" w:val="NONE"/>
  </w:docVars>
  <w:rsids>
    <w:rsidRoot w:val="007027D2"/>
    <w:rsid w:val="00032006"/>
    <w:rsid w:val="0005324C"/>
    <w:rsid w:val="00066236"/>
    <w:rsid w:val="00072A55"/>
    <w:rsid w:val="000845E6"/>
    <w:rsid w:val="000875DA"/>
    <w:rsid w:val="000A65A0"/>
    <w:rsid w:val="000B2A2E"/>
    <w:rsid w:val="000B6853"/>
    <w:rsid w:val="000D3F21"/>
    <w:rsid w:val="000D7A19"/>
    <w:rsid w:val="000E1E22"/>
    <w:rsid w:val="001046A5"/>
    <w:rsid w:val="001224B0"/>
    <w:rsid w:val="00127169"/>
    <w:rsid w:val="001444B9"/>
    <w:rsid w:val="00166033"/>
    <w:rsid w:val="00175747"/>
    <w:rsid w:val="001B1D9D"/>
    <w:rsid w:val="00227CCF"/>
    <w:rsid w:val="002C12A3"/>
    <w:rsid w:val="002D544D"/>
    <w:rsid w:val="002E4FE8"/>
    <w:rsid w:val="00300DEF"/>
    <w:rsid w:val="00333E95"/>
    <w:rsid w:val="00342851"/>
    <w:rsid w:val="00346B7B"/>
    <w:rsid w:val="0036209D"/>
    <w:rsid w:val="00363920"/>
    <w:rsid w:val="00367F0F"/>
    <w:rsid w:val="003B68FB"/>
    <w:rsid w:val="0042123D"/>
    <w:rsid w:val="0043648F"/>
    <w:rsid w:val="004454FC"/>
    <w:rsid w:val="004569F5"/>
    <w:rsid w:val="00472F78"/>
    <w:rsid w:val="00476C09"/>
    <w:rsid w:val="00490F66"/>
    <w:rsid w:val="004B282A"/>
    <w:rsid w:val="004C33EC"/>
    <w:rsid w:val="004D5654"/>
    <w:rsid w:val="004E5ABB"/>
    <w:rsid w:val="00530E4B"/>
    <w:rsid w:val="0054084F"/>
    <w:rsid w:val="00567346"/>
    <w:rsid w:val="00574F29"/>
    <w:rsid w:val="00583FCF"/>
    <w:rsid w:val="005B3FB1"/>
    <w:rsid w:val="005D01EC"/>
    <w:rsid w:val="005E0471"/>
    <w:rsid w:val="005E187B"/>
    <w:rsid w:val="005E40E9"/>
    <w:rsid w:val="005F6708"/>
    <w:rsid w:val="006062A9"/>
    <w:rsid w:val="0060699B"/>
    <w:rsid w:val="00612CC3"/>
    <w:rsid w:val="00624B2F"/>
    <w:rsid w:val="00626ACE"/>
    <w:rsid w:val="00630026"/>
    <w:rsid w:val="006472C5"/>
    <w:rsid w:val="006A028D"/>
    <w:rsid w:val="006A0340"/>
    <w:rsid w:val="006A4B9B"/>
    <w:rsid w:val="006B4418"/>
    <w:rsid w:val="006C1DF2"/>
    <w:rsid w:val="006F5B16"/>
    <w:rsid w:val="007027D2"/>
    <w:rsid w:val="00706C9C"/>
    <w:rsid w:val="0076117B"/>
    <w:rsid w:val="00765738"/>
    <w:rsid w:val="007B7134"/>
    <w:rsid w:val="008063D1"/>
    <w:rsid w:val="00827028"/>
    <w:rsid w:val="00846217"/>
    <w:rsid w:val="00880172"/>
    <w:rsid w:val="008D18AA"/>
    <w:rsid w:val="008D200A"/>
    <w:rsid w:val="009019AA"/>
    <w:rsid w:val="009362CE"/>
    <w:rsid w:val="00947193"/>
    <w:rsid w:val="009518FC"/>
    <w:rsid w:val="00985666"/>
    <w:rsid w:val="00986BE6"/>
    <w:rsid w:val="009920BD"/>
    <w:rsid w:val="00997535"/>
    <w:rsid w:val="009C7472"/>
    <w:rsid w:val="009E1108"/>
    <w:rsid w:val="009F37EA"/>
    <w:rsid w:val="00A25199"/>
    <w:rsid w:val="00A3498E"/>
    <w:rsid w:val="00A56AF7"/>
    <w:rsid w:val="00A75737"/>
    <w:rsid w:val="00AA4719"/>
    <w:rsid w:val="00AB3DDF"/>
    <w:rsid w:val="00AC5234"/>
    <w:rsid w:val="00AF7C2B"/>
    <w:rsid w:val="00B04231"/>
    <w:rsid w:val="00B05A8F"/>
    <w:rsid w:val="00B06C91"/>
    <w:rsid w:val="00B1541C"/>
    <w:rsid w:val="00B2412E"/>
    <w:rsid w:val="00B43FEC"/>
    <w:rsid w:val="00B46BDF"/>
    <w:rsid w:val="00B5142C"/>
    <w:rsid w:val="00B53599"/>
    <w:rsid w:val="00B7076D"/>
    <w:rsid w:val="00BA78C8"/>
    <w:rsid w:val="00BB1742"/>
    <w:rsid w:val="00BB227A"/>
    <w:rsid w:val="00BC1F68"/>
    <w:rsid w:val="00BD19D3"/>
    <w:rsid w:val="00C06E0A"/>
    <w:rsid w:val="00C15B13"/>
    <w:rsid w:val="00C210B6"/>
    <w:rsid w:val="00C3332A"/>
    <w:rsid w:val="00C544C7"/>
    <w:rsid w:val="00C57379"/>
    <w:rsid w:val="00C87D05"/>
    <w:rsid w:val="00C9149C"/>
    <w:rsid w:val="00C93106"/>
    <w:rsid w:val="00C94301"/>
    <w:rsid w:val="00C96930"/>
    <w:rsid w:val="00CA0972"/>
    <w:rsid w:val="00CA6222"/>
    <w:rsid w:val="00CF2037"/>
    <w:rsid w:val="00D11D7A"/>
    <w:rsid w:val="00D272D1"/>
    <w:rsid w:val="00D444C5"/>
    <w:rsid w:val="00D567E2"/>
    <w:rsid w:val="00D659D5"/>
    <w:rsid w:val="00DC7195"/>
    <w:rsid w:val="00DD4026"/>
    <w:rsid w:val="00DD71A5"/>
    <w:rsid w:val="00E0293D"/>
    <w:rsid w:val="00E02E93"/>
    <w:rsid w:val="00E061D6"/>
    <w:rsid w:val="00E06FDC"/>
    <w:rsid w:val="00E307E4"/>
    <w:rsid w:val="00E77FC2"/>
    <w:rsid w:val="00E829DA"/>
    <w:rsid w:val="00EB6540"/>
    <w:rsid w:val="00EC059F"/>
    <w:rsid w:val="00EC5AF1"/>
    <w:rsid w:val="00EF3AF7"/>
    <w:rsid w:val="00F131D8"/>
    <w:rsid w:val="00F2252B"/>
    <w:rsid w:val="00F232AD"/>
    <w:rsid w:val="00F3569B"/>
    <w:rsid w:val="00F613D5"/>
    <w:rsid w:val="00F8089A"/>
    <w:rsid w:val="00F8741E"/>
    <w:rsid w:val="00FA7EB1"/>
    <w:rsid w:val="00FE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2110CF"/>
  <w15:chartTrackingRefBased/>
  <w15:docId w15:val="{35269CF0-570C-4603-B191-EDC544BB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019AA"/>
    <w:rPr>
      <w:sz w:val="24"/>
    </w:rPr>
  </w:style>
  <w:style w:type="paragraph" w:styleId="Header">
    <w:name w:val="header"/>
    <w:basedOn w:val="Normal"/>
    <w:link w:val="HeaderChar"/>
    <w:uiPriority w:val="99"/>
    <w:semiHidden/>
    <w:unhideWhenUsed/>
    <w:rsid w:val="00CA6222"/>
    <w:pPr>
      <w:tabs>
        <w:tab w:val="center" w:pos="4513"/>
        <w:tab w:val="right" w:pos="9026"/>
      </w:tabs>
      <w:snapToGrid w:val="0"/>
    </w:pPr>
  </w:style>
  <w:style w:type="character" w:customStyle="1" w:styleId="HeaderChar">
    <w:name w:val="Header Char"/>
    <w:link w:val="Header"/>
    <w:uiPriority w:val="99"/>
    <w:semiHidden/>
    <w:rsid w:val="00CA6222"/>
    <w:rPr>
      <w:lang w:eastAsia="en-US"/>
    </w:rPr>
  </w:style>
  <w:style w:type="paragraph" w:styleId="Footer">
    <w:name w:val="footer"/>
    <w:basedOn w:val="Normal"/>
    <w:link w:val="FooterChar"/>
    <w:uiPriority w:val="99"/>
    <w:semiHidden/>
    <w:unhideWhenUsed/>
    <w:rsid w:val="00CA6222"/>
    <w:pPr>
      <w:tabs>
        <w:tab w:val="center" w:pos="4513"/>
        <w:tab w:val="right" w:pos="9026"/>
      </w:tabs>
      <w:snapToGrid w:val="0"/>
    </w:pPr>
  </w:style>
  <w:style w:type="character" w:customStyle="1" w:styleId="FooterChar">
    <w:name w:val="Footer Char"/>
    <w:link w:val="Footer"/>
    <w:uiPriority w:val="99"/>
    <w:semiHidden/>
    <w:rsid w:val="00CA6222"/>
    <w:rPr>
      <w:lang w:eastAsia="en-US"/>
    </w:rPr>
  </w:style>
  <w:style w:type="paragraph" w:styleId="ListParagraph">
    <w:name w:val="List Paragraph"/>
    <w:basedOn w:val="Normal"/>
    <w:uiPriority w:val="72"/>
    <w:qFormat/>
    <w:rsid w:val="00EF3AF7"/>
    <w:pPr>
      <w:ind w:left="720"/>
    </w:pPr>
  </w:style>
  <w:style w:type="table" w:styleId="TableGrid">
    <w:name w:val="Table Grid"/>
    <w:basedOn w:val="TableNormal"/>
    <w:uiPriority w:val="59"/>
    <w:rsid w:val="006F5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210B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702631">
      <w:bodyDiv w:val="1"/>
      <w:marLeft w:val="0"/>
      <w:marRight w:val="0"/>
      <w:marTop w:val="0"/>
      <w:marBottom w:val="0"/>
      <w:divBdr>
        <w:top w:val="none" w:sz="0" w:space="0" w:color="auto"/>
        <w:left w:val="none" w:sz="0" w:space="0" w:color="auto"/>
        <w:bottom w:val="none" w:sz="0" w:space="0" w:color="auto"/>
        <w:right w:val="none" w:sz="0" w:space="0" w:color="auto"/>
      </w:divBdr>
    </w:div>
    <w:div w:id="1955939296">
      <w:bodyDiv w:val="1"/>
      <w:marLeft w:val="0"/>
      <w:marRight w:val="0"/>
      <w:marTop w:val="0"/>
      <w:marBottom w:val="0"/>
      <w:divBdr>
        <w:top w:val="none" w:sz="0" w:space="0" w:color="auto"/>
        <w:left w:val="none" w:sz="0" w:space="0" w:color="auto"/>
        <w:bottom w:val="none" w:sz="0" w:space="0" w:color="auto"/>
        <w:right w:val="none" w:sz="0" w:space="0" w:color="auto"/>
      </w:divBdr>
    </w:div>
    <w:div w:id="21232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dc:description/>
  <cp:lastModifiedBy>Matt Hoskins</cp:lastModifiedBy>
  <cp:revision>44</cp:revision>
  <cp:lastPrinted>2000-01-05T16:22:00Z</cp:lastPrinted>
  <dcterms:created xsi:type="dcterms:W3CDTF">2020-10-08T16:41:00Z</dcterms:created>
  <dcterms:modified xsi:type="dcterms:W3CDTF">2020-11-05T23:41:00Z</dcterms:modified>
</cp:coreProperties>
</file>