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575" w:rsidRDefault="00BE4575" w:rsidP="00BE4575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144"/>
          <w:szCs w:val="144"/>
        </w:rPr>
      </w:pPr>
      <w:bookmarkStart w:id="0" w:name="_GoBack"/>
      <w:bookmarkEnd w:id="0"/>
    </w:p>
    <w:p w:rsidR="00232061" w:rsidRPr="00232061" w:rsidRDefault="00232061" w:rsidP="00232061"/>
    <w:p w:rsidR="00690441" w:rsidRPr="00BE4575" w:rsidRDefault="00024D85" w:rsidP="00BE4575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144"/>
          <w:szCs w:val="144"/>
        </w:rPr>
      </w:pPr>
      <w:r w:rsidRPr="00BE4575">
        <w:rPr>
          <w:rFonts w:ascii="Times New Roman" w:hAnsi="Times New Roman" w:cs="Times New Roman"/>
          <w:b/>
          <w:color w:val="000000" w:themeColor="text1"/>
          <w:sz w:val="144"/>
          <w:szCs w:val="144"/>
        </w:rPr>
        <w:t>BearQuest User’s Manual</w:t>
      </w:r>
    </w:p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B8666C">
      <w:pPr>
        <w:jc w:val="center"/>
      </w:pPr>
    </w:p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Default="00700DE6" w:rsidP="00700DE6"/>
    <w:p w:rsidR="00700DE6" w:rsidRPr="00700DE6" w:rsidRDefault="00700DE6" w:rsidP="00700DE6"/>
    <w:sdt>
      <w:sdtPr>
        <w:rPr>
          <w:rFonts w:ascii="Times New Roman" w:hAnsi="Times New Roman" w:cs="Times New Roman"/>
          <w:color w:val="000000" w:themeColor="text1"/>
        </w:rPr>
        <w:id w:val="1263954045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:rsidR="007F1AB1" w:rsidRPr="007F1AB1" w:rsidRDefault="007F1AB1">
          <w:pPr>
            <w:pStyle w:val="TOCHeading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7F1AB1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Table of Contents</w:t>
          </w:r>
        </w:p>
        <w:p w:rsidR="007F1AB1" w:rsidRPr="007F1AB1" w:rsidRDefault="007F1AB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7F1AB1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7F1AB1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F1AB1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531227582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Introduction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_Toc531227582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83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What is BearQuest?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_Toc531227583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84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Features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_Toc531227584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531227585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System Requirements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_Toc531227585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86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Minimum System Requirements: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_Toc531227586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531227587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Install Instructions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_Toc531227587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531227588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How to Play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_Toc531227588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89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Basics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_Toc531227589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0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Start Menu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_Toc531227590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1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Main Menu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_Toc531227591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2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Map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_Toc531227592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3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Buildings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_Toc531227593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4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Encounters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_Toc531227594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5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Battles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_Toc531227595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6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Enemies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_Toc531227596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531227597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Credits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_Toc531227597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8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Analysis: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_Toc531227598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599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Design: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_Toc531227599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600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Programming: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_Toc531227600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601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Graphics: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_Toc531227601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602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Alpha Testing: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_Toc531227602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color w:val="000000" w:themeColor="text1"/>
              <w:sz w:val="24"/>
              <w:szCs w:val="24"/>
            </w:rPr>
          </w:pPr>
          <w:hyperlink w:anchor="_Toc531227603" w:history="1">
            <w:r w:rsidRPr="007F1AB1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Beta Testing: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_Toc531227603 \h </w:instrTex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A8019D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Pr="007F1AB1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7F1AB1" w:rsidRPr="007F1AB1" w:rsidRDefault="007F1AB1">
          <w:pPr>
            <w:rPr>
              <w:rFonts w:ascii="Times New Roman" w:hAnsi="Times New Roman" w:cs="Times New Roman"/>
              <w:color w:val="000000" w:themeColor="text1"/>
            </w:rPr>
          </w:pPr>
          <w:r w:rsidRPr="007F1AB1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232061" w:rsidRDefault="00232061" w:rsidP="007F1AB1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531227582"/>
    </w:p>
    <w:p w:rsidR="00232061" w:rsidRDefault="00232061" w:rsidP="007F1AB1">
      <w:pPr>
        <w:pStyle w:val="Heading1"/>
        <w:rPr>
          <w:rFonts w:ascii="Times New Roman" w:hAnsi="Times New Roman" w:cs="Times New Roman"/>
          <w:color w:val="000000" w:themeColor="text1"/>
        </w:rPr>
      </w:pPr>
    </w:p>
    <w:p w:rsidR="00232061" w:rsidRDefault="00232061" w:rsidP="007F1AB1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232061" w:rsidRPr="00232061" w:rsidRDefault="00232061" w:rsidP="00232061"/>
    <w:p w:rsidR="0018335E" w:rsidRPr="007F1AB1" w:rsidRDefault="00CA269D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lastRenderedPageBreak/>
        <w:t>Introduction</w:t>
      </w:r>
      <w:bookmarkEnd w:id="1"/>
    </w:p>
    <w:p w:rsidR="004F2E75" w:rsidRPr="007F1AB1" w:rsidRDefault="0018335E" w:rsidP="007F1AB1">
      <w:pPr>
        <w:pStyle w:val="Heading2"/>
        <w:rPr>
          <w:rFonts w:ascii="Times New Roman" w:eastAsiaTheme="minorHAnsi" w:hAnsi="Times New Roman" w:cs="Times New Roman"/>
          <w:b/>
          <w:color w:val="000000" w:themeColor="text1"/>
        </w:rPr>
      </w:pPr>
      <w:bookmarkStart w:id="2" w:name="_Toc531227583"/>
      <w:r w:rsidRPr="007F1AB1">
        <w:rPr>
          <w:rFonts w:ascii="Times New Roman" w:eastAsiaTheme="minorHAnsi" w:hAnsi="Times New Roman" w:cs="Times New Roman"/>
          <w:b/>
          <w:color w:val="000000" w:themeColor="text1"/>
        </w:rPr>
        <w:t>What is BearQuest?</w:t>
      </w:r>
      <w:bookmarkEnd w:id="2"/>
    </w:p>
    <w:p w:rsidR="00E1328A" w:rsidRPr="007F1AB1" w:rsidRDefault="00E1328A" w:rsidP="00E1328A">
      <w:pPr>
        <w:jc w:val="both"/>
        <w:rPr>
          <w:rFonts w:ascii="Times New Roman" w:hAnsi="Times New Roman" w:cs="Times New Roman"/>
          <w:color w:val="000000" w:themeColor="text1"/>
        </w:rPr>
      </w:pPr>
      <w:r w:rsidRPr="00E1328A">
        <w:rPr>
          <w:rFonts w:ascii="Times New Roman" w:hAnsi="Times New Roman" w:cs="Times New Roman"/>
          <w:color w:val="000000" w:themeColor="text1"/>
        </w:rPr>
        <w:t xml:space="preserve">BearQuest is a text-based Baylor RPG that aims to be a text game adventure set in the perspective of a Baylor </w:t>
      </w:r>
      <w:r w:rsidR="00872A24" w:rsidRPr="007F1AB1">
        <w:rPr>
          <w:rFonts w:ascii="Times New Roman" w:hAnsi="Times New Roman" w:cs="Times New Roman"/>
          <w:color w:val="000000" w:themeColor="text1"/>
        </w:rPr>
        <w:t>c</w:t>
      </w:r>
      <w:r w:rsidRPr="00E1328A">
        <w:rPr>
          <w:rFonts w:ascii="Times New Roman" w:hAnsi="Times New Roman" w:cs="Times New Roman"/>
          <w:color w:val="000000" w:themeColor="text1"/>
        </w:rPr>
        <w:t xml:space="preserve">omputer </w:t>
      </w:r>
      <w:r w:rsidR="00872A24" w:rsidRPr="007F1AB1">
        <w:rPr>
          <w:rFonts w:ascii="Times New Roman" w:hAnsi="Times New Roman" w:cs="Times New Roman"/>
          <w:color w:val="000000" w:themeColor="text1"/>
        </w:rPr>
        <w:t>s</w:t>
      </w:r>
      <w:r w:rsidRPr="00E1328A">
        <w:rPr>
          <w:rFonts w:ascii="Times New Roman" w:hAnsi="Times New Roman" w:cs="Times New Roman"/>
          <w:color w:val="000000" w:themeColor="text1"/>
        </w:rPr>
        <w:t>cience student</w:t>
      </w:r>
      <w:r w:rsidR="004837BE" w:rsidRPr="007F1AB1">
        <w:rPr>
          <w:rFonts w:ascii="Times New Roman" w:hAnsi="Times New Roman" w:cs="Times New Roman"/>
          <w:color w:val="000000" w:themeColor="text1"/>
        </w:rPr>
        <w:t xml:space="preserve"> and it presents situations </w:t>
      </w:r>
      <w:r w:rsidR="00425893" w:rsidRPr="007F1AB1">
        <w:rPr>
          <w:rFonts w:ascii="Times New Roman" w:hAnsi="Times New Roman" w:cs="Times New Roman"/>
          <w:color w:val="000000" w:themeColor="text1"/>
        </w:rPr>
        <w:t>that a common co</w:t>
      </w:r>
      <w:r w:rsidR="00872A24" w:rsidRPr="007F1AB1">
        <w:rPr>
          <w:rFonts w:ascii="Times New Roman" w:hAnsi="Times New Roman" w:cs="Times New Roman"/>
          <w:color w:val="000000" w:themeColor="text1"/>
        </w:rPr>
        <w:t>mputer science undergra</w:t>
      </w:r>
      <w:r w:rsidR="00DB2F49" w:rsidRPr="007F1AB1">
        <w:rPr>
          <w:rFonts w:ascii="Times New Roman" w:hAnsi="Times New Roman" w:cs="Times New Roman"/>
          <w:color w:val="000000" w:themeColor="text1"/>
        </w:rPr>
        <w:t>duate</w:t>
      </w:r>
      <w:r w:rsidR="00872A24" w:rsidRPr="007F1AB1">
        <w:rPr>
          <w:rFonts w:ascii="Times New Roman" w:hAnsi="Times New Roman" w:cs="Times New Roman"/>
          <w:color w:val="000000" w:themeColor="text1"/>
        </w:rPr>
        <w:t xml:space="preserve"> encounters in his/her </w:t>
      </w:r>
      <w:r w:rsidRPr="00E1328A">
        <w:rPr>
          <w:rFonts w:ascii="Times New Roman" w:hAnsi="Times New Roman" w:cs="Times New Roman"/>
          <w:color w:val="000000" w:themeColor="text1"/>
        </w:rPr>
        <w:t>daily life. This adventure is filled with all the quirks and inside humor a typical undergrad</w:t>
      </w:r>
      <w:r w:rsidR="00233BB8" w:rsidRPr="007F1AB1">
        <w:rPr>
          <w:rFonts w:ascii="Times New Roman" w:hAnsi="Times New Roman" w:cs="Times New Roman"/>
          <w:color w:val="000000" w:themeColor="text1"/>
        </w:rPr>
        <w:t>uate</w:t>
      </w:r>
      <w:r w:rsidRPr="00E1328A">
        <w:rPr>
          <w:rFonts w:ascii="Times New Roman" w:hAnsi="Times New Roman" w:cs="Times New Roman"/>
          <w:color w:val="000000" w:themeColor="text1"/>
        </w:rPr>
        <w:t xml:space="preserve"> </w:t>
      </w:r>
      <w:r w:rsidR="00F42196" w:rsidRPr="007F1AB1">
        <w:rPr>
          <w:rFonts w:ascii="Times New Roman" w:hAnsi="Times New Roman" w:cs="Times New Roman"/>
          <w:color w:val="000000" w:themeColor="text1"/>
        </w:rPr>
        <w:t xml:space="preserve">computer science student </w:t>
      </w:r>
      <w:r w:rsidRPr="00E1328A">
        <w:rPr>
          <w:rFonts w:ascii="Times New Roman" w:hAnsi="Times New Roman" w:cs="Times New Roman"/>
          <w:color w:val="000000" w:themeColor="text1"/>
        </w:rPr>
        <w:t>may encounter</w:t>
      </w:r>
      <w:r w:rsidR="001C5AE4" w:rsidRPr="007F1AB1">
        <w:rPr>
          <w:rFonts w:ascii="Times New Roman" w:hAnsi="Times New Roman" w:cs="Times New Roman"/>
          <w:color w:val="000000" w:themeColor="text1"/>
        </w:rPr>
        <w:t xml:space="preserve"> on his/her way to class.</w:t>
      </w:r>
    </w:p>
    <w:p w:rsidR="00E1328A" w:rsidRPr="00E1328A" w:rsidRDefault="00E1328A" w:rsidP="00E1328A">
      <w:pPr>
        <w:jc w:val="both"/>
        <w:rPr>
          <w:rFonts w:ascii="Times New Roman" w:hAnsi="Times New Roman" w:cs="Times New Roman"/>
          <w:color w:val="000000" w:themeColor="text1"/>
        </w:rPr>
      </w:pPr>
    </w:p>
    <w:p w:rsidR="0018335E" w:rsidRPr="007F1AB1" w:rsidRDefault="00233BB8" w:rsidP="00DF617C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The adventure is supposed to represent the </w:t>
      </w:r>
      <w:r w:rsidR="00DD41D9" w:rsidRPr="007F1AB1">
        <w:rPr>
          <w:rFonts w:ascii="Times New Roman" w:hAnsi="Times New Roman" w:cs="Times New Roman"/>
          <w:color w:val="000000" w:themeColor="text1"/>
        </w:rPr>
        <w:t>4-year</w:t>
      </w:r>
      <w:r w:rsidR="0018335E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Pr="007F1AB1">
        <w:rPr>
          <w:rFonts w:ascii="Times New Roman" w:hAnsi="Times New Roman" w:cs="Times New Roman"/>
          <w:color w:val="000000" w:themeColor="text1"/>
        </w:rPr>
        <w:t>life of a typical computer science undergraduate student at Baylor University.</w:t>
      </w:r>
      <w:r w:rsidR="005921FA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="0018335E" w:rsidRPr="007F1AB1">
        <w:rPr>
          <w:rFonts w:ascii="Times New Roman" w:hAnsi="Times New Roman" w:cs="Times New Roman"/>
          <w:color w:val="000000" w:themeColor="text1"/>
        </w:rPr>
        <w:t xml:space="preserve">The first task for </w:t>
      </w:r>
      <w:r w:rsidR="00E152AF" w:rsidRPr="007F1AB1">
        <w:rPr>
          <w:rFonts w:ascii="Times New Roman" w:hAnsi="Times New Roman" w:cs="Times New Roman"/>
          <w:color w:val="000000" w:themeColor="text1"/>
        </w:rPr>
        <w:t xml:space="preserve">the player is </w:t>
      </w:r>
      <w:r w:rsidR="0018335E" w:rsidRPr="007F1AB1">
        <w:rPr>
          <w:rFonts w:ascii="Times New Roman" w:hAnsi="Times New Roman" w:cs="Times New Roman"/>
          <w:color w:val="000000" w:themeColor="text1"/>
        </w:rPr>
        <w:t xml:space="preserve">to meet up with </w:t>
      </w:r>
      <w:r w:rsidR="00E152AF" w:rsidRPr="007F1AB1">
        <w:rPr>
          <w:rFonts w:ascii="Times New Roman" w:hAnsi="Times New Roman" w:cs="Times New Roman"/>
          <w:color w:val="000000" w:themeColor="text1"/>
        </w:rPr>
        <w:t xml:space="preserve">their </w:t>
      </w:r>
      <w:r w:rsidR="0018335E" w:rsidRPr="007F1AB1">
        <w:rPr>
          <w:rFonts w:ascii="Times New Roman" w:hAnsi="Times New Roman" w:cs="Times New Roman"/>
          <w:color w:val="000000" w:themeColor="text1"/>
        </w:rPr>
        <w:t>academic advisor</w:t>
      </w:r>
      <w:r w:rsidR="00E152AF" w:rsidRPr="007F1AB1">
        <w:rPr>
          <w:rFonts w:ascii="Times New Roman" w:hAnsi="Times New Roman" w:cs="Times New Roman"/>
          <w:color w:val="000000" w:themeColor="text1"/>
        </w:rPr>
        <w:t>, which is presented in the form of either starting a new game or loading a previously saved game</w:t>
      </w:r>
      <w:r w:rsidR="00DE3AEB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="00F73364" w:rsidRPr="007F1AB1">
        <w:rPr>
          <w:rFonts w:ascii="Times New Roman" w:hAnsi="Times New Roman" w:cs="Times New Roman"/>
          <w:color w:val="000000" w:themeColor="text1"/>
        </w:rPr>
        <w:t xml:space="preserve">and giving </w:t>
      </w:r>
      <w:r w:rsidR="0011700C" w:rsidRPr="007F1AB1">
        <w:rPr>
          <w:rFonts w:ascii="Times New Roman" w:hAnsi="Times New Roman" w:cs="Times New Roman"/>
          <w:color w:val="000000" w:themeColor="text1"/>
        </w:rPr>
        <w:t xml:space="preserve">their </w:t>
      </w:r>
      <w:r w:rsidR="00F73364" w:rsidRPr="007F1AB1">
        <w:rPr>
          <w:rFonts w:ascii="Times New Roman" w:hAnsi="Times New Roman" w:cs="Times New Roman"/>
          <w:color w:val="000000" w:themeColor="text1"/>
        </w:rPr>
        <w:t>name</w:t>
      </w:r>
      <w:r w:rsidR="00E152AF" w:rsidRPr="007F1AB1">
        <w:rPr>
          <w:rFonts w:ascii="Times New Roman" w:hAnsi="Times New Roman" w:cs="Times New Roman"/>
          <w:color w:val="000000" w:themeColor="text1"/>
        </w:rPr>
        <w:t xml:space="preserve">. </w:t>
      </w:r>
      <w:r w:rsidR="0018335E" w:rsidRPr="007F1AB1">
        <w:rPr>
          <w:rFonts w:ascii="Times New Roman" w:hAnsi="Times New Roman" w:cs="Times New Roman"/>
          <w:color w:val="000000" w:themeColor="text1"/>
        </w:rPr>
        <w:t xml:space="preserve">Once this is done, </w:t>
      </w:r>
      <w:r w:rsidR="00E152AF" w:rsidRPr="007F1AB1">
        <w:rPr>
          <w:rFonts w:ascii="Times New Roman" w:hAnsi="Times New Roman" w:cs="Times New Roman"/>
          <w:color w:val="000000" w:themeColor="text1"/>
        </w:rPr>
        <w:t xml:space="preserve">they </w:t>
      </w:r>
      <w:r w:rsidR="0018335E" w:rsidRPr="007F1AB1">
        <w:rPr>
          <w:rFonts w:ascii="Times New Roman" w:hAnsi="Times New Roman" w:cs="Times New Roman"/>
          <w:color w:val="000000" w:themeColor="text1"/>
        </w:rPr>
        <w:t xml:space="preserve">will be able to walk around campus and complete </w:t>
      </w:r>
      <w:r w:rsidR="0075756B" w:rsidRPr="007F1AB1">
        <w:rPr>
          <w:rFonts w:ascii="Times New Roman" w:hAnsi="Times New Roman" w:cs="Times New Roman"/>
          <w:color w:val="000000" w:themeColor="text1"/>
        </w:rPr>
        <w:t xml:space="preserve">their </w:t>
      </w:r>
      <w:r w:rsidR="0018335E" w:rsidRPr="007F1AB1">
        <w:rPr>
          <w:rFonts w:ascii="Times New Roman" w:hAnsi="Times New Roman" w:cs="Times New Roman"/>
          <w:color w:val="000000" w:themeColor="text1"/>
        </w:rPr>
        <w:t>assignments.</w:t>
      </w:r>
    </w:p>
    <w:p w:rsidR="00E63C9F" w:rsidRPr="007F1AB1" w:rsidRDefault="00E63C9F" w:rsidP="00DF617C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63C9F" w:rsidRPr="007F1AB1" w:rsidRDefault="00E63C9F" w:rsidP="00DF617C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Good luck on your BearQuest!</w:t>
      </w:r>
    </w:p>
    <w:p w:rsidR="0018335E" w:rsidRPr="007F1AB1" w:rsidRDefault="0018335E" w:rsidP="0018335E">
      <w:pPr>
        <w:rPr>
          <w:rFonts w:ascii="Times New Roman" w:hAnsi="Times New Roman" w:cs="Times New Roman"/>
          <w:color w:val="000000" w:themeColor="text1"/>
        </w:rPr>
      </w:pPr>
    </w:p>
    <w:p w:rsidR="0018335E" w:rsidRPr="007F1AB1" w:rsidRDefault="0018335E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3" w:name="_Toc531227584"/>
      <w:r w:rsidRPr="007F1AB1">
        <w:rPr>
          <w:rFonts w:ascii="Times New Roman" w:hAnsi="Times New Roman" w:cs="Times New Roman"/>
          <w:b/>
          <w:color w:val="000000" w:themeColor="text1"/>
        </w:rPr>
        <w:t>Features</w:t>
      </w:r>
      <w:bookmarkEnd w:id="3"/>
    </w:p>
    <w:p w:rsidR="00191F1A" w:rsidRPr="007F1AB1" w:rsidRDefault="00191F1A" w:rsidP="0018335E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The features of the game include:</w:t>
      </w:r>
      <w:r w:rsidR="007E2AE0" w:rsidRPr="007F1AB1">
        <w:rPr>
          <w:rFonts w:ascii="Times New Roman" w:hAnsi="Times New Roman" w:cs="Times New Roman"/>
          <w:color w:val="000000" w:themeColor="text1"/>
        </w:rPr>
        <w:t xml:space="preserve"> 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</w:t>
      </w:r>
      <w:r w:rsidR="00DF617C" w:rsidRPr="007F1AB1">
        <w:rPr>
          <w:rFonts w:ascii="Times New Roman" w:hAnsi="Times New Roman" w:cs="Times New Roman"/>
          <w:color w:val="000000" w:themeColor="text1"/>
        </w:rPr>
        <w:t>ttack</w:t>
      </w:r>
      <w:r w:rsidRPr="007F1AB1">
        <w:rPr>
          <w:rFonts w:ascii="Times New Roman" w:hAnsi="Times New Roman" w:cs="Times New Roman"/>
          <w:color w:val="000000" w:themeColor="text1"/>
        </w:rPr>
        <w:t>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an enemy </w:t>
      </w:r>
      <w:r w:rsidRPr="007F1AB1">
        <w:rPr>
          <w:rFonts w:ascii="Times New Roman" w:hAnsi="Times New Roman" w:cs="Times New Roman"/>
          <w:color w:val="000000" w:themeColor="text1"/>
        </w:rPr>
        <w:t>during a battle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</w:t>
      </w:r>
      <w:r w:rsidR="00DF617C" w:rsidRPr="007F1AB1">
        <w:rPr>
          <w:rFonts w:ascii="Times New Roman" w:hAnsi="Times New Roman" w:cs="Times New Roman"/>
          <w:color w:val="000000" w:themeColor="text1"/>
        </w:rPr>
        <w:t>attle</w:t>
      </w:r>
      <w:r w:rsidRPr="007F1AB1">
        <w:rPr>
          <w:rFonts w:ascii="Times New Roman" w:hAnsi="Times New Roman" w:cs="Times New Roman"/>
          <w:color w:val="000000" w:themeColor="text1"/>
        </w:rPr>
        <w:t xml:space="preserve"> system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Tr</w:t>
      </w:r>
      <w:r w:rsidR="00DF617C" w:rsidRPr="007F1AB1">
        <w:rPr>
          <w:rFonts w:ascii="Times New Roman" w:hAnsi="Times New Roman" w:cs="Times New Roman"/>
          <w:color w:val="000000" w:themeColor="text1"/>
        </w:rPr>
        <w:t>avel</w:t>
      </w:r>
      <w:r w:rsidRPr="007F1AB1">
        <w:rPr>
          <w:rFonts w:ascii="Times New Roman" w:hAnsi="Times New Roman" w:cs="Times New Roman"/>
          <w:color w:val="000000" w:themeColor="text1"/>
        </w:rPr>
        <w:t>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on the map 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</w:t>
      </w:r>
      <w:r w:rsidR="00DF617C" w:rsidRPr="007F1AB1">
        <w:rPr>
          <w:rFonts w:ascii="Times New Roman" w:hAnsi="Times New Roman" w:cs="Times New Roman"/>
          <w:color w:val="000000" w:themeColor="text1"/>
        </w:rPr>
        <w:t>aunch</w:t>
      </w:r>
      <w:r w:rsidRPr="007F1AB1">
        <w:rPr>
          <w:rFonts w:ascii="Times New Roman" w:hAnsi="Times New Roman" w:cs="Times New Roman"/>
          <w:color w:val="000000" w:themeColor="text1"/>
        </w:rPr>
        <w:t>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a new game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</w:t>
      </w:r>
      <w:r w:rsidR="00DF617C" w:rsidRPr="007F1AB1">
        <w:rPr>
          <w:rFonts w:ascii="Times New Roman" w:hAnsi="Times New Roman" w:cs="Times New Roman"/>
          <w:color w:val="000000" w:themeColor="text1"/>
        </w:rPr>
        <w:t>oad</w:t>
      </w:r>
      <w:r w:rsidRPr="007F1AB1">
        <w:rPr>
          <w:rFonts w:ascii="Times New Roman" w:hAnsi="Times New Roman" w:cs="Times New Roman"/>
          <w:color w:val="000000" w:themeColor="text1"/>
        </w:rPr>
        <w:t>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a </w:t>
      </w:r>
      <w:r w:rsidRPr="007F1AB1">
        <w:rPr>
          <w:rFonts w:ascii="Times New Roman" w:hAnsi="Times New Roman" w:cs="Times New Roman"/>
          <w:color w:val="000000" w:themeColor="text1"/>
        </w:rPr>
        <w:t xml:space="preserve">previously </w:t>
      </w:r>
      <w:r w:rsidR="00DF617C" w:rsidRPr="007F1AB1">
        <w:rPr>
          <w:rFonts w:ascii="Times New Roman" w:hAnsi="Times New Roman" w:cs="Times New Roman"/>
          <w:color w:val="000000" w:themeColor="text1"/>
        </w:rPr>
        <w:t>saved game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Accessing the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skills</w:t>
      </w:r>
      <w:r w:rsidRPr="007F1AB1">
        <w:rPr>
          <w:rFonts w:ascii="Times New Roman" w:hAnsi="Times New Roman" w:cs="Times New Roman"/>
          <w:color w:val="000000" w:themeColor="text1"/>
        </w:rPr>
        <w:t xml:space="preserve"> and </w:t>
      </w:r>
      <w:r w:rsidR="00DF617C" w:rsidRPr="007F1AB1">
        <w:rPr>
          <w:rFonts w:ascii="Times New Roman" w:hAnsi="Times New Roman" w:cs="Times New Roman"/>
          <w:color w:val="000000" w:themeColor="text1"/>
        </w:rPr>
        <w:t>inventory menu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</w:t>
      </w:r>
      <w:r w:rsidR="00DF617C" w:rsidRPr="007F1AB1">
        <w:rPr>
          <w:rFonts w:ascii="Times New Roman" w:hAnsi="Times New Roman" w:cs="Times New Roman"/>
          <w:color w:val="000000" w:themeColor="text1"/>
        </w:rPr>
        <w:t>av</w:t>
      </w:r>
      <w:r w:rsidRPr="007F1AB1">
        <w:rPr>
          <w:rFonts w:ascii="Times New Roman" w:hAnsi="Times New Roman" w:cs="Times New Roman"/>
          <w:color w:val="000000" w:themeColor="text1"/>
        </w:rPr>
        <w:t>ing a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game 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</w:t>
      </w:r>
      <w:r w:rsidR="00DF617C" w:rsidRPr="007F1AB1">
        <w:rPr>
          <w:rFonts w:ascii="Times New Roman" w:hAnsi="Times New Roman" w:cs="Times New Roman"/>
          <w:color w:val="000000" w:themeColor="text1"/>
        </w:rPr>
        <w:t>dd</w:t>
      </w:r>
      <w:r w:rsidRPr="007F1AB1">
        <w:rPr>
          <w:rFonts w:ascii="Times New Roman" w:hAnsi="Times New Roman" w:cs="Times New Roman"/>
          <w:color w:val="000000" w:themeColor="text1"/>
        </w:rPr>
        <w:t>ing an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item to </w:t>
      </w:r>
      <w:r w:rsidRPr="007F1AB1">
        <w:rPr>
          <w:rFonts w:ascii="Times New Roman" w:hAnsi="Times New Roman" w:cs="Times New Roman"/>
          <w:color w:val="000000" w:themeColor="text1"/>
        </w:rPr>
        <w:t xml:space="preserve">the 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inventory 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E</w:t>
      </w:r>
      <w:r w:rsidR="00DF617C" w:rsidRPr="007F1AB1">
        <w:rPr>
          <w:rFonts w:ascii="Times New Roman" w:hAnsi="Times New Roman" w:cs="Times New Roman"/>
          <w:color w:val="000000" w:themeColor="text1"/>
        </w:rPr>
        <w:t>nter</w:t>
      </w:r>
      <w:r w:rsidRPr="007F1AB1">
        <w:rPr>
          <w:rFonts w:ascii="Times New Roman" w:hAnsi="Times New Roman" w:cs="Times New Roman"/>
          <w:color w:val="000000" w:themeColor="text1"/>
        </w:rPr>
        <w:t>ing the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player</w:t>
      </w:r>
      <w:r w:rsidRPr="007F1AB1">
        <w:rPr>
          <w:rFonts w:ascii="Times New Roman" w:hAnsi="Times New Roman" w:cs="Times New Roman"/>
          <w:color w:val="000000" w:themeColor="text1"/>
        </w:rPr>
        <w:t>’s name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Accessing an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item from</w:t>
      </w:r>
      <w:r w:rsidRPr="007F1AB1">
        <w:rPr>
          <w:rFonts w:ascii="Times New Roman" w:hAnsi="Times New Roman" w:cs="Times New Roman"/>
          <w:color w:val="000000" w:themeColor="text1"/>
        </w:rPr>
        <w:t xml:space="preserve"> the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inventory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E</w:t>
      </w:r>
      <w:r w:rsidR="00DF617C" w:rsidRPr="007F1AB1">
        <w:rPr>
          <w:rFonts w:ascii="Times New Roman" w:hAnsi="Times New Roman" w:cs="Times New Roman"/>
          <w:color w:val="000000" w:themeColor="text1"/>
        </w:rPr>
        <w:t>nter</w:t>
      </w:r>
      <w:r w:rsidRPr="007F1AB1">
        <w:rPr>
          <w:rFonts w:ascii="Times New Roman" w:hAnsi="Times New Roman" w:cs="Times New Roman"/>
          <w:color w:val="000000" w:themeColor="text1"/>
        </w:rPr>
        <w:t>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random encounter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</w:t>
      </w:r>
      <w:r w:rsidR="00DF617C" w:rsidRPr="007F1AB1">
        <w:rPr>
          <w:rFonts w:ascii="Times New Roman" w:hAnsi="Times New Roman" w:cs="Times New Roman"/>
          <w:color w:val="000000" w:themeColor="text1"/>
        </w:rPr>
        <w:t>omple</w:t>
      </w:r>
      <w:r w:rsidRPr="007F1AB1">
        <w:rPr>
          <w:rFonts w:ascii="Times New Roman" w:hAnsi="Times New Roman" w:cs="Times New Roman"/>
          <w:color w:val="000000" w:themeColor="text1"/>
        </w:rPr>
        <w:t>ting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 a </w:t>
      </w:r>
      <w:r w:rsidRPr="007F1AB1">
        <w:rPr>
          <w:rFonts w:ascii="Times New Roman" w:hAnsi="Times New Roman" w:cs="Times New Roman"/>
          <w:color w:val="000000" w:themeColor="text1"/>
        </w:rPr>
        <w:t>battle</w:t>
      </w:r>
    </w:p>
    <w:p w:rsidR="00B343D8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Retreating from a battle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Winning</w:t>
      </w:r>
    </w:p>
    <w:p w:rsidR="00B343D8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Losing</w:t>
      </w:r>
    </w:p>
    <w:p w:rsidR="00DF617C" w:rsidRPr="007F1AB1" w:rsidRDefault="00B343D8" w:rsidP="00B343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Increasing player’s s</w:t>
      </w:r>
      <w:r w:rsidR="00DF617C" w:rsidRPr="007F1AB1">
        <w:rPr>
          <w:rFonts w:ascii="Times New Roman" w:hAnsi="Times New Roman" w:cs="Times New Roman"/>
          <w:color w:val="000000" w:themeColor="text1"/>
        </w:rPr>
        <w:t xml:space="preserve">tats </w:t>
      </w:r>
      <w:r w:rsidRPr="007F1AB1">
        <w:rPr>
          <w:rFonts w:ascii="Times New Roman" w:hAnsi="Times New Roman" w:cs="Times New Roman"/>
          <w:color w:val="000000" w:themeColor="text1"/>
        </w:rPr>
        <w:t>by winning battles</w:t>
      </w:r>
    </w:p>
    <w:p w:rsidR="00F95909" w:rsidRPr="007F1AB1" w:rsidRDefault="00F95909" w:rsidP="00F9590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5F56A3" w:rsidRPr="007F1AB1" w:rsidRDefault="005F56A3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4" w:name="_Toc531227585"/>
      <w:r w:rsidRPr="007F1AB1">
        <w:rPr>
          <w:rFonts w:ascii="Times New Roman" w:hAnsi="Times New Roman" w:cs="Times New Roman"/>
          <w:b/>
          <w:color w:val="000000" w:themeColor="text1"/>
        </w:rPr>
        <w:t>System Requirements</w:t>
      </w:r>
      <w:bookmarkEnd w:id="4"/>
    </w:p>
    <w:p w:rsidR="00CA269D" w:rsidRPr="007F1AB1" w:rsidRDefault="00E4178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5" w:name="_Toc531227586"/>
      <w:r w:rsidRPr="007F1AB1">
        <w:rPr>
          <w:rFonts w:ascii="Times New Roman" w:hAnsi="Times New Roman" w:cs="Times New Roman"/>
          <w:b/>
          <w:color w:val="000000" w:themeColor="text1"/>
        </w:rPr>
        <w:t>Minimum System Requirements:</w:t>
      </w:r>
      <w:bookmarkEnd w:id="5"/>
    </w:p>
    <w:p w:rsidR="00E4178D" w:rsidRPr="007F1AB1" w:rsidRDefault="00E4178D" w:rsidP="00E4178D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OS:</w:t>
      </w:r>
      <w:r w:rsidRPr="007F1AB1">
        <w:rPr>
          <w:rFonts w:ascii="Times New Roman" w:hAnsi="Times New Roman" w:cs="Times New Roman"/>
          <w:color w:val="000000" w:themeColor="text1"/>
        </w:rPr>
        <w:tab/>
      </w:r>
      <w:r w:rsidRPr="007F1AB1">
        <w:rPr>
          <w:rFonts w:ascii="Times New Roman" w:hAnsi="Times New Roman" w:cs="Times New Roman"/>
          <w:color w:val="000000" w:themeColor="text1"/>
        </w:rPr>
        <w:tab/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FF2D6C" w:rsidRPr="007F1AB1">
        <w:rPr>
          <w:rFonts w:ascii="Times New Roman" w:hAnsi="Times New Roman" w:cs="Times New Roman"/>
          <w:color w:val="000000" w:themeColor="text1"/>
        </w:rPr>
        <w:t>Any operating system that supports JRE 1.8 or later</w:t>
      </w:r>
    </w:p>
    <w:p w:rsidR="00E4178D" w:rsidRPr="007F1AB1" w:rsidRDefault="00E4178D" w:rsidP="00E4178D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CPU:</w:t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30103F" w:rsidRPr="007F1AB1">
        <w:rPr>
          <w:rFonts w:ascii="Times New Roman" w:hAnsi="Times New Roman" w:cs="Times New Roman"/>
          <w:color w:val="000000" w:themeColor="text1"/>
        </w:rPr>
        <w:t>Pentium 2 266 MHz processor on Windows</w:t>
      </w:r>
    </w:p>
    <w:p w:rsidR="00E4178D" w:rsidRPr="007F1AB1" w:rsidRDefault="00E4178D" w:rsidP="00E4178D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RAM:</w:t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5348C0" w:rsidRPr="007F1AB1">
        <w:rPr>
          <w:rFonts w:ascii="Times New Roman" w:hAnsi="Times New Roman" w:cs="Times New Roman"/>
          <w:color w:val="000000" w:themeColor="text1"/>
        </w:rPr>
        <w:t>120 MB</w:t>
      </w:r>
    </w:p>
    <w:p w:rsidR="00AE0FAA" w:rsidRPr="007F1AB1" w:rsidRDefault="00AE0FAA" w:rsidP="00E4178D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Hard Disk Space:</w:t>
      </w:r>
      <w:r w:rsidR="00AB1876" w:rsidRPr="007F1AB1">
        <w:rPr>
          <w:rFonts w:ascii="Times New Roman" w:hAnsi="Times New Roman" w:cs="Times New Roman"/>
          <w:color w:val="000000" w:themeColor="text1"/>
        </w:rPr>
        <w:tab/>
      </w:r>
      <w:r w:rsidR="00BA62EE" w:rsidRPr="007F1AB1">
        <w:rPr>
          <w:rFonts w:ascii="Times New Roman" w:hAnsi="Times New Roman" w:cs="Times New Roman"/>
          <w:color w:val="000000" w:themeColor="text1"/>
        </w:rPr>
        <w:t>160 KB</w:t>
      </w:r>
      <w:r w:rsidR="00903356" w:rsidRPr="007F1AB1">
        <w:rPr>
          <w:rFonts w:ascii="Times New Roman" w:hAnsi="Times New Roman" w:cs="Times New Roman"/>
          <w:color w:val="000000" w:themeColor="text1"/>
        </w:rPr>
        <w:t xml:space="preserve"> of free disk space</w:t>
      </w:r>
    </w:p>
    <w:p w:rsidR="00130B91" w:rsidRDefault="00130B91" w:rsidP="007F1AB1">
      <w:pPr>
        <w:pStyle w:val="Heading1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bookmarkStart w:id="6" w:name="_Toc531227587"/>
    </w:p>
    <w:p w:rsidR="00130B91" w:rsidRDefault="00130B91" w:rsidP="00130B91"/>
    <w:p w:rsidR="00C114F8" w:rsidRPr="00130B91" w:rsidRDefault="00C114F8" w:rsidP="00130B91"/>
    <w:p w:rsidR="00CA269D" w:rsidRPr="007F1AB1" w:rsidRDefault="00BB0CE8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lastRenderedPageBreak/>
        <w:t>Install</w:t>
      </w:r>
      <w:r w:rsidR="00CA269D" w:rsidRPr="007F1AB1">
        <w:rPr>
          <w:rFonts w:ascii="Times New Roman" w:hAnsi="Times New Roman" w:cs="Times New Roman"/>
          <w:b/>
          <w:color w:val="000000" w:themeColor="text1"/>
        </w:rPr>
        <w:t xml:space="preserve"> Instructions</w:t>
      </w:r>
      <w:bookmarkEnd w:id="6"/>
    </w:p>
    <w:p w:rsidR="00197211" w:rsidRPr="007F1AB1" w:rsidRDefault="0034554F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Start computer.</w:t>
      </w:r>
    </w:p>
    <w:p w:rsidR="0034554F" w:rsidRPr="007F1AB1" w:rsidRDefault="0034554F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Go to </w:t>
      </w:r>
      <w:hyperlink r:id="rId8" w:history="1">
        <w:r w:rsidR="00DA0BC3" w:rsidRPr="007F1AB1">
          <w:rPr>
            <w:rStyle w:val="Hyperlink"/>
            <w:rFonts w:ascii="Times New Roman" w:hAnsi="Times New Roman" w:cs="Times New Roman"/>
            <w:color w:val="000000" w:themeColor="text1"/>
          </w:rPr>
          <w:t>https://cameron1701.github.io/BaylorRPG/</w:t>
        </w:r>
      </w:hyperlink>
      <w:r w:rsidR="00DA0BC3" w:rsidRPr="007F1AB1">
        <w:rPr>
          <w:rFonts w:ascii="Times New Roman" w:hAnsi="Times New Roman" w:cs="Times New Roman"/>
          <w:color w:val="000000" w:themeColor="text1"/>
        </w:rPr>
        <w:t xml:space="preserve"> and click “Download Zip” button.</w:t>
      </w:r>
    </w:p>
    <w:p w:rsidR="00DA0BC3" w:rsidRPr="007F1AB1" w:rsidRDefault="00300455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Open the folder where the zip file is located.</w:t>
      </w:r>
    </w:p>
    <w:p w:rsidR="00300455" w:rsidRPr="007F1AB1" w:rsidRDefault="00300455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Decompress the zip file to the desired location.</w:t>
      </w:r>
    </w:p>
    <w:p w:rsidR="00300455" w:rsidRPr="007F1AB1" w:rsidRDefault="00300455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Open the </w:t>
      </w:r>
      <w:proofErr w:type="spellStart"/>
      <w:r w:rsidRPr="007F1AB1">
        <w:rPr>
          <w:rFonts w:ascii="Times New Roman" w:hAnsi="Times New Roman" w:cs="Times New Roman"/>
          <w:i/>
          <w:color w:val="000000" w:themeColor="text1"/>
        </w:rPr>
        <w:t>BaylorRPG</w:t>
      </w:r>
      <w:proofErr w:type="spellEnd"/>
      <w:r w:rsidRPr="007F1AB1">
        <w:rPr>
          <w:rFonts w:ascii="Times New Roman" w:hAnsi="Times New Roman" w:cs="Times New Roman"/>
          <w:i/>
          <w:color w:val="000000" w:themeColor="text1"/>
        </w:rPr>
        <w:t>-master</w:t>
      </w:r>
      <w:r w:rsidRPr="007F1AB1">
        <w:rPr>
          <w:rFonts w:ascii="Times New Roman" w:hAnsi="Times New Roman" w:cs="Times New Roman"/>
          <w:color w:val="000000" w:themeColor="text1"/>
        </w:rPr>
        <w:t xml:space="preserve"> folder.</w:t>
      </w:r>
    </w:p>
    <w:p w:rsidR="00300455" w:rsidRPr="007F1AB1" w:rsidRDefault="00300455" w:rsidP="003455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Open </w:t>
      </w:r>
      <w:r w:rsidRPr="007F1AB1">
        <w:rPr>
          <w:rFonts w:ascii="Times New Roman" w:hAnsi="Times New Roman" w:cs="Times New Roman"/>
          <w:i/>
          <w:color w:val="000000" w:themeColor="text1"/>
        </w:rPr>
        <w:t xml:space="preserve">target </w:t>
      </w:r>
      <w:r w:rsidRPr="007F1AB1">
        <w:rPr>
          <w:rFonts w:ascii="Times New Roman" w:hAnsi="Times New Roman" w:cs="Times New Roman"/>
          <w:color w:val="000000" w:themeColor="text1"/>
        </w:rPr>
        <w:t>folder</w:t>
      </w:r>
      <w:r w:rsidR="00DC14A1" w:rsidRPr="007F1AB1">
        <w:rPr>
          <w:rFonts w:ascii="Times New Roman" w:hAnsi="Times New Roman" w:cs="Times New Roman"/>
          <w:color w:val="000000" w:themeColor="text1"/>
        </w:rPr>
        <w:t>.</w:t>
      </w:r>
    </w:p>
    <w:p w:rsidR="004F2E75" w:rsidRPr="007F1AB1" w:rsidRDefault="00DC14A1" w:rsidP="00E3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Double click on “BearQuest-jar-with-dependencies” application and </w:t>
      </w:r>
      <w:r w:rsidR="009F78D9" w:rsidRPr="007F1AB1">
        <w:rPr>
          <w:rFonts w:ascii="Times New Roman" w:hAnsi="Times New Roman" w:cs="Times New Roman"/>
          <w:color w:val="000000" w:themeColor="text1"/>
        </w:rPr>
        <w:t>the game should start.</w:t>
      </w:r>
    </w:p>
    <w:p w:rsidR="00AD7C76" w:rsidRPr="007F1AB1" w:rsidRDefault="00AD7C76" w:rsidP="00AD7C76">
      <w:pPr>
        <w:pStyle w:val="ListParagraph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197211" w:rsidRPr="007F1AB1" w:rsidRDefault="00197211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7" w:name="_Toc531227588"/>
      <w:r w:rsidRPr="007F1AB1">
        <w:rPr>
          <w:rFonts w:ascii="Times New Roman" w:hAnsi="Times New Roman" w:cs="Times New Roman"/>
          <w:b/>
          <w:color w:val="000000" w:themeColor="text1"/>
        </w:rPr>
        <w:t>How to Play</w:t>
      </w:r>
      <w:bookmarkEnd w:id="7"/>
    </w:p>
    <w:p w:rsidR="0018335E" w:rsidRPr="007F1AB1" w:rsidRDefault="00ED6D75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8" w:name="_Toc531227589"/>
      <w:r w:rsidRPr="007F1AB1">
        <w:rPr>
          <w:rFonts w:ascii="Times New Roman" w:hAnsi="Times New Roman" w:cs="Times New Roman"/>
          <w:b/>
          <w:color w:val="000000" w:themeColor="text1"/>
        </w:rPr>
        <w:t>Basics</w:t>
      </w:r>
      <w:bookmarkEnd w:id="8"/>
    </w:p>
    <w:p w:rsidR="00A651B2" w:rsidRPr="007F1AB1" w:rsidRDefault="00A651B2" w:rsidP="005C4E21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BearQuest is a text-based Baylor RPG that consists of a Start Menu, Main Menu, Map, Buildings, Encounters, and Enemies, which are categorized into two types: enemies and bosses.</w:t>
      </w:r>
    </w:p>
    <w:p w:rsidR="00430DA6" w:rsidRPr="007F1AB1" w:rsidRDefault="00430DA6" w:rsidP="005C4E2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430DA6" w:rsidRPr="007F1AB1" w:rsidRDefault="00430DA6" w:rsidP="005C4E21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The game is played by using the mouse or mousepad/trackpad in </w:t>
      </w:r>
      <w:r w:rsidR="009E567E" w:rsidRPr="007F1AB1">
        <w:rPr>
          <w:rFonts w:ascii="Times New Roman" w:hAnsi="Times New Roman" w:cs="Times New Roman"/>
          <w:color w:val="000000" w:themeColor="text1"/>
        </w:rPr>
        <w:t xml:space="preserve">a </w:t>
      </w:r>
      <w:r w:rsidRPr="007F1AB1">
        <w:rPr>
          <w:rFonts w:ascii="Times New Roman" w:hAnsi="Times New Roman" w:cs="Times New Roman"/>
          <w:color w:val="000000" w:themeColor="text1"/>
        </w:rPr>
        <w:t>laptop or computer</w:t>
      </w:r>
      <w:r w:rsidR="00227E6F" w:rsidRPr="007F1AB1">
        <w:rPr>
          <w:rFonts w:ascii="Times New Roman" w:hAnsi="Times New Roman" w:cs="Times New Roman"/>
          <w:color w:val="000000" w:themeColor="text1"/>
        </w:rPr>
        <w:t xml:space="preserve"> to select among different options</w:t>
      </w:r>
      <w:r w:rsidRPr="007F1AB1">
        <w:rPr>
          <w:rFonts w:ascii="Times New Roman" w:hAnsi="Times New Roman" w:cs="Times New Roman"/>
          <w:color w:val="000000" w:themeColor="text1"/>
        </w:rPr>
        <w:t>.</w:t>
      </w:r>
      <w:r w:rsidR="00227E6F" w:rsidRPr="007F1AB1">
        <w:rPr>
          <w:rFonts w:ascii="Times New Roman" w:hAnsi="Times New Roman" w:cs="Times New Roman"/>
          <w:color w:val="000000" w:themeColor="text1"/>
        </w:rPr>
        <w:t xml:space="preserve"> Also, </w:t>
      </w:r>
      <w:r w:rsidR="00AC758D" w:rsidRPr="007F1AB1">
        <w:rPr>
          <w:rFonts w:ascii="Times New Roman" w:hAnsi="Times New Roman" w:cs="Times New Roman"/>
          <w:color w:val="000000" w:themeColor="text1"/>
        </w:rPr>
        <w:t>a</w:t>
      </w:r>
      <w:r w:rsidR="00227E6F" w:rsidRPr="007F1AB1">
        <w:rPr>
          <w:rFonts w:ascii="Times New Roman" w:hAnsi="Times New Roman" w:cs="Times New Roman"/>
          <w:color w:val="000000" w:themeColor="text1"/>
        </w:rPr>
        <w:t xml:space="preserve"> keyboard </w:t>
      </w:r>
      <w:r w:rsidR="00AC758D" w:rsidRPr="007F1AB1">
        <w:rPr>
          <w:rFonts w:ascii="Times New Roman" w:hAnsi="Times New Roman" w:cs="Times New Roman"/>
          <w:color w:val="000000" w:themeColor="text1"/>
        </w:rPr>
        <w:t>will be needed</w:t>
      </w:r>
      <w:r w:rsidR="00CC7147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="00227E6F" w:rsidRPr="007F1AB1">
        <w:rPr>
          <w:rFonts w:ascii="Times New Roman" w:hAnsi="Times New Roman" w:cs="Times New Roman"/>
          <w:color w:val="000000" w:themeColor="text1"/>
        </w:rPr>
        <w:t xml:space="preserve">to insert the name of </w:t>
      </w:r>
      <w:r w:rsidR="003748E0" w:rsidRPr="007F1AB1">
        <w:rPr>
          <w:rFonts w:ascii="Times New Roman" w:hAnsi="Times New Roman" w:cs="Times New Roman"/>
          <w:color w:val="000000" w:themeColor="text1"/>
        </w:rPr>
        <w:t xml:space="preserve">the </w:t>
      </w:r>
      <w:r w:rsidR="00227E6F" w:rsidRPr="007F1AB1">
        <w:rPr>
          <w:rFonts w:ascii="Times New Roman" w:hAnsi="Times New Roman" w:cs="Times New Roman"/>
          <w:color w:val="000000" w:themeColor="text1"/>
        </w:rPr>
        <w:t xml:space="preserve">player and </w:t>
      </w:r>
      <w:r w:rsidR="00500933" w:rsidRPr="007F1AB1">
        <w:rPr>
          <w:rFonts w:ascii="Times New Roman" w:hAnsi="Times New Roman" w:cs="Times New Roman"/>
          <w:color w:val="000000" w:themeColor="text1"/>
        </w:rPr>
        <w:t xml:space="preserve">to select </w:t>
      </w:r>
      <w:r w:rsidR="00227E6F" w:rsidRPr="007F1AB1">
        <w:rPr>
          <w:rFonts w:ascii="Times New Roman" w:hAnsi="Times New Roman" w:cs="Times New Roman"/>
          <w:color w:val="000000" w:themeColor="text1"/>
        </w:rPr>
        <w:t>which buildings to go into.</w:t>
      </w:r>
    </w:p>
    <w:p w:rsidR="00676B31" w:rsidRPr="007F1AB1" w:rsidRDefault="00676B31" w:rsidP="005C4E21">
      <w:pPr>
        <w:jc w:val="both"/>
        <w:rPr>
          <w:rFonts w:ascii="Times New Roman" w:hAnsi="Times New Roman" w:cs="Times New Roman"/>
          <w:color w:val="000000" w:themeColor="text1"/>
        </w:rPr>
      </w:pPr>
    </w:p>
    <w:p w:rsidR="00676B31" w:rsidRPr="007F1AB1" w:rsidRDefault="00676B31" w:rsidP="005C4E21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The Map consists of a list </w:t>
      </w:r>
      <w:r w:rsidR="000B29CE" w:rsidRPr="007F1AB1">
        <w:rPr>
          <w:rFonts w:ascii="Times New Roman" w:hAnsi="Times New Roman" w:cs="Times New Roman"/>
          <w:color w:val="000000" w:themeColor="text1"/>
        </w:rPr>
        <w:t xml:space="preserve">of the buildings </w:t>
      </w:r>
      <w:r w:rsidR="00A6409C" w:rsidRPr="007F1AB1">
        <w:rPr>
          <w:rFonts w:ascii="Times New Roman" w:hAnsi="Times New Roman" w:cs="Times New Roman"/>
          <w:color w:val="000000" w:themeColor="text1"/>
        </w:rPr>
        <w:t xml:space="preserve">available for the player to visit. </w:t>
      </w:r>
      <w:r w:rsidR="008B1976" w:rsidRPr="007F1AB1">
        <w:rPr>
          <w:rFonts w:ascii="Times New Roman" w:hAnsi="Times New Roman" w:cs="Times New Roman"/>
          <w:color w:val="000000" w:themeColor="text1"/>
        </w:rPr>
        <w:t>While traveling on the Map, the player may come across battles with bosses or encounters. The latter are explained in following sections.</w:t>
      </w:r>
    </w:p>
    <w:p w:rsidR="0050202F" w:rsidRPr="007F1AB1" w:rsidRDefault="0050202F" w:rsidP="0050202F">
      <w:pPr>
        <w:rPr>
          <w:rFonts w:ascii="Times New Roman" w:hAnsi="Times New Roman" w:cs="Times New Roman"/>
          <w:color w:val="000000" w:themeColor="text1"/>
        </w:rPr>
      </w:pPr>
    </w:p>
    <w:p w:rsidR="00670FE0" w:rsidRPr="007F1AB1" w:rsidRDefault="00670FE0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9" w:name="_Toc531227590"/>
      <w:r w:rsidRPr="007F1AB1">
        <w:rPr>
          <w:rFonts w:ascii="Times New Roman" w:hAnsi="Times New Roman" w:cs="Times New Roman"/>
          <w:b/>
          <w:color w:val="000000" w:themeColor="text1"/>
        </w:rPr>
        <w:t>Start Menu</w:t>
      </w:r>
      <w:bookmarkEnd w:id="9"/>
    </w:p>
    <w:p w:rsidR="00670FE0" w:rsidRPr="007F1AB1" w:rsidRDefault="0082707E" w:rsidP="005A04D8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The Start Menu consists of two buttons: Start New Game and Load Game. These buttons allow the user to either create a new game with a new player or load a previously saved game.</w:t>
      </w:r>
    </w:p>
    <w:p w:rsidR="0082707E" w:rsidRPr="007F1AB1" w:rsidRDefault="00A97C75" w:rsidP="00A97C75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937000" cy="3454549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727" cy="34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7E" w:rsidRPr="007F1AB1" w:rsidRDefault="004B2DF8" w:rsidP="001F6B3E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t xml:space="preserve">Figure 1: </w:t>
      </w:r>
      <w:r w:rsidR="00720A57" w:rsidRPr="007F1AB1">
        <w:rPr>
          <w:rFonts w:ascii="Times New Roman" w:hAnsi="Times New Roman" w:cs="Times New Roman"/>
          <w:color w:val="000000" w:themeColor="text1"/>
        </w:rPr>
        <w:t>Start Menu screen</w:t>
      </w:r>
    </w:p>
    <w:p w:rsidR="00670FE0" w:rsidRPr="007F1AB1" w:rsidRDefault="00670FE0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0" w:name="_Toc531227591"/>
      <w:r w:rsidRPr="007F1AB1">
        <w:rPr>
          <w:rFonts w:ascii="Times New Roman" w:hAnsi="Times New Roman" w:cs="Times New Roman"/>
          <w:b/>
          <w:color w:val="000000" w:themeColor="text1"/>
        </w:rPr>
        <w:lastRenderedPageBreak/>
        <w:t>Main Menu</w:t>
      </w:r>
      <w:bookmarkEnd w:id="10"/>
    </w:p>
    <w:p w:rsidR="00670FE0" w:rsidRPr="007F1AB1" w:rsidRDefault="005A04D8" w:rsidP="005A04D8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The Main Menu is the menu that allows the player to either Start a New Game, </w:t>
      </w:r>
      <w:proofErr w:type="gramStart"/>
      <w:r w:rsidRPr="007F1AB1">
        <w:rPr>
          <w:rFonts w:ascii="Times New Roman" w:hAnsi="Times New Roman" w:cs="Times New Roman"/>
          <w:color w:val="000000" w:themeColor="text1"/>
        </w:rPr>
        <w:t>Load</w:t>
      </w:r>
      <w:proofErr w:type="gramEnd"/>
      <w:r w:rsidRPr="007F1AB1">
        <w:rPr>
          <w:rFonts w:ascii="Times New Roman" w:hAnsi="Times New Roman" w:cs="Times New Roman"/>
          <w:color w:val="000000" w:themeColor="text1"/>
        </w:rPr>
        <w:t xml:space="preserve"> a previously saved Game, Save a Game, or Quit the Game. Also, the Main Menu has an</w:t>
      </w:r>
      <w:r w:rsidR="00440EAB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Pr="007F1AB1">
        <w:rPr>
          <w:rFonts w:ascii="Times New Roman" w:hAnsi="Times New Roman" w:cs="Times New Roman"/>
          <w:color w:val="000000" w:themeColor="text1"/>
        </w:rPr>
        <w:t xml:space="preserve">extra button that will allow the player to go back to the previous screen in case </w:t>
      </w:r>
      <w:r w:rsidR="00C800A1" w:rsidRPr="007F1AB1">
        <w:rPr>
          <w:rFonts w:ascii="Times New Roman" w:hAnsi="Times New Roman" w:cs="Times New Roman"/>
          <w:color w:val="000000" w:themeColor="text1"/>
        </w:rPr>
        <w:t>they</w:t>
      </w:r>
      <w:r w:rsidRPr="007F1AB1">
        <w:rPr>
          <w:rFonts w:ascii="Times New Roman" w:hAnsi="Times New Roman" w:cs="Times New Roman"/>
          <w:color w:val="000000" w:themeColor="text1"/>
        </w:rPr>
        <w:t xml:space="preserve"> decide</w:t>
      </w:r>
      <w:r w:rsidR="001714FB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Pr="007F1AB1">
        <w:rPr>
          <w:rFonts w:ascii="Times New Roman" w:hAnsi="Times New Roman" w:cs="Times New Roman"/>
          <w:color w:val="000000" w:themeColor="text1"/>
        </w:rPr>
        <w:t>to go back.</w:t>
      </w:r>
    </w:p>
    <w:p w:rsidR="00A97C75" w:rsidRPr="007F1AB1" w:rsidRDefault="00A97C75" w:rsidP="005A04D8">
      <w:pPr>
        <w:jc w:val="both"/>
        <w:rPr>
          <w:rFonts w:ascii="Times New Roman" w:hAnsi="Times New Roman" w:cs="Times New Roman"/>
          <w:color w:val="000000" w:themeColor="text1"/>
        </w:rPr>
      </w:pPr>
    </w:p>
    <w:p w:rsidR="005A04D8" w:rsidRPr="007F1AB1" w:rsidRDefault="00A97C75" w:rsidP="00A97C75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3981603" cy="3454126"/>
            <wp:effectExtent l="0" t="0" r="0" b="635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en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76" cy="34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FA" w:rsidRPr="007F1AB1" w:rsidRDefault="00B114FA" w:rsidP="00A97C75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t xml:space="preserve">Figure 2: </w:t>
      </w:r>
      <w:r w:rsidRPr="007F1AB1">
        <w:rPr>
          <w:rFonts w:ascii="Times New Roman" w:hAnsi="Times New Roman" w:cs="Times New Roman"/>
          <w:color w:val="000000" w:themeColor="text1"/>
        </w:rPr>
        <w:t>Main Menu screen</w:t>
      </w:r>
    </w:p>
    <w:p w:rsidR="00A97C75" w:rsidRPr="007F1AB1" w:rsidRDefault="00A97C75" w:rsidP="00DF6115">
      <w:pPr>
        <w:rPr>
          <w:rFonts w:ascii="Times New Roman" w:hAnsi="Times New Roman" w:cs="Times New Roman"/>
          <w:color w:val="000000" w:themeColor="text1"/>
        </w:rPr>
      </w:pPr>
    </w:p>
    <w:p w:rsidR="00DF6115" w:rsidRPr="007F1AB1" w:rsidRDefault="00DF6115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1" w:name="_Toc531227592"/>
      <w:r w:rsidRPr="007F1AB1">
        <w:rPr>
          <w:rFonts w:ascii="Times New Roman" w:hAnsi="Times New Roman" w:cs="Times New Roman"/>
          <w:b/>
          <w:color w:val="000000" w:themeColor="text1"/>
        </w:rPr>
        <w:t>Map</w:t>
      </w:r>
      <w:bookmarkEnd w:id="11"/>
    </w:p>
    <w:p w:rsidR="0050202F" w:rsidRPr="007F1AB1" w:rsidRDefault="00257D44" w:rsidP="00C9371D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The Map consists of a list of buildings that are accessible for the player to visit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. While the player is traversing the Map, it is possible for </w:t>
      </w:r>
      <w:r w:rsidR="00D007DE" w:rsidRPr="007F1AB1">
        <w:rPr>
          <w:rFonts w:ascii="Times New Roman" w:hAnsi="Times New Roman" w:cs="Times New Roman"/>
          <w:color w:val="000000" w:themeColor="text1"/>
        </w:rPr>
        <w:t>they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 to have an Encounter or to face a</w:t>
      </w:r>
      <w:r w:rsidR="000B4051" w:rsidRPr="007F1AB1">
        <w:rPr>
          <w:rFonts w:ascii="Times New Roman" w:hAnsi="Times New Roman" w:cs="Times New Roman"/>
          <w:color w:val="000000" w:themeColor="text1"/>
        </w:rPr>
        <w:t>n Enemy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, in which case the player will be ask whether </w:t>
      </w:r>
      <w:r w:rsidR="009D4968" w:rsidRPr="007F1AB1">
        <w:rPr>
          <w:rFonts w:ascii="Times New Roman" w:hAnsi="Times New Roman" w:cs="Times New Roman"/>
          <w:color w:val="000000" w:themeColor="text1"/>
        </w:rPr>
        <w:t>they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 want</w:t>
      </w:r>
      <w:r w:rsidR="00AD5E01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to battle the </w:t>
      </w:r>
      <w:r w:rsidR="00FF3499" w:rsidRPr="007F1AB1">
        <w:rPr>
          <w:rFonts w:ascii="Times New Roman" w:hAnsi="Times New Roman" w:cs="Times New Roman"/>
          <w:color w:val="000000" w:themeColor="text1"/>
        </w:rPr>
        <w:t>Enemy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. </w:t>
      </w:r>
      <w:r w:rsidR="00303EA9" w:rsidRPr="007F1AB1">
        <w:rPr>
          <w:rFonts w:ascii="Times New Roman" w:hAnsi="Times New Roman" w:cs="Times New Roman"/>
          <w:color w:val="000000" w:themeColor="text1"/>
        </w:rPr>
        <w:t xml:space="preserve">If </w:t>
      </w:r>
      <w:r w:rsidR="006731A7" w:rsidRPr="007F1AB1">
        <w:rPr>
          <w:rFonts w:ascii="Times New Roman" w:hAnsi="Times New Roman" w:cs="Times New Roman"/>
          <w:color w:val="000000" w:themeColor="text1"/>
        </w:rPr>
        <w:t>they</w:t>
      </w:r>
      <w:r w:rsidR="00303EA9" w:rsidRPr="007F1AB1">
        <w:rPr>
          <w:rFonts w:ascii="Times New Roman" w:hAnsi="Times New Roman" w:cs="Times New Roman"/>
          <w:color w:val="000000" w:themeColor="text1"/>
        </w:rPr>
        <w:t xml:space="preserve"> accept, </w:t>
      </w:r>
      <w:r w:rsidR="006731A7" w:rsidRPr="007F1AB1">
        <w:rPr>
          <w:rFonts w:ascii="Times New Roman" w:hAnsi="Times New Roman" w:cs="Times New Roman"/>
          <w:color w:val="000000" w:themeColor="text1"/>
        </w:rPr>
        <w:t>they</w:t>
      </w:r>
      <w:r w:rsidR="00303EA9" w:rsidRPr="007F1AB1">
        <w:rPr>
          <w:rFonts w:ascii="Times New Roman" w:hAnsi="Times New Roman" w:cs="Times New Roman"/>
          <w:color w:val="000000" w:themeColor="text1"/>
        </w:rPr>
        <w:t xml:space="preserve"> will be moved to the Battle Arena to battle the Enemy. </w:t>
      </w:r>
      <w:r w:rsidR="00026F96" w:rsidRPr="007F1AB1">
        <w:rPr>
          <w:rFonts w:ascii="Times New Roman" w:hAnsi="Times New Roman" w:cs="Times New Roman"/>
          <w:color w:val="000000" w:themeColor="text1"/>
        </w:rPr>
        <w:t xml:space="preserve">However, random battles will occur from time to time, in which case the player will not have the option to </w:t>
      </w:r>
      <w:r w:rsidR="00FA1646" w:rsidRPr="007F1AB1">
        <w:rPr>
          <w:rFonts w:ascii="Times New Roman" w:hAnsi="Times New Roman" w:cs="Times New Roman"/>
          <w:color w:val="000000" w:themeColor="text1"/>
        </w:rPr>
        <w:t>den</w:t>
      </w:r>
      <w:r w:rsidR="00047DA4" w:rsidRPr="007F1AB1">
        <w:rPr>
          <w:rFonts w:ascii="Times New Roman" w:hAnsi="Times New Roman" w:cs="Times New Roman"/>
          <w:color w:val="000000" w:themeColor="text1"/>
        </w:rPr>
        <w:t xml:space="preserve">y </w:t>
      </w:r>
      <w:r w:rsidR="00FA1646" w:rsidRPr="007F1AB1">
        <w:rPr>
          <w:rFonts w:ascii="Times New Roman" w:hAnsi="Times New Roman" w:cs="Times New Roman"/>
          <w:color w:val="000000" w:themeColor="text1"/>
        </w:rPr>
        <w:t>the battle.</w:t>
      </w:r>
      <w:r w:rsidR="00047DA4" w:rsidRPr="007F1AB1">
        <w:rPr>
          <w:rFonts w:ascii="Times New Roman" w:hAnsi="Times New Roman" w:cs="Times New Roman"/>
          <w:color w:val="000000" w:themeColor="text1"/>
        </w:rPr>
        <w:t xml:space="preserve"> On the other hand, </w:t>
      </w:r>
      <w:r w:rsidR="00303EA9" w:rsidRPr="007F1AB1">
        <w:rPr>
          <w:rFonts w:ascii="Times New Roman" w:hAnsi="Times New Roman" w:cs="Times New Roman"/>
          <w:color w:val="000000" w:themeColor="text1"/>
        </w:rPr>
        <w:t>once in the Battle Arena</w:t>
      </w:r>
      <w:r w:rsidR="00453F08" w:rsidRPr="007F1AB1">
        <w:rPr>
          <w:rFonts w:ascii="Times New Roman" w:hAnsi="Times New Roman" w:cs="Times New Roman"/>
          <w:color w:val="000000" w:themeColor="text1"/>
        </w:rPr>
        <w:t xml:space="preserve"> the player has the option to Retreat from the Battle.</w:t>
      </w:r>
    </w:p>
    <w:p w:rsidR="00A97C75" w:rsidRPr="007F1AB1" w:rsidRDefault="00A97C75" w:rsidP="00C9371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07582A" w:rsidRPr="007F1AB1" w:rsidRDefault="00A97C75" w:rsidP="00A97C75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4141545" cy="3619870"/>
            <wp:effectExtent l="0" t="0" r="0" b="0"/>
            <wp:docPr id="3" name="Picture 3" descr="A screenshot of a comput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16" cy="363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D3" w:rsidRPr="007F1AB1" w:rsidRDefault="000E1BD3" w:rsidP="00A97C75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t xml:space="preserve">Figure 3: </w:t>
      </w:r>
      <w:r w:rsidRPr="007F1AB1">
        <w:rPr>
          <w:rFonts w:ascii="Times New Roman" w:hAnsi="Times New Roman" w:cs="Times New Roman"/>
          <w:color w:val="000000" w:themeColor="text1"/>
        </w:rPr>
        <w:t>Map screen</w:t>
      </w:r>
    </w:p>
    <w:p w:rsidR="00A97C75" w:rsidRPr="007F1AB1" w:rsidRDefault="00A97C75" w:rsidP="00C9371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A97C75" w:rsidRPr="007F1AB1" w:rsidRDefault="00A97C75" w:rsidP="00ED6D75">
      <w:pPr>
        <w:rPr>
          <w:rFonts w:ascii="Times New Roman" w:hAnsi="Times New Roman" w:cs="Times New Roman"/>
          <w:b/>
          <w:color w:val="000000" w:themeColor="text1"/>
        </w:rPr>
      </w:pPr>
    </w:p>
    <w:p w:rsidR="00ED6D75" w:rsidRPr="007F1AB1" w:rsidRDefault="00ED6D75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2" w:name="_Toc531227593"/>
      <w:r w:rsidRPr="007F1AB1">
        <w:rPr>
          <w:rFonts w:ascii="Times New Roman" w:hAnsi="Times New Roman" w:cs="Times New Roman"/>
          <w:b/>
          <w:color w:val="000000" w:themeColor="text1"/>
        </w:rPr>
        <w:t>Buildings</w:t>
      </w:r>
      <w:bookmarkEnd w:id="12"/>
    </w:p>
    <w:p w:rsidR="00254AEE" w:rsidRPr="007F1AB1" w:rsidRDefault="00254AEE" w:rsidP="008E3CEF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Buildings are part of the Map and each Building </w:t>
      </w:r>
      <w:r w:rsidR="009D3606" w:rsidRPr="007F1AB1">
        <w:rPr>
          <w:rFonts w:ascii="Times New Roman" w:hAnsi="Times New Roman" w:cs="Times New Roman"/>
          <w:color w:val="000000" w:themeColor="text1"/>
        </w:rPr>
        <w:t>has its own description about the most typical activities/situations a computer science student at Baylor may encounter.</w:t>
      </w:r>
      <w:r w:rsidR="00670A76" w:rsidRPr="007F1AB1">
        <w:rPr>
          <w:rFonts w:ascii="Times New Roman" w:hAnsi="Times New Roman" w:cs="Times New Roman"/>
          <w:color w:val="000000" w:themeColor="text1"/>
        </w:rPr>
        <w:t xml:space="preserve"> </w:t>
      </w:r>
      <w:r w:rsidR="008E3CEF" w:rsidRPr="007F1AB1">
        <w:rPr>
          <w:rFonts w:ascii="Times New Roman" w:hAnsi="Times New Roman" w:cs="Times New Roman"/>
          <w:color w:val="000000" w:themeColor="text1"/>
        </w:rPr>
        <w:t xml:space="preserve">Moreover, a player may come across an Encounter or an Enemy when visiting some buildings. The buildings available for a player to visit are: 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Cashion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Penland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Moody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SUB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BSB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SLC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Teal</w:t>
      </w:r>
    </w:p>
    <w:p w:rsidR="00062FC8" w:rsidRPr="007F1AB1" w:rsidRDefault="00062FC8" w:rsidP="00062F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Foster</w:t>
      </w:r>
    </w:p>
    <w:p w:rsidR="005A5F4D" w:rsidRPr="007F1AB1" w:rsidRDefault="005A5F4D" w:rsidP="0031707A">
      <w:pPr>
        <w:rPr>
          <w:rFonts w:ascii="Times New Roman" w:hAnsi="Times New Roman" w:cs="Times New Roman"/>
          <w:b/>
          <w:color w:val="000000" w:themeColor="text1"/>
        </w:rPr>
      </w:pPr>
    </w:p>
    <w:p w:rsidR="0031707A" w:rsidRPr="007F1AB1" w:rsidRDefault="0031707A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3" w:name="_Toc531227594"/>
      <w:r w:rsidRPr="007F1AB1">
        <w:rPr>
          <w:rFonts w:ascii="Times New Roman" w:hAnsi="Times New Roman" w:cs="Times New Roman"/>
          <w:b/>
          <w:color w:val="000000" w:themeColor="text1"/>
        </w:rPr>
        <w:t>Encounters</w:t>
      </w:r>
      <w:bookmarkEnd w:id="13"/>
    </w:p>
    <w:p w:rsidR="005628AC" w:rsidRPr="007F1AB1" w:rsidRDefault="005628AC" w:rsidP="001C6E67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Encounters consist on situations that a typical Baylor undergraduate computer science major face</w:t>
      </w:r>
      <w:r w:rsidR="0082046E" w:rsidRPr="007F1AB1">
        <w:rPr>
          <w:rFonts w:ascii="Times New Roman" w:hAnsi="Times New Roman" w:cs="Times New Roman"/>
          <w:color w:val="000000" w:themeColor="text1"/>
        </w:rPr>
        <w:t>s</w:t>
      </w:r>
      <w:r w:rsidRPr="007F1AB1">
        <w:rPr>
          <w:rFonts w:ascii="Times New Roman" w:hAnsi="Times New Roman" w:cs="Times New Roman"/>
          <w:color w:val="000000" w:themeColor="text1"/>
        </w:rPr>
        <w:t xml:space="preserve"> on their daily life, such as running out of dining dollars in 4 days when in Penland. </w:t>
      </w:r>
      <w:r w:rsidR="00DF6115" w:rsidRPr="007F1AB1">
        <w:rPr>
          <w:rFonts w:ascii="Times New Roman" w:hAnsi="Times New Roman" w:cs="Times New Roman"/>
          <w:color w:val="000000" w:themeColor="text1"/>
        </w:rPr>
        <w:t>An Encounter may occur while the player is walking through campus on the Map</w:t>
      </w:r>
      <w:r w:rsidR="00742DC8" w:rsidRPr="007F1AB1">
        <w:rPr>
          <w:rFonts w:ascii="Times New Roman" w:hAnsi="Times New Roman" w:cs="Times New Roman"/>
          <w:color w:val="000000" w:themeColor="text1"/>
        </w:rPr>
        <w:t xml:space="preserve"> and</w:t>
      </w:r>
      <w:r w:rsidRPr="007F1AB1">
        <w:rPr>
          <w:rFonts w:ascii="Times New Roman" w:hAnsi="Times New Roman" w:cs="Times New Roman"/>
          <w:color w:val="000000" w:themeColor="text1"/>
        </w:rPr>
        <w:t xml:space="preserve"> Encounters are specific to each Building</w:t>
      </w:r>
      <w:r w:rsidR="00742DC8" w:rsidRPr="007F1AB1">
        <w:rPr>
          <w:rFonts w:ascii="Times New Roman" w:hAnsi="Times New Roman" w:cs="Times New Roman"/>
          <w:color w:val="000000" w:themeColor="text1"/>
        </w:rPr>
        <w:t>. T</w:t>
      </w:r>
      <w:r w:rsidRPr="007F1AB1">
        <w:rPr>
          <w:rFonts w:ascii="Times New Roman" w:hAnsi="Times New Roman" w:cs="Times New Roman"/>
          <w:color w:val="000000" w:themeColor="text1"/>
        </w:rPr>
        <w:t>he buildings that have Encounters consist on</w:t>
      </w:r>
      <w:r w:rsidR="0063160F" w:rsidRPr="007F1AB1">
        <w:rPr>
          <w:rFonts w:ascii="Times New Roman" w:hAnsi="Times New Roman" w:cs="Times New Roman"/>
          <w:color w:val="000000" w:themeColor="text1"/>
        </w:rPr>
        <w:t xml:space="preserve"> the following</w:t>
      </w:r>
      <w:r w:rsidRPr="007F1AB1">
        <w:rPr>
          <w:rFonts w:ascii="Times New Roman" w:hAnsi="Times New Roman" w:cs="Times New Roman"/>
          <w:color w:val="000000" w:themeColor="text1"/>
        </w:rPr>
        <w:t>: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BSB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Cashion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Foster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Moody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lastRenderedPageBreak/>
        <w:t>SUB</w:t>
      </w:r>
    </w:p>
    <w:p w:rsidR="0031707A" w:rsidRPr="007F1AB1" w:rsidRDefault="0031707A" w:rsidP="003170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Penland</w:t>
      </w:r>
    </w:p>
    <w:p w:rsidR="00257D44" w:rsidRPr="007F1AB1" w:rsidRDefault="00257D44" w:rsidP="00257D44">
      <w:pPr>
        <w:rPr>
          <w:rFonts w:ascii="Times New Roman" w:hAnsi="Times New Roman" w:cs="Times New Roman"/>
          <w:b/>
          <w:color w:val="000000" w:themeColor="text1"/>
        </w:rPr>
      </w:pPr>
    </w:p>
    <w:p w:rsidR="00257D44" w:rsidRPr="007F1AB1" w:rsidRDefault="00257D44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4" w:name="_Toc531227595"/>
      <w:r w:rsidRPr="007F1AB1">
        <w:rPr>
          <w:rFonts w:ascii="Times New Roman" w:hAnsi="Times New Roman" w:cs="Times New Roman"/>
          <w:b/>
          <w:color w:val="000000" w:themeColor="text1"/>
        </w:rPr>
        <w:t>Battles</w:t>
      </w:r>
      <w:bookmarkEnd w:id="14"/>
    </w:p>
    <w:p w:rsidR="0031707A" w:rsidRPr="007F1AB1" w:rsidRDefault="00F2765D" w:rsidP="00EF3ADD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As mentioned before, </w:t>
      </w:r>
      <w:r w:rsidR="003862D7" w:rsidRPr="007F1AB1">
        <w:rPr>
          <w:rFonts w:ascii="Times New Roman" w:hAnsi="Times New Roman" w:cs="Times New Roman"/>
          <w:color w:val="000000" w:themeColor="text1"/>
        </w:rPr>
        <w:t xml:space="preserve">a player may encounter an Enemy when visiting different buildings. One of two options will happen if a player encounters an Enemy: either the player will be asked whether to battle the Enemy or </w:t>
      </w:r>
      <w:r w:rsidR="00D773AC" w:rsidRPr="007F1AB1">
        <w:rPr>
          <w:rFonts w:ascii="Times New Roman" w:hAnsi="Times New Roman" w:cs="Times New Roman"/>
          <w:color w:val="000000" w:themeColor="text1"/>
        </w:rPr>
        <w:t>they</w:t>
      </w:r>
      <w:r w:rsidR="003862D7" w:rsidRPr="007F1AB1">
        <w:rPr>
          <w:rFonts w:ascii="Times New Roman" w:hAnsi="Times New Roman" w:cs="Times New Roman"/>
          <w:color w:val="000000" w:themeColor="text1"/>
        </w:rPr>
        <w:t xml:space="preserve"> will be forced to face the Enemy. In either case, </w:t>
      </w:r>
      <w:r w:rsidR="006E2D33" w:rsidRPr="007F1AB1">
        <w:rPr>
          <w:rFonts w:ascii="Times New Roman" w:hAnsi="Times New Roman" w:cs="Times New Roman"/>
          <w:color w:val="000000" w:themeColor="text1"/>
        </w:rPr>
        <w:t xml:space="preserve">the player will be transported to the Battle Arena and </w:t>
      </w:r>
      <w:r w:rsidR="00731162" w:rsidRPr="007F1AB1">
        <w:rPr>
          <w:rFonts w:ascii="Times New Roman" w:hAnsi="Times New Roman" w:cs="Times New Roman"/>
          <w:color w:val="000000" w:themeColor="text1"/>
        </w:rPr>
        <w:t>they</w:t>
      </w:r>
      <w:r w:rsidR="006E2D33" w:rsidRPr="007F1AB1">
        <w:rPr>
          <w:rFonts w:ascii="Times New Roman" w:hAnsi="Times New Roman" w:cs="Times New Roman"/>
          <w:color w:val="000000" w:themeColor="text1"/>
        </w:rPr>
        <w:t xml:space="preserve"> will have the option to</w:t>
      </w:r>
      <w:r w:rsidR="00D10CCB" w:rsidRPr="007F1AB1">
        <w:rPr>
          <w:rFonts w:ascii="Times New Roman" w:hAnsi="Times New Roman" w:cs="Times New Roman"/>
          <w:color w:val="000000" w:themeColor="text1"/>
        </w:rPr>
        <w:t xml:space="preserve"> either Retreat from the Battle or </w:t>
      </w:r>
      <w:r w:rsidR="002C51BD" w:rsidRPr="007F1AB1">
        <w:rPr>
          <w:rFonts w:ascii="Times New Roman" w:hAnsi="Times New Roman" w:cs="Times New Roman"/>
          <w:color w:val="000000" w:themeColor="text1"/>
        </w:rPr>
        <w:t>Attack the Enemy.</w:t>
      </w:r>
      <w:r w:rsidR="00B832A9" w:rsidRPr="007F1AB1">
        <w:rPr>
          <w:rFonts w:ascii="Times New Roman" w:hAnsi="Times New Roman" w:cs="Times New Roman"/>
          <w:color w:val="000000" w:themeColor="text1"/>
        </w:rPr>
        <w:t xml:space="preserve"> If the player decides to attack the Enemy, they will need to</w:t>
      </w:r>
      <w:r w:rsidR="00C46E11" w:rsidRPr="007F1AB1">
        <w:rPr>
          <w:rFonts w:ascii="Times New Roman" w:hAnsi="Times New Roman" w:cs="Times New Roman"/>
          <w:color w:val="000000" w:themeColor="text1"/>
        </w:rPr>
        <w:t xml:space="preserve"> select. Which Enemy to attack because in some battles more than one Enemy are present.</w:t>
      </w:r>
      <w:r w:rsidR="00665599" w:rsidRPr="007F1AB1">
        <w:rPr>
          <w:rFonts w:ascii="Times New Roman" w:hAnsi="Times New Roman" w:cs="Times New Roman"/>
          <w:color w:val="000000" w:themeColor="text1"/>
        </w:rPr>
        <w:t xml:space="preserve"> The player will continue to attack the enemies until they have eliminate</w:t>
      </w:r>
      <w:r w:rsidR="003A48FD" w:rsidRPr="007F1AB1">
        <w:rPr>
          <w:rFonts w:ascii="Times New Roman" w:hAnsi="Times New Roman" w:cs="Times New Roman"/>
          <w:color w:val="000000" w:themeColor="text1"/>
        </w:rPr>
        <w:t>d</w:t>
      </w:r>
      <w:r w:rsidR="00665599" w:rsidRPr="007F1AB1">
        <w:rPr>
          <w:rFonts w:ascii="Times New Roman" w:hAnsi="Times New Roman" w:cs="Times New Roman"/>
          <w:color w:val="000000" w:themeColor="text1"/>
        </w:rPr>
        <w:t xml:space="preserve"> them or until the player decides to Retreat.</w:t>
      </w:r>
    </w:p>
    <w:p w:rsidR="00566D42" w:rsidRPr="007F1AB1" w:rsidRDefault="00566D42" w:rsidP="00EF3AD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766EA2" w:rsidRPr="007F1AB1" w:rsidRDefault="00A97C75" w:rsidP="00566D42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062276" cy="3581400"/>
            <wp:effectExtent l="0" t="0" r="1905" b="0"/>
            <wp:docPr id="4" name="Picture 4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ttleAren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184" cy="35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CE" w:rsidRPr="007F1AB1" w:rsidRDefault="004A06CE" w:rsidP="00566D42">
      <w:pPr>
        <w:jc w:val="center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t xml:space="preserve">Figure 4: </w:t>
      </w:r>
      <w:r w:rsidRPr="007F1AB1">
        <w:rPr>
          <w:rFonts w:ascii="Times New Roman" w:hAnsi="Times New Roman" w:cs="Times New Roman"/>
          <w:color w:val="000000" w:themeColor="text1"/>
        </w:rPr>
        <w:t>Battle Arena screen</w:t>
      </w:r>
    </w:p>
    <w:p w:rsidR="00A97C75" w:rsidRPr="007F1AB1" w:rsidRDefault="00A97C75" w:rsidP="00F2765D">
      <w:pPr>
        <w:rPr>
          <w:rFonts w:ascii="Times New Roman" w:hAnsi="Times New Roman" w:cs="Times New Roman"/>
          <w:color w:val="000000" w:themeColor="text1"/>
        </w:rPr>
      </w:pPr>
    </w:p>
    <w:p w:rsidR="00ED6D75" w:rsidRPr="007F1AB1" w:rsidRDefault="00ED6D75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5" w:name="_Toc531227596"/>
      <w:r w:rsidRPr="007F1AB1">
        <w:rPr>
          <w:rFonts w:ascii="Times New Roman" w:hAnsi="Times New Roman" w:cs="Times New Roman"/>
          <w:b/>
          <w:color w:val="000000" w:themeColor="text1"/>
        </w:rPr>
        <w:t>Enemies</w:t>
      </w:r>
      <w:bookmarkEnd w:id="15"/>
    </w:p>
    <w:p w:rsidR="003A48FD" w:rsidRPr="007F1AB1" w:rsidRDefault="003A48FD" w:rsidP="00ED6D75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 xml:space="preserve">Enemies consist </w:t>
      </w:r>
      <w:r w:rsidR="0082059B" w:rsidRPr="007F1AB1">
        <w:rPr>
          <w:rFonts w:ascii="Times New Roman" w:hAnsi="Times New Roman" w:cs="Times New Roman"/>
          <w:color w:val="000000" w:themeColor="text1"/>
        </w:rPr>
        <w:t>on</w:t>
      </w:r>
      <w:r w:rsidRPr="007F1AB1">
        <w:rPr>
          <w:rFonts w:ascii="Times New Roman" w:hAnsi="Times New Roman" w:cs="Times New Roman"/>
          <w:color w:val="000000" w:themeColor="text1"/>
        </w:rPr>
        <w:t xml:space="preserve"> two classes of enemies: enemies and bosses.</w:t>
      </w:r>
      <w:r w:rsidR="001C4CCE" w:rsidRPr="007F1AB1">
        <w:rPr>
          <w:rFonts w:ascii="Times New Roman" w:hAnsi="Times New Roman" w:cs="Times New Roman"/>
          <w:color w:val="000000" w:themeColor="text1"/>
        </w:rPr>
        <w:t xml:space="preserve"> Enemies are easier to eliminate than bosses and they will come in groups. On the other hand, bosses will show up alone and will be harder to eliminate.</w:t>
      </w:r>
    </w:p>
    <w:p w:rsidR="001C4CCE" w:rsidRPr="007F1AB1" w:rsidRDefault="001C4CCE" w:rsidP="00ED6D75">
      <w:pPr>
        <w:rPr>
          <w:rFonts w:ascii="Times New Roman" w:hAnsi="Times New Roman" w:cs="Times New Roman"/>
          <w:color w:val="000000" w:themeColor="text1"/>
        </w:rPr>
      </w:pPr>
    </w:p>
    <w:p w:rsidR="001C4CCE" w:rsidRPr="007F1AB1" w:rsidRDefault="001C4CCE" w:rsidP="00ED6D75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The game only consists of three bosses:</w:t>
      </w:r>
    </w:p>
    <w:p w:rsidR="00062FC8" w:rsidRPr="007F1AB1" w:rsidRDefault="005A5F4D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Dr. Cerny</w:t>
      </w:r>
    </w:p>
    <w:p w:rsidR="005A5F4D" w:rsidRPr="007F1AB1" w:rsidRDefault="005A5F4D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Pr</w:t>
      </w:r>
      <w:r w:rsidR="00283E8C" w:rsidRPr="007F1AB1">
        <w:rPr>
          <w:rFonts w:ascii="Times New Roman" w:hAnsi="Times New Roman" w:cs="Times New Roman"/>
          <w:color w:val="000000" w:themeColor="text1"/>
        </w:rPr>
        <w:t>of</w:t>
      </w:r>
      <w:r w:rsidRPr="007F1AB1">
        <w:rPr>
          <w:rFonts w:ascii="Times New Roman" w:hAnsi="Times New Roman" w:cs="Times New Roman"/>
          <w:color w:val="000000" w:themeColor="text1"/>
        </w:rPr>
        <w:t>. Fry</w:t>
      </w:r>
    </w:p>
    <w:p w:rsidR="005A5F4D" w:rsidRPr="007F1AB1" w:rsidRDefault="005A5F4D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Dr. Booth</w:t>
      </w:r>
    </w:p>
    <w:p w:rsidR="00F90875" w:rsidRPr="007F1AB1" w:rsidRDefault="00F90875" w:rsidP="00F90875">
      <w:pPr>
        <w:rPr>
          <w:rFonts w:ascii="Times New Roman" w:hAnsi="Times New Roman" w:cs="Times New Roman"/>
          <w:color w:val="000000" w:themeColor="text1"/>
        </w:rPr>
      </w:pPr>
    </w:p>
    <w:p w:rsidR="00F90875" w:rsidRPr="007F1AB1" w:rsidRDefault="00F237A8" w:rsidP="00F90875">
      <w:p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The list of enemies is the following:</w:t>
      </w:r>
    </w:p>
    <w:p w:rsidR="007D634A" w:rsidRPr="007F1AB1" w:rsidRDefault="007D634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Homework 1</w:t>
      </w:r>
    </w:p>
    <w:p w:rsidR="007D634A" w:rsidRPr="007F1AB1" w:rsidRDefault="007D634A" w:rsidP="007D63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Homework 2</w:t>
      </w:r>
    </w:p>
    <w:p w:rsidR="007D634A" w:rsidRPr="007F1AB1" w:rsidRDefault="007D634A" w:rsidP="007D63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lastRenderedPageBreak/>
        <w:t>Homework 3</w:t>
      </w:r>
    </w:p>
    <w:p w:rsidR="007D634A" w:rsidRPr="007F1AB1" w:rsidRDefault="007D634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Barista</w:t>
      </w:r>
    </w:p>
    <w:p w:rsidR="004E49AE" w:rsidRPr="007F1AB1" w:rsidRDefault="004E49AE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Bees?</w:t>
      </w:r>
    </w:p>
    <w:p w:rsidR="004E49AE" w:rsidRPr="007F1AB1" w:rsidRDefault="004E49AE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BEEEEEEEEES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Pre-Med Student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Frat Boi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Librarian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Tour Group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Tour Guide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Segway Dude</w:t>
      </w:r>
    </w:p>
    <w:p w:rsidR="0031707A" w:rsidRPr="007F1AB1" w:rsidRDefault="0031707A" w:rsidP="00317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AirBear</w:t>
      </w:r>
    </w:p>
    <w:p w:rsidR="0031707A" w:rsidRPr="007F1AB1" w:rsidRDefault="0031707A" w:rsidP="003170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Wobbly Chair</w:t>
      </w:r>
    </w:p>
    <w:p w:rsidR="005A5F4D" w:rsidRPr="007F1AB1" w:rsidRDefault="005A5F4D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Bad Keyboard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Unresponsive Monitor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Make-Up Assignment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SUB Cashier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Bus Driver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Security Guard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Lab Assistant</w:t>
      </w:r>
    </w:p>
    <w:p w:rsidR="005A5F4D" w:rsidRPr="007F1AB1" w:rsidRDefault="005A5F4D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Allergies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Wrong Java Version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Long Line</w:t>
      </w:r>
    </w:p>
    <w:p w:rsidR="0031707A" w:rsidRPr="007F1AB1" w:rsidRDefault="0031707A" w:rsidP="005A5F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Runtime Error</w:t>
      </w:r>
    </w:p>
    <w:p w:rsidR="00011225" w:rsidRDefault="00011225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6" w:name="_Toc531227597"/>
    </w:p>
    <w:p w:rsidR="00197211" w:rsidRPr="007F1AB1" w:rsidRDefault="0036431D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7F1AB1">
        <w:rPr>
          <w:rFonts w:ascii="Times New Roman" w:hAnsi="Times New Roman" w:cs="Times New Roman"/>
          <w:b/>
          <w:color w:val="000000" w:themeColor="text1"/>
        </w:rPr>
        <w:t>Credits</w:t>
      </w:r>
      <w:bookmarkEnd w:id="16"/>
    </w:p>
    <w:p w:rsidR="00E316E4" w:rsidRPr="007F1AB1" w:rsidRDefault="00E316E4" w:rsidP="007F1AB1">
      <w:pPr>
        <w:pStyle w:val="Heading1"/>
        <w:rPr>
          <w:rFonts w:ascii="Times New Roman" w:hAnsi="Times New Roman" w:cs="Times New Roman"/>
          <w:b/>
          <w:color w:val="000000" w:themeColor="text1"/>
        </w:rPr>
        <w:sectPr w:rsidR="00E316E4" w:rsidRPr="007F1AB1" w:rsidSect="00742F50">
          <w:footerReference w:type="even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31D" w:rsidRPr="007F1AB1" w:rsidRDefault="0036431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7" w:name="_Toc531227598"/>
      <w:r w:rsidRPr="007F1AB1">
        <w:rPr>
          <w:rFonts w:ascii="Times New Roman" w:hAnsi="Times New Roman" w:cs="Times New Roman"/>
          <w:b/>
          <w:color w:val="000000" w:themeColor="text1"/>
        </w:rPr>
        <w:t>Analysis:</w:t>
      </w:r>
      <w:bookmarkEnd w:id="17"/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Arantxa Rodriguez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Cameron Cole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Mark DeJarnett</w:t>
      </w:r>
    </w:p>
    <w:p w:rsidR="0036431D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Matthew Darby</w:t>
      </w:r>
    </w:p>
    <w:p w:rsidR="00E316E4" w:rsidRPr="007F1AB1" w:rsidRDefault="00E316E4" w:rsidP="00E316E4">
      <w:pPr>
        <w:pStyle w:val="Heading2"/>
        <w:rPr>
          <w:rFonts w:ascii="Times New Roman" w:hAnsi="Times New Roman" w:cs="Times New Roman"/>
          <w:color w:val="000000" w:themeColor="text1"/>
        </w:rPr>
      </w:pPr>
    </w:p>
    <w:p w:rsidR="0036431D" w:rsidRPr="007F1AB1" w:rsidRDefault="0036431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8" w:name="_Toc531227599"/>
      <w:r w:rsidRPr="007F1AB1">
        <w:rPr>
          <w:rFonts w:ascii="Times New Roman" w:hAnsi="Times New Roman" w:cs="Times New Roman"/>
          <w:b/>
          <w:color w:val="000000" w:themeColor="text1"/>
        </w:rPr>
        <w:t>Design</w:t>
      </w:r>
      <w:r w:rsidR="00041E4B" w:rsidRPr="007F1AB1">
        <w:rPr>
          <w:rFonts w:ascii="Times New Roman" w:hAnsi="Times New Roman" w:cs="Times New Roman"/>
          <w:b/>
          <w:color w:val="000000" w:themeColor="text1"/>
        </w:rPr>
        <w:t>:</w:t>
      </w:r>
      <w:bookmarkEnd w:id="18"/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Arantxa Rodriguez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Cameron Cole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Mark DeJarnett</w:t>
      </w:r>
    </w:p>
    <w:p w:rsidR="0036431D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Matthew Darby</w:t>
      </w:r>
    </w:p>
    <w:p w:rsidR="00992869" w:rsidRPr="007F1AB1" w:rsidRDefault="00992869" w:rsidP="0099286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6431D" w:rsidRPr="007F1AB1" w:rsidRDefault="0036431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19" w:name="_Toc531227600"/>
      <w:r w:rsidRPr="007F1AB1">
        <w:rPr>
          <w:rFonts w:ascii="Times New Roman" w:hAnsi="Times New Roman" w:cs="Times New Roman"/>
          <w:b/>
          <w:color w:val="000000" w:themeColor="text1"/>
        </w:rPr>
        <w:t>Programming</w:t>
      </w:r>
      <w:r w:rsidR="00041E4B" w:rsidRPr="007F1AB1">
        <w:rPr>
          <w:rFonts w:ascii="Times New Roman" w:hAnsi="Times New Roman" w:cs="Times New Roman"/>
          <w:b/>
          <w:color w:val="000000" w:themeColor="text1"/>
        </w:rPr>
        <w:t>:</w:t>
      </w:r>
      <w:bookmarkEnd w:id="19"/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Arantxa Rodriguez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Cameron Cole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Mark DeJarnett</w:t>
      </w:r>
    </w:p>
    <w:p w:rsidR="0036431D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Matthew Darby</w:t>
      </w:r>
    </w:p>
    <w:p w:rsidR="00992869" w:rsidRPr="007F1AB1" w:rsidRDefault="00992869" w:rsidP="0099286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6431D" w:rsidRPr="007F1AB1" w:rsidRDefault="0036431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0" w:name="_Toc531227601"/>
      <w:r w:rsidRPr="007F1AB1">
        <w:rPr>
          <w:rFonts w:ascii="Times New Roman" w:hAnsi="Times New Roman" w:cs="Times New Roman"/>
          <w:b/>
          <w:color w:val="000000" w:themeColor="text1"/>
        </w:rPr>
        <w:t>Graphics</w:t>
      </w:r>
      <w:r w:rsidR="00041E4B" w:rsidRPr="007F1AB1">
        <w:rPr>
          <w:rFonts w:ascii="Times New Roman" w:hAnsi="Times New Roman" w:cs="Times New Roman"/>
          <w:b/>
          <w:color w:val="000000" w:themeColor="text1"/>
        </w:rPr>
        <w:t>:</w:t>
      </w:r>
      <w:bookmarkEnd w:id="20"/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Arantxa Rodriguez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Cameron Cole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Mark DeJarnett</w:t>
      </w:r>
    </w:p>
    <w:p w:rsidR="0036431D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Matthew Darby</w:t>
      </w:r>
    </w:p>
    <w:p w:rsidR="00992869" w:rsidRPr="007F1AB1" w:rsidRDefault="00992869" w:rsidP="00992869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6431D" w:rsidRPr="007F1AB1" w:rsidRDefault="004A445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1" w:name="_Toc531227602"/>
      <w:r w:rsidRPr="007F1AB1">
        <w:rPr>
          <w:rFonts w:ascii="Times New Roman" w:hAnsi="Times New Roman" w:cs="Times New Roman"/>
          <w:b/>
          <w:color w:val="000000" w:themeColor="text1"/>
        </w:rPr>
        <w:t xml:space="preserve">Alpha </w:t>
      </w:r>
      <w:r w:rsidR="0036431D" w:rsidRPr="007F1AB1">
        <w:rPr>
          <w:rFonts w:ascii="Times New Roman" w:hAnsi="Times New Roman" w:cs="Times New Roman"/>
          <w:b/>
          <w:color w:val="000000" w:themeColor="text1"/>
        </w:rPr>
        <w:t>Testing:</w:t>
      </w:r>
      <w:bookmarkEnd w:id="21"/>
    </w:p>
    <w:p w:rsidR="0036431D" w:rsidRPr="007F1AB1" w:rsidRDefault="0036431D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Arantxa Rodrig</w:t>
      </w:r>
      <w:r w:rsidR="00EA4D6B" w:rsidRPr="007F1AB1">
        <w:rPr>
          <w:rFonts w:ascii="Times New Roman" w:hAnsi="Times New Roman" w:cs="Times New Roman"/>
          <w:color w:val="000000" w:themeColor="text1"/>
        </w:rPr>
        <w:t>ue</w:t>
      </w:r>
      <w:r w:rsidRPr="007F1AB1">
        <w:rPr>
          <w:rFonts w:ascii="Times New Roman" w:hAnsi="Times New Roman" w:cs="Times New Roman"/>
          <w:color w:val="000000" w:themeColor="text1"/>
        </w:rPr>
        <w:t>z</w:t>
      </w:r>
    </w:p>
    <w:p w:rsidR="004A445D" w:rsidRPr="007F1AB1" w:rsidRDefault="004A445D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Cameron Cole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Mark DeJarnett</w:t>
      </w:r>
    </w:p>
    <w:p w:rsidR="00992869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Matthew Darby</w:t>
      </w:r>
    </w:p>
    <w:p w:rsidR="004A445D" w:rsidRPr="007F1AB1" w:rsidRDefault="004A445D" w:rsidP="00CA269D">
      <w:pPr>
        <w:jc w:val="both"/>
        <w:rPr>
          <w:rFonts w:ascii="Times New Roman" w:hAnsi="Times New Roman" w:cs="Times New Roman"/>
          <w:color w:val="000000" w:themeColor="text1"/>
        </w:rPr>
      </w:pPr>
    </w:p>
    <w:p w:rsidR="0036431D" w:rsidRPr="007F1AB1" w:rsidRDefault="004A445D" w:rsidP="007F1AB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bookmarkStart w:id="22" w:name="_Toc531227603"/>
      <w:r w:rsidRPr="007F1AB1">
        <w:rPr>
          <w:rFonts w:ascii="Times New Roman" w:hAnsi="Times New Roman" w:cs="Times New Roman"/>
          <w:b/>
          <w:color w:val="000000" w:themeColor="text1"/>
        </w:rPr>
        <w:t>Beta Testing:</w:t>
      </w:r>
      <w:bookmarkEnd w:id="22"/>
    </w:p>
    <w:p w:rsidR="00E316E4" w:rsidRPr="007F1AB1" w:rsidRDefault="00E316E4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Darius Sherman</w:t>
      </w:r>
    </w:p>
    <w:p w:rsidR="00E316E4" w:rsidRPr="007F1AB1" w:rsidRDefault="00E316E4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Josh Pane</w:t>
      </w:r>
    </w:p>
    <w:p w:rsidR="00E316E4" w:rsidRPr="007F1AB1" w:rsidRDefault="00E316E4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Leah Elias</w:t>
      </w:r>
    </w:p>
    <w:p w:rsidR="00E316E4" w:rsidRPr="007F1AB1" w:rsidRDefault="00E316E4" w:rsidP="00C04399">
      <w:pPr>
        <w:jc w:val="both"/>
        <w:rPr>
          <w:rFonts w:ascii="Times New Roman" w:hAnsi="Times New Roman" w:cs="Times New Roman"/>
          <w:color w:val="000000" w:themeColor="text1"/>
        </w:rPr>
      </w:pPr>
      <w:r w:rsidRPr="007F1AB1">
        <w:rPr>
          <w:rFonts w:ascii="Times New Roman" w:hAnsi="Times New Roman" w:cs="Times New Roman"/>
          <w:color w:val="000000" w:themeColor="text1"/>
        </w:rPr>
        <w:t>Michael Coffey</w:t>
      </w:r>
    </w:p>
    <w:p w:rsidR="00E316E4" w:rsidRPr="007F1AB1" w:rsidRDefault="00992869" w:rsidP="00C04399">
      <w:pPr>
        <w:jc w:val="both"/>
        <w:rPr>
          <w:rFonts w:ascii="Times New Roman" w:hAnsi="Times New Roman" w:cs="Times New Roman"/>
          <w:color w:val="000000" w:themeColor="text1"/>
        </w:rPr>
        <w:sectPr w:rsidR="00E316E4" w:rsidRPr="007F1AB1" w:rsidSect="00E316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F1AB1">
        <w:rPr>
          <w:rFonts w:ascii="Times New Roman" w:hAnsi="Times New Roman" w:cs="Times New Roman"/>
          <w:color w:val="000000" w:themeColor="text1"/>
        </w:rPr>
        <w:t>Stephanie Alvord</w:t>
      </w:r>
    </w:p>
    <w:p w:rsidR="00E316E4" w:rsidRPr="007F1AB1" w:rsidRDefault="00E316E4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316E4" w:rsidRPr="007F1AB1" w:rsidSect="00E316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DBE" w:rsidRDefault="00F36DBE" w:rsidP="00E63C9F">
      <w:r>
        <w:separator/>
      </w:r>
    </w:p>
  </w:endnote>
  <w:endnote w:type="continuationSeparator" w:id="0">
    <w:p w:rsidR="00F36DBE" w:rsidRDefault="00F36DBE" w:rsidP="00E6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1914951"/>
      <w:docPartObj>
        <w:docPartGallery w:val="Page Numbers (Bottom of Page)"/>
        <w:docPartUnique/>
      </w:docPartObj>
    </w:sdtPr>
    <w:sdtContent>
      <w:p w:rsidR="00A8019D" w:rsidRDefault="00A8019D" w:rsidP="00A801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8019D" w:rsidRDefault="00A80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9574699"/>
      <w:docPartObj>
        <w:docPartGallery w:val="Page Numbers (Bottom of Page)"/>
        <w:docPartUnique/>
      </w:docPartObj>
    </w:sdtPr>
    <w:sdtContent>
      <w:p w:rsidR="00A8019D" w:rsidRDefault="00A8019D" w:rsidP="00A801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8019D" w:rsidRDefault="00A80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DBE" w:rsidRDefault="00F36DBE" w:rsidP="00E63C9F">
      <w:r>
        <w:separator/>
      </w:r>
    </w:p>
  </w:footnote>
  <w:footnote w:type="continuationSeparator" w:id="0">
    <w:p w:rsidR="00F36DBE" w:rsidRDefault="00F36DBE" w:rsidP="00E63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4BB"/>
    <w:multiLevelType w:val="hybridMultilevel"/>
    <w:tmpl w:val="33DE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430"/>
    <w:multiLevelType w:val="hybridMultilevel"/>
    <w:tmpl w:val="13249552"/>
    <w:lvl w:ilvl="0" w:tplc="BA9C8F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5D16"/>
    <w:multiLevelType w:val="hybridMultilevel"/>
    <w:tmpl w:val="AED0FB6E"/>
    <w:lvl w:ilvl="0" w:tplc="BA9C8F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E1E37"/>
    <w:multiLevelType w:val="hybridMultilevel"/>
    <w:tmpl w:val="7960BC1A"/>
    <w:lvl w:ilvl="0" w:tplc="BA9C8F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40B5"/>
    <w:multiLevelType w:val="hybridMultilevel"/>
    <w:tmpl w:val="5AAE5156"/>
    <w:lvl w:ilvl="0" w:tplc="DAD25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8B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24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CE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EF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EE2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88F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62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66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029265A"/>
    <w:multiLevelType w:val="hybridMultilevel"/>
    <w:tmpl w:val="FDA2FC7E"/>
    <w:lvl w:ilvl="0" w:tplc="1D885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E161A"/>
    <w:multiLevelType w:val="hybridMultilevel"/>
    <w:tmpl w:val="42AC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5"/>
    <w:rsid w:val="00011225"/>
    <w:rsid w:val="00024D85"/>
    <w:rsid w:val="00026F96"/>
    <w:rsid w:val="00041E4B"/>
    <w:rsid w:val="00047DA4"/>
    <w:rsid w:val="00062FC8"/>
    <w:rsid w:val="0007582A"/>
    <w:rsid w:val="000B29CE"/>
    <w:rsid w:val="000B4051"/>
    <w:rsid w:val="000C065D"/>
    <w:rsid w:val="000D47DB"/>
    <w:rsid w:val="000E1BD3"/>
    <w:rsid w:val="00116A72"/>
    <w:rsid w:val="0011700C"/>
    <w:rsid w:val="00130B91"/>
    <w:rsid w:val="001545EC"/>
    <w:rsid w:val="001714FB"/>
    <w:rsid w:val="0018335E"/>
    <w:rsid w:val="00191F1A"/>
    <w:rsid w:val="00197211"/>
    <w:rsid w:val="001A5523"/>
    <w:rsid w:val="001C4CCE"/>
    <w:rsid w:val="001C5AE4"/>
    <w:rsid w:val="001C6E67"/>
    <w:rsid w:val="001F6B3E"/>
    <w:rsid w:val="00227E6F"/>
    <w:rsid w:val="00232061"/>
    <w:rsid w:val="00233BB8"/>
    <w:rsid w:val="00254AEE"/>
    <w:rsid w:val="00257D44"/>
    <w:rsid w:val="00283E8C"/>
    <w:rsid w:val="002C3789"/>
    <w:rsid w:val="002C51BD"/>
    <w:rsid w:val="002E5DC4"/>
    <w:rsid w:val="00300455"/>
    <w:rsid w:val="0030103F"/>
    <w:rsid w:val="00303EA9"/>
    <w:rsid w:val="0031707A"/>
    <w:rsid w:val="003301D0"/>
    <w:rsid w:val="0034554F"/>
    <w:rsid w:val="00350C59"/>
    <w:rsid w:val="0036431D"/>
    <w:rsid w:val="003748E0"/>
    <w:rsid w:val="003862D7"/>
    <w:rsid w:val="003A48FD"/>
    <w:rsid w:val="003D0A13"/>
    <w:rsid w:val="00425893"/>
    <w:rsid w:val="00430DA6"/>
    <w:rsid w:val="00434E34"/>
    <w:rsid w:val="00440EAB"/>
    <w:rsid w:val="00453F08"/>
    <w:rsid w:val="00460842"/>
    <w:rsid w:val="004837BE"/>
    <w:rsid w:val="004A06CE"/>
    <w:rsid w:val="004A445D"/>
    <w:rsid w:val="004A4960"/>
    <w:rsid w:val="004B2DF8"/>
    <w:rsid w:val="004E49AE"/>
    <w:rsid w:val="004F2E75"/>
    <w:rsid w:val="00500933"/>
    <w:rsid w:val="0050202F"/>
    <w:rsid w:val="005348C0"/>
    <w:rsid w:val="005628AC"/>
    <w:rsid w:val="00566D42"/>
    <w:rsid w:val="005921FA"/>
    <w:rsid w:val="00594299"/>
    <w:rsid w:val="005A04D8"/>
    <w:rsid w:val="005A5F4D"/>
    <w:rsid w:val="005C4E21"/>
    <w:rsid w:val="005F56A3"/>
    <w:rsid w:val="0063160F"/>
    <w:rsid w:val="00665599"/>
    <w:rsid w:val="00670A76"/>
    <w:rsid w:val="00670FE0"/>
    <w:rsid w:val="006731A7"/>
    <w:rsid w:val="00676B31"/>
    <w:rsid w:val="00690441"/>
    <w:rsid w:val="006A5C28"/>
    <w:rsid w:val="006B16FA"/>
    <w:rsid w:val="006E2D33"/>
    <w:rsid w:val="006F598F"/>
    <w:rsid w:val="00700DE6"/>
    <w:rsid w:val="00720A57"/>
    <w:rsid w:val="00731162"/>
    <w:rsid w:val="00742DC8"/>
    <w:rsid w:val="00742F50"/>
    <w:rsid w:val="0075756B"/>
    <w:rsid w:val="00766EA2"/>
    <w:rsid w:val="007D634A"/>
    <w:rsid w:val="007D766D"/>
    <w:rsid w:val="007E2AE0"/>
    <w:rsid w:val="007F1AB1"/>
    <w:rsid w:val="0082046E"/>
    <w:rsid w:val="0082059B"/>
    <w:rsid w:val="0082707E"/>
    <w:rsid w:val="00854608"/>
    <w:rsid w:val="00872A24"/>
    <w:rsid w:val="008739FB"/>
    <w:rsid w:val="008A0878"/>
    <w:rsid w:val="008B1976"/>
    <w:rsid w:val="008E3CEF"/>
    <w:rsid w:val="00903356"/>
    <w:rsid w:val="00935E16"/>
    <w:rsid w:val="00992869"/>
    <w:rsid w:val="0099512B"/>
    <w:rsid w:val="009D3606"/>
    <w:rsid w:val="009D4968"/>
    <w:rsid w:val="009E567E"/>
    <w:rsid w:val="009F78D9"/>
    <w:rsid w:val="00A40C02"/>
    <w:rsid w:val="00A6409C"/>
    <w:rsid w:val="00A651B2"/>
    <w:rsid w:val="00A76686"/>
    <w:rsid w:val="00A8019D"/>
    <w:rsid w:val="00A97C75"/>
    <w:rsid w:val="00AB1876"/>
    <w:rsid w:val="00AC758D"/>
    <w:rsid w:val="00AD5E01"/>
    <w:rsid w:val="00AD7C76"/>
    <w:rsid w:val="00AE0FAA"/>
    <w:rsid w:val="00B114FA"/>
    <w:rsid w:val="00B11E8B"/>
    <w:rsid w:val="00B25A09"/>
    <w:rsid w:val="00B343D8"/>
    <w:rsid w:val="00B60176"/>
    <w:rsid w:val="00B832A9"/>
    <w:rsid w:val="00B8666C"/>
    <w:rsid w:val="00BA62EE"/>
    <w:rsid w:val="00BB0CE8"/>
    <w:rsid w:val="00BE4575"/>
    <w:rsid w:val="00C04399"/>
    <w:rsid w:val="00C114F8"/>
    <w:rsid w:val="00C46E11"/>
    <w:rsid w:val="00C800A1"/>
    <w:rsid w:val="00C9371D"/>
    <w:rsid w:val="00CA269D"/>
    <w:rsid w:val="00CC7147"/>
    <w:rsid w:val="00CD0B13"/>
    <w:rsid w:val="00CD11C6"/>
    <w:rsid w:val="00CF4D17"/>
    <w:rsid w:val="00D007DE"/>
    <w:rsid w:val="00D10CCB"/>
    <w:rsid w:val="00D27156"/>
    <w:rsid w:val="00D773AC"/>
    <w:rsid w:val="00DA0505"/>
    <w:rsid w:val="00DA0BC3"/>
    <w:rsid w:val="00DB2F49"/>
    <w:rsid w:val="00DB66A3"/>
    <w:rsid w:val="00DC14A1"/>
    <w:rsid w:val="00DC559B"/>
    <w:rsid w:val="00DD41D9"/>
    <w:rsid w:val="00DE3AEB"/>
    <w:rsid w:val="00DF6115"/>
    <w:rsid w:val="00DF617C"/>
    <w:rsid w:val="00E02E4B"/>
    <w:rsid w:val="00E1328A"/>
    <w:rsid w:val="00E152AF"/>
    <w:rsid w:val="00E316E4"/>
    <w:rsid w:val="00E4178D"/>
    <w:rsid w:val="00E63C9F"/>
    <w:rsid w:val="00E83A4D"/>
    <w:rsid w:val="00EA4D6B"/>
    <w:rsid w:val="00EC755A"/>
    <w:rsid w:val="00ED6D75"/>
    <w:rsid w:val="00EF3ADD"/>
    <w:rsid w:val="00F00A2E"/>
    <w:rsid w:val="00F237A8"/>
    <w:rsid w:val="00F2765D"/>
    <w:rsid w:val="00F36DBE"/>
    <w:rsid w:val="00F42196"/>
    <w:rsid w:val="00F73364"/>
    <w:rsid w:val="00F76F6D"/>
    <w:rsid w:val="00F90875"/>
    <w:rsid w:val="00F93DC1"/>
    <w:rsid w:val="00F95909"/>
    <w:rsid w:val="00FA1646"/>
    <w:rsid w:val="00FF2D6C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89B9"/>
  <w15:chartTrackingRefBased/>
  <w15:docId w15:val="{4E43027B-66F7-7A47-A389-0717E3B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16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1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43D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63C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C9F"/>
  </w:style>
  <w:style w:type="character" w:styleId="PageNumber">
    <w:name w:val="page number"/>
    <w:basedOn w:val="DefaultParagraphFont"/>
    <w:uiPriority w:val="99"/>
    <w:semiHidden/>
    <w:unhideWhenUsed/>
    <w:rsid w:val="00E63C9F"/>
  </w:style>
  <w:style w:type="character" w:styleId="Hyperlink">
    <w:name w:val="Hyperlink"/>
    <w:basedOn w:val="DefaultParagraphFont"/>
    <w:uiPriority w:val="99"/>
    <w:unhideWhenUsed/>
    <w:rsid w:val="00DA0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B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D47D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47D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D47D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47D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47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47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47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47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47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47D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ron1701.github.io/BaylorRP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E67E4E-F6CF-E14A-BB5A-038EEA8F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Pina, Arantxa</dc:creator>
  <cp:keywords/>
  <dc:description/>
  <cp:lastModifiedBy>Rodriguez Pina, Arantxa</cp:lastModifiedBy>
  <cp:revision>2</cp:revision>
  <dcterms:created xsi:type="dcterms:W3CDTF">2018-11-29T10:11:00Z</dcterms:created>
  <dcterms:modified xsi:type="dcterms:W3CDTF">2018-11-29T10:11:00Z</dcterms:modified>
</cp:coreProperties>
</file>