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AE9D1" w14:textId="41DD80DA" w:rsidR="00B367A6" w:rsidRDefault="002D23B5" w:rsidP="002D23B5">
      <w:pPr>
        <w:jc w:val="center"/>
      </w:pPr>
      <w:r>
        <w:rPr>
          <w:b/>
          <w:bCs/>
          <w:u w:val="single"/>
        </w:rPr>
        <w:t>GAME2005</w:t>
      </w:r>
      <w:r w:rsidR="00FF05CB">
        <w:rPr>
          <w:b/>
          <w:bCs/>
          <w:u w:val="single"/>
        </w:rPr>
        <w:t xml:space="preserve"> - Game Physics – Assignment 2 Report</w:t>
      </w:r>
    </w:p>
    <w:p w14:paraId="69A50422" w14:textId="7A9C7D7D" w:rsidR="00FF05CB" w:rsidRDefault="00FF05CB" w:rsidP="002D23B5">
      <w:pPr>
        <w:jc w:val="center"/>
      </w:pPr>
    </w:p>
    <w:p w14:paraId="60872F40" w14:textId="583E883D" w:rsidR="00FF05CB" w:rsidRDefault="00FF05CB" w:rsidP="00FF05CB">
      <w:pPr>
        <w:rPr>
          <w:i/>
          <w:iCs/>
        </w:rPr>
      </w:pPr>
      <w:r w:rsidRPr="00FF05CB">
        <w:rPr>
          <w:b/>
          <w:bCs/>
          <w:u w:val="single"/>
        </w:rPr>
        <w:t>Question:</w:t>
      </w:r>
      <w:r>
        <w:t xml:space="preserve"> </w:t>
      </w:r>
      <w:r>
        <w:rPr>
          <w:i/>
          <w:iCs/>
        </w:rPr>
        <w:t>A metal crate has a mass of 12.8 kg, and is sitting at the top of a frictionless ramp with a rise of 3m and a run of 4m.</w:t>
      </w:r>
    </w:p>
    <w:p w14:paraId="71FD750F" w14:textId="79D182DA" w:rsidR="00FF05CB" w:rsidRPr="00FF05CB" w:rsidRDefault="00FF05CB" w:rsidP="00FF05CB">
      <w:pPr>
        <w:rPr>
          <w:i/>
          <w:iCs/>
        </w:rPr>
      </w:pPr>
      <w:r w:rsidRPr="00FF05CB">
        <w:rPr>
          <w:b/>
          <w:bCs/>
        </w:rPr>
        <w:t>Part A</w:t>
      </w:r>
      <w:r>
        <w:rPr>
          <w:b/>
          <w:bCs/>
        </w:rPr>
        <w:t>)</w:t>
      </w:r>
      <w:r>
        <w:t xml:space="preserve"> </w:t>
      </w:r>
      <w:r>
        <w:rPr>
          <w:i/>
          <w:iCs/>
        </w:rPr>
        <w:t>Compute the free body diagram of the loot crate at time 0</w:t>
      </w:r>
    </w:p>
    <w:p w14:paraId="0958FCEF" w14:textId="7595CF5E" w:rsidR="00FF05CB" w:rsidRDefault="00FF05CB" w:rsidP="00FF05CB">
      <w:pPr>
        <w:jc w:val="center"/>
      </w:pPr>
      <w:r>
        <w:rPr>
          <w:noProof/>
        </w:rPr>
        <w:drawing>
          <wp:inline distT="0" distB="0" distL="0" distR="0" wp14:anchorId="371BD224" wp14:editId="14B44362">
            <wp:extent cx="3101340" cy="29032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1340" cy="2903220"/>
                    </a:xfrm>
                    <a:prstGeom prst="rect">
                      <a:avLst/>
                    </a:prstGeom>
                    <a:noFill/>
                    <a:ln>
                      <a:noFill/>
                    </a:ln>
                  </pic:spPr>
                </pic:pic>
              </a:graphicData>
            </a:graphic>
          </wp:inline>
        </w:drawing>
      </w:r>
    </w:p>
    <w:p w14:paraId="0F4131D4" w14:textId="5100D866" w:rsidR="00FF05CB" w:rsidRDefault="00FF05CB" w:rsidP="00FF05CB">
      <w:pPr>
        <w:rPr>
          <w:i/>
          <w:iCs/>
        </w:rPr>
      </w:pPr>
      <w:r>
        <w:rPr>
          <w:b/>
          <w:bCs/>
        </w:rPr>
        <w:t xml:space="preserve">Part B) </w:t>
      </w:r>
      <w:r w:rsidR="00336F05" w:rsidRPr="00336F05">
        <w:rPr>
          <w:i/>
          <w:iCs/>
        </w:rPr>
        <w:t>Compute the net force and the acceleration of the loot crate at time 0. Given the frictionless surface what do we know about the acceleration as the object moves down the ramp?</w:t>
      </w:r>
    </w:p>
    <w:p w14:paraId="287AA636" w14:textId="083F9510" w:rsidR="002A148B" w:rsidRDefault="002A148B" w:rsidP="00FF05CB">
      <w:r>
        <w:tab/>
        <w:t xml:space="preserve">From the frictionless surface the loot </w:t>
      </w:r>
      <w:r w:rsidR="004952E6">
        <w:t>crate</w:t>
      </w:r>
      <w:r>
        <w:t xml:space="preserve"> is sitting on, we know that there is no force of friction being applied to the </w:t>
      </w:r>
      <w:r w:rsidR="004952E6">
        <w:t>crate</w:t>
      </w:r>
      <w:r>
        <w:t xml:space="preserve"> as it slides down the ramp, and therefore the acceleration of the </w:t>
      </w:r>
      <w:r w:rsidR="004952E6">
        <w:t>crate</w:t>
      </w:r>
      <w:r>
        <w:t xml:space="preserve"> is directly based off the gravitational force (and acceleration, 9.8m/s</w:t>
      </w:r>
      <w:r>
        <w:rPr>
          <w:rFonts w:cstheme="minorHAnsi"/>
        </w:rPr>
        <w:t>²</w:t>
      </w:r>
      <w:r>
        <w:t xml:space="preserve">) applied to the </w:t>
      </w:r>
      <w:r w:rsidR="004952E6">
        <w:t>crate</w:t>
      </w:r>
      <w:r>
        <w:t xml:space="preserve">, with the only coefficient being the angle of elevation the ramp is sitting </w:t>
      </w:r>
      <w:r w:rsidR="009E40B9">
        <w:t>a</w:t>
      </w:r>
      <w:r>
        <w:t xml:space="preserve">t. With this information applied, it means the gravitational force on the </w:t>
      </w:r>
      <w:r w:rsidR="004952E6">
        <w:t>crate</w:t>
      </w:r>
      <w:r>
        <w:t xml:space="preserve"> in the X direction is the net force in the x axis, and therefore is the only force we need to calculate.</w:t>
      </w:r>
    </w:p>
    <w:p w14:paraId="2DA13C8C" w14:textId="66345503" w:rsidR="00C45A2E" w:rsidRDefault="00C203EF" w:rsidP="00C45A2E">
      <w:pPr>
        <w:jc w:val="center"/>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y</m:t>
                        </m:r>
                      </m:sub>
                    </m:sSub>
                  </m:e>
                </m:nary>
              </m:e>
            </m:nary>
          </m:e>
        </m:nary>
      </m:oMath>
      <w:r w:rsidR="009E40B9">
        <w:rPr>
          <w:rFonts w:eastAsiaTheme="minorEastAsia"/>
        </w:rPr>
        <w:tab/>
      </w:r>
      <w:r w:rsidR="009E40B9">
        <w:rPr>
          <w:rFonts w:eastAsiaTheme="minorEastAsia"/>
        </w:rPr>
        <w:tab/>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e>
        </m:nary>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g</m:t>
            </m:r>
          </m:e>
        </m:ac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415677">
        <w:rPr>
          <w:rFonts w:eastAsiaTheme="minorEastAsia"/>
        </w:rPr>
        <w:t xml:space="preserve"> </w:t>
      </w:r>
      <w:r w:rsidR="009E40B9">
        <w:rPr>
          <w:rFonts w:eastAsiaTheme="minorEastAsia"/>
        </w:rPr>
        <w:tab/>
        <w:t xml:space="preserve"> </w:t>
      </w:r>
      <w:r w:rsidR="009E40B9">
        <w:rPr>
          <w:rFonts w:eastAsiaTheme="minorEastAsia"/>
        </w:rPr>
        <w:tab/>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θ=0</m:t>
                </m:r>
              </m:e>
            </m:func>
          </m:e>
        </m:nary>
      </m:oMath>
    </w:p>
    <w:p w14:paraId="05294519" w14:textId="48105F85" w:rsidR="00911871" w:rsidRDefault="009E40B9" w:rsidP="009E40B9">
      <w:pPr>
        <w:rPr>
          <w:rFonts w:eastAsiaTheme="minorEastAsia"/>
        </w:rPr>
      </w:pPr>
      <w:r>
        <w:rPr>
          <w:rFonts w:eastAsiaTheme="minorEastAsia"/>
        </w:rPr>
        <w:tab/>
        <w:t xml:space="preserve">The </w:t>
      </w:r>
      <w:r w:rsidR="004952E6">
        <w:rPr>
          <w:rFonts w:eastAsiaTheme="minorEastAsia"/>
        </w:rPr>
        <w:t>crate</w:t>
      </w:r>
      <w:r>
        <w:rPr>
          <w:rFonts w:eastAsiaTheme="minorEastAsia"/>
        </w:rPr>
        <w:t xml:space="preserve"> is not moving in its y-axis, meaning that the </w:t>
      </w:r>
      <w:r w:rsidR="004952E6">
        <w:rPr>
          <w:rFonts w:eastAsiaTheme="minorEastAsia"/>
        </w:rPr>
        <w:t>crate</w:t>
      </w:r>
      <w:r>
        <w:rPr>
          <w:rFonts w:eastAsiaTheme="minorEastAsia"/>
        </w:rPr>
        <w:t xml:space="preserve"> is at equilibrium, and the net force in y axis is 0. Therefore, in order to find the total net force on the </w:t>
      </w:r>
      <w:r w:rsidR="004952E6">
        <w:rPr>
          <w:rFonts w:eastAsiaTheme="minorEastAsia"/>
        </w:rPr>
        <w:t>crate</w:t>
      </w:r>
      <w:r>
        <w:rPr>
          <w:rFonts w:eastAsiaTheme="minorEastAsia"/>
        </w:rPr>
        <w:t xml:space="preserve">, we only need to find the net force of X to get the total net force on the </w:t>
      </w:r>
      <w:r w:rsidR="004952E6">
        <w:rPr>
          <w:rFonts w:eastAsiaTheme="minorEastAsia"/>
        </w:rPr>
        <w:t>crate</w:t>
      </w:r>
      <w:r>
        <w:rPr>
          <w:rFonts w:eastAsiaTheme="minorEastAsia"/>
        </w:rPr>
        <w:t>.</w:t>
      </w:r>
      <w:r w:rsidR="00A82F6F">
        <w:rPr>
          <w:rFonts w:eastAsiaTheme="minorEastAsia"/>
        </w:rPr>
        <w:t xml:space="preserve"> However, w</w:t>
      </w:r>
      <w:r w:rsidR="00911871">
        <w:rPr>
          <w:rFonts w:eastAsiaTheme="minorEastAsia"/>
        </w:rPr>
        <w:t>e need to find the acceleration</w:t>
      </w:r>
      <w:r w:rsidR="00A82F6F">
        <w:rPr>
          <w:rFonts w:eastAsiaTheme="minorEastAsia"/>
        </w:rPr>
        <w:t xml:space="preserve"> of the </w:t>
      </w:r>
      <w:r w:rsidR="004952E6">
        <w:rPr>
          <w:rFonts w:eastAsiaTheme="minorEastAsia"/>
        </w:rPr>
        <w:t>crate</w:t>
      </w:r>
      <w:r w:rsidR="00911871">
        <w:rPr>
          <w:rFonts w:eastAsiaTheme="minorEastAsia"/>
        </w:rPr>
        <w:t xml:space="preserve"> first before we can find the </w:t>
      </w:r>
      <w:r w:rsidR="00A82F6F">
        <w:rPr>
          <w:rFonts w:eastAsiaTheme="minorEastAsia"/>
        </w:rPr>
        <w:t>force</w:t>
      </w:r>
      <w:r w:rsidR="00911871">
        <w:rPr>
          <w:rFonts w:eastAsiaTheme="minorEastAsia"/>
        </w:rPr>
        <w:t>. We can do this by equating the net X force (</w:t>
      </w:r>
      <m:oMath>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911871">
        <w:rPr>
          <w:rFonts w:eastAsiaTheme="minorEastAsia"/>
        </w:rPr>
        <w:t xml:space="preserve">) to </w:t>
      </w:r>
      <w:r w:rsidR="00911871">
        <w:rPr>
          <w:rFonts w:eastAsiaTheme="minorEastAsia"/>
          <w:i/>
          <w:iCs/>
        </w:rPr>
        <w:t xml:space="preserve">ma, </w:t>
      </w:r>
      <w:r w:rsidR="00911871">
        <w:rPr>
          <w:rFonts w:eastAsiaTheme="minorEastAsia"/>
        </w:rPr>
        <w:t xml:space="preserve">since we know from Newton’s second law that </w:t>
      </w:r>
      <m:oMath>
        <m:r>
          <w:rPr>
            <w:rFonts w:ascii="Cambria Math" w:eastAsiaTheme="minorEastAsia" w:hAnsi="Cambria Math"/>
          </w:rPr>
          <m:t>F=ma</m:t>
        </m:r>
      </m:oMath>
      <w:r w:rsidR="00911871">
        <w:rPr>
          <w:rFonts w:eastAsiaTheme="minorEastAsia"/>
        </w:rPr>
        <w:t>.</w:t>
      </w:r>
    </w:p>
    <w:p w14:paraId="17DF968D" w14:textId="19D9B66C" w:rsidR="00911871" w:rsidRDefault="00C203EF" w:rsidP="00911871">
      <w:pPr>
        <w:jc w:val="center"/>
        <w:rPr>
          <w:rFonts w:eastAsiaTheme="minorEastAsia"/>
        </w:rPr>
      </w:pPr>
      <m:oMath>
        <m:nary>
          <m:naryPr>
            <m:chr m:val="∑"/>
            <m:limLoc m:val="undOvr"/>
            <m:subHide m:val="1"/>
            <m:supHide m:val="1"/>
            <m:ctrlPr>
              <w:rPr>
                <w:rFonts w:ascii="Cambria Math" w:hAnsi="Cambria Math"/>
                <w:i/>
                <w:color w:val="FF0000"/>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e>
        </m:nary>
        <m:r>
          <w:rPr>
            <w:rFonts w:ascii="Cambria Math" w:hAnsi="Cambria Math"/>
          </w:rPr>
          <m:t>=mg</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sidR="00911871">
        <w:rPr>
          <w:rFonts w:eastAsiaTheme="minorEastAsia"/>
        </w:rPr>
        <w:t xml:space="preserve"> </w:t>
      </w:r>
      <w:r w:rsidR="00911871">
        <w:rPr>
          <w:rFonts w:eastAsiaTheme="minorEastAsia"/>
        </w:rPr>
        <w:tab/>
      </w:r>
      <w:r w:rsidR="00911871" w:rsidRPr="00911871">
        <w:rPr>
          <w:rFonts w:eastAsiaTheme="minorEastAsia"/>
        </w:rPr>
        <w:sym w:font="Wingdings" w:char="F0E0"/>
      </w:r>
      <w:r w:rsidR="00911871">
        <w:rPr>
          <w:rFonts w:eastAsiaTheme="minorEastAsia"/>
        </w:rPr>
        <w:tab/>
      </w:r>
      <m:oMath>
        <m:r>
          <w:rPr>
            <w:rFonts w:ascii="Cambria Math" w:eastAsiaTheme="minorEastAsia" w:hAnsi="Cambria Math"/>
            <w:color w:val="FF0000"/>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color w:val="FF0000"/>
          </w:rPr>
          <m:t>m</m:t>
        </m:r>
        <m:acc>
          <m:accPr>
            <m:chr m:val="⃗"/>
            <m:ctrlPr>
              <w:rPr>
                <w:rFonts w:ascii="Cambria Math" w:eastAsiaTheme="minorEastAsia" w:hAnsi="Cambria Math"/>
                <w:i/>
              </w:rPr>
            </m:ctrlPr>
          </m:accPr>
          <m:e>
            <m:r>
              <w:rPr>
                <w:rFonts w:ascii="Cambria Math" w:eastAsiaTheme="minorEastAsia" w:hAnsi="Cambria Math"/>
              </w:rPr>
              <m:t>g</m:t>
            </m:r>
          </m:e>
        </m:ac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911871">
        <w:rPr>
          <w:rFonts w:eastAsiaTheme="minorEastAsia"/>
        </w:rPr>
        <w:tab/>
      </w:r>
      <w:r w:rsidR="00911871" w:rsidRPr="00911871">
        <w:rPr>
          <w:rFonts w:eastAsiaTheme="minorEastAsia"/>
        </w:rPr>
        <w:sym w:font="Wingdings" w:char="F0E0"/>
      </w:r>
      <w:r w:rsidR="00911871">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g</m:t>
            </m:r>
          </m:e>
        </m:ac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p>
    <w:p w14:paraId="384C90CB" w14:textId="162450E1" w:rsidR="00911871" w:rsidRDefault="00911871" w:rsidP="00911871">
      <w:pPr>
        <w:rPr>
          <w:rFonts w:eastAsiaTheme="minorEastAsia"/>
        </w:rPr>
      </w:pPr>
      <w:r>
        <w:rPr>
          <w:rFonts w:eastAsiaTheme="minorEastAsia"/>
        </w:rPr>
        <w:tab/>
        <w:t xml:space="preserve">After </w:t>
      </w:r>
      <w:r w:rsidR="00A82F6F">
        <w:rPr>
          <w:rFonts w:eastAsiaTheme="minorEastAsia"/>
        </w:rPr>
        <w:t xml:space="preserve">equating the net X force to </w:t>
      </w:r>
      <w:r w:rsidR="00A82F6F">
        <w:rPr>
          <w:rFonts w:eastAsiaTheme="minorEastAsia"/>
          <w:i/>
          <w:iCs/>
        </w:rPr>
        <w:t xml:space="preserve">ma </w:t>
      </w:r>
      <w:r w:rsidR="00A82F6F">
        <w:rPr>
          <w:rFonts w:eastAsiaTheme="minorEastAsia"/>
        </w:rPr>
        <w:t xml:space="preserve">and cancelling out mass, we now have an equation to find the </w:t>
      </w:r>
      <w:r w:rsidR="004952E6">
        <w:rPr>
          <w:rFonts w:eastAsiaTheme="minorEastAsia"/>
        </w:rPr>
        <w:t>crate</w:t>
      </w:r>
      <w:r w:rsidR="00A82F6F">
        <w:rPr>
          <w:rFonts w:eastAsiaTheme="minorEastAsia"/>
        </w:rPr>
        <w:t>’s acceleration, however, we need now need to find theta before doing so</w:t>
      </w:r>
      <w:r w:rsidR="004952E6">
        <w:rPr>
          <w:rFonts w:eastAsiaTheme="minorEastAsia"/>
        </w:rPr>
        <w:t>, which in this context, is the angle of elevation for the ramp</w:t>
      </w:r>
      <w:r w:rsidR="00A82F6F">
        <w:rPr>
          <w:rFonts w:eastAsiaTheme="minorEastAsia"/>
        </w:rPr>
        <w:t xml:space="preserve">. The problem gives us the dimensions of the ramp to the </w:t>
      </w:r>
      <w:r w:rsidR="00A82F6F">
        <w:rPr>
          <w:rFonts w:eastAsiaTheme="minorEastAsia"/>
        </w:rPr>
        <w:lastRenderedPageBreak/>
        <w:t xml:space="preserve">ground, having a rise of 3m and a run of 4m. If we assume that these dimensions, and the ramp, form a right-angle triangle with the ground, we can use some basic trigonometry to find theta. Of the three trig functions, we need to use the one that with the rise (X) and run(Y) of a triangle, which is exactly what </w:t>
      </w:r>
      <m:oMath>
        <m:r>
          <w:rPr>
            <w:rFonts w:ascii="Cambria Math" w:eastAsiaTheme="minorEastAsia" w:hAnsi="Cambria Math"/>
          </w:rPr>
          <m:t>tanθ</m:t>
        </m:r>
      </m:oMath>
      <w:r w:rsidR="00A82F6F">
        <w:rPr>
          <w:rFonts w:eastAsiaTheme="minorEastAsia"/>
        </w:rPr>
        <w:t xml:space="preserve"> uses, so will use this equation to solve for theta.</w:t>
      </w:r>
    </w:p>
    <w:p w14:paraId="18795F14" w14:textId="281C4C1B" w:rsidR="00A82F6F" w:rsidRDefault="00C203EF" w:rsidP="00A82F6F">
      <w:pPr>
        <w:jc w:val="center"/>
        <w:rPr>
          <w:rFonts w:eastAsiaTheme="minorEastAsia"/>
        </w:rPr>
      </w:pPr>
      <m:oMath>
        <m:func>
          <m:funcPr>
            <m:ctrlPr>
              <w:rPr>
                <w:rFonts w:ascii="Cambria Math" w:hAnsi="Cambria Math"/>
                <w:i/>
                <w:color w:val="FF0000"/>
              </w:rPr>
            </m:ctrlPr>
          </m:funcPr>
          <m:fName>
            <m:r>
              <m:rPr>
                <m:sty m:val="p"/>
              </m:rPr>
              <w:rPr>
                <w:rFonts w:ascii="Cambria Math" w:hAnsi="Cambria Math"/>
                <w:color w:val="FF0000"/>
              </w:rPr>
              <m:t>tan</m:t>
            </m:r>
          </m:fName>
          <m:e>
            <m:r>
              <w:rPr>
                <w:rFonts w:ascii="Cambria Math" w:hAnsi="Cambria Math"/>
                <w:color w:val="FF0000"/>
              </w:rPr>
              <m:t>θ</m:t>
            </m:r>
          </m:e>
        </m:func>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oMath>
      <w:r w:rsidR="00A82F6F">
        <w:rPr>
          <w:rFonts w:eastAsiaTheme="minorEastAsia"/>
        </w:rPr>
        <w:tab/>
      </w:r>
      <w:r w:rsidR="00A82F6F" w:rsidRPr="00A82F6F">
        <w:rPr>
          <w:rFonts w:eastAsiaTheme="minorEastAsia"/>
        </w:rPr>
        <w:sym w:font="Wingdings" w:char="F0E0"/>
      </w:r>
      <w:r w:rsidR="00A82F6F">
        <w:rPr>
          <w:rFonts w:eastAsiaTheme="minorEastAsia"/>
        </w:rPr>
        <w:tab/>
      </w:r>
      <m:oMath>
        <m:r>
          <w:rPr>
            <w:rFonts w:ascii="Cambria Math" w:eastAsiaTheme="minorEastAsia" w:hAnsi="Cambria Math"/>
          </w:rPr>
          <m:t>θ=</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r>
              <w:rPr>
                <w:rFonts w:ascii="Cambria Math" w:eastAsiaTheme="minorEastAsia" w:hAnsi="Cambria Math"/>
              </w:rPr>
              <m:t>(</m:t>
            </m:r>
            <m:f>
              <m:fPr>
                <m:ctrlPr>
                  <w:rPr>
                    <w:rFonts w:ascii="Cambria Math" w:eastAsiaTheme="minorEastAsia" w:hAnsi="Cambria Math"/>
                    <w:i/>
                    <w:color w:val="FF0000"/>
                  </w:rPr>
                </m:ctrlPr>
              </m:fPr>
              <m:num>
                <m:r>
                  <w:rPr>
                    <w:rFonts w:ascii="Cambria Math" w:eastAsiaTheme="minorEastAsia" w:hAnsi="Cambria Math"/>
                    <w:color w:val="FF0000"/>
                  </w:rPr>
                  <m:t>y</m:t>
                </m:r>
              </m:num>
              <m:den>
                <m:r>
                  <w:rPr>
                    <w:rFonts w:ascii="Cambria Math" w:eastAsiaTheme="minorEastAsia" w:hAnsi="Cambria Math"/>
                    <w:color w:val="FF0000"/>
                  </w:rPr>
                  <m:t>x</m:t>
                </m:r>
              </m:den>
            </m:f>
            <m:r>
              <w:rPr>
                <w:rFonts w:ascii="Cambria Math" w:eastAsiaTheme="minorEastAsia" w:hAnsi="Cambria Math"/>
              </w:rPr>
              <m:t>)</m:t>
            </m:r>
          </m:e>
        </m:func>
      </m:oMath>
      <w:r w:rsidR="004952E6">
        <w:rPr>
          <w:rFonts w:eastAsiaTheme="minorEastAsia"/>
        </w:rPr>
        <w:tab/>
      </w:r>
      <w:r w:rsidR="004952E6" w:rsidRPr="004952E6">
        <w:rPr>
          <w:rFonts w:eastAsiaTheme="minorEastAsia"/>
        </w:rPr>
        <w:sym w:font="Wingdings" w:char="F0E0"/>
      </w:r>
      <w:r w:rsidR="004952E6">
        <w:rPr>
          <w:rFonts w:eastAsiaTheme="minorEastAsia"/>
        </w:rPr>
        <w:tab/>
      </w:r>
      <m:oMath>
        <m:r>
          <w:rPr>
            <w:rFonts w:ascii="Cambria Math" w:eastAsiaTheme="minorEastAsia" w:hAnsi="Cambria Math"/>
          </w:rPr>
          <m:t>θ=</m:t>
        </m:r>
        <m:func>
          <m:funcPr>
            <m:ctrlPr>
              <w:rPr>
                <w:rFonts w:ascii="Cambria Math" w:eastAsiaTheme="minorEastAsia" w:hAnsi="Cambria Math"/>
                <w:i/>
                <w:color w:val="FF0000"/>
              </w:rPr>
            </m:ctrlPr>
          </m:funcPr>
          <m:fName>
            <m:sSup>
              <m:sSupPr>
                <m:ctrlPr>
                  <w:rPr>
                    <w:rFonts w:ascii="Cambria Math" w:eastAsiaTheme="minorEastAsia" w:hAnsi="Cambria Math"/>
                    <w:i/>
                    <w:color w:val="FF0000"/>
                  </w:rPr>
                </m:ctrlPr>
              </m:sSupPr>
              <m:e>
                <m:r>
                  <m:rPr>
                    <m:sty m:val="p"/>
                  </m:rPr>
                  <w:rPr>
                    <w:rFonts w:ascii="Cambria Math" w:hAnsi="Cambria Math"/>
                    <w:color w:val="FF0000"/>
                  </w:rPr>
                  <m:t>tan</m:t>
                </m:r>
              </m:e>
              <m:sup>
                <m:r>
                  <w:rPr>
                    <w:rFonts w:ascii="Cambria Math" w:hAnsi="Cambria Math"/>
                    <w:color w:val="FF0000"/>
                  </w:rPr>
                  <m:t>-1</m:t>
                </m:r>
              </m:sup>
            </m:sSup>
          </m:fName>
          <m:e>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3m</m:t>
                </m:r>
              </m:num>
              <m:den>
                <m:r>
                  <w:rPr>
                    <w:rFonts w:ascii="Cambria Math" w:eastAsiaTheme="minorEastAsia" w:hAnsi="Cambria Math"/>
                    <w:color w:val="FF0000"/>
                  </w:rPr>
                  <m:t>4m</m:t>
                </m:r>
              </m:den>
            </m:f>
            <m:r>
              <w:rPr>
                <w:rFonts w:ascii="Cambria Math" w:eastAsiaTheme="minorEastAsia" w:hAnsi="Cambria Math"/>
                <w:color w:val="FF0000"/>
              </w:rPr>
              <m:t>)</m:t>
            </m:r>
          </m:e>
        </m:func>
      </m:oMath>
      <w:r w:rsidR="004952E6">
        <w:rPr>
          <w:rFonts w:eastAsiaTheme="minorEastAsia"/>
        </w:rPr>
        <w:tab/>
      </w:r>
      <w:r w:rsidR="004952E6">
        <w:rPr>
          <w:rFonts w:eastAsiaTheme="minorEastAsia"/>
        </w:rPr>
        <w:tab/>
      </w:r>
      <w:r w:rsidR="004952E6" w:rsidRPr="004952E6">
        <w:rPr>
          <w:rFonts w:eastAsiaTheme="minorEastAsia"/>
        </w:rPr>
        <w:sym w:font="Wingdings" w:char="F0E0"/>
      </w:r>
      <w:r w:rsidR="004952E6">
        <w:rPr>
          <w:rFonts w:eastAsiaTheme="minorEastAsia"/>
        </w:rPr>
        <w:tab/>
      </w:r>
      <m:oMath>
        <m:r>
          <w:rPr>
            <w:rFonts w:ascii="Cambria Math" w:eastAsiaTheme="minorEastAsia" w:hAnsi="Cambria Math"/>
          </w:rPr>
          <m:t>θ=36.87°</m:t>
        </m:r>
      </m:oMath>
    </w:p>
    <w:p w14:paraId="60A064F3" w14:textId="42A18148" w:rsidR="004952E6" w:rsidRDefault="004952E6" w:rsidP="004952E6">
      <w:pPr>
        <w:rPr>
          <w:rFonts w:eastAsiaTheme="minorEastAsia"/>
        </w:rPr>
      </w:pPr>
      <w:r>
        <w:rPr>
          <w:rFonts w:eastAsiaTheme="minorEastAsia"/>
        </w:rPr>
        <w:tab/>
        <w:t>Now that our angle of elevation has been found, we can plug this value into our acceleration equation from before, and use the acceleration to find the total net force exerted on the loot crate.</w:t>
      </w:r>
    </w:p>
    <w:p w14:paraId="48E970A9" w14:textId="7ED4031B" w:rsidR="004952E6" w:rsidRDefault="00C203EF" w:rsidP="004952E6">
      <w:pPr>
        <w:jc w:val="center"/>
        <w:rPr>
          <w:rFonts w:eastAsiaTheme="minorEastAsia"/>
          <w:b/>
          <w:bCs/>
        </w:rPr>
      </w:pP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acc>
          <m:accPr>
            <m:chr m:val="⃗"/>
            <m:ctrlPr>
              <w:rPr>
                <w:rFonts w:ascii="Cambria Math" w:hAnsi="Cambria Math"/>
                <w:i/>
                <w:color w:val="FF0000"/>
              </w:rPr>
            </m:ctrlPr>
          </m:accPr>
          <m:e>
            <m:r>
              <w:rPr>
                <w:rFonts w:ascii="Cambria Math" w:hAnsi="Cambria Math"/>
                <w:color w:val="FF0000"/>
              </w:rPr>
              <m:t>g</m:t>
            </m:r>
          </m:e>
        </m:acc>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θ</m:t>
            </m:r>
          </m:e>
        </m:func>
      </m:oMath>
      <w:r w:rsidR="004952E6">
        <w:rPr>
          <w:rFonts w:eastAsiaTheme="minorEastAsia"/>
        </w:rPr>
        <w:tab/>
      </w:r>
      <w:r w:rsidR="004952E6" w:rsidRPr="004952E6">
        <w:rPr>
          <w:rFonts w:eastAsiaTheme="minorEastAsia"/>
        </w:rPr>
        <w:sym w:font="Wingdings" w:char="F0E0"/>
      </w:r>
      <w:r w:rsidR="004952E6">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color w:val="FF0000"/>
          </w:rPr>
          <m:t>(9.8m/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r>
          <w:rPr>
            <w:rFonts w:ascii="Cambria Math" w:eastAsiaTheme="minorEastAsia" w:hAnsi="Cambria Math"/>
            <w:color w:val="FF0000"/>
          </w:rPr>
          <m:t>)</m:t>
        </m:r>
        <m:func>
          <m:funcPr>
            <m:ctrlPr>
              <w:rPr>
                <w:rFonts w:ascii="Cambria Math" w:eastAsiaTheme="minorEastAsia" w:hAnsi="Cambria Math"/>
                <w:i/>
                <w:color w:val="FF0000"/>
              </w:rPr>
            </m:ctrlPr>
          </m:funcPr>
          <m:fName>
            <m:r>
              <m:rPr>
                <m:sty m:val="p"/>
              </m:rPr>
              <w:rPr>
                <w:rFonts w:ascii="Cambria Math" w:hAnsi="Cambria Math"/>
                <w:color w:val="FF0000"/>
              </w:rPr>
              <m:t>sin</m:t>
            </m:r>
          </m:fName>
          <m:e>
            <m:r>
              <w:rPr>
                <w:rFonts w:ascii="Cambria Math" w:eastAsiaTheme="minorEastAsia" w:hAnsi="Cambria Math"/>
                <w:color w:val="FF0000"/>
              </w:rPr>
              <m:t>(36.87°)</m:t>
            </m:r>
          </m:e>
        </m:func>
      </m:oMath>
      <w:r w:rsidR="004952E6">
        <w:rPr>
          <w:rFonts w:eastAsiaTheme="minorEastAsia"/>
        </w:rPr>
        <w:tab/>
      </w:r>
      <w:r w:rsidR="004952E6" w:rsidRPr="004952E6">
        <w:rPr>
          <w:rFonts w:eastAsiaTheme="minorEastAsia"/>
        </w:rPr>
        <w:sym w:font="Wingdings" w:char="F0E0"/>
      </w:r>
      <w:r w:rsidR="004952E6">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m:rPr>
            <m:sty m:val="bi"/>
          </m:rPr>
          <w:rPr>
            <w:rFonts w:ascii="Cambria Math" w:eastAsiaTheme="minorEastAsia" w:hAnsi="Cambria Math"/>
          </w:rPr>
          <m:t>5.88</m:t>
        </m:r>
        <m:r>
          <m:rPr>
            <m:sty m:val="bi"/>
          </m:rPr>
          <w:rPr>
            <w:rFonts w:ascii="Cambria Math" w:eastAsiaTheme="minorEastAsia" w:hAnsi="Cambria Math"/>
          </w:rPr>
          <m:t>m/</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2</m:t>
            </m:r>
          </m:sup>
        </m:sSup>
      </m:oMath>
    </w:p>
    <w:p w14:paraId="768BA529" w14:textId="77777777" w:rsidR="00E33AE7" w:rsidRDefault="00E33AE7" w:rsidP="00E33AE7">
      <w:pPr>
        <w:jc w:val="center"/>
        <w:rPr>
          <w:rFonts w:eastAsiaTheme="minorEastAsia"/>
        </w:rPr>
      </w:pPr>
    </w:p>
    <w:p w14:paraId="7BEA8603" w14:textId="1FEFB766" w:rsidR="00E33AE7" w:rsidRDefault="00C203EF" w:rsidP="00E33AE7">
      <w:pPr>
        <w:jc w:val="center"/>
        <w:rPr>
          <w:rFonts w:eastAsiaTheme="minorEastAsia"/>
          <w:b/>
          <w:bCs/>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y</m:t>
                        </m:r>
                      </m:sub>
                    </m:sSub>
                  </m:e>
                </m:nary>
              </m:e>
            </m:nary>
          </m:e>
        </m:nary>
      </m:oMath>
      <w:r w:rsidR="00E33AE7">
        <w:rPr>
          <w:rFonts w:eastAsiaTheme="minorEastAsia"/>
        </w:rPr>
        <w:tab/>
      </w:r>
      <w:r w:rsidR="00E33AE7" w:rsidRPr="00E33AE7">
        <w:rPr>
          <w:rFonts w:eastAsiaTheme="minorEastAsia"/>
        </w:rPr>
        <w:sym w:font="Wingdings" w:char="F0E0"/>
      </w:r>
      <w:r w:rsidR="00E33AE7">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olor w:val="FF0000"/>
              </w:rPr>
              <m:t>m</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e>
        </m:nary>
        <m:r>
          <w:rPr>
            <w:rFonts w:ascii="Cambria Math" w:hAnsi="Cambria Math"/>
          </w:rPr>
          <m:t>+0N</m:t>
        </m:r>
      </m:oMath>
      <w:r w:rsidR="00E33AE7">
        <w:rPr>
          <w:rFonts w:eastAsiaTheme="minorEastAsia"/>
        </w:rPr>
        <w:tab/>
      </w:r>
      <w:r w:rsidR="00E33AE7" w:rsidRPr="00E33AE7">
        <w:rPr>
          <w:rFonts w:eastAsiaTheme="minorEastAsia"/>
        </w:rPr>
        <w:sym w:font="Wingdings" w:char="F0E0"/>
      </w:r>
      <w:r w:rsidR="00E33AE7">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olor w:val="FF0000"/>
              </w:rPr>
              <m:t>(12.8kg)(5.88m/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m:t>
            </m:r>
          </m:e>
        </m:nary>
      </m:oMath>
      <w:r w:rsidR="00E33AE7">
        <w:rPr>
          <w:rFonts w:eastAsiaTheme="minorEastAsia"/>
        </w:rPr>
        <w:tab/>
      </w:r>
      <w:r w:rsidR="00E33AE7">
        <w:rPr>
          <w:rFonts w:eastAsiaTheme="minorEastAsia"/>
        </w:rPr>
        <w:tab/>
      </w:r>
      <w:r w:rsidR="00E33AE7" w:rsidRPr="00E33AE7">
        <w:rPr>
          <w:rFonts w:eastAsiaTheme="minorEastAsia"/>
        </w:rPr>
        <w:sym w:font="Wingdings" w:char="F0E0"/>
      </w:r>
      <w:r w:rsidR="00E33AE7">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e>
        </m:nary>
        <m:r>
          <m:rPr>
            <m:sty m:val="bi"/>
          </m:rPr>
          <w:rPr>
            <w:rFonts w:ascii="Cambria Math" w:hAnsi="Cambria Math"/>
          </w:rPr>
          <m:t>75.264</m:t>
        </m:r>
        <m:r>
          <m:rPr>
            <m:sty m:val="bi"/>
          </m:rPr>
          <w:rPr>
            <w:rFonts w:ascii="Cambria Math" w:hAnsi="Cambria Math"/>
          </w:rPr>
          <m:t>N</m:t>
        </m:r>
      </m:oMath>
    </w:p>
    <w:p w14:paraId="4A5B8C0F" w14:textId="04B2969D" w:rsidR="00E33AE7" w:rsidRDefault="00E33AE7" w:rsidP="00E33AE7">
      <w:pPr>
        <w:rPr>
          <w:rFonts w:eastAsiaTheme="minorEastAsia"/>
          <w:u w:val="single"/>
        </w:rPr>
      </w:pPr>
      <w:r>
        <w:rPr>
          <w:rFonts w:eastAsiaTheme="minorEastAsia"/>
          <w:b/>
          <w:bCs/>
        </w:rPr>
        <w:tab/>
      </w:r>
      <w:r w:rsidRPr="00E33AE7">
        <w:rPr>
          <w:rFonts w:eastAsiaTheme="minorEastAsia"/>
          <w:u w:val="single"/>
        </w:rPr>
        <w:t xml:space="preserve">Therefore, when at that top of the ramp, the acceleration of the crate is </w:t>
      </w:r>
      <m:oMath>
        <m:r>
          <w:rPr>
            <w:rFonts w:ascii="Cambria Math" w:eastAsiaTheme="minorEastAsia" w:hAnsi="Cambria Math"/>
            <w:u w:val="single"/>
          </w:rPr>
          <m:t>5.88m/</m:t>
        </m:r>
        <m:sSup>
          <m:sSupPr>
            <m:ctrlPr>
              <w:rPr>
                <w:rFonts w:ascii="Cambria Math" w:eastAsiaTheme="minorEastAsia" w:hAnsi="Cambria Math"/>
                <w:i/>
                <w:u w:val="single"/>
              </w:rPr>
            </m:ctrlPr>
          </m:sSupPr>
          <m:e>
            <m:r>
              <w:rPr>
                <w:rFonts w:ascii="Cambria Math" w:eastAsiaTheme="minorEastAsia" w:hAnsi="Cambria Math"/>
                <w:u w:val="single"/>
              </w:rPr>
              <m:t>s</m:t>
            </m:r>
          </m:e>
          <m:sup>
            <m:r>
              <w:rPr>
                <w:rFonts w:ascii="Cambria Math" w:eastAsiaTheme="minorEastAsia" w:hAnsi="Cambria Math"/>
                <w:u w:val="single"/>
              </w:rPr>
              <m:t>2</m:t>
            </m:r>
          </m:sup>
        </m:sSup>
      </m:oMath>
      <w:r w:rsidRPr="00E33AE7">
        <w:rPr>
          <w:rFonts w:eastAsiaTheme="minorEastAsia"/>
          <w:u w:val="single"/>
        </w:rPr>
        <w:t xml:space="preserve"> and the Net Force on the crate is 75.264N</w:t>
      </w:r>
      <w:r w:rsidR="006815BF">
        <w:rPr>
          <w:rFonts w:eastAsiaTheme="minorEastAsia"/>
          <w:u w:val="single"/>
        </w:rPr>
        <w:t xml:space="preserve"> (right)</w:t>
      </w:r>
      <w:r>
        <w:rPr>
          <w:rFonts w:eastAsiaTheme="minorEastAsia"/>
          <w:u w:val="single"/>
        </w:rPr>
        <w:t>.</w:t>
      </w:r>
    </w:p>
    <w:p w14:paraId="20945E38" w14:textId="76EF5B41" w:rsidR="00E33AE7" w:rsidRDefault="00E33AE7" w:rsidP="00E33AE7">
      <w:pPr>
        <w:rPr>
          <w:rFonts w:eastAsiaTheme="minorEastAsia"/>
          <w:u w:val="single"/>
        </w:rPr>
      </w:pPr>
    </w:p>
    <w:p w14:paraId="578CC429" w14:textId="3DA51F99" w:rsidR="00E33AE7" w:rsidRDefault="00E33AE7" w:rsidP="00E33AE7">
      <w:pPr>
        <w:rPr>
          <w:i/>
          <w:iCs/>
        </w:rPr>
      </w:pPr>
      <w:r>
        <w:rPr>
          <w:rFonts w:eastAsiaTheme="minorEastAsia"/>
          <w:b/>
          <w:bCs/>
        </w:rPr>
        <w:t>Part C)</w:t>
      </w:r>
      <w:r>
        <w:rPr>
          <w:rFonts w:eastAsiaTheme="minorEastAsia"/>
        </w:rPr>
        <w:t xml:space="preserve"> </w:t>
      </w:r>
      <w:r w:rsidRPr="00E33AE7">
        <w:rPr>
          <w:i/>
          <w:iCs/>
        </w:rPr>
        <w:t>Consider the loot crate as it leaves the ramp and moves onto a flat surface that now has some friction. Compute the free body diagram for this situation. If coefficient of kinetic friction is 0.42 (steel on steel), calculate the new net force and acceleration.</w:t>
      </w:r>
    </w:p>
    <w:p w14:paraId="02B9F37F" w14:textId="00A45B74" w:rsidR="00E9362E" w:rsidRDefault="00E9362E" w:rsidP="00E33AE7">
      <w:r>
        <w:tab/>
      </w:r>
      <w:r w:rsidR="00D40E26">
        <w:rPr>
          <w:noProof/>
        </w:rPr>
        <w:drawing>
          <wp:inline distT="0" distB="0" distL="0" distR="0" wp14:anchorId="04EAE4C1" wp14:editId="38F9D051">
            <wp:extent cx="4945380" cy="27508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5380" cy="2750820"/>
                    </a:xfrm>
                    <a:prstGeom prst="rect">
                      <a:avLst/>
                    </a:prstGeom>
                    <a:noFill/>
                    <a:ln>
                      <a:noFill/>
                    </a:ln>
                  </pic:spPr>
                </pic:pic>
              </a:graphicData>
            </a:graphic>
          </wp:inline>
        </w:drawing>
      </w:r>
    </w:p>
    <w:p w14:paraId="392A6F57" w14:textId="77777777" w:rsidR="00404585" w:rsidRDefault="00D40E26" w:rsidP="00E33AE7">
      <w:r>
        <w:tab/>
        <w:t xml:space="preserve">There are a few changes to the forces applied on the crate when it is on flat ground as opposed to the inclined plane. The crate now sits on a surface with a coefficient of friction, and therefore now has a force of friction working against it, as opposed to the ramp, which had no force of friction acting upon it. This force is kinetic friction, as the crate makes contact with this surface as it is already in movement. Because this surface is flat instead of inclined, the force of gravity no long has an effect on the </w:t>
      </w:r>
      <w:r w:rsidR="00404585">
        <w:t xml:space="preserve">net X force, leaving the force to friction to be the only force applied to the net X force. The box still </w:t>
      </w:r>
      <w:r w:rsidR="00404585">
        <w:lastRenderedPageBreak/>
        <w:t>remains in equilibrium in the y-axis, meaning the net Y force is still 0, and therefore the total net force is based on the net X force, being the force of friction.</w:t>
      </w:r>
    </w:p>
    <w:p w14:paraId="3896F87A" w14:textId="77777777" w:rsidR="00404585" w:rsidRDefault="00404585" w:rsidP="00E33AE7">
      <w:r>
        <w:tab/>
        <w:t xml:space="preserve">Like last time, we need to find acceleration before we can find the net force. Like last time, we can use Newton’s second law to equate the net X force to </w:t>
      </w:r>
      <w:r>
        <w:rPr>
          <w:i/>
          <w:iCs/>
        </w:rPr>
        <w:t>ma.</w:t>
      </w:r>
      <w:r>
        <w:t xml:space="preserve"> Since we just established that the net X force is also equal to the force of friction, we can equate the two expressions to each other and solve.</w:t>
      </w:r>
    </w:p>
    <w:p w14:paraId="3C551661" w14:textId="735ED1DF" w:rsidR="00D40E26" w:rsidRDefault="00C203EF" w:rsidP="00404585">
      <w:pPr>
        <w:jc w:val="center"/>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404585">
        <w:rPr>
          <w:rFonts w:eastAsiaTheme="minorEastAsia"/>
        </w:rPr>
        <w:tab/>
      </w:r>
      <w:r w:rsidR="00404585" w:rsidRPr="00404585">
        <w:rPr>
          <w:rFonts w:eastAsiaTheme="minorEastAsia"/>
        </w:rPr>
        <w:sym w:font="Wingdings" w:char="F0E0"/>
      </w:r>
      <w:r w:rsidR="00404585">
        <w:rPr>
          <w:rFonts w:eastAsiaTheme="minorEastAsia"/>
        </w:rPr>
        <w:tab/>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k</m:t>
            </m:r>
          </m:sub>
        </m:sSub>
      </m:oMath>
      <w:r w:rsidR="00404585">
        <w:rPr>
          <w:rFonts w:eastAsiaTheme="minorEastAsia"/>
        </w:rPr>
        <w:tab/>
      </w:r>
      <w:r w:rsidR="00404585" w:rsidRPr="00404585">
        <w:rPr>
          <w:rFonts w:eastAsiaTheme="minorEastAsia"/>
        </w:rPr>
        <w:sym w:font="Wingdings" w:char="F0E0"/>
      </w:r>
      <w:r w:rsidR="00404585">
        <w:rPr>
          <w:rFonts w:eastAsiaTheme="minorEastAsia"/>
        </w:rPr>
        <w:tab/>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oMath>
    </w:p>
    <w:p w14:paraId="17A6402A" w14:textId="2C90CFE9" w:rsidR="006815BF" w:rsidRDefault="006815BF" w:rsidP="006815BF">
      <w:pPr>
        <w:jc w:val="center"/>
        <w:rPr>
          <w:rFonts w:eastAsiaTheme="minorEastAsia"/>
          <w:i/>
          <w:iCs/>
          <w:sz w:val="18"/>
          <w:szCs w:val="18"/>
        </w:rPr>
      </w:pPr>
      <w:r>
        <w:rPr>
          <w:rFonts w:eastAsiaTheme="minorEastAsia"/>
          <w:i/>
          <w:iCs/>
          <w:sz w:val="18"/>
          <w:szCs w:val="18"/>
        </w:rPr>
        <w:t>Note</w:t>
      </w:r>
      <w:r w:rsidRPr="006815BF">
        <w:rPr>
          <w:rFonts w:eastAsiaTheme="minorEastAsia"/>
          <w:i/>
          <w:iCs/>
          <w:sz w:val="18"/>
          <w:szCs w:val="18"/>
        </w:rPr>
        <w:t xml:space="preserve"> that the force of friction is negative because it is working against the current direction of the crate.</w:t>
      </w:r>
    </w:p>
    <w:p w14:paraId="0ADA4526" w14:textId="31339075" w:rsidR="006815BF" w:rsidRDefault="006815BF" w:rsidP="006815BF">
      <w:pPr>
        <w:rPr>
          <w:rFonts w:eastAsiaTheme="minorEastAsia"/>
        </w:rPr>
      </w:pPr>
      <w:r>
        <w:rPr>
          <w:rFonts w:eastAsiaTheme="minorEastAsia"/>
        </w:rPr>
        <w:tab/>
        <w:t xml:space="preserve">We can break down this equation further, but we need to find the normal force first. We know that the normal force is the reaction that the crate causes when it exerts downward forces onto the surface, and therefore has the same force as all the downward forces applied to the crate. Since the only downward force on the crate is the force of gravity, we can conclude that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oMath>
      <w:r>
        <w:rPr>
          <w:rFonts w:eastAsiaTheme="minorEastAsia"/>
        </w:rPr>
        <w:t xml:space="preserve">. Therefore we can now substitute the force of gravity into the equation above, </w:t>
      </w:r>
      <w:r w:rsidR="00E6749C">
        <w:rPr>
          <w:rFonts w:eastAsiaTheme="minorEastAsia"/>
        </w:rPr>
        <w:t>solve for acceleration, and finally solve the net force.</w:t>
      </w:r>
    </w:p>
    <w:p w14:paraId="71BFF410" w14:textId="25E52171" w:rsidR="006815BF" w:rsidRDefault="006815BF" w:rsidP="006815BF">
      <w:pPr>
        <w:jc w:val="center"/>
        <w:rPr>
          <w:rFonts w:eastAsiaTheme="minorEastAsia"/>
          <w:b/>
          <w:bCs/>
        </w:rPr>
      </w:pP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n</m:t>
            </m:r>
          </m:sub>
        </m:sSub>
        <m:r>
          <w:rPr>
            <w:rFonts w:ascii="Cambria Math" w:eastAsiaTheme="minorEastAsia" w:hAnsi="Cambria Math"/>
          </w:rPr>
          <m:t>)</m:t>
        </m:r>
      </m:oMath>
      <w:r>
        <w:rPr>
          <w:rFonts w:eastAsiaTheme="minorEastAsia"/>
        </w:rPr>
        <w:tab/>
      </w:r>
      <w:r w:rsidRPr="006815BF">
        <w:rPr>
          <w:rFonts w:eastAsiaTheme="minorEastAsia"/>
        </w:rPr>
        <w:sym w:font="Wingdings" w:char="F0E0"/>
      </w:r>
      <w:r>
        <w:rPr>
          <w:rFonts w:eastAsiaTheme="minorEastAsia"/>
        </w:rPr>
        <w:tab/>
        <w:t xml:space="preserve">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g</m:t>
            </m:r>
          </m:sub>
        </m:sSub>
        <m:r>
          <w:rPr>
            <w:rFonts w:ascii="Cambria Math" w:eastAsiaTheme="minorEastAsia" w:hAnsi="Cambria Math"/>
          </w:rPr>
          <m:t>)</m:t>
        </m:r>
      </m:oMath>
      <w:r>
        <w:rPr>
          <w:rFonts w:eastAsiaTheme="minorEastAsia"/>
        </w:rPr>
        <w:tab/>
      </w:r>
      <w:r w:rsidRPr="006815BF">
        <w:rPr>
          <w:rFonts w:eastAsiaTheme="minorEastAsia"/>
        </w:rPr>
        <w:sym w:font="Wingdings" w:char="F0E0"/>
      </w:r>
      <w:r>
        <w:rPr>
          <w:rFonts w:eastAsiaTheme="minorEastAsia"/>
        </w:rPr>
        <w:tab/>
      </w:r>
      <m:oMath>
        <m:r>
          <w:rPr>
            <w:rFonts w:ascii="Cambria Math" w:eastAsiaTheme="minorEastAsia" w:hAnsi="Cambria Math"/>
            <w:color w:val="FF0000"/>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r>
          <w:rPr>
            <w:rFonts w:ascii="Cambria Math" w:eastAsiaTheme="minorEastAsia" w:hAnsi="Cambria Math"/>
            <w:color w:val="FF0000"/>
          </w:rPr>
          <m:t>m</m:t>
        </m:r>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oMath>
      <w:r>
        <w:rPr>
          <w:rFonts w:eastAsiaTheme="minorEastAsia"/>
        </w:rPr>
        <w:tab/>
      </w:r>
      <w:r w:rsidRPr="006815BF">
        <w:rPr>
          <w:rFonts w:eastAsiaTheme="minorEastAsia"/>
        </w:rPr>
        <w:sym w:font="Wingdings" w:char="F0E0"/>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color w:val="FF0000"/>
          </w:rPr>
          <m:t>μg</m:t>
        </m:r>
        <m:r>
          <w:rPr>
            <w:rFonts w:ascii="Cambria Math" w:eastAsiaTheme="minorEastAsia" w:hAnsi="Cambria Math"/>
          </w:rPr>
          <m:t>)</m:t>
        </m:r>
      </m:oMath>
      <w:r w:rsidR="00E6749C">
        <w:rPr>
          <w:rFonts w:eastAsiaTheme="minorEastAsia"/>
        </w:rPr>
        <w:tab/>
      </w:r>
      <w:r w:rsidR="00E6749C" w:rsidRPr="00E6749C">
        <w:rPr>
          <w:rFonts w:eastAsiaTheme="minorEastAsia"/>
        </w:rPr>
        <w:sym w:font="Wingdings" w:char="F0E0"/>
      </w:r>
      <w:r w:rsidR="00E6749C">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color w:val="FF0000"/>
          </w:rPr>
          <m:t>-((0.42)(9.8m/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r>
          <w:rPr>
            <w:rFonts w:ascii="Cambria Math" w:eastAsiaTheme="minorEastAsia" w:hAnsi="Cambria Math"/>
            <w:color w:val="FF0000"/>
          </w:rPr>
          <m:t>))</m:t>
        </m:r>
      </m:oMath>
      <w:r w:rsidR="00E6749C">
        <w:rPr>
          <w:rFonts w:eastAsiaTheme="minorEastAsia"/>
        </w:rPr>
        <w:tab/>
      </w:r>
      <w:r w:rsidR="00E6749C" w:rsidRPr="00E6749C">
        <w:rPr>
          <w:rFonts w:eastAsiaTheme="minorEastAsia"/>
        </w:rPr>
        <w:sym w:font="Wingdings" w:char="F0E0"/>
      </w:r>
      <w:r w:rsidR="00E6749C">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m:rPr>
            <m:sty m:val="bi"/>
          </m:rPr>
          <w:rPr>
            <w:rFonts w:ascii="Cambria Math" w:eastAsiaTheme="minorEastAsia" w:hAnsi="Cambria Math"/>
          </w:rPr>
          <m:t>-4.116</m:t>
        </m:r>
        <m:r>
          <m:rPr>
            <m:sty m:val="bi"/>
          </m:rPr>
          <w:rPr>
            <w:rFonts w:ascii="Cambria Math" w:eastAsiaTheme="minorEastAsia" w:hAnsi="Cambria Math"/>
          </w:rPr>
          <m:t>m/</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2</m:t>
            </m:r>
          </m:sup>
        </m:sSup>
      </m:oMath>
    </w:p>
    <w:p w14:paraId="08DCE477" w14:textId="2239A04A" w:rsidR="00E6749C" w:rsidRDefault="00E6749C" w:rsidP="006815BF">
      <w:pPr>
        <w:jc w:val="center"/>
      </w:pPr>
    </w:p>
    <w:p w14:paraId="7C23B315" w14:textId="7DDB1431" w:rsidR="00E6749C" w:rsidRDefault="00C203EF" w:rsidP="00E6749C">
      <w:pPr>
        <w:jc w:val="center"/>
        <w:rPr>
          <w:rFonts w:eastAsiaTheme="minorEastAsia"/>
          <w:b/>
          <w:bCs/>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y</m:t>
                        </m:r>
                      </m:sub>
                    </m:sSub>
                  </m:e>
                </m:nary>
              </m:e>
            </m:nary>
          </m:e>
        </m:nary>
      </m:oMath>
      <w:r w:rsidR="00E6749C">
        <w:rPr>
          <w:rFonts w:eastAsiaTheme="minorEastAsia"/>
        </w:rPr>
        <w:tab/>
      </w:r>
      <w:r w:rsidR="00E6749C" w:rsidRPr="00E33AE7">
        <w:rPr>
          <w:rFonts w:eastAsiaTheme="minorEastAsia"/>
        </w:rPr>
        <w:sym w:font="Wingdings" w:char="F0E0"/>
      </w:r>
      <w:r w:rsidR="00E6749C">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olor w:val="FF0000"/>
              </w:rPr>
              <m:t>m</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e>
        </m:nary>
        <m:r>
          <w:rPr>
            <w:rFonts w:ascii="Cambria Math" w:hAnsi="Cambria Math"/>
          </w:rPr>
          <m:t>+0N</m:t>
        </m:r>
      </m:oMath>
      <w:r w:rsidR="00E6749C">
        <w:rPr>
          <w:rFonts w:eastAsiaTheme="minorEastAsia"/>
        </w:rPr>
        <w:tab/>
      </w:r>
      <w:r w:rsidR="00E6749C" w:rsidRPr="00E33AE7">
        <w:rPr>
          <w:rFonts w:eastAsiaTheme="minorEastAsia"/>
        </w:rPr>
        <w:sym w:font="Wingdings" w:char="F0E0"/>
      </w:r>
      <w:r w:rsidR="00E6749C">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olor w:val="FF0000"/>
              </w:rPr>
              <m:t>(12.8kg)(-4.116m/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m:t>
            </m:r>
          </m:e>
        </m:nary>
      </m:oMath>
      <w:r w:rsidR="00E6749C">
        <w:rPr>
          <w:rFonts w:eastAsiaTheme="minorEastAsia"/>
        </w:rPr>
        <w:tab/>
      </w:r>
      <w:r w:rsidR="00E6749C">
        <w:rPr>
          <w:rFonts w:eastAsiaTheme="minorEastAsia"/>
        </w:rPr>
        <w:tab/>
      </w:r>
      <w:r w:rsidR="00E6749C" w:rsidRPr="00E33AE7">
        <w:rPr>
          <w:rFonts w:eastAsiaTheme="minorEastAsia"/>
        </w:rPr>
        <w:sym w:font="Wingdings" w:char="F0E0"/>
      </w:r>
      <w:r w:rsidR="00E6749C">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e>
        </m:nary>
        <m:r>
          <m:rPr>
            <m:sty m:val="bi"/>
          </m:rPr>
          <w:rPr>
            <w:rFonts w:ascii="Cambria Math" w:hAnsi="Cambria Math"/>
          </w:rPr>
          <m:t>-52.685</m:t>
        </m:r>
        <m:r>
          <m:rPr>
            <m:sty m:val="bi"/>
          </m:rPr>
          <w:rPr>
            <w:rFonts w:ascii="Cambria Math" w:hAnsi="Cambria Math"/>
          </w:rPr>
          <m:t>N</m:t>
        </m:r>
      </m:oMath>
    </w:p>
    <w:p w14:paraId="17C6EAD0" w14:textId="421618D8" w:rsidR="00E6749C" w:rsidRDefault="00E6749C" w:rsidP="00E6749C">
      <w:pPr>
        <w:rPr>
          <w:rFonts w:eastAsiaTheme="minorEastAsia"/>
          <w:u w:val="single"/>
        </w:rPr>
      </w:pPr>
      <w:r>
        <w:tab/>
      </w:r>
      <w:r w:rsidRPr="00E33AE7">
        <w:rPr>
          <w:rFonts w:eastAsiaTheme="minorEastAsia"/>
          <w:u w:val="single"/>
        </w:rPr>
        <w:t xml:space="preserve">Therefore, </w:t>
      </w:r>
      <w:r>
        <w:rPr>
          <w:rFonts w:eastAsiaTheme="minorEastAsia"/>
          <w:u w:val="single"/>
        </w:rPr>
        <w:t>on the flat surface,</w:t>
      </w:r>
      <w:r w:rsidRPr="00E33AE7">
        <w:rPr>
          <w:rFonts w:eastAsiaTheme="minorEastAsia"/>
          <w:u w:val="single"/>
        </w:rPr>
        <w:t xml:space="preserve"> the acceleration of the crate is </w:t>
      </w:r>
      <m:oMath>
        <m:r>
          <w:rPr>
            <w:rFonts w:ascii="Cambria Math" w:eastAsiaTheme="minorEastAsia" w:hAnsi="Cambria Math"/>
            <w:u w:val="single"/>
          </w:rPr>
          <m:t>-4.116m/</m:t>
        </m:r>
        <m:sSup>
          <m:sSupPr>
            <m:ctrlPr>
              <w:rPr>
                <w:rFonts w:ascii="Cambria Math" w:eastAsiaTheme="minorEastAsia" w:hAnsi="Cambria Math"/>
                <w:i/>
                <w:u w:val="single"/>
              </w:rPr>
            </m:ctrlPr>
          </m:sSupPr>
          <m:e>
            <m:r>
              <w:rPr>
                <w:rFonts w:ascii="Cambria Math" w:eastAsiaTheme="minorEastAsia" w:hAnsi="Cambria Math"/>
                <w:u w:val="single"/>
              </w:rPr>
              <m:t>s</m:t>
            </m:r>
          </m:e>
          <m:sup>
            <m:r>
              <w:rPr>
                <w:rFonts w:ascii="Cambria Math" w:eastAsiaTheme="minorEastAsia" w:hAnsi="Cambria Math"/>
                <w:u w:val="single"/>
              </w:rPr>
              <m:t>2</m:t>
            </m:r>
          </m:sup>
        </m:sSup>
      </m:oMath>
      <w:r w:rsidRPr="00E33AE7">
        <w:rPr>
          <w:rFonts w:eastAsiaTheme="minorEastAsia"/>
          <w:u w:val="single"/>
        </w:rPr>
        <w:t xml:space="preserve"> and the Net Force on the crate is </w:t>
      </w:r>
      <w:r>
        <w:rPr>
          <w:rFonts w:eastAsiaTheme="minorEastAsia"/>
          <w:u w:val="single"/>
        </w:rPr>
        <w:t>52</w:t>
      </w:r>
      <w:r w:rsidRPr="00E33AE7">
        <w:rPr>
          <w:rFonts w:eastAsiaTheme="minorEastAsia"/>
          <w:u w:val="single"/>
        </w:rPr>
        <w:t>.</w:t>
      </w:r>
      <w:r>
        <w:rPr>
          <w:rFonts w:eastAsiaTheme="minorEastAsia"/>
          <w:u w:val="single"/>
        </w:rPr>
        <w:t>685</w:t>
      </w:r>
      <w:r w:rsidRPr="00E33AE7">
        <w:rPr>
          <w:rFonts w:eastAsiaTheme="minorEastAsia"/>
          <w:u w:val="single"/>
        </w:rPr>
        <w:t>N</w:t>
      </w:r>
      <w:r>
        <w:rPr>
          <w:rFonts w:eastAsiaTheme="minorEastAsia"/>
          <w:u w:val="single"/>
        </w:rPr>
        <w:t xml:space="preserve"> left (or -52.685N).</w:t>
      </w:r>
    </w:p>
    <w:p w14:paraId="64C3E1C5" w14:textId="49B93176" w:rsidR="00085D30" w:rsidRDefault="00085D30" w:rsidP="00E6749C">
      <w:pPr>
        <w:rPr>
          <w:rFonts w:eastAsiaTheme="minorEastAsia"/>
          <w:u w:val="single"/>
        </w:rPr>
      </w:pPr>
    </w:p>
    <w:p w14:paraId="60AB4F1C" w14:textId="09E01C87" w:rsidR="00085D30" w:rsidRDefault="00085D30" w:rsidP="00E6749C">
      <w:pPr>
        <w:rPr>
          <w:i/>
          <w:iCs/>
        </w:rPr>
      </w:pPr>
      <w:r>
        <w:rPr>
          <w:rFonts w:eastAsiaTheme="minorEastAsia"/>
          <w:b/>
          <w:bCs/>
        </w:rPr>
        <w:t xml:space="preserve">Part D) </w:t>
      </w:r>
      <w:r w:rsidRPr="00771281">
        <w:rPr>
          <w:i/>
          <w:iCs/>
        </w:rPr>
        <w:t>If we assume that the force of friction is constant after this point, how long will it take for the loot crate to stop moving? At what distance in meters will the loot crate stop?</w:t>
      </w:r>
    </w:p>
    <w:p w14:paraId="75B320F6" w14:textId="4B0BE4BD" w:rsidR="00771281" w:rsidRDefault="00771281" w:rsidP="00E6749C">
      <w:pPr>
        <w:rPr>
          <w:rFonts w:eastAsiaTheme="minorEastAsia"/>
        </w:rPr>
      </w:pPr>
      <w:r>
        <w:tab/>
      </w:r>
      <w:r w:rsidR="00391435">
        <w:t xml:space="preserve">There are 2 kinematic equations we can look at to help us solve this: 1) The equation for final velocity with constant acceleration: </w:t>
      </w:r>
      <m:oMath>
        <m:sSub>
          <m:sSubPr>
            <m:ctrlPr>
              <w:rPr>
                <w:rFonts w:ascii="Cambria Math" w:hAnsi="Cambria Math"/>
                <w:i/>
              </w:rPr>
            </m:ctrlPr>
          </m:sSubPr>
          <m:e>
            <m:r>
              <w:rPr>
                <w:rFonts w:ascii="Cambria Math" w:hAnsi="Cambria Math"/>
              </w:rPr>
              <m:t>v</m:t>
            </m:r>
          </m:e>
          <m:sub>
            <m:r>
              <w:rPr>
                <w:rFonts w:ascii="Cambria Math" w:hAnsi="Cambria Math"/>
              </w:rPr>
              <m:t>xf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t</m:t>
        </m:r>
      </m:oMath>
      <w:r w:rsidR="00391435">
        <w:rPr>
          <w:rFonts w:eastAsiaTheme="minorEastAsia"/>
        </w:rPr>
        <w:t>, a</w:t>
      </w:r>
      <w:r w:rsidR="002E5C1F">
        <w:rPr>
          <w:rFonts w:eastAsiaTheme="minorEastAsia"/>
        </w:rPr>
        <w:t xml:space="preserve">nd the final displacement of an object (or particle) in terms of velocity and acceleration: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ix</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2E5C1F">
        <w:rPr>
          <w:rFonts w:eastAsiaTheme="minorEastAsia"/>
        </w:rPr>
        <w:t>. We can re-arrange the first equation to help us find our time, and substitute that value into our second equation to find our distance. However, in both of these equations, we need to find the initial velocity first, and so we need to backtrack to the first part of the problem to solve this.</w:t>
      </w:r>
      <w:r w:rsidR="002624E9">
        <w:rPr>
          <w:rFonts w:eastAsiaTheme="minorEastAsia"/>
        </w:rPr>
        <w:t xml:space="preserve"> </w:t>
      </w:r>
      <w:r w:rsidR="002E5C1F">
        <w:rPr>
          <w:rFonts w:eastAsiaTheme="minorEastAsia"/>
        </w:rPr>
        <w:t>Assuming there was no interference in the velocity of the crate when it left the ramp and came into contact with the flat surface, the initial velocity of the crate on the flat surface is the same as the final velocity of the crate on the ramp</w:t>
      </w:r>
      <w:r w:rsidR="002624E9">
        <w:rPr>
          <w:rFonts w:eastAsiaTheme="minorEastAsia"/>
        </w:rPr>
        <w:t>. Therefore, this value should be found first.</w:t>
      </w:r>
    </w:p>
    <w:p w14:paraId="2252FFE7" w14:textId="62270DE4" w:rsidR="002624E9" w:rsidRDefault="002624E9" w:rsidP="00E6749C">
      <w:pPr>
        <w:rPr>
          <w:rFonts w:eastAsiaTheme="minorEastAsia"/>
        </w:rPr>
      </w:pPr>
      <w:r>
        <w:rPr>
          <w:rFonts w:eastAsiaTheme="minorEastAsia"/>
        </w:rPr>
        <w:tab/>
        <w:t xml:space="preserve">We can use both the equations above to help us find the final velocity of the crate in the ramp with the information we have. If we assume the loot crate was initially at rest, then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=0</m:t>
        </m:r>
      </m:oMath>
      <w:r>
        <w:rPr>
          <w:rFonts w:eastAsiaTheme="minorEastAsia"/>
        </w:rPr>
        <w:t>.</w:t>
      </w:r>
    </w:p>
    <w:p w14:paraId="4C472BD8" w14:textId="77777777" w:rsidR="002624E9" w:rsidRDefault="002624E9" w:rsidP="002624E9">
      <w:pPr>
        <w:rPr>
          <w:rFonts w:eastAsiaTheme="minorEastAsia"/>
        </w:rPr>
      </w:pPr>
      <w:r>
        <w:rPr>
          <w:rFonts w:eastAsiaTheme="minorEastAsia"/>
        </w:rPr>
        <w:t xml:space="preserve">What we are missing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oMath>
      <w:r>
        <w:rPr>
          <w:rFonts w:eastAsiaTheme="minorEastAsia"/>
        </w:rPr>
        <w:t>, or in this context, is the length of the ramp. This can be easily found using the Pythagorean theorem, since the problem has already given us 2 sides: the rise and run:</w:t>
      </w:r>
    </w:p>
    <w:p w14:paraId="568750DD" w14:textId="5226FE9C" w:rsidR="002624E9" w:rsidRDefault="00C203EF" w:rsidP="002624E9">
      <w:pPr>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color w:val="FF0000"/>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xml:space="preserve"> </m:t>
        </m:r>
      </m:oMath>
      <w:r w:rsidR="002624E9">
        <w:rPr>
          <w:rFonts w:eastAsiaTheme="minorEastAsia"/>
        </w:rPr>
        <w:tab/>
      </w:r>
      <w:r w:rsidR="002624E9" w:rsidRPr="002624E9">
        <w:rPr>
          <w:rFonts w:eastAsiaTheme="minorEastAsia"/>
        </w:rPr>
        <w:sym w:font="Wingdings" w:char="F0E0"/>
      </w:r>
      <w:r w:rsidR="002624E9">
        <w:rPr>
          <w:rFonts w:eastAsiaTheme="minorEastAsia"/>
        </w:rPr>
        <w:tab/>
      </w:r>
      <m:oMath>
        <m:r>
          <w:rPr>
            <w:rFonts w:ascii="Cambria Math" w:eastAsiaTheme="minorEastAsia" w:hAnsi="Cambria Math"/>
          </w:rPr>
          <m:t>c=</m:t>
        </m:r>
        <m:rad>
          <m:radPr>
            <m:degHide m:val="1"/>
            <m:ctrlPr>
              <w:rPr>
                <w:rFonts w:ascii="Cambria Math" w:eastAsiaTheme="minorEastAsia" w:hAnsi="Cambria Math"/>
                <w:i/>
              </w:rPr>
            </m:ctrlPr>
          </m:radPr>
          <m:deg/>
          <m:e>
            <m:sSup>
              <m:sSupPr>
                <m:ctrlPr>
                  <w:rPr>
                    <w:rFonts w:ascii="Cambria Math" w:eastAsiaTheme="minorEastAsia" w:hAnsi="Cambria Math"/>
                    <w:i/>
                    <w:color w:val="FF0000"/>
                  </w:rPr>
                </m:ctrlPr>
              </m:sSupPr>
              <m:e>
                <m:r>
                  <w:rPr>
                    <w:rFonts w:ascii="Cambria Math" w:eastAsiaTheme="minorEastAsia" w:hAnsi="Cambria Math"/>
                    <w:color w:val="FF0000"/>
                  </w:rPr>
                  <m:t>a</m:t>
                </m:r>
              </m:e>
              <m:sup>
                <m:r>
                  <w:rPr>
                    <w:rFonts w:ascii="Cambria Math" w:eastAsiaTheme="minorEastAsia" w:hAnsi="Cambria Math"/>
                    <w:color w:val="FF0000"/>
                  </w:rPr>
                  <m:t>2</m:t>
                </m:r>
              </m:sup>
            </m:sSup>
            <m:r>
              <w:rPr>
                <w:rFonts w:ascii="Cambria Math" w:eastAsiaTheme="minorEastAsia" w:hAnsi="Cambria Math"/>
              </w:rPr>
              <m:t>+</m:t>
            </m:r>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e>
        </m:rad>
      </m:oMath>
      <w:r w:rsidR="002624E9">
        <w:rPr>
          <w:rFonts w:eastAsiaTheme="minorEastAsia"/>
        </w:rPr>
        <w:tab/>
      </w:r>
      <w:r w:rsidR="002624E9" w:rsidRPr="002624E9">
        <w:rPr>
          <w:rFonts w:eastAsiaTheme="minorEastAsia"/>
        </w:rPr>
        <w:sym w:font="Wingdings" w:char="F0E0"/>
      </w:r>
      <w:r w:rsidR="002624E9">
        <w:rPr>
          <w:rFonts w:eastAsiaTheme="minorEastAsia"/>
        </w:rPr>
        <w:tab/>
      </w:r>
      <m:oMath>
        <m:r>
          <w:rPr>
            <w:rFonts w:ascii="Cambria Math" w:eastAsiaTheme="minorEastAsia" w:hAnsi="Cambria Math"/>
          </w:rPr>
          <m:t>c=</m:t>
        </m:r>
        <m:rad>
          <m:radPr>
            <m:degHide m:val="1"/>
            <m:ctrlPr>
              <w:rPr>
                <w:rFonts w:ascii="Cambria Math" w:eastAsiaTheme="minorEastAsia" w:hAnsi="Cambria Math"/>
                <w:i/>
                <w:color w:val="FF0000"/>
              </w:rPr>
            </m:ctrlPr>
          </m:radPr>
          <m:deg/>
          <m:e>
            <m:r>
              <w:rPr>
                <w:rFonts w:ascii="Cambria Math" w:eastAsiaTheme="minorEastAsia" w:hAnsi="Cambria Math"/>
                <w:color w:val="FF0000"/>
              </w:rPr>
              <m:t>(</m:t>
            </m:r>
            <m:sSup>
              <m:sSupPr>
                <m:ctrlPr>
                  <w:rPr>
                    <w:rFonts w:ascii="Cambria Math" w:eastAsiaTheme="minorEastAsia" w:hAnsi="Cambria Math"/>
                    <w:i/>
                    <w:color w:val="FF0000"/>
                  </w:rPr>
                </m:ctrlPr>
              </m:sSupPr>
              <m:e>
                <m:r>
                  <w:rPr>
                    <w:rFonts w:ascii="Cambria Math" w:eastAsiaTheme="minorEastAsia" w:hAnsi="Cambria Math"/>
                    <w:color w:val="FF0000"/>
                  </w:rPr>
                  <m:t>3m)</m:t>
                </m:r>
              </m:e>
              <m:sup>
                <m:r>
                  <w:rPr>
                    <w:rFonts w:ascii="Cambria Math" w:eastAsiaTheme="minorEastAsia" w:hAnsi="Cambria Math"/>
                    <w:color w:val="FF0000"/>
                  </w:rPr>
                  <m:t>2</m:t>
                </m:r>
              </m:sup>
            </m:sSup>
            <m:r>
              <w:rPr>
                <w:rFonts w:ascii="Cambria Math" w:eastAsiaTheme="minorEastAsia" w:hAnsi="Cambria Math"/>
                <w:color w:val="FF0000"/>
              </w:rPr>
              <m:t>+</m:t>
            </m:r>
            <m:sSup>
              <m:sSupPr>
                <m:ctrlPr>
                  <w:rPr>
                    <w:rFonts w:ascii="Cambria Math" w:eastAsiaTheme="minorEastAsia" w:hAnsi="Cambria Math"/>
                    <w:i/>
                    <w:color w:val="FF0000"/>
                  </w:rPr>
                </m:ctrlPr>
              </m:sSupPr>
              <m:e>
                <m:r>
                  <w:rPr>
                    <w:rFonts w:ascii="Cambria Math" w:eastAsiaTheme="minorEastAsia" w:hAnsi="Cambria Math"/>
                    <w:color w:val="FF0000"/>
                  </w:rPr>
                  <m:t>(4m)</m:t>
                </m:r>
              </m:e>
              <m:sup>
                <m:r>
                  <w:rPr>
                    <w:rFonts w:ascii="Cambria Math" w:eastAsiaTheme="minorEastAsia" w:hAnsi="Cambria Math"/>
                    <w:color w:val="FF0000"/>
                  </w:rPr>
                  <m:t>2</m:t>
                </m:r>
              </m:sup>
            </m:sSup>
          </m:e>
        </m:rad>
      </m:oMath>
      <w:r w:rsidR="002624E9">
        <w:rPr>
          <w:rFonts w:eastAsiaTheme="minorEastAsia"/>
        </w:rPr>
        <w:tab/>
      </w:r>
      <w:r w:rsidR="002624E9" w:rsidRPr="002624E9">
        <w:rPr>
          <w:rFonts w:eastAsiaTheme="minorEastAsia"/>
        </w:rPr>
        <w:sym w:font="Wingdings" w:char="F0E0"/>
      </w:r>
      <w:r w:rsidR="002624E9">
        <w:rPr>
          <w:rFonts w:eastAsiaTheme="minorEastAsia"/>
        </w:rPr>
        <w:tab/>
      </w:r>
      <m:oMath>
        <m:r>
          <w:rPr>
            <w:rFonts w:ascii="Cambria Math" w:eastAsiaTheme="minorEastAsia" w:hAnsi="Cambria Math"/>
          </w:rPr>
          <m:t>c=5m</m:t>
        </m:r>
      </m:oMath>
    </w:p>
    <w:p w14:paraId="3D02866E" w14:textId="6CADF865" w:rsidR="009350B4" w:rsidRDefault="009350B4" w:rsidP="009350B4">
      <w:pPr>
        <w:rPr>
          <w:rFonts w:eastAsiaTheme="minorEastAsia"/>
        </w:rPr>
      </w:pPr>
      <w:r>
        <w:rPr>
          <w:rFonts w:eastAsiaTheme="minorEastAsia"/>
        </w:rPr>
        <w:t>We can now use the displacement equation from earlier to add our values, and rearrange the equation to find time.</w:t>
      </w:r>
    </w:p>
    <w:p w14:paraId="691F1BDF" w14:textId="12C2DB80" w:rsidR="009350B4" w:rsidRDefault="00C203EF" w:rsidP="009350B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i</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ix</m:t>
            </m:r>
          </m:sub>
        </m:sSub>
        <m:r>
          <w:rPr>
            <w:rFonts w:ascii="Cambria Math" w:eastAsiaTheme="minorEastAsia" w:hAnsi="Cambria Math"/>
            <w:color w:val="FF0000"/>
          </w:rPr>
          <m:t>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9350B4">
        <w:rPr>
          <w:rFonts w:eastAsiaTheme="minorEastAsia"/>
        </w:rPr>
        <w:t xml:space="preserve"> </w:t>
      </w:r>
      <w:r w:rsidR="009350B4">
        <w:rPr>
          <w:rFonts w:eastAsiaTheme="minorEastAsia"/>
        </w:rPr>
        <w:tab/>
      </w:r>
      <w:r w:rsidR="009350B4" w:rsidRPr="009350B4">
        <w:rPr>
          <w:rFonts w:eastAsiaTheme="minorEastAsia"/>
        </w:rPr>
        <w:sym w:font="Wingdings" w:char="F0E0"/>
      </w:r>
      <w:r w:rsidR="009350B4">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color w:val="FF0000"/>
          </w:rPr>
          <m:t>0+0t+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9350B4">
        <w:rPr>
          <w:rFonts w:eastAsiaTheme="minorEastAsia"/>
        </w:rPr>
        <w:tab/>
      </w:r>
      <w:r w:rsidR="009350B4" w:rsidRPr="009350B4">
        <w:rPr>
          <w:rFonts w:eastAsiaTheme="minorEastAsia"/>
        </w:rPr>
        <w:sym w:font="Wingdings" w:char="F0E0"/>
      </w:r>
      <w:r w:rsidR="009350B4">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2</m:t>
            </m:r>
          </m:den>
        </m:f>
        <m:sSub>
          <m:sSubPr>
            <m:ctrlPr>
              <w:rPr>
                <w:rFonts w:ascii="Cambria Math" w:eastAsiaTheme="minorEastAsia" w:hAnsi="Cambria Math"/>
                <w:i/>
                <w:color w:val="FF0000"/>
              </w:rPr>
            </m:ctrlPr>
          </m:sSubPr>
          <m:e>
            <m:r>
              <w:rPr>
                <w:rFonts w:ascii="Cambria Math" w:eastAsiaTheme="minorEastAsia" w:hAnsi="Cambria Math"/>
                <w:color w:val="FF0000"/>
              </w:rPr>
              <m:t>a</m:t>
            </m:r>
          </m:e>
          <m:sub>
            <m:r>
              <w:rPr>
                <w:rFonts w:ascii="Cambria Math" w:eastAsiaTheme="minorEastAsia" w:hAnsi="Cambria Math"/>
                <w:color w:val="FF0000"/>
              </w:rPr>
              <m:t>x</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9350B4">
        <w:rPr>
          <w:rFonts w:eastAsiaTheme="minorEastAsia"/>
        </w:rPr>
        <w:tab/>
      </w:r>
      <w:r w:rsidR="009350B4" w:rsidRPr="009350B4">
        <w:rPr>
          <w:rFonts w:eastAsiaTheme="minorEastAsia"/>
        </w:rPr>
        <w:sym w:font="Wingdings" w:char="F0E0"/>
      </w:r>
      <w:r w:rsidR="009350B4">
        <w:rPr>
          <w:rFonts w:eastAsiaTheme="minorEastAsia"/>
        </w:rPr>
        <w:tab/>
      </w:r>
      <w:r w:rsidR="009350B4">
        <w:rPr>
          <w:rFonts w:eastAsiaTheme="minorEastAsia"/>
        </w:rPr>
        <w:tab/>
      </w:r>
      <m:oMath>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color w:val="FF0000"/>
              </w:rPr>
              <m:t>2</m:t>
            </m:r>
          </m:sup>
        </m:sSup>
      </m:oMath>
      <w:r w:rsidR="009350B4">
        <w:rPr>
          <w:rFonts w:eastAsiaTheme="minorEastAsia"/>
        </w:rPr>
        <w:tab/>
      </w:r>
      <w:r w:rsidR="009350B4" w:rsidRPr="009350B4">
        <w:rPr>
          <w:rFonts w:eastAsiaTheme="minorEastAsia"/>
        </w:rPr>
        <w:sym w:font="Wingdings" w:char="F0E0"/>
      </w:r>
      <w:r w:rsidR="009350B4">
        <w:rPr>
          <w:rFonts w:eastAsiaTheme="minorEastAsia"/>
        </w:rPr>
        <w:tab/>
      </w:r>
      <m:oMath>
        <m:r>
          <w:rPr>
            <w:rFonts w:ascii="Cambria Math" w:eastAsiaTheme="minorEastAsia" w:hAnsi="Cambria Math"/>
          </w:rPr>
          <m:t xml:space="preserve">t=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f</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a</m:t>
                    </m:r>
                  </m:e>
                  <m:sub>
                    <m:r>
                      <w:rPr>
                        <w:rFonts w:ascii="Cambria Math" w:eastAsiaTheme="minorEastAsia" w:hAnsi="Cambria Math"/>
                        <w:color w:val="FF0000"/>
                      </w:rPr>
                      <m:t>x</m:t>
                    </m:r>
                  </m:sub>
                </m:sSub>
              </m:den>
            </m:f>
          </m:e>
        </m:rad>
      </m:oMath>
      <w:r w:rsidR="009350B4">
        <w:rPr>
          <w:rFonts w:eastAsiaTheme="minorEastAsia"/>
        </w:rPr>
        <w:tab/>
      </w:r>
      <w:r w:rsidR="009350B4" w:rsidRPr="009350B4">
        <w:rPr>
          <w:rFonts w:eastAsiaTheme="minorEastAsia"/>
        </w:rPr>
        <w:sym w:font="Wingdings" w:char="F0E0"/>
      </w:r>
      <w:r w:rsidR="009350B4">
        <w:rPr>
          <w:rFonts w:eastAsiaTheme="minorEastAsia"/>
        </w:rPr>
        <w:tab/>
      </w:r>
      <m:oMath>
        <m:r>
          <w:rPr>
            <w:rFonts w:ascii="Cambria Math" w:eastAsiaTheme="minorEastAsia" w:hAnsi="Cambria Math"/>
          </w:rPr>
          <m:t>t=</m:t>
        </m:r>
        <m:r>
          <w:rPr>
            <w:rFonts w:ascii="Cambria Math" w:eastAsiaTheme="minorEastAsia" w:hAnsi="Cambria Math"/>
            <w:color w:val="FF0000"/>
          </w:rPr>
          <m:t xml:space="preserve"> </m:t>
        </m:r>
        <m:rad>
          <m:radPr>
            <m:degHide m:val="1"/>
            <m:ctrlPr>
              <w:rPr>
                <w:rFonts w:ascii="Cambria Math" w:eastAsiaTheme="minorEastAsia" w:hAnsi="Cambria Math"/>
                <w:i/>
                <w:color w:val="FF0000"/>
              </w:rPr>
            </m:ctrlPr>
          </m:radPr>
          <m:deg/>
          <m:e>
            <m:f>
              <m:fPr>
                <m:ctrlPr>
                  <w:rPr>
                    <w:rFonts w:ascii="Cambria Math" w:eastAsiaTheme="minorEastAsia" w:hAnsi="Cambria Math"/>
                    <w:i/>
                    <w:color w:val="FF0000"/>
                  </w:rPr>
                </m:ctrlPr>
              </m:fPr>
              <m:num>
                <m:r>
                  <w:rPr>
                    <w:rFonts w:ascii="Cambria Math" w:eastAsiaTheme="minorEastAsia" w:hAnsi="Cambria Math"/>
                    <w:color w:val="FF0000"/>
                  </w:rPr>
                  <m:t>2(5m)</m:t>
                </m:r>
              </m:num>
              <m:den>
                <m:r>
                  <w:rPr>
                    <w:rFonts w:ascii="Cambria Math" w:eastAsiaTheme="minorEastAsia" w:hAnsi="Cambria Math"/>
                    <w:color w:val="FF0000"/>
                  </w:rPr>
                  <m:t>(5.88m/s)</m:t>
                </m:r>
              </m:den>
            </m:f>
          </m:e>
        </m:rad>
      </m:oMath>
      <w:r w:rsidR="009350B4">
        <w:rPr>
          <w:rFonts w:eastAsiaTheme="minorEastAsia"/>
        </w:rPr>
        <w:tab/>
      </w:r>
      <w:r w:rsidR="009350B4">
        <w:rPr>
          <w:rFonts w:eastAsiaTheme="minorEastAsia"/>
        </w:rPr>
        <w:tab/>
      </w:r>
      <w:r w:rsidR="009350B4" w:rsidRPr="009350B4">
        <w:rPr>
          <w:rFonts w:eastAsiaTheme="minorEastAsia"/>
        </w:rPr>
        <w:sym w:font="Wingdings" w:char="F0E0"/>
      </w:r>
      <w:r w:rsidR="009350B4">
        <w:rPr>
          <w:rFonts w:eastAsiaTheme="minorEastAsia"/>
        </w:rPr>
        <w:tab/>
      </w:r>
      <m:oMath>
        <m:r>
          <w:rPr>
            <w:rFonts w:ascii="Cambria Math" w:eastAsiaTheme="minorEastAsia" w:hAnsi="Cambria Math"/>
          </w:rPr>
          <m:t>t=1.304s</m:t>
        </m:r>
      </m:oMath>
    </w:p>
    <w:p w14:paraId="586B71F3" w14:textId="4BCBDC57" w:rsidR="00985F41" w:rsidRDefault="00985F41" w:rsidP="00985F41">
      <w:pPr>
        <w:rPr>
          <w:rFonts w:eastAsiaTheme="minorEastAsia"/>
        </w:rPr>
      </w:pPr>
      <w:r>
        <w:rPr>
          <w:rFonts w:eastAsiaTheme="minorEastAsia"/>
        </w:rPr>
        <w:t>It takes 1.304 seconds for the crate to slide down 5m on the ramp. We can use this value in the final velocity equation from earlier to get the crate’s final velocity on the ramp, which we established is the same as the crate’s initial velocity on the flat surface.</w:t>
      </w:r>
    </w:p>
    <w:p w14:paraId="66D0E04D" w14:textId="78E2A257" w:rsidR="00985F41" w:rsidRDefault="00C203EF" w:rsidP="00985F41">
      <w:pPr>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xf</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xi</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r>
          <w:rPr>
            <w:rFonts w:ascii="Cambria Math" w:hAnsi="Cambria Math"/>
            <w:color w:val="FF0000"/>
          </w:rPr>
          <m:t>t</m:t>
        </m:r>
      </m:oMath>
      <w:r w:rsidR="00985F41">
        <w:rPr>
          <w:rFonts w:eastAsiaTheme="minorEastAsia"/>
        </w:rPr>
        <w:tab/>
      </w:r>
      <w:r w:rsidR="00985F41" w:rsidRPr="00985F41">
        <w:rPr>
          <w:rFonts w:eastAsiaTheme="minorEastAsia"/>
        </w:rPr>
        <w:sym w:font="Wingdings" w:char="F0E0"/>
      </w:r>
      <w:r w:rsidR="00985F41">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xf</m:t>
            </m:r>
          </m:sub>
        </m:sSub>
        <m:r>
          <w:rPr>
            <w:rFonts w:ascii="Cambria Math" w:hAnsi="Cambria Math"/>
          </w:rPr>
          <m:t>=</m:t>
        </m:r>
        <m:r>
          <w:rPr>
            <w:rFonts w:ascii="Cambria Math" w:hAnsi="Cambria Math"/>
            <w:color w:val="FF0000"/>
          </w:rPr>
          <m:t>0m/s+(5.88m/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)(1.304s)</m:t>
        </m:r>
      </m:oMath>
      <w:r w:rsidR="00985F41">
        <w:rPr>
          <w:rFonts w:eastAsiaTheme="minorEastAsia"/>
        </w:rPr>
        <w:tab/>
      </w:r>
      <w:r w:rsidR="00985F41" w:rsidRPr="00985F41">
        <w:rPr>
          <w:rFonts w:eastAsiaTheme="minorEastAsia"/>
        </w:rPr>
        <w:sym w:font="Wingdings" w:char="F0E0"/>
      </w:r>
      <w:r w:rsidR="00985F41">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xf</m:t>
            </m:r>
          </m:sub>
        </m:sSub>
        <m:r>
          <w:rPr>
            <w:rFonts w:ascii="Cambria Math" w:hAnsi="Cambria Math"/>
          </w:rPr>
          <m:t xml:space="preserve">=7.67m/s </m:t>
        </m:r>
      </m:oMath>
      <w:r w:rsidR="00985F41">
        <w:rPr>
          <w:rFonts w:eastAsiaTheme="minorEastAsia"/>
        </w:rPr>
        <w:t xml:space="preserve"> </w:t>
      </w:r>
    </w:p>
    <w:p w14:paraId="3CBA2327" w14:textId="6D85D0E8" w:rsidR="00511C82" w:rsidRDefault="00985F41" w:rsidP="00511C82">
      <w:pPr>
        <w:ind w:firstLine="720"/>
        <w:rPr>
          <w:rFonts w:eastAsiaTheme="minorEastAsia"/>
        </w:rPr>
      </w:pPr>
      <w:r>
        <w:rPr>
          <w:rFonts w:eastAsiaTheme="minorEastAsia"/>
        </w:rPr>
        <w:t>We now have the initial velocity of the crate on the flat surface.</w:t>
      </w:r>
      <w:r w:rsidR="00511C82">
        <w:rPr>
          <w:rFonts w:eastAsiaTheme="minorEastAsia"/>
        </w:rPr>
        <w:t xml:space="preserve"> For our final velocity, we can assume that the crate will have travelled its maximum distance when it has stop, therefore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=0m/s</m:t>
        </m:r>
      </m:oMath>
      <w:r w:rsidR="00511C82">
        <w:rPr>
          <w:rFonts w:eastAsiaTheme="minorEastAsia"/>
        </w:rPr>
        <w:t>. Since we already have our acceleration as well, we can re-arrange our final velocity equation from before to solve for time</w:t>
      </w:r>
      <w:r w:rsidR="00CF2493">
        <w:rPr>
          <w:rFonts w:eastAsiaTheme="minorEastAsia"/>
        </w:rPr>
        <w:t>. But before we solve for time, we need to split the velocity into its components, as we require the velocity in the x plane to properly calculate time and distance.</w:t>
      </w:r>
    </w:p>
    <w:p w14:paraId="41AC5156" w14:textId="0AB9303B" w:rsidR="00CF2493" w:rsidRDefault="00CF2493" w:rsidP="00511C82">
      <w:pPr>
        <w:ind w:firstLine="720"/>
        <w:rPr>
          <w:rFonts w:eastAsiaTheme="minorEastAsia"/>
        </w:rPr>
      </w:pPr>
    </w:p>
    <w:p w14:paraId="7D7BEEB1" w14:textId="664976C0" w:rsidR="00CF2493" w:rsidRDefault="00CF2493" w:rsidP="00511C82">
      <w:pPr>
        <w:ind w:firstLine="720"/>
        <w:rPr>
          <w:rFonts w:eastAsiaTheme="minorEastAsia"/>
        </w:rPr>
      </w:pPr>
      <w:r>
        <w:rPr>
          <w:rFonts w:eastAsiaTheme="minorEastAsia"/>
        </w:rPr>
        <w:t>7.67m/s cos(0.6435029) = 6.136m/s</w:t>
      </w:r>
    </w:p>
    <w:p w14:paraId="4B87B718" w14:textId="06B1BEBE" w:rsidR="00511C82" w:rsidRDefault="00C203EF" w:rsidP="00511C82">
      <w:pPr>
        <w:ind w:firstLine="720"/>
        <w:jc w:val="center"/>
        <w:rPr>
          <w:rFonts w:eastAsiaTheme="minorEastAsia"/>
          <w:b/>
          <w:bCs/>
        </w:rPr>
      </w:pPr>
      <m:oMath>
        <m:sSub>
          <m:sSubPr>
            <m:ctrlPr>
              <w:rPr>
                <w:rFonts w:ascii="Cambria Math" w:hAnsi="Cambria Math"/>
                <w:i/>
              </w:rPr>
            </m:ctrlPr>
          </m:sSubPr>
          <m:e>
            <m:r>
              <w:rPr>
                <w:rFonts w:ascii="Cambria Math" w:hAnsi="Cambria Math"/>
              </w:rPr>
              <m:t>v</m:t>
            </m:r>
          </m:e>
          <m:sub>
            <m:r>
              <w:rPr>
                <w:rFonts w:ascii="Cambria Math" w:hAnsi="Cambria Math"/>
              </w:rPr>
              <m:t>xf</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t</m:t>
        </m:r>
      </m:oMath>
      <w:r w:rsidR="00511C82">
        <w:rPr>
          <w:rFonts w:eastAsiaTheme="minorEastAsia"/>
        </w:rPr>
        <w:tab/>
      </w:r>
      <w:r w:rsidR="00511C82" w:rsidRPr="00511C82">
        <w:rPr>
          <w:rFonts w:eastAsiaTheme="minorEastAsia"/>
        </w:rPr>
        <w:sym w:font="Wingdings" w:char="F0E0"/>
      </w:r>
      <w:r w:rsidR="00511C82">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xf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xi</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r>
          <w:rPr>
            <w:rFonts w:ascii="Cambria Math" w:hAnsi="Cambria Math"/>
          </w:rPr>
          <m:t>t</m:t>
        </m:r>
      </m:oMath>
      <w:r w:rsidR="00511C82">
        <w:rPr>
          <w:rFonts w:eastAsiaTheme="minorEastAsia"/>
        </w:rPr>
        <w:tab/>
      </w:r>
      <w:r w:rsidR="00511C82" w:rsidRPr="00511C82">
        <w:rPr>
          <w:rFonts w:eastAsiaTheme="minorEastAsia"/>
        </w:rPr>
        <w:sym w:font="Wingdings" w:char="F0E0"/>
      </w:r>
      <w:r w:rsidR="00511C82">
        <w:rPr>
          <w:rFonts w:eastAsiaTheme="minorEastAsia"/>
        </w:rPr>
        <w:tab/>
      </w:r>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xi</m:t>
                </m:r>
              </m:sub>
            </m:sSub>
          </m:num>
          <m:den>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den>
        </m:f>
        <m:r>
          <w:rPr>
            <w:rFonts w:ascii="Cambria Math" w:hAnsi="Cambria Math"/>
          </w:rPr>
          <m:t>=t</m:t>
        </m:r>
      </m:oMath>
      <w:r w:rsidR="00511C82">
        <w:rPr>
          <w:rFonts w:eastAsiaTheme="minorEastAsia"/>
        </w:rPr>
        <w:tab/>
      </w:r>
      <w:r w:rsidR="00511C82" w:rsidRPr="00511C82">
        <w:rPr>
          <w:rFonts w:eastAsiaTheme="minorEastAsia"/>
        </w:rPr>
        <w:sym w:font="Wingdings" w:char="F0E0"/>
      </w:r>
      <w:r w:rsidR="00511C82">
        <w:rPr>
          <w:rFonts w:eastAsiaTheme="minorEastAsia"/>
        </w:rPr>
        <w:tab/>
      </w:r>
      <w:r w:rsidR="00511C82">
        <w:rPr>
          <w:rFonts w:eastAsiaTheme="minorEastAsia"/>
        </w:rPr>
        <w:tab/>
      </w:r>
      <m:oMath>
        <m:r>
          <w:rPr>
            <w:rFonts w:ascii="Cambria Math" w:eastAsiaTheme="minorEastAsia" w:hAnsi="Cambria Math"/>
          </w:rPr>
          <m:t>t=</m:t>
        </m:r>
        <m:f>
          <m:fPr>
            <m:ctrlPr>
              <w:rPr>
                <w:rFonts w:ascii="Cambria Math" w:eastAsiaTheme="minorEastAsia" w:hAnsi="Cambria Math"/>
                <w:i/>
                <w:color w:val="FF0000"/>
              </w:rPr>
            </m:ctrlPr>
          </m:fPr>
          <m:num>
            <m:d>
              <m:dPr>
                <m:ctrlPr>
                  <w:rPr>
                    <w:rFonts w:ascii="Cambria Math" w:eastAsiaTheme="minorEastAsia" w:hAnsi="Cambria Math"/>
                    <w:i/>
                    <w:color w:val="FF0000"/>
                  </w:rPr>
                </m:ctrlPr>
              </m:dPr>
              <m:e>
                <m:r>
                  <w:rPr>
                    <w:rFonts w:ascii="Cambria Math" w:eastAsiaTheme="minorEastAsia" w:hAnsi="Cambria Math"/>
                    <w:color w:val="FF0000"/>
                  </w:rPr>
                  <m:t>0m/s</m:t>
                </m:r>
              </m:e>
            </m:d>
            <m:r>
              <w:rPr>
                <w:rFonts w:ascii="Cambria Math" w:eastAsiaTheme="minorEastAsia" w:hAnsi="Cambria Math"/>
                <w:color w:val="FF0000"/>
              </w:rPr>
              <m:t>-(</m:t>
            </m:r>
            <m:r>
              <w:rPr>
                <w:rFonts w:ascii="Cambria Math" w:eastAsiaTheme="minorEastAsia" w:hAnsi="Cambria Math"/>
                <w:color w:val="FF0000"/>
              </w:rPr>
              <m:t>6.136</m:t>
            </m:r>
            <m:r>
              <w:rPr>
                <w:rFonts w:ascii="Cambria Math" w:eastAsiaTheme="minorEastAsia" w:hAnsi="Cambria Math"/>
                <w:color w:val="FF0000"/>
              </w:rPr>
              <m:t>/s)</m:t>
            </m:r>
          </m:num>
          <m:den>
            <m:r>
              <w:rPr>
                <w:rFonts w:ascii="Cambria Math" w:eastAsiaTheme="minorEastAsia" w:hAnsi="Cambria Math"/>
                <w:color w:val="FF0000"/>
              </w:rPr>
              <m:t>-4.116m/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den>
        </m:f>
      </m:oMath>
      <w:r w:rsidR="00511C82">
        <w:rPr>
          <w:rFonts w:eastAsiaTheme="minorEastAsia"/>
        </w:rPr>
        <w:tab/>
      </w:r>
      <w:r w:rsidR="00511C82" w:rsidRPr="00511C82">
        <w:rPr>
          <w:rFonts w:eastAsiaTheme="minorEastAsia"/>
        </w:rPr>
        <w:sym w:font="Wingdings" w:char="F0E0"/>
      </w:r>
      <w:r w:rsidR="00511C82">
        <w:rPr>
          <w:rFonts w:eastAsiaTheme="minorEastAsia"/>
        </w:rPr>
        <w:tab/>
      </w:r>
      <m:oMath>
        <m:r>
          <w:rPr>
            <w:rFonts w:ascii="Cambria Math" w:eastAsiaTheme="minorEastAsia" w:hAnsi="Cambria Math"/>
          </w:rPr>
          <m:t>t=</m:t>
        </m:r>
        <m:r>
          <m:rPr>
            <m:sty m:val="bi"/>
          </m:rPr>
          <w:rPr>
            <w:rFonts w:ascii="Cambria Math" w:eastAsiaTheme="minorEastAsia" w:hAnsi="Cambria Math"/>
          </w:rPr>
          <m:t>1.</m:t>
        </m:r>
        <m:r>
          <m:rPr>
            <m:sty m:val="bi"/>
          </m:rPr>
          <w:rPr>
            <w:rFonts w:ascii="Cambria Math" w:eastAsiaTheme="minorEastAsia" w:hAnsi="Cambria Math"/>
          </w:rPr>
          <m:t>491</m:t>
        </m:r>
        <m:r>
          <m:rPr>
            <m:sty m:val="bi"/>
          </m:rPr>
          <w:rPr>
            <w:rFonts w:ascii="Cambria Math" w:eastAsiaTheme="minorEastAsia" w:hAnsi="Cambria Math"/>
          </w:rPr>
          <m:t>s</m:t>
        </m:r>
      </m:oMath>
    </w:p>
    <w:p w14:paraId="265AE7C6" w14:textId="77777777" w:rsidR="005F1B0C" w:rsidRDefault="00511C82" w:rsidP="00511C82">
      <w:pPr>
        <w:ind w:firstLine="720"/>
        <w:rPr>
          <w:rFonts w:eastAsiaTheme="minorEastAsia"/>
        </w:rPr>
      </w:pPr>
      <w:r>
        <w:rPr>
          <w:rFonts w:eastAsiaTheme="minorEastAsia"/>
        </w:rPr>
        <w:t>Now that we have our time, we can use the same displacement equation as before</w:t>
      </w:r>
      <w:r w:rsidR="00FC1238">
        <w:rPr>
          <w:rFonts w:eastAsiaTheme="minorEastAsia"/>
        </w:rPr>
        <w:t xml:space="preserve"> to find the final distance the crate travelled, and substitute the variables from before.</w:t>
      </w:r>
    </w:p>
    <w:p w14:paraId="4FA58543" w14:textId="0D0D922D" w:rsidR="00511C82" w:rsidRDefault="00C203EF" w:rsidP="00CF2493">
      <w:pPr>
        <w:jc w:val="center"/>
        <w:rPr>
          <w:rFonts w:eastAsiaTheme="minorEastAsia"/>
          <w:b/>
          <w:bCs/>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i</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ix</m:t>
            </m:r>
          </m:sub>
        </m:sSub>
        <m:r>
          <w:rPr>
            <w:rFonts w:ascii="Cambria Math" w:eastAsiaTheme="minorEastAsia" w:hAnsi="Cambria Math"/>
            <w:color w:val="FF0000"/>
          </w:rPr>
          <m:t>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color w:val="FF0000"/>
              </w:rPr>
            </m:ctrlPr>
          </m:sSubPr>
          <m:e>
            <m:r>
              <w:rPr>
                <w:rFonts w:ascii="Cambria Math" w:eastAsiaTheme="minorEastAsia" w:hAnsi="Cambria Math"/>
                <w:color w:val="FF0000"/>
              </w:rPr>
              <m:t>a</m:t>
            </m:r>
          </m:e>
          <m:sub>
            <m:r>
              <w:rPr>
                <w:rFonts w:ascii="Cambria Math" w:eastAsiaTheme="minorEastAsia" w:hAnsi="Cambria Math"/>
                <w:color w:val="FF0000"/>
              </w:rPr>
              <m:t>x</m:t>
            </m:r>
          </m:sub>
        </m:sSub>
        <m:sSup>
          <m:sSupPr>
            <m:ctrlPr>
              <w:rPr>
                <w:rFonts w:ascii="Cambria Math" w:eastAsiaTheme="minorEastAsia" w:hAnsi="Cambria Math"/>
                <w:i/>
              </w:rPr>
            </m:ctrlPr>
          </m:sSupPr>
          <m:e>
            <m:r>
              <w:rPr>
                <w:rFonts w:ascii="Cambria Math" w:eastAsiaTheme="minorEastAsia" w:hAnsi="Cambria Math"/>
                <w:color w:val="FF0000"/>
              </w:rPr>
              <m:t>t</m:t>
            </m:r>
          </m:e>
          <m:sup>
            <m:r>
              <w:rPr>
                <w:rFonts w:ascii="Cambria Math" w:eastAsiaTheme="minorEastAsia" w:hAnsi="Cambria Math"/>
              </w:rPr>
              <m:t>2</m:t>
            </m:r>
          </m:sup>
        </m:sSup>
      </m:oMath>
      <w:r w:rsidR="005F1B0C">
        <w:rPr>
          <w:rFonts w:eastAsiaTheme="minorEastAsia"/>
        </w:rPr>
        <w:tab/>
        <w:t xml:space="preserve">       </w:t>
      </w:r>
      <w:r w:rsidR="005F1B0C" w:rsidRPr="005F1B0C">
        <w:rPr>
          <w:rFonts w:eastAsiaTheme="minorEastAsia"/>
        </w:rPr>
        <w:sym w:font="Wingdings" w:char="F0E0"/>
      </w:r>
      <w:r w:rsidR="005F1B0C">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color w:val="FF0000"/>
          </w:rPr>
          <m:t>0+(</m:t>
        </m:r>
        <m:r>
          <w:rPr>
            <w:rFonts w:ascii="Cambria Math" w:eastAsiaTheme="minorEastAsia" w:hAnsi="Cambria Math"/>
            <w:color w:val="FF0000"/>
          </w:rPr>
          <m:t>6.136</m:t>
        </m:r>
        <m:r>
          <w:rPr>
            <w:rFonts w:ascii="Cambria Math" w:eastAsiaTheme="minorEastAsia" w:hAnsi="Cambria Math"/>
            <w:color w:val="FF0000"/>
          </w:rPr>
          <m:t>m/s)(1.</m:t>
        </m:r>
        <m:r>
          <w:rPr>
            <w:rFonts w:ascii="Cambria Math" w:eastAsiaTheme="minorEastAsia" w:hAnsi="Cambria Math"/>
            <w:color w:val="FF0000"/>
          </w:rPr>
          <m:t>491</m:t>
        </m:r>
        <m:r>
          <w:rPr>
            <w:rFonts w:ascii="Cambria Math" w:eastAsiaTheme="minorEastAsia" w:hAnsi="Cambria Math"/>
            <w:color w:val="FF0000"/>
          </w:rPr>
          <m:t>s)+</m:t>
        </m:r>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2</m:t>
            </m:r>
          </m:den>
        </m:f>
        <m:r>
          <w:rPr>
            <w:rFonts w:ascii="Cambria Math" w:eastAsiaTheme="minorEastAsia" w:hAnsi="Cambria Math"/>
            <w:color w:val="FF0000"/>
          </w:rPr>
          <m:t>(-4.116m/s)</m:t>
        </m:r>
        <m:sSup>
          <m:sSupPr>
            <m:ctrlPr>
              <w:rPr>
                <w:rFonts w:ascii="Cambria Math" w:eastAsiaTheme="minorEastAsia" w:hAnsi="Cambria Math"/>
                <w:i/>
                <w:color w:val="FF0000"/>
              </w:rPr>
            </m:ctrlPr>
          </m:sSupPr>
          <m:e>
            <m:r>
              <w:rPr>
                <w:rFonts w:ascii="Cambria Math" w:eastAsiaTheme="minorEastAsia" w:hAnsi="Cambria Math"/>
                <w:color w:val="FF0000"/>
              </w:rPr>
              <m:t>(</m:t>
            </m:r>
            <m:r>
              <w:rPr>
                <w:rFonts w:ascii="Cambria Math" w:eastAsiaTheme="minorEastAsia" w:hAnsi="Cambria Math"/>
                <w:color w:val="FF0000"/>
              </w:rPr>
              <m:t>1.491</m:t>
            </m:r>
            <m:r>
              <w:rPr>
                <w:rFonts w:ascii="Cambria Math" w:eastAsiaTheme="minorEastAsia" w:hAnsi="Cambria Math"/>
                <w:color w:val="FF0000"/>
              </w:rPr>
              <m:t>)</m:t>
            </m:r>
          </m:e>
          <m:sup>
            <m:r>
              <w:rPr>
                <w:rFonts w:ascii="Cambria Math" w:eastAsiaTheme="minorEastAsia" w:hAnsi="Cambria Math"/>
                <w:color w:val="FF0000"/>
              </w:rPr>
              <m:t>2</m:t>
            </m:r>
          </m:sup>
        </m:sSup>
      </m:oMath>
      <w:r w:rsidR="005F1B0C">
        <w:rPr>
          <w:rFonts w:eastAsiaTheme="minorEastAsia"/>
        </w:rPr>
        <w:tab/>
      </w:r>
      <w:r w:rsidR="005F1B0C">
        <w:rPr>
          <w:rFonts w:eastAsiaTheme="minorEastAsia"/>
        </w:rPr>
        <w:tab/>
      </w:r>
      <w:r w:rsidR="005F1B0C" w:rsidRPr="005F1B0C">
        <w:rPr>
          <w:rFonts w:eastAsiaTheme="minorEastAsia"/>
        </w:rPr>
        <w:sym w:font="Wingdings" w:char="F0E0"/>
      </w:r>
      <w:r w:rsidR="005F1B0C">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r>
          <m:rPr>
            <m:sty m:val="bi"/>
          </m:rPr>
          <w:rPr>
            <w:rFonts w:ascii="Cambria Math" w:eastAsiaTheme="minorEastAsia" w:hAnsi="Cambria Math"/>
          </w:rPr>
          <m:t>4.518</m:t>
        </m:r>
        <m:r>
          <m:rPr>
            <m:sty m:val="bi"/>
          </m:rPr>
          <w:rPr>
            <w:rFonts w:ascii="Cambria Math" w:eastAsiaTheme="minorEastAsia" w:hAnsi="Cambria Math"/>
          </w:rPr>
          <m:t>m</m:t>
        </m:r>
      </m:oMath>
    </w:p>
    <w:p w14:paraId="6C43B006" w14:textId="484F0F39" w:rsidR="005F1B0C" w:rsidRPr="005F1B0C" w:rsidRDefault="005D11CD" w:rsidP="005F1B0C">
      <w:pPr>
        <w:ind w:firstLine="720"/>
        <w:rPr>
          <w:rFonts w:eastAsiaTheme="minorEastAsia"/>
          <w:u w:val="single"/>
        </w:rPr>
      </w:pPr>
      <w:r>
        <w:rPr>
          <w:rFonts w:eastAsiaTheme="minorEastAsia"/>
          <w:noProof/>
          <w:u w:val="single"/>
        </w:rPr>
        <w:drawing>
          <wp:anchor distT="0" distB="0" distL="114300" distR="114300" simplePos="0" relativeHeight="251658240" behindDoc="0" locked="0" layoutInCell="1" allowOverlap="1" wp14:anchorId="2DE1007C" wp14:editId="281B6AB6">
            <wp:simplePos x="0" y="0"/>
            <wp:positionH relativeFrom="column">
              <wp:posOffset>0</wp:posOffset>
            </wp:positionH>
            <wp:positionV relativeFrom="paragraph">
              <wp:posOffset>810260</wp:posOffset>
            </wp:positionV>
            <wp:extent cx="5934075" cy="25527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552700"/>
                    </a:xfrm>
                    <a:prstGeom prst="rect">
                      <a:avLst/>
                    </a:prstGeom>
                    <a:noFill/>
                    <a:ln>
                      <a:noFill/>
                    </a:ln>
                  </pic:spPr>
                </pic:pic>
              </a:graphicData>
            </a:graphic>
          </wp:anchor>
        </w:drawing>
      </w:r>
      <w:r w:rsidR="005F1B0C">
        <w:rPr>
          <w:rFonts w:eastAsiaTheme="minorEastAsia"/>
          <w:u w:val="single"/>
        </w:rPr>
        <w:t>Therefore, after sliding onto a flat surface with a 0.42 coefficient of friction, the loot crate will stop moving after 1.</w:t>
      </w:r>
      <w:r w:rsidR="003E19CC">
        <w:rPr>
          <w:rFonts w:eastAsiaTheme="minorEastAsia"/>
          <w:u w:val="single"/>
        </w:rPr>
        <w:t>491</w:t>
      </w:r>
      <w:r w:rsidR="005F1B0C">
        <w:rPr>
          <w:rFonts w:eastAsiaTheme="minorEastAsia"/>
          <w:u w:val="single"/>
        </w:rPr>
        <w:t xml:space="preserve">s at a distance of </w:t>
      </w:r>
      <w:r w:rsidR="003E19CC">
        <w:rPr>
          <w:rFonts w:eastAsiaTheme="minorEastAsia"/>
          <w:u w:val="single"/>
        </w:rPr>
        <w:t>4.518</w:t>
      </w:r>
      <w:r w:rsidR="005F1B0C">
        <w:rPr>
          <w:rFonts w:eastAsiaTheme="minorEastAsia"/>
          <w:u w:val="single"/>
        </w:rPr>
        <w:t xml:space="preserve"> away from the ramp.</w:t>
      </w:r>
    </w:p>
    <w:sectPr w:rsidR="005F1B0C" w:rsidRPr="005F1B0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32244" w14:textId="77777777" w:rsidR="00C203EF" w:rsidRDefault="00C203EF" w:rsidP="00C76A85">
      <w:pPr>
        <w:spacing w:after="0" w:line="240" w:lineRule="auto"/>
      </w:pPr>
      <w:r>
        <w:separator/>
      </w:r>
    </w:p>
  </w:endnote>
  <w:endnote w:type="continuationSeparator" w:id="0">
    <w:p w14:paraId="45395A9D" w14:textId="77777777" w:rsidR="00C203EF" w:rsidRDefault="00C203EF" w:rsidP="00C76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3A749" w14:textId="77777777" w:rsidR="00C203EF" w:rsidRDefault="00C203EF" w:rsidP="00C76A85">
      <w:pPr>
        <w:spacing w:after="0" w:line="240" w:lineRule="auto"/>
      </w:pPr>
      <w:r>
        <w:separator/>
      </w:r>
    </w:p>
  </w:footnote>
  <w:footnote w:type="continuationSeparator" w:id="0">
    <w:p w14:paraId="2DFE478C" w14:textId="77777777" w:rsidR="00C203EF" w:rsidRDefault="00C203EF" w:rsidP="00C76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33C39" w14:textId="321EA4EF" w:rsidR="00C76A85" w:rsidRDefault="00C76A85">
    <w:pPr>
      <w:pStyle w:val="Header"/>
    </w:pPr>
    <w:r>
      <w:t>Giuseppe Ragusa</w:t>
    </w:r>
    <w:r>
      <w:tab/>
    </w:r>
    <w:r>
      <w:tab/>
      <w:t>101109502</w:t>
    </w:r>
  </w:p>
  <w:p w14:paraId="5CAA2F9A" w14:textId="1CEF01CF" w:rsidR="00C76A85" w:rsidRDefault="00C76A85">
    <w:pPr>
      <w:pStyle w:val="Header"/>
    </w:pPr>
    <w:r>
      <w:t>Cameron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5E"/>
    <w:rsid w:val="00085D30"/>
    <w:rsid w:val="001A30A9"/>
    <w:rsid w:val="002624E9"/>
    <w:rsid w:val="002A148B"/>
    <w:rsid w:val="002D23B5"/>
    <w:rsid w:val="002E5C1F"/>
    <w:rsid w:val="00336F05"/>
    <w:rsid w:val="00391435"/>
    <w:rsid w:val="003E19CC"/>
    <w:rsid w:val="00404585"/>
    <w:rsid w:val="00415677"/>
    <w:rsid w:val="004952E6"/>
    <w:rsid w:val="00511C82"/>
    <w:rsid w:val="005D11CD"/>
    <w:rsid w:val="005F1B0C"/>
    <w:rsid w:val="0067065E"/>
    <w:rsid w:val="006815BF"/>
    <w:rsid w:val="00771281"/>
    <w:rsid w:val="00911871"/>
    <w:rsid w:val="009350B4"/>
    <w:rsid w:val="00985F41"/>
    <w:rsid w:val="009E40B9"/>
    <w:rsid w:val="00A63FA7"/>
    <w:rsid w:val="00A82F6F"/>
    <w:rsid w:val="00B367A6"/>
    <w:rsid w:val="00C203EF"/>
    <w:rsid w:val="00C45A2E"/>
    <w:rsid w:val="00C76A85"/>
    <w:rsid w:val="00CE431F"/>
    <w:rsid w:val="00CF2493"/>
    <w:rsid w:val="00D40E26"/>
    <w:rsid w:val="00E33AE7"/>
    <w:rsid w:val="00E6749C"/>
    <w:rsid w:val="00E9362E"/>
    <w:rsid w:val="00FC1238"/>
    <w:rsid w:val="00FF0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14CF"/>
  <w15:chartTrackingRefBased/>
  <w15:docId w15:val="{2085DFDF-2C7E-4FC3-A8B2-8AFA2FB9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5A2E"/>
    <w:rPr>
      <w:color w:val="808080"/>
    </w:rPr>
  </w:style>
  <w:style w:type="paragraph" w:styleId="Header">
    <w:name w:val="header"/>
    <w:basedOn w:val="Normal"/>
    <w:link w:val="HeaderChar"/>
    <w:uiPriority w:val="99"/>
    <w:unhideWhenUsed/>
    <w:rsid w:val="00C76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A85"/>
  </w:style>
  <w:style w:type="paragraph" w:styleId="Footer">
    <w:name w:val="footer"/>
    <w:basedOn w:val="Normal"/>
    <w:link w:val="FooterChar"/>
    <w:uiPriority w:val="99"/>
    <w:unhideWhenUsed/>
    <w:rsid w:val="00C76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4</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Ragusa</dc:creator>
  <cp:keywords/>
  <dc:description/>
  <cp:lastModifiedBy>Cameron McLean</cp:lastModifiedBy>
  <cp:revision>12</cp:revision>
  <dcterms:created xsi:type="dcterms:W3CDTF">2021-10-11T02:58:00Z</dcterms:created>
  <dcterms:modified xsi:type="dcterms:W3CDTF">2021-10-17T00:19:00Z</dcterms:modified>
</cp:coreProperties>
</file>