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FE39" w14:textId="77777777" w:rsidR="00FE32D3" w:rsidRDefault="0074178F">
      <w:pPr>
        <w:rPr>
          <w:rFonts w:ascii="Times New Roman" w:hAnsi="Times New Roman" w:cs="Times New Roman"/>
          <w:sz w:val="24"/>
          <w:szCs w:val="24"/>
        </w:rPr>
      </w:pPr>
      <w:r>
        <w:rPr>
          <w:rFonts w:ascii="Times New Roman" w:hAnsi="Times New Roman" w:cs="Times New Roman"/>
          <w:sz w:val="24"/>
          <w:szCs w:val="24"/>
        </w:rPr>
        <w:t xml:space="preserve">Cameron Chandra </w:t>
      </w:r>
      <w:r>
        <w:rPr>
          <w:rFonts w:ascii="Times New Roman" w:hAnsi="Times New Roman" w:cs="Times New Roman"/>
          <w:sz w:val="24"/>
          <w:szCs w:val="24"/>
        </w:rPr>
        <w:softHyphen/>
      </w:r>
    </w:p>
    <w:p w14:paraId="28C8CD77" w14:textId="77777777" w:rsidR="0074178F" w:rsidRDefault="0074178F">
      <w:pPr>
        <w:rPr>
          <w:rFonts w:ascii="Times New Roman" w:hAnsi="Times New Roman" w:cs="Times New Roman"/>
          <w:sz w:val="24"/>
          <w:szCs w:val="24"/>
        </w:rPr>
      </w:pPr>
      <w:r>
        <w:rPr>
          <w:rFonts w:ascii="Times New Roman" w:hAnsi="Times New Roman" w:cs="Times New Roman"/>
          <w:sz w:val="24"/>
          <w:szCs w:val="24"/>
        </w:rPr>
        <w:t>10/19/2017</w:t>
      </w:r>
    </w:p>
    <w:p w14:paraId="3A7F1244" w14:textId="77777777" w:rsidR="0074178F" w:rsidRDefault="0074178F">
      <w:pPr>
        <w:rPr>
          <w:rFonts w:ascii="Times New Roman" w:hAnsi="Times New Roman" w:cs="Times New Roman"/>
          <w:sz w:val="24"/>
          <w:szCs w:val="24"/>
        </w:rPr>
      </w:pPr>
      <w:r>
        <w:rPr>
          <w:rFonts w:ascii="Times New Roman" w:hAnsi="Times New Roman" w:cs="Times New Roman"/>
          <w:sz w:val="24"/>
          <w:szCs w:val="24"/>
        </w:rPr>
        <w:t>SI301/Romero</w:t>
      </w:r>
    </w:p>
    <w:p w14:paraId="37EC91D8" w14:textId="77777777" w:rsidR="0074178F" w:rsidRDefault="0074178F">
      <w:pPr>
        <w:rPr>
          <w:rFonts w:ascii="Times New Roman" w:hAnsi="Times New Roman" w:cs="Times New Roman"/>
          <w:sz w:val="24"/>
          <w:szCs w:val="24"/>
        </w:rPr>
      </w:pPr>
      <w:r>
        <w:rPr>
          <w:rFonts w:ascii="Times New Roman" w:hAnsi="Times New Roman" w:cs="Times New Roman"/>
          <w:sz w:val="24"/>
          <w:szCs w:val="24"/>
        </w:rPr>
        <w:t xml:space="preserve">Assignment 6 </w:t>
      </w:r>
    </w:p>
    <w:p w14:paraId="09A3EED4" w14:textId="77777777" w:rsidR="0074178F" w:rsidRDefault="0074178F">
      <w:pPr>
        <w:rPr>
          <w:rFonts w:ascii="Times New Roman" w:hAnsi="Times New Roman" w:cs="Times New Roman"/>
          <w:sz w:val="24"/>
          <w:szCs w:val="24"/>
        </w:rPr>
      </w:pPr>
    </w:p>
    <w:p w14:paraId="710DE8F2" w14:textId="77777777" w:rsidR="0074178F" w:rsidRDefault="0074178F">
      <w:pPr>
        <w:rPr>
          <w:rFonts w:ascii="Times New Roman" w:hAnsi="Times New Roman" w:cs="Times New Roman"/>
          <w:sz w:val="24"/>
          <w:szCs w:val="24"/>
        </w:rPr>
      </w:pPr>
      <w:r>
        <w:rPr>
          <w:rFonts w:ascii="Times New Roman" w:hAnsi="Times New Roman" w:cs="Times New Roman"/>
          <w:sz w:val="24"/>
          <w:szCs w:val="24"/>
        </w:rPr>
        <w:t xml:space="preserve">6.11 Problems: </w:t>
      </w:r>
    </w:p>
    <w:p w14:paraId="3DAE7304" w14:textId="77777777" w:rsidR="0074178F" w:rsidRDefault="0074178F" w:rsidP="0074178F">
      <w:pPr>
        <w:ind w:firstLine="72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87F37E4" w14:textId="77777777" w:rsidR="0074178F" w:rsidRDefault="0074178F" w:rsidP="00F21246">
      <w:pPr>
        <w:ind w:left="720" w:firstLine="720"/>
        <w:rPr>
          <w:rFonts w:ascii="Times New Roman" w:hAnsi="Times New Roman" w:cs="Times New Roman"/>
          <w:sz w:val="24"/>
          <w:szCs w:val="24"/>
        </w:rPr>
      </w:pPr>
      <w:r>
        <w:rPr>
          <w:rFonts w:ascii="Times New Roman" w:hAnsi="Times New Roman" w:cs="Times New Roman"/>
          <w:sz w:val="24"/>
          <w:szCs w:val="24"/>
        </w:rPr>
        <w:t>a.</w:t>
      </w:r>
      <w:r w:rsidR="00F21246">
        <w:rPr>
          <w:rFonts w:ascii="Times New Roman" w:hAnsi="Times New Roman" w:cs="Times New Roman"/>
          <w:sz w:val="24"/>
          <w:szCs w:val="24"/>
        </w:rPr>
        <w:t>)</w:t>
      </w:r>
      <w:r>
        <w:rPr>
          <w:rFonts w:ascii="Times New Roman" w:hAnsi="Times New Roman" w:cs="Times New Roman"/>
          <w:sz w:val="24"/>
          <w:szCs w:val="24"/>
        </w:rPr>
        <w:t xml:space="preserve"> Pure strategy Nash equilibrium = DR</w:t>
      </w:r>
      <w:r>
        <w:rPr>
          <w:rFonts w:ascii="Times New Roman" w:hAnsi="Times New Roman" w:cs="Times New Roman"/>
          <w:sz w:val="24"/>
          <w:szCs w:val="24"/>
        </w:rPr>
        <w:tab/>
      </w:r>
    </w:p>
    <w:p w14:paraId="7390250E" w14:textId="77777777" w:rsidR="0074178F" w:rsidRDefault="0074178F" w:rsidP="00F21246">
      <w:pPr>
        <w:ind w:left="720" w:firstLine="720"/>
        <w:rPr>
          <w:rFonts w:ascii="Times New Roman" w:hAnsi="Times New Roman" w:cs="Times New Roman"/>
          <w:sz w:val="24"/>
          <w:szCs w:val="24"/>
        </w:rPr>
      </w:pPr>
      <w:r>
        <w:rPr>
          <w:rFonts w:ascii="Times New Roman" w:hAnsi="Times New Roman" w:cs="Times New Roman"/>
          <w:sz w:val="24"/>
          <w:szCs w:val="24"/>
        </w:rPr>
        <w:t>b.</w:t>
      </w:r>
      <w:r w:rsidR="00F21246">
        <w:rPr>
          <w:rFonts w:ascii="Times New Roman" w:hAnsi="Times New Roman" w:cs="Times New Roman"/>
          <w:sz w:val="24"/>
          <w:szCs w:val="24"/>
        </w:rPr>
        <w:t>)</w:t>
      </w:r>
      <w:r>
        <w:rPr>
          <w:rFonts w:ascii="Times New Roman" w:hAnsi="Times New Roman" w:cs="Times New Roman"/>
          <w:sz w:val="24"/>
          <w:szCs w:val="24"/>
        </w:rPr>
        <w:t xml:space="preserve"> Pure strategy Nash equilibrium = UL </w:t>
      </w:r>
    </w:p>
    <w:p w14:paraId="7BEA7442" w14:textId="77777777" w:rsidR="0074178F" w:rsidRDefault="00604F09" w:rsidP="00604F09">
      <w:pPr>
        <w:ind w:left="720" w:firstLine="720"/>
        <w:rPr>
          <w:rFonts w:ascii="Times New Roman" w:hAnsi="Times New Roman" w:cs="Times New Roman"/>
          <w:sz w:val="24"/>
          <w:szCs w:val="24"/>
        </w:rPr>
      </w:pPr>
      <w:r>
        <w:rPr>
          <w:rFonts w:ascii="Times New Roman" w:hAnsi="Times New Roman" w:cs="Times New Roman"/>
          <w:sz w:val="24"/>
          <w:szCs w:val="24"/>
        </w:rPr>
        <w:t>c.</w:t>
      </w:r>
      <w:r w:rsidR="00F21246">
        <w:rPr>
          <w:rFonts w:ascii="Times New Roman" w:hAnsi="Times New Roman" w:cs="Times New Roman"/>
          <w:sz w:val="24"/>
          <w:szCs w:val="24"/>
        </w:rPr>
        <w:t>)</w:t>
      </w:r>
      <w:r>
        <w:rPr>
          <w:rFonts w:ascii="Times New Roman" w:hAnsi="Times New Roman" w:cs="Times New Roman"/>
          <w:sz w:val="24"/>
          <w:szCs w:val="24"/>
        </w:rPr>
        <w:t xml:space="preserve"> </w:t>
      </w:r>
      <w:r w:rsidR="0074178F">
        <w:rPr>
          <w:rFonts w:ascii="Times New Roman" w:hAnsi="Times New Roman" w:cs="Times New Roman"/>
          <w:sz w:val="24"/>
          <w:szCs w:val="24"/>
        </w:rPr>
        <w:t xml:space="preserve">Pure strategy Nash equilibria = DL, UR </w:t>
      </w:r>
    </w:p>
    <w:p w14:paraId="6C7AF0A6" w14:textId="77777777" w:rsidR="0074178F" w:rsidRDefault="0074178F" w:rsidP="00604F09">
      <w:pPr>
        <w:ind w:left="720" w:firstLine="720"/>
        <w:rPr>
          <w:rFonts w:ascii="Times New Roman" w:hAnsi="Times New Roman" w:cs="Times New Roman"/>
          <w:sz w:val="24"/>
          <w:szCs w:val="24"/>
        </w:rPr>
      </w:pPr>
      <w:r>
        <w:rPr>
          <w:rFonts w:ascii="Times New Roman" w:hAnsi="Times New Roman" w:cs="Times New Roman"/>
          <w:sz w:val="24"/>
          <w:szCs w:val="24"/>
        </w:rPr>
        <w:t xml:space="preserve">A plays U with probability p and D with probability p-1 </w:t>
      </w:r>
    </w:p>
    <w:p w14:paraId="436F0711" w14:textId="77777777" w:rsidR="0074178F" w:rsidRDefault="0074178F" w:rsidP="00604F09">
      <w:pPr>
        <w:ind w:left="720" w:firstLine="720"/>
        <w:rPr>
          <w:rFonts w:ascii="Times New Roman" w:hAnsi="Times New Roman" w:cs="Times New Roman"/>
          <w:sz w:val="24"/>
          <w:szCs w:val="24"/>
        </w:rPr>
      </w:pPr>
      <w:r>
        <w:rPr>
          <w:rFonts w:ascii="Times New Roman" w:hAnsi="Times New Roman" w:cs="Times New Roman"/>
          <w:sz w:val="24"/>
          <w:szCs w:val="24"/>
        </w:rPr>
        <w:t xml:space="preserve">B plays L with probability q and R with probability 1-q </w:t>
      </w:r>
    </w:p>
    <w:p w14:paraId="156EED45" w14:textId="77777777" w:rsidR="0074178F" w:rsidRDefault="0074178F" w:rsidP="00604F09">
      <w:pPr>
        <w:ind w:left="720" w:firstLine="720"/>
        <w:rPr>
          <w:rFonts w:ascii="Times New Roman" w:hAnsi="Times New Roman" w:cs="Times New Roman"/>
          <w:sz w:val="24"/>
          <w:szCs w:val="24"/>
        </w:rPr>
      </w:pPr>
      <w:r>
        <w:rPr>
          <w:rFonts w:ascii="Times New Roman" w:hAnsi="Times New Roman" w:cs="Times New Roman"/>
          <w:sz w:val="24"/>
          <w:szCs w:val="24"/>
        </w:rPr>
        <w:t>Mixed strategy Nash equilibrium = (</w:t>
      </w:r>
      <w:proofErr w:type="spellStart"/>
      <w:proofErr w:type="gramStart"/>
      <w:r>
        <w:rPr>
          <w:rFonts w:ascii="Times New Roman" w:hAnsi="Times New Roman" w:cs="Times New Roman"/>
          <w:sz w:val="24"/>
          <w:szCs w:val="24"/>
        </w:rPr>
        <w:t>p,q</w:t>
      </w:r>
      <w:proofErr w:type="spellEnd"/>
      <w:proofErr w:type="gramEnd"/>
      <w:r>
        <w:rPr>
          <w:rFonts w:ascii="Times New Roman" w:hAnsi="Times New Roman" w:cs="Times New Roman"/>
          <w:sz w:val="24"/>
          <w:szCs w:val="24"/>
        </w:rPr>
        <w:t xml:space="preserve">) = (1/3,1/2) </w:t>
      </w:r>
    </w:p>
    <w:p w14:paraId="5B913E97" w14:textId="77777777" w:rsidR="0074178F" w:rsidRDefault="00604F09" w:rsidP="00604F09">
      <w:pPr>
        <w:ind w:firstLine="720"/>
        <w:rPr>
          <w:rFonts w:ascii="Times New Roman" w:hAnsi="Times New Roman" w:cs="Times New Roman"/>
          <w:sz w:val="24"/>
          <w:szCs w:val="24"/>
        </w:rPr>
      </w:pPr>
      <w:r>
        <w:rPr>
          <w:rFonts w:ascii="Times New Roman" w:hAnsi="Times New Roman" w:cs="Times New Roman"/>
          <w:sz w:val="24"/>
          <w:szCs w:val="24"/>
        </w:rPr>
        <w:t xml:space="preserve">7.   </w:t>
      </w:r>
    </w:p>
    <w:p w14:paraId="6E1B0E7B" w14:textId="77777777" w:rsidR="00604F09" w:rsidRDefault="00604F09" w:rsidP="00604F09">
      <w:pPr>
        <w:ind w:left="720" w:firstLine="720"/>
        <w:rPr>
          <w:rFonts w:ascii="Times New Roman" w:hAnsi="Times New Roman" w:cs="Times New Roman"/>
          <w:sz w:val="24"/>
          <w:szCs w:val="24"/>
        </w:rPr>
      </w:pPr>
      <w:r>
        <w:rPr>
          <w:rFonts w:ascii="Times New Roman" w:hAnsi="Times New Roman" w:cs="Times New Roman"/>
          <w:sz w:val="24"/>
          <w:szCs w:val="24"/>
        </w:rPr>
        <w:t>a.</w:t>
      </w:r>
      <w:r w:rsidR="00F21246">
        <w:rPr>
          <w:rFonts w:ascii="Times New Roman" w:hAnsi="Times New Roman" w:cs="Times New Roman"/>
          <w:sz w:val="24"/>
          <w:szCs w:val="24"/>
        </w:rPr>
        <w:t>)</w:t>
      </w:r>
      <w:r>
        <w:rPr>
          <w:rFonts w:ascii="Times New Roman" w:hAnsi="Times New Roman" w:cs="Times New Roman"/>
          <w:sz w:val="24"/>
          <w:szCs w:val="24"/>
        </w:rPr>
        <w:t xml:space="preserve">  Pure strategy Nash equilibrium = DR </w:t>
      </w:r>
    </w:p>
    <w:p w14:paraId="1F07668B" w14:textId="77777777" w:rsidR="00604F09" w:rsidRDefault="00604F09" w:rsidP="00604F09">
      <w:pPr>
        <w:ind w:left="720" w:firstLine="720"/>
        <w:rPr>
          <w:rFonts w:ascii="Times New Roman" w:hAnsi="Times New Roman" w:cs="Times New Roman"/>
          <w:sz w:val="24"/>
          <w:szCs w:val="24"/>
        </w:rPr>
      </w:pPr>
      <w:r>
        <w:rPr>
          <w:rFonts w:ascii="Times New Roman" w:hAnsi="Times New Roman" w:cs="Times New Roman"/>
          <w:sz w:val="24"/>
          <w:szCs w:val="24"/>
        </w:rPr>
        <w:t>b.</w:t>
      </w:r>
      <w:r w:rsidR="00F21246">
        <w:rPr>
          <w:rFonts w:ascii="Times New Roman" w:hAnsi="Times New Roman" w:cs="Times New Roman"/>
          <w:sz w:val="24"/>
          <w:szCs w:val="24"/>
        </w:rPr>
        <w:t>)</w:t>
      </w:r>
      <w:r>
        <w:rPr>
          <w:rFonts w:ascii="Times New Roman" w:hAnsi="Times New Roman" w:cs="Times New Roman"/>
          <w:sz w:val="24"/>
          <w:szCs w:val="24"/>
        </w:rPr>
        <w:t xml:space="preserve">   No pure strategy Nash equilibria are found in this game. </w:t>
      </w:r>
    </w:p>
    <w:p w14:paraId="79F59EA9" w14:textId="77777777" w:rsidR="00604F09" w:rsidRDefault="00604F09" w:rsidP="00604F09">
      <w:pPr>
        <w:ind w:left="720" w:firstLine="720"/>
        <w:rPr>
          <w:rFonts w:ascii="Times New Roman" w:hAnsi="Times New Roman" w:cs="Times New Roman"/>
          <w:sz w:val="24"/>
          <w:szCs w:val="24"/>
        </w:rPr>
      </w:pPr>
      <w:r>
        <w:rPr>
          <w:rFonts w:ascii="Times New Roman" w:hAnsi="Times New Roman" w:cs="Times New Roman"/>
          <w:sz w:val="24"/>
          <w:szCs w:val="24"/>
        </w:rPr>
        <w:t xml:space="preserve">A plays U with probability p and D with probability p-1 </w:t>
      </w:r>
    </w:p>
    <w:p w14:paraId="5ED4B420" w14:textId="77777777" w:rsidR="00604F09" w:rsidRDefault="00604F09" w:rsidP="00604F09">
      <w:pPr>
        <w:ind w:left="720" w:firstLine="720"/>
        <w:rPr>
          <w:rFonts w:ascii="Times New Roman" w:hAnsi="Times New Roman" w:cs="Times New Roman"/>
          <w:sz w:val="24"/>
          <w:szCs w:val="24"/>
        </w:rPr>
      </w:pPr>
      <w:r>
        <w:rPr>
          <w:rFonts w:ascii="Times New Roman" w:hAnsi="Times New Roman" w:cs="Times New Roman"/>
          <w:sz w:val="24"/>
          <w:szCs w:val="24"/>
        </w:rPr>
        <w:t xml:space="preserve">B plays L with probability q and R with probability 1-q </w:t>
      </w:r>
    </w:p>
    <w:p w14:paraId="210F1DD9" w14:textId="77777777" w:rsidR="00604F09" w:rsidRDefault="00604F09" w:rsidP="00604F09">
      <w:pPr>
        <w:ind w:left="720" w:firstLine="720"/>
        <w:rPr>
          <w:rFonts w:ascii="Times New Roman" w:hAnsi="Times New Roman" w:cs="Times New Roman"/>
          <w:sz w:val="24"/>
          <w:szCs w:val="24"/>
        </w:rPr>
      </w:pPr>
      <w:r>
        <w:rPr>
          <w:rFonts w:ascii="Times New Roman" w:hAnsi="Times New Roman" w:cs="Times New Roman"/>
          <w:sz w:val="24"/>
          <w:szCs w:val="24"/>
        </w:rPr>
        <w:t>Mixed strategy Nash equilibrium = (</w:t>
      </w:r>
      <w:proofErr w:type="spellStart"/>
      <w:proofErr w:type="gramStart"/>
      <w:r>
        <w:rPr>
          <w:rFonts w:ascii="Times New Roman" w:hAnsi="Times New Roman" w:cs="Times New Roman"/>
          <w:sz w:val="24"/>
          <w:szCs w:val="24"/>
        </w:rPr>
        <w:t>p,q</w:t>
      </w:r>
      <w:proofErr w:type="spellEnd"/>
      <w:proofErr w:type="gramEnd"/>
      <w:r>
        <w:rPr>
          <w:rFonts w:ascii="Times New Roman" w:hAnsi="Times New Roman" w:cs="Times New Roman"/>
          <w:sz w:val="24"/>
          <w:szCs w:val="24"/>
        </w:rPr>
        <w:t>) = (1/3,2/3)</w:t>
      </w:r>
    </w:p>
    <w:p w14:paraId="5BF8C8B9" w14:textId="77777777" w:rsidR="00604F09" w:rsidRDefault="00604F09" w:rsidP="00604F09">
      <w:pPr>
        <w:rPr>
          <w:rFonts w:ascii="Times New Roman" w:hAnsi="Times New Roman" w:cs="Times New Roman"/>
          <w:sz w:val="24"/>
          <w:szCs w:val="24"/>
        </w:rPr>
      </w:pPr>
    </w:p>
    <w:p w14:paraId="72395891" w14:textId="77777777" w:rsidR="00604F09" w:rsidRDefault="00604F09" w:rsidP="00604F09">
      <w:pPr>
        <w:ind w:firstLine="720"/>
        <w:rPr>
          <w:rFonts w:ascii="Times New Roman" w:hAnsi="Times New Roman" w:cs="Times New Roman"/>
          <w:sz w:val="24"/>
          <w:szCs w:val="24"/>
        </w:rPr>
      </w:pPr>
      <w:r>
        <w:rPr>
          <w:rFonts w:ascii="Times New Roman" w:hAnsi="Times New Roman" w:cs="Times New Roman"/>
          <w:sz w:val="24"/>
          <w:szCs w:val="24"/>
        </w:rPr>
        <w:t xml:space="preserve">8.  </w:t>
      </w:r>
    </w:p>
    <w:p w14:paraId="1D079A14" w14:textId="77777777" w:rsidR="00604F09" w:rsidRDefault="00604F09" w:rsidP="00604F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r w:rsidR="00F21246">
        <w:rPr>
          <w:rFonts w:ascii="Times New Roman" w:hAnsi="Times New Roman" w:cs="Times New Roman"/>
          <w:sz w:val="24"/>
          <w:szCs w:val="24"/>
        </w:rPr>
        <w:t>)</w:t>
      </w:r>
      <w:r>
        <w:rPr>
          <w:rFonts w:ascii="Times New Roman" w:hAnsi="Times New Roman" w:cs="Times New Roman"/>
          <w:sz w:val="24"/>
          <w:szCs w:val="24"/>
        </w:rPr>
        <w:t xml:space="preserve"> Pure strategy Nash equilibria = (</w:t>
      </w:r>
      <w:proofErr w:type="gramStart"/>
      <w:r>
        <w:rPr>
          <w:rFonts w:ascii="Times New Roman" w:hAnsi="Times New Roman" w:cs="Times New Roman"/>
          <w:sz w:val="24"/>
          <w:szCs w:val="24"/>
        </w:rPr>
        <w:t>U,L</w:t>
      </w:r>
      <w:proofErr w:type="gramEnd"/>
      <w:r>
        <w:rPr>
          <w:rFonts w:ascii="Times New Roman" w:hAnsi="Times New Roman" w:cs="Times New Roman"/>
          <w:sz w:val="24"/>
          <w:szCs w:val="24"/>
        </w:rPr>
        <w:t>) ; (D,R)</w:t>
      </w:r>
    </w:p>
    <w:p w14:paraId="47AEBE38" w14:textId="77777777" w:rsidR="00604F09" w:rsidRDefault="00604F09" w:rsidP="00604F09">
      <w:pPr>
        <w:ind w:firstLine="720"/>
        <w:rPr>
          <w:rFonts w:ascii="Times New Roman" w:hAnsi="Times New Roman" w:cs="Times New Roman"/>
          <w:sz w:val="24"/>
          <w:szCs w:val="24"/>
        </w:rPr>
      </w:pPr>
      <w:r>
        <w:rPr>
          <w:rFonts w:ascii="Times New Roman" w:hAnsi="Times New Roman" w:cs="Times New Roman"/>
          <w:sz w:val="24"/>
          <w:szCs w:val="24"/>
        </w:rPr>
        <w:tab/>
        <w:t>b.</w:t>
      </w:r>
      <w:r w:rsidR="00F21246">
        <w:rPr>
          <w:rFonts w:ascii="Times New Roman" w:hAnsi="Times New Roman" w:cs="Times New Roman"/>
          <w:sz w:val="24"/>
          <w:szCs w:val="24"/>
        </w:rPr>
        <w:t>)</w:t>
      </w:r>
      <w:r>
        <w:rPr>
          <w:rFonts w:ascii="Times New Roman" w:hAnsi="Times New Roman" w:cs="Times New Roman"/>
          <w:sz w:val="24"/>
          <w:szCs w:val="24"/>
        </w:rPr>
        <w:t xml:space="preserve"> A plays U with probability p and D with probability p-1 </w:t>
      </w:r>
    </w:p>
    <w:p w14:paraId="15C432BA" w14:textId="77777777" w:rsidR="00604F09" w:rsidRDefault="00604F09" w:rsidP="00604F09">
      <w:pPr>
        <w:ind w:left="720" w:firstLine="720"/>
        <w:rPr>
          <w:rFonts w:ascii="Times New Roman" w:hAnsi="Times New Roman" w:cs="Times New Roman"/>
          <w:sz w:val="24"/>
          <w:szCs w:val="24"/>
        </w:rPr>
      </w:pPr>
      <w:r>
        <w:rPr>
          <w:rFonts w:ascii="Times New Roman" w:hAnsi="Times New Roman" w:cs="Times New Roman"/>
          <w:sz w:val="24"/>
          <w:szCs w:val="24"/>
        </w:rPr>
        <w:t xml:space="preserve">B plays L with probability q and R with probability 1-q </w:t>
      </w:r>
    </w:p>
    <w:p w14:paraId="22DACEE2" w14:textId="77777777" w:rsidR="00F21246" w:rsidRDefault="00F21246" w:rsidP="00604F09">
      <w:pPr>
        <w:ind w:left="720" w:firstLine="720"/>
        <w:rPr>
          <w:rFonts w:ascii="Times New Roman" w:hAnsi="Times New Roman" w:cs="Times New Roman"/>
          <w:sz w:val="24"/>
          <w:szCs w:val="24"/>
        </w:rPr>
      </w:pPr>
      <w:r>
        <w:rPr>
          <w:rFonts w:ascii="Times New Roman" w:hAnsi="Times New Roman" w:cs="Times New Roman"/>
          <w:sz w:val="24"/>
          <w:szCs w:val="24"/>
        </w:rPr>
        <w:t>Mixed strategy Nash equilibrium = (</w:t>
      </w:r>
      <w:proofErr w:type="spellStart"/>
      <w:proofErr w:type="gramStart"/>
      <w:r>
        <w:rPr>
          <w:rFonts w:ascii="Times New Roman" w:hAnsi="Times New Roman" w:cs="Times New Roman"/>
          <w:sz w:val="24"/>
          <w:szCs w:val="24"/>
        </w:rPr>
        <w:t>p,q</w:t>
      </w:r>
      <w:proofErr w:type="spellEnd"/>
      <w:proofErr w:type="gramEnd"/>
      <w:r>
        <w:rPr>
          <w:rFonts w:ascii="Times New Roman" w:hAnsi="Times New Roman" w:cs="Times New Roman"/>
          <w:sz w:val="24"/>
          <w:szCs w:val="24"/>
        </w:rPr>
        <w:t xml:space="preserve">) = (4/5,4/5) </w:t>
      </w:r>
    </w:p>
    <w:p w14:paraId="3F3F6841" w14:textId="77777777" w:rsidR="00F21246" w:rsidRDefault="00F21246" w:rsidP="00F9364B">
      <w:pPr>
        <w:ind w:left="1440"/>
        <w:rPr>
          <w:rFonts w:ascii="Times New Roman" w:hAnsi="Times New Roman" w:cs="Times New Roman"/>
          <w:sz w:val="24"/>
          <w:szCs w:val="24"/>
        </w:rPr>
      </w:pPr>
      <w:r>
        <w:rPr>
          <w:rFonts w:ascii="Times New Roman" w:hAnsi="Times New Roman" w:cs="Times New Roman"/>
          <w:sz w:val="24"/>
          <w:szCs w:val="24"/>
        </w:rPr>
        <w:t xml:space="preserve">In this coordination game, it is risky for each player to </w:t>
      </w:r>
      <w:r w:rsidR="00F9364B">
        <w:rPr>
          <w:rFonts w:ascii="Times New Roman" w:hAnsi="Times New Roman" w:cs="Times New Roman"/>
          <w:sz w:val="24"/>
          <w:szCs w:val="24"/>
        </w:rPr>
        <w:t>play a strategy leading to a Nash equilibrium, because if the other player does not coordinate, both players end up with 0. So, players may choose a mixed strategy.</w:t>
      </w:r>
    </w:p>
    <w:p w14:paraId="7E8F4945" w14:textId="77777777" w:rsidR="00F21246" w:rsidRDefault="00F21246" w:rsidP="00F21246">
      <w:pPr>
        <w:ind w:left="1440"/>
        <w:rPr>
          <w:rFonts w:ascii="Times New Roman" w:hAnsi="Times New Roman" w:cs="Times New Roman"/>
          <w:sz w:val="24"/>
          <w:szCs w:val="24"/>
        </w:rPr>
      </w:pPr>
      <w:r>
        <w:rPr>
          <w:rFonts w:ascii="Times New Roman" w:hAnsi="Times New Roman" w:cs="Times New Roman"/>
          <w:sz w:val="24"/>
          <w:szCs w:val="24"/>
        </w:rPr>
        <w:lastRenderedPageBreak/>
        <w:t>c.) DR is the more likely equilibrium. Intrinsically, players lean towards the equilibrium that yields the highest payoff for both players according to the Schelling focal point theorem.</w:t>
      </w:r>
    </w:p>
    <w:p w14:paraId="59FADD17" w14:textId="77777777" w:rsidR="00F21246" w:rsidRDefault="00F21246" w:rsidP="00F21246">
      <w:pPr>
        <w:ind w:left="1440"/>
        <w:rPr>
          <w:rFonts w:ascii="Times New Roman" w:hAnsi="Times New Roman" w:cs="Times New Roman"/>
          <w:sz w:val="24"/>
          <w:szCs w:val="24"/>
        </w:rPr>
      </w:pPr>
    </w:p>
    <w:p w14:paraId="0800B378" w14:textId="77777777" w:rsidR="00F21246" w:rsidRDefault="00F21246" w:rsidP="00F21246">
      <w:pPr>
        <w:ind w:firstLine="720"/>
        <w:rPr>
          <w:rFonts w:ascii="Times New Roman" w:hAnsi="Times New Roman" w:cs="Times New Roman"/>
          <w:sz w:val="24"/>
          <w:szCs w:val="24"/>
        </w:rPr>
      </w:pPr>
      <w:r>
        <w:rPr>
          <w:rFonts w:ascii="Times New Roman" w:hAnsi="Times New Roman" w:cs="Times New Roman"/>
          <w:sz w:val="24"/>
          <w:szCs w:val="24"/>
        </w:rPr>
        <w:t xml:space="preserve">9. </w:t>
      </w:r>
    </w:p>
    <w:p w14:paraId="1DF1BC97"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 xml:space="preserve">a.) Pure strategy Nash equilibrium = DR </w:t>
      </w:r>
    </w:p>
    <w:p w14:paraId="5DDCB6F5"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 xml:space="preserve">A plays U with probability p and D with probability p-1 </w:t>
      </w:r>
    </w:p>
    <w:p w14:paraId="7763C77E"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 xml:space="preserve">B plays L with probability q and R with probability 1-q </w:t>
      </w:r>
    </w:p>
    <w:p w14:paraId="49E91B98"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Mixed strategy Nash equilibrium = (</w:t>
      </w:r>
      <w:proofErr w:type="spellStart"/>
      <w:proofErr w:type="gramStart"/>
      <w:r>
        <w:rPr>
          <w:rFonts w:ascii="Times New Roman" w:hAnsi="Times New Roman" w:cs="Times New Roman"/>
          <w:sz w:val="24"/>
          <w:szCs w:val="24"/>
        </w:rPr>
        <w:t>p,q</w:t>
      </w:r>
      <w:proofErr w:type="spellEnd"/>
      <w:proofErr w:type="gramEnd"/>
      <w:r>
        <w:rPr>
          <w:rFonts w:ascii="Times New Roman" w:hAnsi="Times New Roman" w:cs="Times New Roman"/>
          <w:sz w:val="24"/>
          <w:szCs w:val="24"/>
        </w:rPr>
        <w:t xml:space="preserve">) = (3/4,1/4) </w:t>
      </w:r>
    </w:p>
    <w:p w14:paraId="0ED46293" w14:textId="77777777" w:rsidR="00F21246" w:rsidRDefault="00F21246" w:rsidP="00F212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 There are no pure strategy Nash equilibria in this game. </w:t>
      </w:r>
    </w:p>
    <w:p w14:paraId="04D65867" w14:textId="77777777" w:rsidR="00F21246" w:rsidRDefault="00F21246" w:rsidP="00F21246">
      <w:pPr>
        <w:ind w:firstLine="720"/>
        <w:rPr>
          <w:rFonts w:ascii="Times New Roman" w:hAnsi="Times New Roman" w:cs="Times New Roman"/>
          <w:sz w:val="24"/>
          <w:szCs w:val="24"/>
        </w:rPr>
      </w:pPr>
      <w:r>
        <w:rPr>
          <w:rFonts w:ascii="Times New Roman" w:hAnsi="Times New Roman" w:cs="Times New Roman"/>
          <w:sz w:val="24"/>
          <w:szCs w:val="24"/>
        </w:rPr>
        <w:tab/>
        <w:t xml:space="preserve">A plays U with probability p and D with probability p-1 </w:t>
      </w:r>
    </w:p>
    <w:p w14:paraId="2E0A2755"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 xml:space="preserve">B plays L with probability q and R with probability 1-q </w:t>
      </w:r>
    </w:p>
    <w:p w14:paraId="5693BF65" w14:textId="2DCC962D"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Mixed strategy N</w:t>
      </w:r>
      <w:r w:rsidR="00CB128F">
        <w:rPr>
          <w:rFonts w:ascii="Times New Roman" w:hAnsi="Times New Roman" w:cs="Times New Roman"/>
          <w:sz w:val="24"/>
          <w:szCs w:val="24"/>
        </w:rPr>
        <w:t>ash equilibrium = (</w:t>
      </w:r>
      <w:proofErr w:type="spellStart"/>
      <w:proofErr w:type="gramStart"/>
      <w:r w:rsidR="00CB128F">
        <w:rPr>
          <w:rFonts w:ascii="Times New Roman" w:hAnsi="Times New Roman" w:cs="Times New Roman"/>
          <w:sz w:val="24"/>
          <w:szCs w:val="24"/>
        </w:rPr>
        <w:t>p,q</w:t>
      </w:r>
      <w:proofErr w:type="spellEnd"/>
      <w:proofErr w:type="gramEnd"/>
      <w:r w:rsidR="00CB128F">
        <w:rPr>
          <w:rFonts w:ascii="Times New Roman" w:hAnsi="Times New Roman" w:cs="Times New Roman"/>
          <w:sz w:val="24"/>
          <w:szCs w:val="24"/>
        </w:rPr>
        <w:t>) = (3/4,3</w:t>
      </w:r>
      <w:r>
        <w:rPr>
          <w:rFonts w:ascii="Times New Roman" w:hAnsi="Times New Roman" w:cs="Times New Roman"/>
          <w:sz w:val="24"/>
          <w:szCs w:val="24"/>
        </w:rPr>
        <w:t xml:space="preserve">/4) </w:t>
      </w:r>
    </w:p>
    <w:p w14:paraId="7D226585" w14:textId="77777777" w:rsidR="00F21246" w:rsidRDefault="00F21246" w:rsidP="00F21246">
      <w:pPr>
        <w:ind w:firstLine="720"/>
        <w:rPr>
          <w:rFonts w:ascii="Times New Roman" w:hAnsi="Times New Roman" w:cs="Times New Roman"/>
          <w:sz w:val="24"/>
          <w:szCs w:val="24"/>
        </w:rPr>
      </w:pPr>
      <w:r>
        <w:rPr>
          <w:rFonts w:ascii="Times New Roman" w:hAnsi="Times New Roman" w:cs="Times New Roman"/>
          <w:sz w:val="24"/>
          <w:szCs w:val="24"/>
        </w:rPr>
        <w:t xml:space="preserve">14.  </w:t>
      </w:r>
    </w:p>
    <w:p w14:paraId="2B9DABBC"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 xml:space="preserve">a.) There are no pure strategy Nash equilibria in this game. </w:t>
      </w:r>
    </w:p>
    <w:p w14:paraId="5AD20E0F"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 xml:space="preserve">A plays U with probability p and D with probability p-1 </w:t>
      </w:r>
    </w:p>
    <w:p w14:paraId="47722938"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 xml:space="preserve">B plays L with probability q and R with probability 1-q </w:t>
      </w:r>
    </w:p>
    <w:p w14:paraId="01A42609"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Mixed strategy Nash equilibrium = (</w:t>
      </w:r>
      <w:proofErr w:type="spellStart"/>
      <w:proofErr w:type="gramStart"/>
      <w:r>
        <w:rPr>
          <w:rFonts w:ascii="Times New Roman" w:hAnsi="Times New Roman" w:cs="Times New Roman"/>
          <w:sz w:val="24"/>
          <w:szCs w:val="24"/>
        </w:rPr>
        <w:t>p,q</w:t>
      </w:r>
      <w:proofErr w:type="spellEnd"/>
      <w:proofErr w:type="gramEnd"/>
      <w:r>
        <w:rPr>
          <w:rFonts w:ascii="Times New Roman" w:hAnsi="Times New Roman" w:cs="Times New Roman"/>
          <w:sz w:val="24"/>
          <w:szCs w:val="24"/>
        </w:rPr>
        <w:t xml:space="preserve">) = (3/4,1/4) </w:t>
      </w:r>
    </w:p>
    <w:p w14:paraId="1153CED6" w14:textId="77777777" w:rsidR="00F9364B" w:rsidRDefault="00F9364B" w:rsidP="00F9364B">
      <w:pPr>
        <w:ind w:left="1440"/>
        <w:rPr>
          <w:rFonts w:ascii="Times New Roman" w:hAnsi="Times New Roman" w:cs="Times New Roman"/>
          <w:sz w:val="24"/>
          <w:szCs w:val="24"/>
        </w:rPr>
      </w:pPr>
      <w:r>
        <w:rPr>
          <w:rFonts w:ascii="Times New Roman" w:hAnsi="Times New Roman" w:cs="Times New Roman"/>
          <w:sz w:val="24"/>
          <w:szCs w:val="24"/>
        </w:rPr>
        <w:t xml:space="preserve">This logic is flawed because it does not consider player 2’s payoff matrix. Player 2 knows that an off-diagonal result will yield a 0. So, because player 2 does not have a dominant strategy, player 1 can assume that player 2 will play a mixed strategy. And, the best response to a mixed strategy is a mixed strategy. In this case, the Nash equilibrium for a mixed strategy results in player 1 playing U more than D. </w:t>
      </w:r>
    </w:p>
    <w:p w14:paraId="5732979F" w14:textId="77777777" w:rsidR="00F9364B" w:rsidRDefault="00F9364B" w:rsidP="00F9364B">
      <w:pPr>
        <w:rPr>
          <w:rFonts w:ascii="Times New Roman" w:hAnsi="Times New Roman" w:cs="Times New Roman"/>
          <w:sz w:val="24"/>
          <w:szCs w:val="24"/>
        </w:rPr>
      </w:pPr>
    </w:p>
    <w:p w14:paraId="4AEF96B9" w14:textId="77777777" w:rsidR="00F9364B" w:rsidRDefault="00F9364B" w:rsidP="00F9364B">
      <w:pPr>
        <w:rPr>
          <w:rFonts w:ascii="Times New Roman" w:hAnsi="Times New Roman" w:cs="Times New Roman"/>
          <w:sz w:val="24"/>
          <w:szCs w:val="24"/>
        </w:rPr>
      </w:pPr>
      <w:r>
        <w:rPr>
          <w:rFonts w:ascii="Times New Roman" w:hAnsi="Times New Roman" w:cs="Times New Roman"/>
          <w:sz w:val="24"/>
          <w:szCs w:val="24"/>
        </w:rPr>
        <w:t xml:space="preserve">8.4 Problem 2: </w:t>
      </w:r>
    </w:p>
    <w:p w14:paraId="64762533" w14:textId="77777777" w:rsidR="00F9364B" w:rsidRDefault="00F9364B" w:rsidP="00F9364B">
      <w:pPr>
        <w:ind w:firstLine="720"/>
        <w:rPr>
          <w:rFonts w:ascii="Times New Roman" w:hAnsi="Times New Roman" w:cs="Times New Roman"/>
          <w:sz w:val="24"/>
          <w:szCs w:val="24"/>
        </w:rPr>
      </w:pPr>
      <w:r>
        <w:rPr>
          <w:rFonts w:ascii="Times New Roman" w:hAnsi="Times New Roman" w:cs="Times New Roman"/>
          <w:sz w:val="24"/>
          <w:szCs w:val="24"/>
        </w:rPr>
        <w:t xml:space="preserve">2. </w:t>
      </w:r>
    </w:p>
    <w:p w14:paraId="237E083F" w14:textId="77777777" w:rsidR="00F9364B" w:rsidRDefault="00F9364B" w:rsidP="00F9364B">
      <w:pPr>
        <w:ind w:left="720" w:firstLine="720"/>
        <w:rPr>
          <w:rFonts w:ascii="Times New Roman" w:hAnsi="Times New Roman" w:cs="Times New Roman"/>
          <w:sz w:val="24"/>
          <w:szCs w:val="24"/>
        </w:rPr>
      </w:pPr>
      <w:r>
        <w:rPr>
          <w:rFonts w:ascii="Times New Roman" w:hAnsi="Times New Roman" w:cs="Times New Roman"/>
          <w:sz w:val="24"/>
          <w:szCs w:val="24"/>
        </w:rPr>
        <w:t>a.)</w:t>
      </w:r>
    </w:p>
    <w:p w14:paraId="350F0FE3" w14:textId="77777777" w:rsidR="00F21246" w:rsidRDefault="00F21246" w:rsidP="00F21246">
      <w:pPr>
        <w:ind w:left="720" w:firstLine="720"/>
        <w:rPr>
          <w:rFonts w:ascii="Times New Roman" w:hAnsi="Times New Roman" w:cs="Times New Roman"/>
          <w:sz w:val="24"/>
          <w:szCs w:val="24"/>
        </w:rPr>
      </w:pPr>
    </w:p>
    <w:p w14:paraId="1DE13762" w14:textId="77777777" w:rsidR="00F21246" w:rsidRDefault="00F21246" w:rsidP="00F21246">
      <w:pPr>
        <w:ind w:left="720" w:firstLine="720"/>
        <w:rPr>
          <w:rFonts w:ascii="Times New Roman" w:hAnsi="Times New Roman" w:cs="Times New Roman"/>
          <w:sz w:val="24"/>
          <w:szCs w:val="24"/>
        </w:rPr>
      </w:pPr>
      <w:r>
        <w:rPr>
          <w:rFonts w:ascii="Times New Roman" w:hAnsi="Times New Roman" w:cs="Times New Roman"/>
          <w:sz w:val="24"/>
          <w:szCs w:val="24"/>
        </w:rPr>
        <w:tab/>
      </w:r>
    </w:p>
    <w:p w14:paraId="64165BC1" w14:textId="77777777" w:rsidR="00F21246" w:rsidRDefault="00F21246" w:rsidP="00F21246">
      <w:pPr>
        <w:rPr>
          <w:rFonts w:ascii="Times New Roman" w:hAnsi="Times New Roman" w:cs="Times New Roman"/>
          <w:sz w:val="24"/>
          <w:szCs w:val="24"/>
        </w:rPr>
      </w:pPr>
    </w:p>
    <w:p w14:paraId="48CADAF2" w14:textId="77777777" w:rsidR="00F21246" w:rsidRDefault="00F9364B" w:rsidP="00F9364B">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b.) The Nash equilibrium value of x is 40. </w:t>
      </w:r>
    </w:p>
    <w:p w14:paraId="293E5BF8" w14:textId="77777777" w:rsidR="00F9364B" w:rsidRDefault="00F9364B" w:rsidP="00F9364B">
      <w:pPr>
        <w:ind w:left="1440"/>
        <w:rPr>
          <w:rFonts w:ascii="Times New Roman" w:hAnsi="Times New Roman" w:cs="Times New Roman"/>
          <w:sz w:val="24"/>
          <w:szCs w:val="24"/>
        </w:rPr>
      </w:pPr>
      <w:r>
        <w:rPr>
          <w:rFonts w:ascii="Times New Roman" w:hAnsi="Times New Roman" w:cs="Times New Roman"/>
          <w:sz w:val="24"/>
          <w:szCs w:val="24"/>
        </w:rPr>
        <w:t>c.) Nash equilibrium = (Travelers on new route I = 50, travelers on new route II = 50).</w:t>
      </w:r>
    </w:p>
    <w:p w14:paraId="585AFBB4" w14:textId="40874AA0" w:rsidR="00F9364B" w:rsidRDefault="00F9364B" w:rsidP="00F9364B">
      <w:pPr>
        <w:ind w:left="1440"/>
        <w:rPr>
          <w:rFonts w:ascii="Times New Roman" w:hAnsi="Times New Roman" w:cs="Times New Roman"/>
          <w:sz w:val="24"/>
          <w:szCs w:val="24"/>
        </w:rPr>
      </w:pPr>
      <w:r>
        <w:rPr>
          <w:rFonts w:ascii="Times New Roman" w:hAnsi="Times New Roman" w:cs="Times New Roman"/>
          <w:sz w:val="24"/>
          <w:szCs w:val="24"/>
        </w:rPr>
        <w:t xml:space="preserve">d.) Total travel time at equilibrium slows down 20 minutes </w:t>
      </w:r>
      <w:r w:rsidR="00CB128F">
        <w:rPr>
          <w:rFonts w:ascii="Times New Roman" w:hAnsi="Times New Roman" w:cs="Times New Roman"/>
          <w:sz w:val="24"/>
          <w:szCs w:val="24"/>
        </w:rPr>
        <w:t>because of</w:t>
      </w:r>
      <w:r>
        <w:rPr>
          <w:rFonts w:ascii="Times New Roman" w:hAnsi="Times New Roman" w:cs="Times New Roman"/>
          <w:sz w:val="24"/>
          <w:szCs w:val="24"/>
        </w:rPr>
        <w:t xml:space="preserve"> the new road. This is an example of </w:t>
      </w:r>
      <w:proofErr w:type="spellStart"/>
      <w:r>
        <w:rPr>
          <w:rFonts w:ascii="Times New Roman" w:hAnsi="Times New Roman" w:cs="Times New Roman"/>
          <w:sz w:val="24"/>
          <w:szCs w:val="24"/>
        </w:rPr>
        <w:t>Braess’s</w:t>
      </w:r>
      <w:proofErr w:type="spellEnd"/>
      <w:r>
        <w:rPr>
          <w:rFonts w:ascii="Times New Roman" w:hAnsi="Times New Roman" w:cs="Times New Roman"/>
          <w:sz w:val="24"/>
          <w:szCs w:val="24"/>
        </w:rPr>
        <w:t xml:space="preserve"> paradox. </w:t>
      </w:r>
    </w:p>
    <w:p w14:paraId="35771497" w14:textId="77777777" w:rsidR="00F9364B" w:rsidRDefault="00F9364B" w:rsidP="00F9364B">
      <w:pPr>
        <w:ind w:left="1440"/>
        <w:rPr>
          <w:rFonts w:ascii="Times New Roman" w:hAnsi="Times New Roman" w:cs="Times New Roman"/>
          <w:sz w:val="24"/>
          <w:szCs w:val="24"/>
        </w:rPr>
      </w:pPr>
      <w:r>
        <w:rPr>
          <w:rFonts w:ascii="Times New Roman" w:hAnsi="Times New Roman" w:cs="Times New Roman"/>
          <w:sz w:val="24"/>
          <w:szCs w:val="24"/>
        </w:rPr>
        <w:t xml:space="preserve">e.) </w:t>
      </w:r>
      <w:r w:rsidR="007875E3">
        <w:rPr>
          <w:rFonts w:ascii="Times New Roman" w:hAnsi="Times New Roman" w:cs="Times New Roman"/>
          <w:sz w:val="24"/>
          <w:szCs w:val="24"/>
        </w:rPr>
        <w:t xml:space="preserve">If 79 travelers take the highway route and one takes the local route, the total travel time is 142 minutes, which is faster than 220 minutes (the original Nash equilibrium). Because the highway route will take any number of travelers 60 minutes to reach the destination, assigning as many as possible to that route reduces travel time. </w:t>
      </w:r>
    </w:p>
    <w:p w14:paraId="345DA36C" w14:textId="77777777" w:rsidR="007875E3" w:rsidRDefault="007875E3" w:rsidP="007875E3">
      <w:pPr>
        <w:rPr>
          <w:rFonts w:ascii="Times New Roman" w:hAnsi="Times New Roman" w:cs="Times New Roman"/>
          <w:sz w:val="24"/>
          <w:szCs w:val="24"/>
        </w:rPr>
      </w:pPr>
      <w:r>
        <w:rPr>
          <w:rFonts w:ascii="Times New Roman" w:hAnsi="Times New Roman" w:cs="Times New Roman"/>
          <w:sz w:val="24"/>
          <w:szCs w:val="24"/>
        </w:rPr>
        <w:t xml:space="preserve">9.8 problems: </w:t>
      </w:r>
    </w:p>
    <w:p w14:paraId="0753336A" w14:textId="77777777" w:rsidR="007875E3" w:rsidRDefault="007875E3" w:rsidP="007875E3">
      <w:pPr>
        <w:ind w:left="720"/>
        <w:rPr>
          <w:rFonts w:ascii="Times New Roman" w:hAnsi="Times New Roman" w:cs="Times New Roman"/>
          <w:sz w:val="24"/>
          <w:szCs w:val="24"/>
        </w:rPr>
      </w:pPr>
      <w:r>
        <w:rPr>
          <w:rFonts w:ascii="Times New Roman" w:hAnsi="Times New Roman" w:cs="Times New Roman"/>
          <w:sz w:val="24"/>
          <w:szCs w:val="24"/>
        </w:rPr>
        <w:t xml:space="preserve">2. </w:t>
      </w:r>
    </w:p>
    <w:p w14:paraId="1DE8206F" w14:textId="77777777" w:rsidR="007875E3" w:rsidRDefault="007875E3" w:rsidP="007875E3">
      <w:pPr>
        <w:ind w:left="720"/>
        <w:rPr>
          <w:rFonts w:ascii="Times New Roman" w:hAnsi="Times New Roman" w:cs="Times New Roman"/>
          <w:sz w:val="24"/>
          <w:szCs w:val="24"/>
        </w:rPr>
      </w:pPr>
      <w:r>
        <w:rPr>
          <w:rFonts w:ascii="Times New Roman" w:hAnsi="Times New Roman" w:cs="Times New Roman"/>
          <w:sz w:val="24"/>
          <w:szCs w:val="24"/>
        </w:rPr>
        <w:t xml:space="preserve">a.) Considering all possible bid combinations in this auction, 75% of the possibilities will result in a revenue of 1, while 25% of the possibilities result in a revenue of 3. So, 3(1/4) + 1(3/4) = 6/4. </w:t>
      </w:r>
    </w:p>
    <w:p w14:paraId="6D30FB44" w14:textId="77777777" w:rsidR="007875E3" w:rsidRDefault="007875E3" w:rsidP="007875E3">
      <w:pPr>
        <w:ind w:left="720"/>
        <w:rPr>
          <w:rFonts w:ascii="Times New Roman" w:hAnsi="Times New Roman" w:cs="Times New Roman"/>
          <w:sz w:val="24"/>
          <w:szCs w:val="24"/>
        </w:rPr>
      </w:pPr>
      <w:r>
        <w:rPr>
          <w:rFonts w:ascii="Times New Roman" w:hAnsi="Times New Roman" w:cs="Times New Roman"/>
          <w:sz w:val="24"/>
          <w:szCs w:val="24"/>
        </w:rPr>
        <w:t xml:space="preserve">b.) </w:t>
      </w:r>
      <w:r w:rsidR="002C5319">
        <w:rPr>
          <w:rFonts w:ascii="Times New Roman" w:hAnsi="Times New Roman" w:cs="Times New Roman"/>
          <w:sz w:val="24"/>
          <w:szCs w:val="24"/>
        </w:rPr>
        <w:t xml:space="preserve">Seller’s expected revenue = .5(3) + .5(1) = 2. </w:t>
      </w:r>
    </w:p>
    <w:p w14:paraId="0B2461B5" w14:textId="77777777" w:rsidR="002C5319" w:rsidRDefault="002C5319" w:rsidP="007875E3">
      <w:pPr>
        <w:ind w:left="720"/>
        <w:rPr>
          <w:rFonts w:ascii="Times New Roman" w:hAnsi="Times New Roman" w:cs="Times New Roman"/>
          <w:sz w:val="24"/>
          <w:szCs w:val="24"/>
        </w:rPr>
      </w:pPr>
      <w:r>
        <w:rPr>
          <w:rFonts w:ascii="Times New Roman" w:hAnsi="Times New Roman" w:cs="Times New Roman"/>
          <w:sz w:val="24"/>
          <w:szCs w:val="24"/>
        </w:rPr>
        <w:t xml:space="preserve">c.) If there is a tie in the auction, and the tying bids are the highest bids, the highest bid is the price. When there are more bidders, there are more ties and a higher chance of the previously stated situation. So, more bidders change the seller’s expected revenue. </w:t>
      </w:r>
    </w:p>
    <w:p w14:paraId="0DC515ED" w14:textId="77777777" w:rsidR="002C5319" w:rsidRDefault="002C5319" w:rsidP="007875E3">
      <w:pPr>
        <w:ind w:left="720"/>
        <w:rPr>
          <w:rFonts w:ascii="Times New Roman" w:hAnsi="Times New Roman" w:cs="Times New Roman"/>
          <w:sz w:val="24"/>
          <w:szCs w:val="24"/>
        </w:rPr>
      </w:pPr>
      <w:r>
        <w:rPr>
          <w:rFonts w:ascii="Times New Roman" w:hAnsi="Times New Roman" w:cs="Times New Roman"/>
          <w:sz w:val="24"/>
          <w:szCs w:val="24"/>
        </w:rPr>
        <w:t xml:space="preserve">3. </w:t>
      </w:r>
    </w:p>
    <w:p w14:paraId="5CE6EF46" w14:textId="77777777" w:rsidR="002C5319" w:rsidRDefault="002C5319" w:rsidP="007875E3">
      <w:pPr>
        <w:ind w:left="720"/>
        <w:rPr>
          <w:rFonts w:ascii="Times New Roman" w:hAnsi="Times New Roman" w:cs="Times New Roman"/>
          <w:sz w:val="24"/>
          <w:szCs w:val="24"/>
        </w:rPr>
      </w:pPr>
      <w:r>
        <w:rPr>
          <w:rFonts w:ascii="Times New Roman" w:hAnsi="Times New Roman" w:cs="Times New Roman"/>
          <w:sz w:val="24"/>
          <w:szCs w:val="24"/>
        </w:rPr>
        <w:t xml:space="preserve">a.) Considering all the possible bid combinations, 75% of the possibilities result in a revenue of 0, while 25% result in 1. Therefore, 0(3/4) + 1(1/4) = ¼ </w:t>
      </w:r>
    </w:p>
    <w:p w14:paraId="227649E4" w14:textId="77777777" w:rsidR="002C5319" w:rsidRDefault="002C5319" w:rsidP="007875E3">
      <w:pPr>
        <w:ind w:left="720"/>
        <w:rPr>
          <w:rFonts w:ascii="Times New Roman" w:hAnsi="Times New Roman" w:cs="Times New Roman"/>
          <w:sz w:val="24"/>
          <w:szCs w:val="24"/>
        </w:rPr>
      </w:pPr>
      <w:r>
        <w:rPr>
          <w:rFonts w:ascii="Times New Roman" w:hAnsi="Times New Roman" w:cs="Times New Roman"/>
          <w:sz w:val="24"/>
          <w:szCs w:val="24"/>
        </w:rPr>
        <w:t xml:space="preserve">b.) If there are three bidders, the seller’s expected revenue is 50 cents. </w:t>
      </w:r>
    </w:p>
    <w:p w14:paraId="2EFD742A" w14:textId="046FAE71" w:rsidR="002C5319" w:rsidRDefault="002C5319" w:rsidP="007875E3">
      <w:pPr>
        <w:ind w:left="720"/>
        <w:rPr>
          <w:rFonts w:ascii="Times New Roman" w:hAnsi="Times New Roman" w:cs="Times New Roman"/>
          <w:sz w:val="24"/>
          <w:szCs w:val="24"/>
        </w:rPr>
      </w:pPr>
      <w:r>
        <w:rPr>
          <w:rFonts w:ascii="Times New Roman" w:hAnsi="Times New Roman" w:cs="Times New Roman"/>
          <w:sz w:val="24"/>
          <w:szCs w:val="24"/>
        </w:rPr>
        <w:t xml:space="preserve">c.) The expected value is the sum of the probability of a revenue level (the resulting seller’s revenue). Because no revenue level can </w:t>
      </w:r>
      <w:r w:rsidR="00CB128F">
        <w:rPr>
          <w:rFonts w:ascii="Times New Roman" w:hAnsi="Times New Roman" w:cs="Times New Roman"/>
          <w:sz w:val="24"/>
          <w:szCs w:val="24"/>
        </w:rPr>
        <w:t xml:space="preserve">be </w:t>
      </w:r>
      <w:r>
        <w:rPr>
          <w:rFonts w:ascii="Times New Roman" w:hAnsi="Times New Roman" w:cs="Times New Roman"/>
          <w:sz w:val="24"/>
          <w:szCs w:val="24"/>
        </w:rPr>
        <w:t xml:space="preserve">greater than the number of possible bids, the fraction can never be greater than 1, but will get as close as possible as number of bidders grows. </w:t>
      </w:r>
    </w:p>
    <w:p w14:paraId="4C5E3BE9" w14:textId="74636E6B" w:rsidR="002C5319" w:rsidRDefault="002C5319" w:rsidP="002C5319">
      <w:pPr>
        <w:ind w:left="720"/>
        <w:rPr>
          <w:rFonts w:ascii="Times New Roman" w:hAnsi="Times New Roman" w:cs="Times New Roman"/>
          <w:sz w:val="24"/>
          <w:szCs w:val="24"/>
        </w:rPr>
      </w:pPr>
      <w:r>
        <w:rPr>
          <w:rFonts w:ascii="Times New Roman" w:hAnsi="Times New Roman" w:cs="Times New Roman"/>
          <w:sz w:val="24"/>
          <w:szCs w:val="24"/>
        </w:rPr>
        <w:t xml:space="preserve">5. Yes, buyers should bid their true value of the object. The seller entering the auction acts as another buyer, as he does not know the private values of the other buyers. </w:t>
      </w:r>
      <w:r w:rsidR="003E2D03">
        <w:rPr>
          <w:rFonts w:ascii="Times New Roman" w:hAnsi="Times New Roman" w:cs="Times New Roman"/>
          <w:sz w:val="24"/>
          <w:szCs w:val="24"/>
        </w:rPr>
        <w:t>s</w:t>
      </w:r>
      <w:bookmarkStart w:id="0" w:name="_GoBack"/>
      <w:bookmarkEnd w:id="0"/>
    </w:p>
    <w:p w14:paraId="562D2C84" w14:textId="4213B4FB" w:rsidR="002C5319" w:rsidRDefault="002C5319" w:rsidP="002C5319">
      <w:pPr>
        <w:ind w:left="720"/>
        <w:rPr>
          <w:rFonts w:ascii="Times New Roman" w:hAnsi="Times New Roman" w:cs="Times New Roman"/>
          <w:sz w:val="24"/>
          <w:szCs w:val="24"/>
        </w:rPr>
      </w:pPr>
      <w:r>
        <w:rPr>
          <w:rFonts w:ascii="Times New Roman" w:hAnsi="Times New Roman" w:cs="Times New Roman"/>
          <w:sz w:val="24"/>
          <w:szCs w:val="24"/>
        </w:rPr>
        <w:t xml:space="preserve">7. </w:t>
      </w:r>
    </w:p>
    <w:p w14:paraId="1E1199C0" w14:textId="77777777" w:rsidR="002C5319" w:rsidRDefault="002C5319" w:rsidP="002C5319">
      <w:pPr>
        <w:ind w:left="720"/>
        <w:rPr>
          <w:rFonts w:ascii="Times New Roman" w:hAnsi="Times New Roman" w:cs="Times New Roman"/>
          <w:sz w:val="24"/>
          <w:szCs w:val="24"/>
        </w:rPr>
      </w:pPr>
      <w:r>
        <w:rPr>
          <w:rFonts w:ascii="Times New Roman" w:hAnsi="Times New Roman" w:cs="Times New Roman"/>
          <w:sz w:val="24"/>
          <w:szCs w:val="24"/>
        </w:rPr>
        <w:t xml:space="preserve">a.) You should still bid vi, as it is still a dominant strategy. Those who bid 0 are essentially taking themselves out of the auction. Because the number of bidders does not affect bidder i’s strategy, bidder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should still bid her true value. </w:t>
      </w:r>
    </w:p>
    <w:p w14:paraId="24440D67" w14:textId="77777777" w:rsidR="002C5319" w:rsidRDefault="002C5319" w:rsidP="002C5319">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b.) This auction has basically become a sealed-bid, first price auction. Therefore, the dominant strategy is shading your bid slightly from your true value.  </w:t>
      </w:r>
    </w:p>
    <w:p w14:paraId="61C2FA2A" w14:textId="77777777" w:rsidR="00C14D7D" w:rsidRDefault="00C14D7D" w:rsidP="00C14D7D">
      <w:pPr>
        <w:rPr>
          <w:rFonts w:ascii="Times New Roman" w:hAnsi="Times New Roman" w:cs="Times New Roman"/>
          <w:sz w:val="24"/>
          <w:szCs w:val="24"/>
        </w:rPr>
      </w:pPr>
    </w:p>
    <w:p w14:paraId="1003FD9E" w14:textId="77777777" w:rsidR="00C14D7D" w:rsidRDefault="00C14D7D" w:rsidP="00C14D7D">
      <w:pPr>
        <w:rPr>
          <w:rFonts w:ascii="Times New Roman" w:hAnsi="Times New Roman" w:cs="Times New Roman"/>
          <w:sz w:val="24"/>
          <w:szCs w:val="24"/>
        </w:rPr>
      </w:pPr>
      <w:r>
        <w:rPr>
          <w:rFonts w:ascii="Times New Roman" w:hAnsi="Times New Roman" w:cs="Times New Roman"/>
          <w:sz w:val="24"/>
          <w:szCs w:val="24"/>
        </w:rPr>
        <w:t>Assignment 6 problems:</w:t>
      </w:r>
    </w:p>
    <w:p w14:paraId="04256082" w14:textId="77777777" w:rsidR="00604F09" w:rsidRDefault="00C14D7D" w:rsidP="00C14D7D">
      <w:pPr>
        <w:ind w:left="720"/>
        <w:rPr>
          <w:rFonts w:ascii="Times New Roman" w:hAnsi="Times New Roman" w:cs="Times New Roman"/>
          <w:sz w:val="24"/>
          <w:szCs w:val="24"/>
        </w:rPr>
      </w:pPr>
      <w:r>
        <w:rPr>
          <w:rFonts w:ascii="Times New Roman" w:hAnsi="Times New Roman" w:cs="Times New Roman"/>
          <w:sz w:val="24"/>
          <w:szCs w:val="24"/>
        </w:rPr>
        <w:t xml:space="preserve">4. No, bidding your true value is not always a dominant strategy. For example, there is a sealed-bid, third-price auction with three bidders. Bidder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has a true value of vi. In this case, vi would lose the auction, but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&gt; vi would win. The other bidders bid </w:t>
      </w:r>
      <w:proofErr w:type="spellStart"/>
      <w:r>
        <w:rPr>
          <w:rFonts w:ascii="Times New Roman" w:hAnsi="Times New Roman" w:cs="Times New Roman"/>
          <w:sz w:val="24"/>
          <w:szCs w:val="24"/>
        </w:rPr>
        <w:t>bj</w:t>
      </w:r>
      <w:proofErr w:type="spellEnd"/>
      <w:r>
        <w:rPr>
          <w:rFonts w:ascii="Times New Roman" w:hAnsi="Times New Roman" w:cs="Times New Roman"/>
          <w:sz w:val="24"/>
          <w:szCs w:val="24"/>
        </w:rPr>
        <w:t xml:space="preserve"> and bk. Say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bj</w:t>
      </w:r>
      <w:proofErr w:type="spellEnd"/>
      <w:r>
        <w:rPr>
          <w:rFonts w:ascii="Times New Roman" w:hAnsi="Times New Roman" w:cs="Times New Roman"/>
          <w:sz w:val="24"/>
          <w:szCs w:val="24"/>
        </w:rPr>
        <w:t xml:space="preserve"> &gt; vi &gt; bk. Bk is the lowest bid and will be the item’s price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bids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The payoff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would be vi-</w:t>
      </w:r>
      <w:proofErr w:type="spellStart"/>
      <w:r>
        <w:rPr>
          <w:rFonts w:ascii="Times New Roman" w:hAnsi="Times New Roman" w:cs="Times New Roman"/>
          <w:sz w:val="24"/>
          <w:szCs w:val="24"/>
        </w:rPr>
        <w:t>bk</w:t>
      </w:r>
      <w:proofErr w:type="spellEnd"/>
      <w:r>
        <w:rPr>
          <w:rFonts w:ascii="Times New Roman" w:hAnsi="Times New Roman" w:cs="Times New Roman"/>
          <w:sz w:val="24"/>
          <w:szCs w:val="24"/>
        </w:rPr>
        <w:t xml:space="preserve"> &gt; 0, which is a stronger bid than i’s true value. </w:t>
      </w:r>
    </w:p>
    <w:p w14:paraId="28F400FE" w14:textId="77777777" w:rsidR="00C14D7D" w:rsidRDefault="00C14D7D" w:rsidP="00C14D7D">
      <w:pPr>
        <w:ind w:left="720"/>
        <w:rPr>
          <w:rFonts w:ascii="Times New Roman" w:hAnsi="Times New Roman" w:cs="Times New Roman"/>
          <w:sz w:val="24"/>
          <w:szCs w:val="24"/>
        </w:rPr>
      </w:pPr>
      <w:r>
        <w:rPr>
          <w:rFonts w:ascii="Times New Roman" w:hAnsi="Times New Roman" w:cs="Times New Roman"/>
          <w:sz w:val="24"/>
          <w:szCs w:val="24"/>
        </w:rPr>
        <w:t xml:space="preserve">5. </w:t>
      </w:r>
    </w:p>
    <w:p w14:paraId="33D6D8BB" w14:textId="77777777" w:rsidR="00C14D7D" w:rsidRDefault="00C14D7D" w:rsidP="00C14D7D">
      <w:pPr>
        <w:ind w:left="720"/>
        <w:rPr>
          <w:rFonts w:ascii="Times New Roman" w:hAnsi="Times New Roman" w:cs="Times New Roman"/>
          <w:sz w:val="24"/>
          <w:szCs w:val="24"/>
        </w:rPr>
      </w:pPr>
      <w:r>
        <w:rPr>
          <w:rFonts w:ascii="Times New Roman" w:hAnsi="Times New Roman" w:cs="Times New Roman"/>
          <w:sz w:val="24"/>
          <w:szCs w:val="24"/>
        </w:rPr>
        <w:t xml:space="preserve">a.) 2v(you). If your true value is v(you), and you know there is a 50% discount on the final price, bidding v(you), in the end, is only half of your actual true value. So, you can raise your bid to 2v(you), maintaining your original true value and increasing your chance of winning the auction. </w:t>
      </w:r>
    </w:p>
    <w:p w14:paraId="54454A36" w14:textId="77777777" w:rsidR="008E5C6F" w:rsidRDefault="00C14D7D" w:rsidP="00C14D7D">
      <w:pPr>
        <w:ind w:left="720"/>
        <w:rPr>
          <w:rFonts w:ascii="Times New Roman" w:hAnsi="Times New Roman" w:cs="Times New Roman"/>
          <w:sz w:val="24"/>
          <w:szCs w:val="24"/>
        </w:rPr>
      </w:pPr>
      <w:r>
        <w:rPr>
          <w:rFonts w:ascii="Times New Roman" w:hAnsi="Times New Roman" w:cs="Times New Roman"/>
          <w:sz w:val="24"/>
          <w:szCs w:val="24"/>
        </w:rPr>
        <w:t xml:space="preserve">b.) </w:t>
      </w:r>
      <w:r w:rsidR="008E5C6F">
        <w:rPr>
          <w:rFonts w:ascii="Times New Roman" w:hAnsi="Times New Roman" w:cs="Times New Roman"/>
          <w:sz w:val="24"/>
          <w:szCs w:val="24"/>
        </w:rPr>
        <w:t xml:space="preserve">At least 3v(you). If everyone raises their bid by three times, and you keep your true value, there is a greater chance that you lose the auction. </w:t>
      </w:r>
      <w:proofErr w:type="gramStart"/>
      <w:r w:rsidR="008E5C6F">
        <w:rPr>
          <w:rFonts w:ascii="Times New Roman" w:hAnsi="Times New Roman" w:cs="Times New Roman"/>
          <w:sz w:val="24"/>
          <w:szCs w:val="24"/>
        </w:rPr>
        <w:t>Assuming that</w:t>
      </w:r>
      <w:proofErr w:type="gramEnd"/>
      <w:r w:rsidR="008E5C6F">
        <w:rPr>
          <w:rFonts w:ascii="Times New Roman" w:hAnsi="Times New Roman" w:cs="Times New Roman"/>
          <w:sz w:val="24"/>
          <w:szCs w:val="24"/>
        </w:rPr>
        <w:t xml:space="preserve"> your true value is not drastically different than everyone else’s original bid, joining in on everyone’s strategy should keep you in the running. </w:t>
      </w:r>
    </w:p>
    <w:p w14:paraId="013CD003" w14:textId="77777777" w:rsidR="00C14D7D" w:rsidRDefault="008E5C6F" w:rsidP="00C14D7D">
      <w:pPr>
        <w:ind w:left="720"/>
        <w:rPr>
          <w:rFonts w:ascii="Times New Roman" w:hAnsi="Times New Roman" w:cs="Times New Roman"/>
          <w:sz w:val="24"/>
          <w:szCs w:val="24"/>
        </w:rPr>
      </w:pPr>
      <w:r>
        <w:rPr>
          <w:rFonts w:ascii="Times New Roman" w:hAnsi="Times New Roman" w:cs="Times New Roman"/>
          <w:sz w:val="24"/>
          <w:szCs w:val="24"/>
        </w:rPr>
        <w:t xml:space="preserve">c.) Yes. Regardless of what your original bid was, the aggressive competitor will bid more. If you do not increase your bid, you are guaranteed to lose the auction. </w:t>
      </w:r>
      <w:r w:rsidR="00C14D7D">
        <w:rPr>
          <w:rFonts w:ascii="Times New Roman" w:hAnsi="Times New Roman" w:cs="Times New Roman"/>
          <w:sz w:val="24"/>
          <w:szCs w:val="24"/>
        </w:rPr>
        <w:t xml:space="preserve"> </w:t>
      </w:r>
    </w:p>
    <w:p w14:paraId="1504C721" w14:textId="77777777" w:rsidR="00604F09" w:rsidRDefault="00604F09" w:rsidP="00604F0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7357EDC4" w14:textId="77777777" w:rsidR="00604F09" w:rsidRDefault="00604F09" w:rsidP="00604F09">
      <w:pPr>
        <w:rPr>
          <w:rFonts w:ascii="Times New Roman" w:hAnsi="Times New Roman" w:cs="Times New Roman"/>
          <w:sz w:val="24"/>
          <w:szCs w:val="24"/>
        </w:rPr>
      </w:pPr>
    </w:p>
    <w:p w14:paraId="0F496710" w14:textId="77777777" w:rsidR="00604F09" w:rsidRDefault="00604F09" w:rsidP="00604F09">
      <w:pPr>
        <w:ind w:firstLine="720"/>
        <w:rPr>
          <w:rFonts w:ascii="Times New Roman" w:hAnsi="Times New Roman" w:cs="Times New Roman"/>
          <w:sz w:val="24"/>
          <w:szCs w:val="24"/>
        </w:rPr>
      </w:pPr>
    </w:p>
    <w:p w14:paraId="0E038D6F" w14:textId="77777777" w:rsidR="00604F09" w:rsidRPr="0074178F" w:rsidRDefault="00604F09" w:rsidP="00604F09">
      <w:pPr>
        <w:rPr>
          <w:rFonts w:ascii="Times New Roman" w:hAnsi="Times New Roman" w:cs="Times New Roman"/>
          <w:sz w:val="24"/>
          <w:szCs w:val="24"/>
        </w:rPr>
      </w:pPr>
    </w:p>
    <w:sectPr w:rsidR="00604F09" w:rsidRPr="0074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F2D50"/>
    <w:multiLevelType w:val="hybridMultilevel"/>
    <w:tmpl w:val="02246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8F"/>
    <w:rsid w:val="002C5319"/>
    <w:rsid w:val="003E2D03"/>
    <w:rsid w:val="004844A6"/>
    <w:rsid w:val="00604F09"/>
    <w:rsid w:val="006A60E9"/>
    <w:rsid w:val="0074178F"/>
    <w:rsid w:val="007875E3"/>
    <w:rsid w:val="008E5C6F"/>
    <w:rsid w:val="00B771B2"/>
    <w:rsid w:val="00C14D7D"/>
    <w:rsid w:val="00CB128F"/>
    <w:rsid w:val="00F21246"/>
    <w:rsid w:val="00F9364B"/>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9CAE"/>
  <w15:chartTrackingRefBased/>
  <w15:docId w15:val="{D9B9D5EF-48AA-4DC9-A141-C5BE12CA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8F"/>
    <w:pPr>
      <w:ind w:left="720"/>
      <w:contextualSpacing/>
    </w:pPr>
  </w:style>
  <w:style w:type="table" w:styleId="TableGrid">
    <w:name w:val="Table Grid"/>
    <w:basedOn w:val="TableNormal"/>
    <w:uiPriority w:val="39"/>
    <w:rsid w:val="00741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3</cp:revision>
  <dcterms:created xsi:type="dcterms:W3CDTF">2017-10-19T00:19:00Z</dcterms:created>
  <dcterms:modified xsi:type="dcterms:W3CDTF">2017-10-19T15:15:00Z</dcterms:modified>
</cp:coreProperties>
</file>