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D36" w:rsidRPr="00897FD3" w:rsidRDefault="002D604E">
      <w:pPr>
        <w:rPr>
          <w:b/>
        </w:rPr>
      </w:pPr>
      <w:r w:rsidRPr="00897FD3">
        <w:rPr>
          <w:b/>
        </w:rPr>
        <w:t>Scope of project:</w:t>
      </w:r>
    </w:p>
    <w:p w:rsidR="002D604E" w:rsidRDefault="002D604E">
      <w:r>
        <w:t>Building one landing page for 401k Rollover Marketing. Landing page should match the brochure we will supply.</w:t>
      </w:r>
    </w:p>
    <w:p w:rsidR="002D604E" w:rsidRDefault="002D604E">
      <w:r>
        <w:t xml:space="preserve">Anticipated hours to complete </w:t>
      </w:r>
      <w:r w:rsidR="00897FD3">
        <w:t>draft</w:t>
      </w:r>
      <w:r w:rsidR="00897FD3">
        <w:tab/>
      </w:r>
      <w:r w:rsidR="00897FD3">
        <w:tab/>
      </w:r>
      <w:r w:rsidR="00897FD3">
        <w:tab/>
        <w:t>14 hours</w:t>
      </w:r>
    </w:p>
    <w:p w:rsidR="00897FD3" w:rsidRDefault="00897FD3">
      <w:r>
        <w:t>Anticipated hours of revisions</w:t>
      </w:r>
      <w:r>
        <w:tab/>
      </w:r>
      <w:r>
        <w:tab/>
      </w:r>
      <w:r>
        <w:tab/>
      </w:r>
      <w:r>
        <w:tab/>
        <w:t>2 hours</w:t>
      </w:r>
    </w:p>
    <w:p w:rsidR="00897FD3" w:rsidRDefault="00897FD3">
      <w:r>
        <w:t>Anticipated total project time</w:t>
      </w:r>
      <w:r>
        <w:tab/>
      </w:r>
      <w:r>
        <w:tab/>
      </w:r>
      <w:r>
        <w:tab/>
      </w:r>
      <w:r>
        <w:tab/>
        <w:t>16 hours</w:t>
      </w:r>
    </w:p>
    <w:p w:rsidR="002D604E" w:rsidRDefault="002D604E">
      <w:r>
        <w:t>Hourly rate</w:t>
      </w:r>
      <w:r>
        <w:tab/>
      </w:r>
      <w:r>
        <w:tab/>
      </w:r>
      <w:r>
        <w:tab/>
      </w:r>
      <w:r>
        <w:tab/>
      </w:r>
      <w:r>
        <w:tab/>
      </w:r>
      <w:r>
        <w:tab/>
      </w:r>
      <w:r w:rsidR="00303827">
        <w:t>$33</w:t>
      </w:r>
    </w:p>
    <w:p w:rsidR="00303827" w:rsidRDefault="00303827">
      <w:r>
        <w:t>Project total</w:t>
      </w:r>
      <w:r>
        <w:tab/>
      </w:r>
      <w:r>
        <w:tab/>
      </w:r>
      <w:r>
        <w:tab/>
      </w:r>
      <w:r>
        <w:tab/>
      </w:r>
      <w:r>
        <w:tab/>
      </w:r>
      <w:r>
        <w:tab/>
        <w:t>$528</w:t>
      </w:r>
    </w:p>
    <w:p w:rsidR="00897FD3" w:rsidRDefault="00897FD3">
      <w:r>
        <w:t>Requested draft due date</w:t>
      </w:r>
      <w:r>
        <w:tab/>
      </w:r>
      <w:r>
        <w:tab/>
      </w:r>
      <w:r>
        <w:tab/>
      </w:r>
      <w:r>
        <w:tab/>
        <w:t>August 9</w:t>
      </w:r>
      <w:r w:rsidRPr="00897FD3">
        <w:rPr>
          <w:vertAlign w:val="superscript"/>
        </w:rPr>
        <w:t>th</w:t>
      </w:r>
      <w:r>
        <w:t>, 2019</w:t>
      </w:r>
      <w:bookmarkStart w:id="0" w:name="_GoBack"/>
      <w:bookmarkEnd w:id="0"/>
    </w:p>
    <w:p w:rsidR="00303827" w:rsidRDefault="00303827"/>
    <w:p w:rsidR="00303827" w:rsidRPr="00897FD3" w:rsidRDefault="00897FD3">
      <w:pPr>
        <w:rPr>
          <w:b/>
        </w:rPr>
      </w:pPr>
      <w:r w:rsidRPr="00897FD3">
        <w:rPr>
          <w:b/>
        </w:rPr>
        <w:t>Project deliverables</w:t>
      </w:r>
      <w:r w:rsidR="00303827" w:rsidRPr="00897FD3">
        <w:rPr>
          <w:b/>
        </w:rPr>
        <w:t>:</w:t>
      </w:r>
    </w:p>
    <w:p w:rsidR="00303827" w:rsidRDefault="007C4620" w:rsidP="007C4620">
      <w:pPr>
        <w:pStyle w:val="ListParagraph"/>
        <w:numPr>
          <w:ilvl w:val="0"/>
          <w:numId w:val="1"/>
        </w:numPr>
      </w:pPr>
      <w:r>
        <w:t>1 page</w:t>
      </w:r>
      <w:r w:rsidR="00303827">
        <w:t xml:space="preserve"> landing page website based off of content below.</w:t>
      </w:r>
    </w:p>
    <w:p w:rsidR="007C4620" w:rsidRDefault="007C4620">
      <w:r>
        <w:t>Designed around the style and look of the supplied PDF</w:t>
      </w:r>
    </w:p>
    <w:p w:rsidR="007C4620" w:rsidRDefault="007C4620">
      <w:r>
        <w:t>General layout example on the next page</w:t>
      </w:r>
    </w:p>
    <w:p w:rsidR="007C4620" w:rsidRDefault="007C4620"/>
    <w:p w:rsidR="007C4620" w:rsidRPr="00897FD3" w:rsidRDefault="007C4620">
      <w:pPr>
        <w:rPr>
          <w:b/>
        </w:rPr>
      </w:pPr>
      <w:r w:rsidRPr="00897FD3">
        <w:rPr>
          <w:b/>
        </w:rPr>
        <w:t>Content as follows:</w:t>
      </w:r>
    </w:p>
    <w:p w:rsidR="007C4620" w:rsidRDefault="007C4620">
      <w:r>
        <w:t>Headline: Your guide to avoiding 401(k) rollover mistakes</w:t>
      </w:r>
    </w:p>
    <w:p w:rsidR="007C4620" w:rsidRDefault="007C4620">
      <w:r>
        <w:t>Body:</w:t>
      </w:r>
    </w:p>
    <w:p w:rsidR="007C4620" w:rsidRDefault="007C4620">
      <w:r>
        <w:t>Many American’s have saved money in their 401(k) for their entire lives and can be one of their largest assets for retirement. The tax advantages and portability of the 401(k) have provided many American’s with the ability to build a sizeable and important nest egg. The flexibility these plans provide give you choices as you go through life but make sure you know the rules of the rollovers as mistakes can be costly!</w:t>
      </w:r>
    </w:p>
    <w:p w:rsidR="007C4620" w:rsidRDefault="007C4620">
      <w:r>
        <w:t>This guide will teach you:</w:t>
      </w:r>
    </w:p>
    <w:p w:rsidR="007C4620" w:rsidRDefault="007C4620" w:rsidP="007C4620">
      <w:pPr>
        <w:pStyle w:val="ListParagraph"/>
        <w:numPr>
          <w:ilvl w:val="0"/>
          <w:numId w:val="3"/>
        </w:numPr>
      </w:pPr>
      <w:r>
        <w:t>How to avoid an IRS penalty and full taxation</w:t>
      </w:r>
    </w:p>
    <w:p w:rsidR="007C4620" w:rsidRDefault="007C4620" w:rsidP="007C4620">
      <w:pPr>
        <w:pStyle w:val="ListParagraph"/>
        <w:numPr>
          <w:ilvl w:val="0"/>
          <w:numId w:val="3"/>
        </w:numPr>
      </w:pPr>
      <w:r>
        <w:t>The secret weapon you can use</w:t>
      </w:r>
    </w:p>
    <w:p w:rsidR="007C4620" w:rsidRDefault="007C4620" w:rsidP="007C4620">
      <w:pPr>
        <w:pStyle w:val="ListParagraph"/>
        <w:numPr>
          <w:ilvl w:val="0"/>
          <w:numId w:val="3"/>
        </w:numPr>
      </w:pPr>
      <w:r>
        <w:t>A direct rollover is your most mistake-proof option</w:t>
      </w:r>
    </w:p>
    <w:p w:rsidR="007C4620" w:rsidRDefault="007C4620" w:rsidP="007C4620">
      <w:pPr>
        <w:pStyle w:val="ListParagraph"/>
        <w:numPr>
          <w:ilvl w:val="0"/>
          <w:numId w:val="3"/>
        </w:numPr>
      </w:pPr>
      <w:r>
        <w:t>How to ensure your account stays with you</w:t>
      </w:r>
    </w:p>
    <w:p w:rsidR="007C4620" w:rsidRDefault="007C4620" w:rsidP="007C4620">
      <w:pPr>
        <w:pStyle w:val="ListParagraph"/>
        <w:numPr>
          <w:ilvl w:val="0"/>
          <w:numId w:val="3"/>
        </w:numPr>
      </w:pPr>
      <w:r>
        <w:t>Why one move could be your last</w:t>
      </w:r>
    </w:p>
    <w:p w:rsidR="007C4620" w:rsidRDefault="007C4620" w:rsidP="007C4620">
      <w:r>
        <w:t>Request your Guide to 401(k) rollover mistakes today!</w:t>
      </w:r>
    </w:p>
    <w:p w:rsidR="007C4620" w:rsidRDefault="007C4620"/>
    <w:p w:rsidR="007C4620" w:rsidRDefault="007C4620"/>
    <w:sectPr w:rsidR="007C4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262DD"/>
    <w:multiLevelType w:val="hybridMultilevel"/>
    <w:tmpl w:val="DA768748"/>
    <w:lvl w:ilvl="0" w:tplc="2B8E3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B561E"/>
    <w:multiLevelType w:val="hybridMultilevel"/>
    <w:tmpl w:val="0E84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5362A"/>
    <w:multiLevelType w:val="hybridMultilevel"/>
    <w:tmpl w:val="662A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04E"/>
    <w:rsid w:val="00125D36"/>
    <w:rsid w:val="002D604E"/>
    <w:rsid w:val="00303827"/>
    <w:rsid w:val="007C4620"/>
    <w:rsid w:val="00897FD3"/>
    <w:rsid w:val="00ED7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898C"/>
  <w15:chartTrackingRefBased/>
  <w15:docId w15:val="{9F5F6062-72E0-4999-89D0-40C9C137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4034</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GFG</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Lucius (Gradient Financial Group)</dc:creator>
  <cp:keywords/>
  <dc:description/>
  <cp:lastModifiedBy>Brian Lucius (Gradient Financial Group)</cp:lastModifiedBy>
  <cp:revision>1</cp:revision>
  <cp:lastPrinted>2019-07-30T21:43:00Z</cp:lastPrinted>
  <dcterms:created xsi:type="dcterms:W3CDTF">2019-07-26T21:59:00Z</dcterms:created>
  <dcterms:modified xsi:type="dcterms:W3CDTF">2019-07-30T21:44:00Z</dcterms:modified>
</cp:coreProperties>
</file>