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3301" w:rsidRPr="006D727F" w:rsidRDefault="00CC2D8D" w:rsidP="006D727F">
      <w:pPr>
        <w:jc w:val="center"/>
        <w:rPr>
          <w:b/>
          <w:sz w:val="30"/>
        </w:rPr>
      </w:pPr>
      <w:r w:rsidRPr="006D727F">
        <w:rPr>
          <w:b/>
          <w:sz w:val="30"/>
        </w:rPr>
        <w:t>Developer</w:t>
      </w:r>
      <w:r w:rsidR="006D727F" w:rsidRPr="006D727F">
        <w:rPr>
          <w:b/>
          <w:sz w:val="30"/>
        </w:rPr>
        <w:t xml:space="preserve"> setup</w:t>
      </w:r>
      <w:r w:rsidRPr="006D727F">
        <w:rPr>
          <w:b/>
          <w:sz w:val="30"/>
        </w:rPr>
        <w:t xml:space="preserve"> guide for </w:t>
      </w:r>
      <w:r w:rsidR="00DC60E5">
        <w:rPr>
          <w:b/>
          <w:sz w:val="30"/>
        </w:rPr>
        <w:t>Simple Payment Storefront</w:t>
      </w:r>
      <w:r w:rsidRPr="006D727F">
        <w:rPr>
          <w:b/>
          <w:sz w:val="30"/>
        </w:rPr>
        <w:t xml:space="preserve"> </w:t>
      </w:r>
      <w:r w:rsidR="00E6292D">
        <w:rPr>
          <w:b/>
          <w:sz w:val="30"/>
        </w:rPr>
        <w:t>Unity 3D asset</w:t>
      </w:r>
      <w:r w:rsidR="00BF6D65">
        <w:rPr>
          <w:b/>
          <w:sz w:val="30"/>
        </w:rPr>
        <w:t xml:space="preserve"> (V1.1)</w:t>
      </w:r>
    </w:p>
    <w:p w:rsidR="00DC60E5" w:rsidRDefault="00DC60E5"/>
    <w:p w:rsidR="00DC60E5" w:rsidRDefault="00CC2D8D">
      <w:r>
        <w:t xml:space="preserve">This guide provides a walkthrough on how to </w:t>
      </w:r>
      <w:r w:rsidR="004B1C9D">
        <w:t>set up</w:t>
      </w:r>
      <w:r>
        <w:t xml:space="preserve"> the </w:t>
      </w:r>
      <w:r w:rsidR="00DC60E5">
        <w:t>Simple PayPal</w:t>
      </w:r>
      <w:r>
        <w:t xml:space="preserve"> Store</w:t>
      </w:r>
      <w:r w:rsidR="00DC60E5">
        <w:t>front</w:t>
      </w:r>
      <w:r>
        <w:t xml:space="preserve"> asset in your game.</w:t>
      </w:r>
      <w:r w:rsidR="001240CA">
        <w:t xml:space="preserve">  </w:t>
      </w:r>
    </w:p>
    <w:p w:rsidR="001240CA" w:rsidRDefault="001240CA">
      <w:r>
        <w:t xml:space="preserve"> In order to accept payments from your players, you will need to have a PayPal </w:t>
      </w:r>
      <w:r w:rsidR="00555B1D">
        <w:t xml:space="preserve">account </w:t>
      </w:r>
      <w:r w:rsidR="00DC60E5">
        <w:t>setup that is capable of receiving payments</w:t>
      </w:r>
      <w:r>
        <w:t xml:space="preserve">.  </w:t>
      </w:r>
      <w:r w:rsidR="00DC60E5">
        <w:t>Please make sure you have one of these accounts setup before continuing with this guide.</w:t>
      </w:r>
    </w:p>
    <w:p w:rsidR="00CC2D8D" w:rsidRDefault="00DC60E5">
      <w:r>
        <w:t>You can create a new PayPal</w:t>
      </w:r>
      <w:r w:rsidR="001240CA">
        <w:t xml:space="preserve"> account here:  </w:t>
      </w:r>
      <w:r w:rsidR="001240CA" w:rsidRPr="001240CA">
        <w:t>https://www.paypal.com/us/signup/account</w:t>
      </w:r>
    </w:p>
    <w:p w:rsidR="00182FCB" w:rsidRDefault="00182FCB"/>
    <w:p w:rsidR="00061D86" w:rsidRPr="002364C0" w:rsidRDefault="00182FCB">
      <w:r>
        <w:t>For details about the revenue model of this asset, see this link:</w:t>
      </w:r>
      <w:r w:rsidR="00CD53EA">
        <w:t xml:space="preserve"> </w:t>
      </w:r>
      <w:r w:rsidR="007F6271" w:rsidRPr="007F6271">
        <w:t>https://drive.google.com/file/d/0BzxKCQUuh2SvRDJ0dTJ3WWRVMmM/view?usp=sharing</w:t>
      </w:r>
      <w:r w:rsidR="00061D86">
        <w:rPr>
          <w:b/>
        </w:rPr>
        <w:br w:type="page"/>
      </w:r>
    </w:p>
    <w:p w:rsidR="00CC2D8D" w:rsidRPr="00CC2D8D" w:rsidRDefault="00CC2D8D">
      <w:pPr>
        <w:rPr>
          <w:b/>
        </w:rPr>
      </w:pPr>
      <w:r w:rsidRPr="00CC2D8D">
        <w:rPr>
          <w:b/>
        </w:rPr>
        <w:lastRenderedPageBreak/>
        <w:t>Step 1</w:t>
      </w:r>
      <w:r w:rsidR="001240CA">
        <w:rPr>
          <w:b/>
        </w:rPr>
        <w:t xml:space="preserve"> - Download </w:t>
      </w:r>
      <w:r w:rsidR="00061D86">
        <w:rPr>
          <w:b/>
        </w:rPr>
        <w:t>and Import the asset into your project</w:t>
      </w:r>
    </w:p>
    <w:p w:rsidR="00585A22" w:rsidRDefault="00CC2D8D" w:rsidP="00061D86">
      <w:r>
        <w:t>Download the In-game PayPal Store asse</w:t>
      </w:r>
      <w:r w:rsidR="00FF6B11">
        <w:t>t from the Unity 3D asset store</w:t>
      </w:r>
      <w:r w:rsidR="00061D86">
        <w:t>.</w:t>
      </w:r>
    </w:p>
    <w:p w:rsidR="00CC2D8D" w:rsidRDefault="00CC2D8D">
      <w:r>
        <w:t>Open your project, or a create a new Unity 3D project and import the In-game PayPal Store</w:t>
      </w:r>
      <w:r w:rsidR="00580C01">
        <w:t xml:space="preserve"> asset</w:t>
      </w:r>
      <w:r>
        <w:t xml:space="preserve"> into your project</w:t>
      </w:r>
      <w:r w:rsidR="001240CA">
        <w:t xml:space="preserve"> (make sure </w:t>
      </w:r>
      <w:r w:rsidR="00061D86">
        <w:t>all asset components are selected).</w:t>
      </w:r>
    </w:p>
    <w:p w:rsidR="00061D86" w:rsidRDefault="00BF6D65">
      <w:r>
        <w:rPr>
          <w:noProof/>
        </w:rPr>
        <w:drawing>
          <wp:inline distT="0" distB="0" distL="0" distR="0">
            <wp:extent cx="5506720" cy="6430645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720" cy="643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D86" w:rsidRDefault="00061D86">
      <w:pPr>
        <w:rPr>
          <w:b/>
        </w:rPr>
      </w:pPr>
      <w:r>
        <w:rPr>
          <w:b/>
        </w:rPr>
        <w:br w:type="page"/>
      </w:r>
    </w:p>
    <w:p w:rsidR="00CC2D8D" w:rsidRDefault="00CC2D8D">
      <w:pPr>
        <w:rPr>
          <w:b/>
        </w:rPr>
      </w:pPr>
      <w:r>
        <w:rPr>
          <w:b/>
        </w:rPr>
        <w:lastRenderedPageBreak/>
        <w:t xml:space="preserve">Step </w:t>
      </w:r>
      <w:r w:rsidR="00061D86">
        <w:rPr>
          <w:b/>
        </w:rPr>
        <w:t xml:space="preserve">2 - Add </w:t>
      </w:r>
      <w:proofErr w:type="spellStart"/>
      <w:r w:rsidR="00061D86">
        <w:rPr>
          <w:b/>
        </w:rPr>
        <w:t>BasicStore</w:t>
      </w:r>
      <w:proofErr w:type="spellEnd"/>
      <w:r w:rsidR="00061D86">
        <w:rPr>
          <w:b/>
        </w:rPr>
        <w:t xml:space="preserve"> scene to build scenes</w:t>
      </w:r>
    </w:p>
    <w:p w:rsidR="00CC2D8D" w:rsidRPr="00CC2D8D" w:rsidRDefault="00580C01">
      <w:pPr>
        <w:rPr>
          <w:u w:val="single"/>
        </w:rPr>
      </w:pPr>
      <w:r>
        <w:t>Open</w:t>
      </w:r>
      <w:r w:rsidR="00CC2D8D">
        <w:t xml:space="preserve"> the </w:t>
      </w:r>
      <w:r>
        <w:t>"</w:t>
      </w:r>
      <w:proofErr w:type="spellStart"/>
      <w:r>
        <w:t>BasicStore</w:t>
      </w:r>
      <w:proofErr w:type="spellEnd"/>
      <w:r>
        <w:t xml:space="preserve">" scene that has been imported into your project.  This scene is located in the </w:t>
      </w:r>
      <w:r w:rsidRPr="00580C01">
        <w:t>Assets\Store\Scenes</w:t>
      </w:r>
      <w:r>
        <w:t xml:space="preserve"> directory. </w:t>
      </w:r>
    </w:p>
    <w:p w:rsidR="00CC2D8D" w:rsidRDefault="002F7E09">
      <w:r>
        <w:rPr>
          <w:noProof/>
        </w:rPr>
        <w:drawing>
          <wp:inline distT="0" distB="0" distL="0" distR="0">
            <wp:extent cx="6852920" cy="1708150"/>
            <wp:effectExtent l="19050" t="0" r="508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920" cy="170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A22" w:rsidRDefault="00580C01">
      <w:r>
        <w:t xml:space="preserve">In the unity editor press </w:t>
      </w:r>
      <w:proofErr w:type="spellStart"/>
      <w:r>
        <w:t>Ctrl+Shift+B</w:t>
      </w:r>
      <w:proofErr w:type="spellEnd"/>
      <w:r>
        <w:t xml:space="preserve"> then click "Add Current" to add the </w:t>
      </w:r>
      <w:proofErr w:type="spellStart"/>
      <w:r>
        <w:t>BasicStore</w:t>
      </w:r>
      <w:proofErr w:type="spellEnd"/>
      <w:r>
        <w:t xml:space="preserve"> scene to the project's build scenes.</w:t>
      </w:r>
      <w:r w:rsidR="004B1C9D">
        <w:t xml:space="preserve">  </w:t>
      </w:r>
    </w:p>
    <w:p w:rsidR="00580C01" w:rsidRDefault="00585A22">
      <w:r>
        <w:t>(You don't need to build your project now so you can click the X after clicking the Add Current button).</w:t>
      </w:r>
    </w:p>
    <w:p w:rsidR="00580C01" w:rsidRDefault="00580C01">
      <w:r w:rsidRPr="00580C01">
        <w:rPr>
          <w:noProof/>
        </w:rPr>
        <w:drawing>
          <wp:inline distT="0" distB="0" distL="0" distR="0">
            <wp:extent cx="3839872" cy="4170066"/>
            <wp:effectExtent l="19050" t="0" r="822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936" cy="4170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D86" w:rsidRDefault="00061D86">
      <w:pPr>
        <w:rPr>
          <w:b/>
        </w:rPr>
      </w:pPr>
      <w:r>
        <w:rPr>
          <w:b/>
        </w:rPr>
        <w:br w:type="page"/>
      </w:r>
    </w:p>
    <w:p w:rsidR="007A07CA" w:rsidRDefault="007A07CA">
      <w:pPr>
        <w:rPr>
          <w:b/>
        </w:rPr>
      </w:pPr>
      <w:r>
        <w:rPr>
          <w:b/>
        </w:rPr>
        <w:lastRenderedPageBreak/>
        <w:t xml:space="preserve">Step </w:t>
      </w:r>
      <w:r w:rsidR="00601A3C">
        <w:rPr>
          <w:b/>
        </w:rPr>
        <w:t>3</w:t>
      </w:r>
      <w:r w:rsidR="00061D86">
        <w:rPr>
          <w:b/>
        </w:rPr>
        <w:t xml:space="preserve"> - Set Store Properties</w:t>
      </w:r>
    </w:p>
    <w:p w:rsidR="007A07CA" w:rsidRDefault="007A07CA">
      <w:r>
        <w:t>In the scene hierarchy</w:t>
      </w:r>
      <w:r w:rsidR="00061D86">
        <w:t xml:space="preserve"> for the "</w:t>
      </w:r>
      <w:proofErr w:type="spellStart"/>
      <w:r w:rsidR="00061D86">
        <w:t>BasicStore</w:t>
      </w:r>
      <w:proofErr w:type="spellEnd"/>
      <w:r w:rsidR="00061D86">
        <w:t>" scene</w:t>
      </w:r>
      <w:r>
        <w:t>, select the "</w:t>
      </w:r>
      <w:proofErr w:type="spellStart"/>
      <w:r>
        <w:t>StoreProperties</w:t>
      </w:r>
      <w:proofErr w:type="spellEnd"/>
      <w:r>
        <w:t>" game object.</w:t>
      </w:r>
    </w:p>
    <w:p w:rsidR="002F479C" w:rsidRDefault="002F479C">
      <w:pPr>
        <w:rPr>
          <w:b/>
        </w:rPr>
      </w:pPr>
      <w:r>
        <w:rPr>
          <w:noProof/>
        </w:rPr>
        <w:drawing>
          <wp:inline distT="0" distB="0" distL="0" distR="0">
            <wp:extent cx="2184400" cy="1117600"/>
            <wp:effectExtent l="19050" t="0" r="635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111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79C" w:rsidRDefault="00FC4B26">
      <w:r>
        <w:t>The</w:t>
      </w:r>
      <w:r w:rsidR="002F479C">
        <w:t xml:space="preserve"> properties for your store</w:t>
      </w:r>
      <w:r>
        <w:t xml:space="preserve"> can now be set</w:t>
      </w:r>
      <w:r w:rsidR="002F479C">
        <w:t xml:space="preserve"> by modifying the values in the Inspector for the </w:t>
      </w:r>
      <w:proofErr w:type="spellStart"/>
      <w:r w:rsidR="002F479C">
        <w:t>StoreProperties</w:t>
      </w:r>
      <w:proofErr w:type="spellEnd"/>
      <w:r w:rsidR="002F479C">
        <w:t xml:space="preserve"> script.</w:t>
      </w:r>
    </w:p>
    <w:p w:rsidR="009436F0" w:rsidRDefault="00284FBB">
      <w:r>
        <w:rPr>
          <w:noProof/>
        </w:rPr>
        <w:drawing>
          <wp:inline distT="0" distB="0" distL="0" distR="0">
            <wp:extent cx="4863465" cy="1266190"/>
            <wp:effectExtent l="1905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465" cy="126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6F0" w:rsidRDefault="002F479C">
      <w:r>
        <w:t xml:space="preserve">As seen in the above figure, there are </w:t>
      </w:r>
      <w:r w:rsidR="002F7E09">
        <w:rPr>
          <w:i/>
        </w:rPr>
        <w:t>five</w:t>
      </w:r>
      <w:r>
        <w:t xml:space="preserve"> properties that need to be set</w:t>
      </w:r>
      <w:r w:rsidR="00FC4B26">
        <w:t>.  Instructions are given below for how each property should be set.</w:t>
      </w:r>
    </w:p>
    <w:p w:rsidR="002F479C" w:rsidRDefault="002F479C">
      <w:r>
        <w:rPr>
          <w:b/>
        </w:rPr>
        <w:t>Pay Pal Endpoint</w:t>
      </w:r>
    </w:p>
    <w:p w:rsidR="006D727F" w:rsidRDefault="002F479C">
      <w:r>
        <w:t>This value can be set to either SANDBOX or PRODUCTION and will determine whether</w:t>
      </w:r>
      <w:r w:rsidR="00FF6B11">
        <w:t xml:space="preserve"> the</w:t>
      </w:r>
      <w:r w:rsidR="005A3A87">
        <w:t xml:space="preserve"> store re-directs players to the sandbox or </w:t>
      </w:r>
      <w:r w:rsidR="00FF6B11">
        <w:t xml:space="preserve">the </w:t>
      </w:r>
      <w:r w:rsidR="005A3A87">
        <w:t>live PayPal checkout screen</w:t>
      </w:r>
      <w:r>
        <w:t xml:space="preserve">. </w:t>
      </w:r>
    </w:p>
    <w:p w:rsidR="000A1F1E" w:rsidRDefault="002F479C">
      <w:pPr>
        <w:rPr>
          <w:i/>
        </w:rPr>
      </w:pPr>
      <w:r w:rsidRPr="005A3A87">
        <w:rPr>
          <w:i/>
        </w:rPr>
        <w:t>The Sandbox option</w:t>
      </w:r>
      <w:r w:rsidR="005A3A87">
        <w:rPr>
          <w:i/>
        </w:rPr>
        <w:t xml:space="preserve"> allows </w:t>
      </w:r>
      <w:r w:rsidR="000A1F1E">
        <w:rPr>
          <w:i/>
        </w:rPr>
        <w:t>purchases</w:t>
      </w:r>
      <w:r w:rsidR="005A3A87">
        <w:rPr>
          <w:i/>
        </w:rPr>
        <w:t xml:space="preserve"> to be made without using real currency  and</w:t>
      </w:r>
      <w:r w:rsidRPr="005A3A87">
        <w:rPr>
          <w:i/>
        </w:rPr>
        <w:t xml:space="preserve"> should</w:t>
      </w:r>
      <w:r w:rsidR="005A3A87">
        <w:rPr>
          <w:i/>
        </w:rPr>
        <w:t xml:space="preserve"> be used for developer testing.  </w:t>
      </w:r>
    </w:p>
    <w:p w:rsidR="006D727F" w:rsidRDefault="005A3A87">
      <w:r>
        <w:rPr>
          <w:i/>
        </w:rPr>
        <w:t>T</w:t>
      </w:r>
      <w:r w:rsidR="002F479C" w:rsidRPr="005A3A87">
        <w:rPr>
          <w:i/>
        </w:rPr>
        <w:t>he production option should be used for live builds</w:t>
      </w:r>
      <w:r w:rsidR="006D727F">
        <w:rPr>
          <w:i/>
        </w:rPr>
        <w:t xml:space="preserve"> when you have implemented </w:t>
      </w:r>
      <w:r>
        <w:rPr>
          <w:i/>
        </w:rPr>
        <w:t xml:space="preserve"> you</w:t>
      </w:r>
      <w:r w:rsidR="006D727F">
        <w:rPr>
          <w:i/>
        </w:rPr>
        <w:t>r game's</w:t>
      </w:r>
      <w:r>
        <w:rPr>
          <w:i/>
        </w:rPr>
        <w:t xml:space="preserve"> item functionality and</w:t>
      </w:r>
      <w:r w:rsidR="006D727F">
        <w:rPr>
          <w:i/>
        </w:rPr>
        <w:t xml:space="preserve"> you're</w:t>
      </w:r>
      <w:r>
        <w:rPr>
          <w:i/>
        </w:rPr>
        <w:t xml:space="preserve"> ready to start accepting payments from your players</w:t>
      </w:r>
      <w:r w:rsidR="002F479C" w:rsidRPr="005A3A87">
        <w:rPr>
          <w:i/>
        </w:rPr>
        <w:t>.</w:t>
      </w:r>
      <w:r>
        <w:t xml:space="preserve">  </w:t>
      </w:r>
    </w:p>
    <w:p w:rsidR="004B1C9D" w:rsidRDefault="006D727F">
      <w:pPr>
        <w:rPr>
          <w:b/>
        </w:rPr>
      </w:pPr>
      <w:r>
        <w:rPr>
          <w:b/>
        </w:rPr>
        <w:t>Pay Pal Email Address</w:t>
      </w:r>
    </w:p>
    <w:p w:rsidR="006D727F" w:rsidRDefault="006D727F">
      <w:r>
        <w:t xml:space="preserve">This is the email address associated to the PayPal account that will receive payments from purchases made </w:t>
      </w:r>
      <w:r w:rsidR="00347C8B">
        <w:t>in</w:t>
      </w:r>
      <w:r>
        <w:t xml:space="preserve"> your store.   </w:t>
      </w:r>
      <w:r w:rsidR="00FC4B26">
        <w:t xml:space="preserve">As mentioned as the beginning of this document, </w:t>
      </w:r>
      <w:r>
        <w:t>If you don't already have one these accounts set up, you will need to go to PayPal's website and set up a</w:t>
      </w:r>
      <w:r w:rsidR="00FC4B26">
        <w:t xml:space="preserve"> personal</w:t>
      </w:r>
      <w:r>
        <w:t xml:space="preserve"> premier or business account</w:t>
      </w:r>
      <w:r w:rsidR="00937049">
        <w:t xml:space="preserve"> so you can accept payments from your players</w:t>
      </w:r>
      <w:r>
        <w:t>.</w:t>
      </w:r>
    </w:p>
    <w:p w:rsidR="00061D86" w:rsidRPr="00010441" w:rsidRDefault="00937049" w:rsidP="000940C7">
      <w:r w:rsidRPr="009436F0">
        <w:rPr>
          <w:i/>
        </w:rPr>
        <w:t>NOTE:</w:t>
      </w:r>
      <w:r>
        <w:t xml:space="preserve"> For sandbox testing you may leave this field blank</w:t>
      </w:r>
      <w:r w:rsidR="00321502">
        <w:t xml:space="preserve"> to use the</w:t>
      </w:r>
      <w:r w:rsidR="009436F0">
        <w:t xml:space="preserve"> default sandbox</w:t>
      </w:r>
      <w:r w:rsidR="00CE7C48">
        <w:t xml:space="preserve"> seller</w:t>
      </w:r>
      <w:r w:rsidR="009436F0">
        <w:t xml:space="preserve"> email that has already been setup.</w:t>
      </w:r>
    </w:p>
    <w:p w:rsidR="009E0E9E" w:rsidRDefault="009E0E9E">
      <w:pPr>
        <w:rPr>
          <w:b/>
        </w:rPr>
      </w:pPr>
      <w:r>
        <w:rPr>
          <w:b/>
        </w:rPr>
        <w:br w:type="page"/>
      </w:r>
    </w:p>
    <w:p w:rsidR="000940C7" w:rsidRDefault="000940C7" w:rsidP="000940C7">
      <w:pPr>
        <w:rPr>
          <w:b/>
        </w:rPr>
      </w:pPr>
      <w:r>
        <w:rPr>
          <w:b/>
        </w:rPr>
        <w:lastRenderedPageBreak/>
        <w:t>Currency Code</w:t>
      </w:r>
    </w:p>
    <w:p w:rsidR="009436F0" w:rsidRDefault="000940C7" w:rsidP="000940C7">
      <w:r>
        <w:t>This is a three character</w:t>
      </w:r>
      <w:r w:rsidR="000A60B1">
        <w:t xml:space="preserve"> currency</w:t>
      </w:r>
      <w:r>
        <w:t xml:space="preserve"> code used to determine which type of currency your store will use.</w:t>
      </w:r>
      <w:r w:rsidR="000A60B1">
        <w:t xml:space="preserve">  </w:t>
      </w:r>
      <w:r w:rsidR="009E0E9E">
        <w:t>The following six currency codes are currently supported:</w:t>
      </w:r>
    </w:p>
    <w:p w:rsidR="009E0E9E" w:rsidRDefault="009E0E9E" w:rsidP="000940C7">
      <w:r>
        <w:rPr>
          <w:noProof/>
        </w:rPr>
        <w:drawing>
          <wp:inline distT="0" distB="0" distL="0" distR="0">
            <wp:extent cx="2524125" cy="190500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E30" w:rsidRPr="007A5E30" w:rsidRDefault="007A5E30" w:rsidP="000940C7">
      <w:r>
        <w:rPr>
          <w:b/>
        </w:rPr>
        <w:t>Note:</w:t>
      </w:r>
      <w:r>
        <w:t xml:space="preserve"> Only Australian (AUD) and US (USD) currency codes will work when using the sandbox environment.</w:t>
      </w:r>
    </w:p>
    <w:p w:rsidR="000A60B1" w:rsidRDefault="000A60B1" w:rsidP="000940C7">
      <w:pPr>
        <w:rPr>
          <w:b/>
        </w:rPr>
      </w:pPr>
      <w:r>
        <w:rPr>
          <w:b/>
        </w:rPr>
        <w:t>Game Title</w:t>
      </w:r>
    </w:p>
    <w:p w:rsidR="002F7E09" w:rsidRDefault="000A60B1">
      <w:r>
        <w:t>This is the title of your game</w:t>
      </w:r>
      <w:r w:rsidR="00E90CC8">
        <w:t>.</w:t>
      </w:r>
      <w:r w:rsidR="009436F0">
        <w:t xml:space="preserve">  It is also the name the players will see during PayPal's checkout process.</w:t>
      </w:r>
      <w:r w:rsidR="00F95BB5">
        <w:t xml:space="preserve"> </w:t>
      </w:r>
    </w:p>
    <w:p w:rsidR="002F7E09" w:rsidRDefault="002F7E09">
      <w:pPr>
        <w:rPr>
          <w:b/>
        </w:rPr>
      </w:pPr>
      <w:r>
        <w:rPr>
          <w:b/>
        </w:rPr>
        <w:t>Store Theme</w:t>
      </w:r>
    </w:p>
    <w:p w:rsidR="00937049" w:rsidRDefault="002F7E09">
      <w:r>
        <w:t>This value determines the which background is used for the store.</w:t>
      </w:r>
      <w:r w:rsidR="00937049">
        <w:br w:type="page"/>
      </w:r>
    </w:p>
    <w:p w:rsidR="000A60B1" w:rsidRDefault="000A60B1" w:rsidP="000940C7">
      <w:pPr>
        <w:rPr>
          <w:b/>
        </w:rPr>
      </w:pPr>
      <w:r>
        <w:rPr>
          <w:b/>
        </w:rPr>
        <w:lastRenderedPageBreak/>
        <w:t xml:space="preserve">Step </w:t>
      </w:r>
      <w:r w:rsidR="00601A3C">
        <w:rPr>
          <w:b/>
        </w:rPr>
        <w:t>4</w:t>
      </w:r>
      <w:r w:rsidR="00010441">
        <w:rPr>
          <w:b/>
        </w:rPr>
        <w:t xml:space="preserve"> - Create store item content</w:t>
      </w:r>
    </w:p>
    <w:p w:rsidR="000A1F1E" w:rsidRDefault="0094019A" w:rsidP="000940C7">
      <w:r>
        <w:t xml:space="preserve">Now that the main properties for your store have been set up, it is time to start adding items to the store.  The </w:t>
      </w:r>
      <w:r w:rsidR="00D66EEC">
        <w:t>simplest</w:t>
      </w:r>
      <w:r>
        <w:t xml:space="preserve"> way to do this is to duplicate the "</w:t>
      </w:r>
      <w:proofErr w:type="spellStart"/>
      <w:r w:rsidRPr="009436F0">
        <w:rPr>
          <w:i/>
        </w:rPr>
        <w:t>StoreUI_MenuItem</w:t>
      </w:r>
      <w:proofErr w:type="spellEnd"/>
      <w:r>
        <w:t>"</w:t>
      </w:r>
      <w:r w:rsidR="00657DAC">
        <w:t xml:space="preserve"> Game Object </w:t>
      </w:r>
      <w:r w:rsidR="00BE0C99">
        <w:t>(select it</w:t>
      </w:r>
      <w:r w:rsidR="000A1F1E">
        <w:t xml:space="preserve"> in the hierarchy</w:t>
      </w:r>
      <w:r w:rsidR="00BE0C99">
        <w:t xml:space="preserve"> then press </w:t>
      </w:r>
      <w:proofErr w:type="spellStart"/>
      <w:r w:rsidR="00BE0C99">
        <w:t>Ctrl+D</w:t>
      </w:r>
      <w:proofErr w:type="spellEnd"/>
      <w:r w:rsidR="00BE0C99">
        <w:t xml:space="preserve">). </w:t>
      </w:r>
    </w:p>
    <w:p w:rsidR="000A60B1" w:rsidRDefault="00BE0C99" w:rsidP="000940C7">
      <w:r>
        <w:t>The below diagram illustrates where this object is located in the Game Object hierarchy.</w:t>
      </w:r>
    </w:p>
    <w:p w:rsidR="0094019A" w:rsidRPr="000A60B1" w:rsidRDefault="00DC42AA" w:rsidP="000940C7">
      <w:r>
        <w:rPr>
          <w:noProof/>
        </w:rPr>
        <w:pict>
          <v:oval id="_x0000_s1029" style="position:absolute;margin-left:22.35pt;margin-top:135.85pt;width:170.1pt;height:14.1pt;z-index:251661312" filled="f" strokecolor="#c00000" strokeweight="3pt"/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1" type="#_x0000_t32" style="position:absolute;margin-left:185.55pt;margin-top:105.75pt;width:56.55pt;height:30.9pt;flip:x;z-index:251663360" o:connectortype="straight">
            <v:stroke endarrow="block"/>
          </v:shape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margin-left:236.6pt;margin-top:90.05pt;width:74.35pt;height:23.65pt;z-index:251662336" filled="f" stroked="f">
            <v:textbox>
              <w:txbxContent>
                <w:p w:rsidR="009436F0" w:rsidRPr="009436F0" w:rsidRDefault="009436F0">
                  <w:pPr>
                    <w:rPr>
                      <w:b/>
                    </w:rPr>
                  </w:pPr>
                  <w:proofErr w:type="spellStart"/>
                  <w:r w:rsidRPr="009436F0">
                    <w:rPr>
                      <w:b/>
                    </w:rPr>
                    <w:t>Ctrl+D</w:t>
                  </w:r>
                  <w:proofErr w:type="spellEnd"/>
                </w:p>
              </w:txbxContent>
            </v:textbox>
          </v:shape>
        </w:pict>
      </w:r>
      <w:r w:rsidR="00284FBB">
        <w:rPr>
          <w:noProof/>
        </w:rPr>
        <w:drawing>
          <wp:inline distT="0" distB="0" distL="0" distR="0">
            <wp:extent cx="3516630" cy="2964180"/>
            <wp:effectExtent l="19050" t="0" r="762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630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D86" w:rsidRDefault="00BE0C99" w:rsidP="00BE0C99">
      <w:r>
        <w:t>Each instance of "</w:t>
      </w:r>
      <w:proofErr w:type="spellStart"/>
      <w:r w:rsidRPr="009436F0">
        <w:rPr>
          <w:i/>
        </w:rPr>
        <w:t>StoreUI_MenuItem</w:t>
      </w:r>
      <w:proofErr w:type="spellEnd"/>
      <w:r>
        <w:t>"</w:t>
      </w:r>
      <w:r w:rsidR="000A1F1E">
        <w:t xml:space="preserve"> represents</w:t>
      </w:r>
      <w:r>
        <w:t xml:space="preserve"> </w:t>
      </w:r>
      <w:r w:rsidR="000A1F1E">
        <w:t>an</w:t>
      </w:r>
      <w:r w:rsidR="00061D86">
        <w:t xml:space="preserve"> </w:t>
      </w:r>
      <w:r>
        <w:t xml:space="preserve">item that will appear in your store. </w:t>
      </w:r>
    </w:p>
    <w:p w:rsidR="00BE0C99" w:rsidRDefault="00BE0C99" w:rsidP="00BE0C99">
      <w:r>
        <w:t>The</w:t>
      </w:r>
      <w:r w:rsidR="00061D86">
        <w:t xml:space="preserve"> properties for each</w:t>
      </w:r>
      <w:r w:rsidR="002F7E09">
        <w:t xml:space="preserve"> store</w:t>
      </w:r>
      <w:r w:rsidR="00061D86">
        <w:t xml:space="preserve"> </w:t>
      </w:r>
      <w:r>
        <w:t>item</w:t>
      </w:r>
      <w:r w:rsidR="00061D86">
        <w:t xml:space="preserve"> can be set by selecting a "</w:t>
      </w:r>
      <w:proofErr w:type="spellStart"/>
      <w:r w:rsidR="00061D86" w:rsidRPr="009436F0">
        <w:rPr>
          <w:i/>
        </w:rPr>
        <w:t>StoreUI_MenuItem</w:t>
      </w:r>
      <w:proofErr w:type="spellEnd"/>
      <w:r w:rsidR="00061D86">
        <w:t>"</w:t>
      </w:r>
      <w:r w:rsidR="000A1F1E">
        <w:t xml:space="preserve"> Game Object</w:t>
      </w:r>
      <w:r w:rsidR="00061D86">
        <w:t xml:space="preserve"> in the Hierarchy then editing it's </w:t>
      </w:r>
      <w:proofErr w:type="spellStart"/>
      <w:r w:rsidR="00061D86">
        <w:t>StoreItemContent</w:t>
      </w:r>
      <w:proofErr w:type="spellEnd"/>
      <w:r w:rsidR="00061D86">
        <w:t xml:space="preserve"> fields</w:t>
      </w:r>
      <w:r>
        <w:t xml:space="preserve"> </w:t>
      </w:r>
      <w:r w:rsidR="00061D86">
        <w:t>in</w:t>
      </w:r>
      <w:r>
        <w:t xml:space="preserve"> the inspector. (See below diagram)</w:t>
      </w:r>
    </w:p>
    <w:p w:rsidR="00061D86" w:rsidRDefault="00700620" w:rsidP="00BE0C99">
      <w:pPr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3155315" cy="1064895"/>
            <wp:effectExtent l="19050" t="0" r="6985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315" cy="1064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C99" w:rsidRPr="000A1F1E" w:rsidRDefault="00BE0C99" w:rsidP="00850A8A">
      <w:r w:rsidRPr="00D66EEC">
        <w:rPr>
          <w:b/>
        </w:rPr>
        <w:t>Item Image</w:t>
      </w:r>
      <w:r>
        <w:rPr>
          <w:b/>
        </w:rPr>
        <w:t xml:space="preserve"> (Optional)</w:t>
      </w:r>
      <w:r>
        <w:br/>
      </w:r>
      <w:r w:rsidR="00AD1E7F">
        <w:t xml:space="preserve">This is the image you want to display in the store for the item. </w:t>
      </w:r>
      <w:r w:rsidR="00245419">
        <w:t xml:space="preserve"> </w:t>
      </w:r>
      <w:r w:rsidR="00363D2C">
        <w:t>Y</w:t>
      </w:r>
      <w:r w:rsidR="00245419">
        <w:t xml:space="preserve">ou may leave this field set to "None (Sprite)" to use the default image.  </w:t>
      </w:r>
      <w:r>
        <w:t xml:space="preserve">All item image files </w:t>
      </w:r>
      <w:r w:rsidR="00245419">
        <w:t>need to</w:t>
      </w:r>
      <w:r>
        <w:t xml:space="preserve"> be stored in the directory </w:t>
      </w:r>
      <w:r w:rsidR="00913D53">
        <w:t>"</w:t>
      </w:r>
      <w:r>
        <w:t>Assets/Store/Resources/</w:t>
      </w:r>
      <w:proofErr w:type="spellStart"/>
      <w:r>
        <w:t>ItemSprites</w:t>
      </w:r>
      <w:proofErr w:type="spellEnd"/>
      <w:r w:rsidR="00913D53">
        <w:t xml:space="preserve">".  </w:t>
      </w:r>
      <w:r w:rsidR="00FE5091">
        <w:t>After</w:t>
      </w:r>
      <w:r w:rsidR="00245419">
        <w:t xml:space="preserve"> importing your images</w:t>
      </w:r>
      <w:r w:rsidR="00FE5091">
        <w:t xml:space="preserve">, you will need </w:t>
      </w:r>
      <w:r w:rsidR="00245419">
        <w:t>change</w:t>
      </w:r>
      <w:r w:rsidR="00FE5091">
        <w:t xml:space="preserve"> the</w:t>
      </w:r>
      <w:r w:rsidR="00245419">
        <w:t>ir</w:t>
      </w:r>
      <w:r w:rsidR="00FE5091">
        <w:t xml:space="preserve"> "Texture Type" property to "Sprite (2D and UI)" in the inspector</w:t>
      </w:r>
      <w:r w:rsidR="00245419">
        <w:t>)</w:t>
      </w:r>
      <w:r w:rsidR="00FE5091">
        <w:t>.</w:t>
      </w:r>
      <w:r>
        <w:br/>
      </w:r>
      <w:r w:rsidRPr="00D66EEC">
        <w:rPr>
          <w:b/>
        </w:rPr>
        <w:t>Item Name</w:t>
      </w:r>
      <w:r>
        <w:rPr>
          <w:b/>
        </w:rPr>
        <w:t xml:space="preserve"> (Mandatory)</w:t>
      </w:r>
      <w:r>
        <w:br/>
        <w:t>Item names should match the filename of the Item image WITHOUT the file extension.</w:t>
      </w:r>
      <w:r w:rsidR="00913D53">
        <w:t xml:space="preserve"> </w:t>
      </w:r>
      <w:r w:rsidR="000A1F1E">
        <w:t>For example,</w:t>
      </w:r>
      <w:r w:rsidR="00850A8A">
        <w:t xml:space="preserve"> if you have a sprite called </w:t>
      </w:r>
      <w:r w:rsidR="000A1F1E">
        <w:t>"G</w:t>
      </w:r>
      <w:r w:rsidR="00850A8A" w:rsidRPr="000A1F1E">
        <w:t xml:space="preserve">olden </w:t>
      </w:r>
      <w:r w:rsidR="000A1F1E">
        <w:t>B</w:t>
      </w:r>
      <w:r w:rsidR="00850A8A" w:rsidRPr="000A1F1E">
        <w:t>ananas.jpg</w:t>
      </w:r>
      <w:r w:rsidR="000A1F1E">
        <w:t>"</w:t>
      </w:r>
      <w:r w:rsidR="00850A8A">
        <w:t xml:space="preserve"> your item name should be </w:t>
      </w:r>
      <w:r w:rsidR="000A1F1E" w:rsidRPr="000A1F1E">
        <w:t>"G</w:t>
      </w:r>
      <w:r w:rsidR="00850A8A" w:rsidRPr="000A1F1E">
        <w:t xml:space="preserve">olden </w:t>
      </w:r>
      <w:r w:rsidR="000A1F1E" w:rsidRPr="000A1F1E">
        <w:t>B</w:t>
      </w:r>
      <w:r w:rsidR="00850A8A" w:rsidRPr="000A1F1E">
        <w:t>ananas</w:t>
      </w:r>
      <w:r w:rsidR="000A1F1E" w:rsidRPr="000A1F1E">
        <w:t>"</w:t>
      </w:r>
      <w:r w:rsidR="00913D53">
        <w:t>.  I</w:t>
      </w:r>
      <w:r w:rsidR="00850A8A">
        <w:t>f you don't follow this naming convention your sprites won't appear correctly</w:t>
      </w:r>
      <w:r w:rsidR="00913D53">
        <w:t>.</w:t>
      </w:r>
      <w:r>
        <w:br/>
      </w:r>
      <w:r w:rsidRPr="00D66EEC">
        <w:rPr>
          <w:b/>
        </w:rPr>
        <w:t>Item Cost</w:t>
      </w:r>
      <w:r>
        <w:rPr>
          <w:b/>
        </w:rPr>
        <w:t xml:space="preserve"> (Mandatory)</w:t>
      </w:r>
      <w:r>
        <w:rPr>
          <w:b/>
        </w:rPr>
        <w:br/>
      </w:r>
      <w:r>
        <w:t>Enter the cost you want this item to be sold for (</w:t>
      </w:r>
      <w:r w:rsidR="00850A8A">
        <w:t>this needs to be a float value between 0.</w:t>
      </w:r>
      <w:r w:rsidR="00A64488">
        <w:t>01</w:t>
      </w:r>
      <w:r w:rsidR="00850A8A">
        <w:t xml:space="preserve"> and 99.99</w:t>
      </w:r>
      <w:r>
        <w:t>)</w:t>
      </w:r>
      <w:r w:rsidR="000A1F1E">
        <w:t>.</w:t>
      </w:r>
      <w:r w:rsidR="000A1F1E">
        <w:br/>
      </w:r>
      <w:r w:rsidR="002F7E09">
        <w:t xml:space="preserve">Float </w:t>
      </w:r>
      <w:r w:rsidR="00850A8A">
        <w:t>values will automatically get converted to the format (X.XX)</w:t>
      </w:r>
      <w:r w:rsidR="000A1F1E">
        <w:t xml:space="preserve"> when displayed.</w:t>
      </w:r>
      <w:r>
        <w:br/>
      </w:r>
      <w:r>
        <w:rPr>
          <w:b/>
        </w:rPr>
        <w:t>Item Description (Mandatory)</w:t>
      </w:r>
      <w:r>
        <w:rPr>
          <w:b/>
        </w:rPr>
        <w:br/>
      </w:r>
      <w:r>
        <w:t>Enter the description you want the player to see for the item</w:t>
      </w:r>
      <w:r w:rsidR="00850A8A">
        <w:t xml:space="preserve"> in the store.</w:t>
      </w:r>
      <w:r>
        <w:rPr>
          <w:b/>
        </w:rPr>
        <w:br w:type="page"/>
      </w:r>
    </w:p>
    <w:p w:rsidR="000940C7" w:rsidRDefault="00010441" w:rsidP="000940C7">
      <w:pPr>
        <w:rPr>
          <w:b/>
        </w:rPr>
      </w:pPr>
      <w:r>
        <w:rPr>
          <w:b/>
        </w:rPr>
        <w:lastRenderedPageBreak/>
        <w:t xml:space="preserve">Step </w:t>
      </w:r>
      <w:r w:rsidR="00601A3C">
        <w:rPr>
          <w:b/>
        </w:rPr>
        <w:t>5 (Optional Step)</w:t>
      </w:r>
      <w:r w:rsidR="000B0BAD">
        <w:rPr>
          <w:b/>
        </w:rPr>
        <w:t xml:space="preserve"> - </w:t>
      </w:r>
      <w:r>
        <w:rPr>
          <w:b/>
        </w:rPr>
        <w:t xml:space="preserve">Test purchasing of items in sandbox environment </w:t>
      </w:r>
    </w:p>
    <w:p w:rsidR="00D66EEC" w:rsidRDefault="00D66EEC" w:rsidP="000940C7">
      <w:r>
        <w:t>The</w:t>
      </w:r>
      <w:r w:rsidR="00B468A6">
        <w:t xml:space="preserve"> basic</w:t>
      </w:r>
      <w:r>
        <w:t xml:space="preserve"> configuration of your store is now complete</w:t>
      </w:r>
      <w:r w:rsidR="00A57477">
        <w:t>.  You can run your store within the Unity 3D editor</w:t>
      </w:r>
      <w:r w:rsidR="00010441">
        <w:t xml:space="preserve"> (or create a build)</w:t>
      </w:r>
      <w:r w:rsidR="00A57477">
        <w:t xml:space="preserve"> to view what it currently looks like</w:t>
      </w:r>
      <w:r w:rsidR="00D97504">
        <w:t xml:space="preserve"> and test the purchasing of items</w:t>
      </w:r>
      <w:r w:rsidR="00010441">
        <w:t xml:space="preserve"> using the sandbox environment</w:t>
      </w:r>
      <w:r w:rsidR="00A57477">
        <w:t xml:space="preserve">.  </w:t>
      </w:r>
    </w:p>
    <w:p w:rsidR="007B51A4" w:rsidRDefault="007B51A4" w:rsidP="000940C7">
      <w:r w:rsidRPr="007B51A4">
        <w:rPr>
          <w:i/>
        </w:rPr>
        <w:t>Note:</w:t>
      </w:r>
      <w:r>
        <w:t xml:space="preserve"> Make sure the PayPal endpoint field is set to SANDBOX on the </w:t>
      </w:r>
      <w:proofErr w:type="spellStart"/>
      <w:r>
        <w:t>StoreProperties</w:t>
      </w:r>
      <w:proofErr w:type="spellEnd"/>
      <w:r>
        <w:t xml:space="preserve"> Game Object</w:t>
      </w:r>
    </w:p>
    <w:p w:rsidR="007B51A4" w:rsidRDefault="00DC42AA" w:rsidP="000940C7">
      <w:r>
        <w:rPr>
          <w:noProof/>
        </w:rPr>
        <w:pict>
          <v:oval id="_x0000_s1032" style="position:absolute;margin-left:303.25pt;margin-top:22.55pt;width:205.1pt;height:18.2pt;z-index:251664384" filled="f" strokecolor="#c00000" strokeweight="3pt"/>
        </w:pict>
      </w:r>
      <w:r w:rsidR="007B51A4" w:rsidRPr="007B51A4">
        <w:rPr>
          <w:noProof/>
        </w:rPr>
        <w:drawing>
          <wp:inline distT="0" distB="0" distL="0" distR="0">
            <wp:extent cx="2184400" cy="1117600"/>
            <wp:effectExtent l="19050" t="0" r="6350" b="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111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B51A4">
        <w:t xml:space="preserve">  </w:t>
      </w:r>
      <w:r w:rsidR="00E936D4">
        <w:rPr>
          <w:noProof/>
        </w:rPr>
        <w:drawing>
          <wp:inline distT="0" distB="0" distL="0" distR="0">
            <wp:extent cx="4151016" cy="1205802"/>
            <wp:effectExtent l="19050" t="0" r="1884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233" cy="120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1A4" w:rsidRDefault="007B51A4" w:rsidP="000940C7">
      <w:r>
        <w:t xml:space="preserve">Run your project then click the </w:t>
      </w:r>
      <w:r w:rsidR="00321502">
        <w:t>"</w:t>
      </w:r>
      <w:r>
        <w:t>Buy</w:t>
      </w:r>
      <w:r w:rsidR="00321502">
        <w:t>"</w:t>
      </w:r>
      <w:r>
        <w:t xml:space="preserve"> button for one of the items:</w:t>
      </w:r>
    </w:p>
    <w:p w:rsidR="007B51A4" w:rsidRDefault="00E936D4" w:rsidP="000940C7">
      <w:r>
        <w:rPr>
          <w:noProof/>
        </w:rPr>
        <w:drawing>
          <wp:inline distT="0" distB="0" distL="0" distR="0">
            <wp:extent cx="3798570" cy="2843530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570" cy="2843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502" w:rsidRDefault="00321502" w:rsidP="000940C7">
      <w:r>
        <w:t xml:space="preserve">The player will now be taken to the </w:t>
      </w:r>
      <w:r w:rsidR="000A1F1E">
        <w:t>"Purchase Item" screen which will be in a "Waiting" status</w:t>
      </w:r>
    </w:p>
    <w:p w:rsidR="007B51A4" w:rsidRDefault="00E936D4" w:rsidP="000940C7">
      <w:r>
        <w:rPr>
          <w:noProof/>
        </w:rPr>
        <w:drawing>
          <wp:inline distT="0" distB="0" distL="0" distR="0">
            <wp:extent cx="3014345" cy="2130425"/>
            <wp:effectExtent l="19050" t="0" r="0" b="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345" cy="213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BAD" w:rsidRDefault="000B0BAD" w:rsidP="000940C7"/>
    <w:p w:rsidR="00321502" w:rsidRDefault="00321502" w:rsidP="000940C7"/>
    <w:p w:rsidR="00E936D4" w:rsidRDefault="00321502" w:rsidP="000940C7">
      <w:r>
        <w:lastRenderedPageBreak/>
        <w:t>Meanwhile, a new browser window will be opened to complete the</w:t>
      </w:r>
      <w:r w:rsidR="00A64488">
        <w:t xml:space="preserve"> test</w:t>
      </w:r>
      <w:r>
        <w:t xml:space="preserve"> payment</w:t>
      </w:r>
    </w:p>
    <w:p w:rsidR="00321502" w:rsidRDefault="00E936D4" w:rsidP="000940C7">
      <w:r>
        <w:rPr>
          <w:noProof/>
        </w:rPr>
        <w:drawing>
          <wp:inline distT="0" distB="0" distL="0" distR="0">
            <wp:extent cx="6852920" cy="5265420"/>
            <wp:effectExtent l="19050" t="0" r="508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920" cy="526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502" w:rsidRDefault="00C72B58" w:rsidP="000940C7">
      <w:r>
        <w:t>T</w:t>
      </w:r>
      <w:r w:rsidR="00321502">
        <w:t>he default test buyer account</w:t>
      </w:r>
      <w:r w:rsidR="008E591D">
        <w:t xml:space="preserve"> (testplayer@</w:t>
      </w:r>
      <w:r w:rsidR="00050259">
        <w:t>testplayer</w:t>
      </w:r>
      <w:r w:rsidR="008E591D">
        <w:t xml:space="preserve">.com) </w:t>
      </w:r>
      <w:r w:rsidR="00321502">
        <w:t xml:space="preserve"> will be used to make the </w:t>
      </w:r>
      <w:r w:rsidR="008E591D">
        <w:t>test</w:t>
      </w:r>
      <w:r w:rsidR="00321502">
        <w:t xml:space="preserve"> payment</w:t>
      </w:r>
      <w:r w:rsidR="008E591D">
        <w:t xml:space="preserve">.  </w:t>
      </w:r>
      <w:r w:rsidR="00321502">
        <w:t>The password for this account is "</w:t>
      </w:r>
      <w:proofErr w:type="spellStart"/>
      <w:r w:rsidR="00321502" w:rsidRPr="00050259">
        <w:rPr>
          <w:b/>
        </w:rPr>
        <w:t>testplayer</w:t>
      </w:r>
      <w:proofErr w:type="spellEnd"/>
      <w:r w:rsidR="00321502">
        <w:t>"</w:t>
      </w:r>
      <w:r w:rsidR="008E591D">
        <w:t>.</w:t>
      </w:r>
    </w:p>
    <w:p w:rsidR="00A64488" w:rsidRPr="00A64488" w:rsidRDefault="00A64488" w:rsidP="000940C7">
      <w:r>
        <w:rPr>
          <w:b/>
        </w:rPr>
        <w:t>Note</w:t>
      </w:r>
      <w:r>
        <w:t xml:space="preserve">: When using the PRODUCTION endpoint store property, the email address field will be blank and the buyer will need to supply their own PayPal </w:t>
      </w:r>
      <w:r w:rsidR="0022380E">
        <w:t>credentials</w:t>
      </w:r>
      <w:r>
        <w:t xml:space="preserve"> to complete the payment.</w:t>
      </w:r>
    </w:p>
    <w:p w:rsidR="00C72B58" w:rsidRDefault="00C72B58" w:rsidP="000940C7">
      <w:pPr>
        <w:rPr>
          <w:noProof/>
        </w:rPr>
      </w:pPr>
    </w:p>
    <w:p w:rsidR="000B0BAD" w:rsidRDefault="00C72B58" w:rsidP="000940C7">
      <w:r>
        <w:lastRenderedPageBreak/>
        <w:t>After entering the password and clicking</w:t>
      </w:r>
      <w:r w:rsidR="00F96C51">
        <w:t xml:space="preserve"> the</w:t>
      </w:r>
      <w:r>
        <w:t xml:space="preserve"> "</w:t>
      </w:r>
      <w:proofErr w:type="spellStart"/>
      <w:r>
        <w:t>LogIn</w:t>
      </w:r>
      <w:proofErr w:type="spellEnd"/>
      <w:r>
        <w:t>"</w:t>
      </w:r>
      <w:r w:rsidR="00F96C51">
        <w:t xml:space="preserve"> button,</w:t>
      </w:r>
      <w:r>
        <w:t xml:space="preserve"> the</w:t>
      </w:r>
      <w:r w:rsidR="005669A1">
        <w:t xml:space="preserve"> following</w:t>
      </w:r>
      <w:r>
        <w:t xml:space="preserve"> payment confirmation screen will be displayed. </w:t>
      </w:r>
      <w:r w:rsidR="00E936D4">
        <w:rPr>
          <w:noProof/>
        </w:rPr>
        <w:drawing>
          <wp:inline distT="0" distB="0" distL="0" distR="0">
            <wp:extent cx="6852920" cy="5436235"/>
            <wp:effectExtent l="19050" t="0" r="5080" b="0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920" cy="5436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B58" w:rsidRDefault="00C72B58">
      <w:r>
        <w:t xml:space="preserve">Click the </w:t>
      </w:r>
      <w:r w:rsidR="00F96C51">
        <w:t>"P</w:t>
      </w:r>
      <w:r>
        <w:t>ay</w:t>
      </w:r>
      <w:r w:rsidR="00F96C51">
        <w:t>"</w:t>
      </w:r>
      <w:r>
        <w:t xml:space="preserve"> button to complete the test payment.</w:t>
      </w:r>
    </w:p>
    <w:p w:rsidR="008E591D" w:rsidRDefault="008E591D"/>
    <w:p w:rsidR="008E591D" w:rsidRDefault="008E591D">
      <w:r>
        <w:br w:type="page"/>
      </w:r>
    </w:p>
    <w:p w:rsidR="008E591D" w:rsidRDefault="00E936D4">
      <w:r>
        <w:rPr>
          <w:noProof/>
        </w:rPr>
        <w:lastRenderedPageBreak/>
        <w:drawing>
          <wp:inline distT="0" distB="0" distL="0" distR="0">
            <wp:extent cx="6852920" cy="5285740"/>
            <wp:effectExtent l="19050" t="0" r="5080" b="0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920" cy="528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C51" w:rsidRDefault="00F96C51">
      <w:r>
        <w:t>You can now close PayPal web browser window and return to your game.  After a few seconds the</w:t>
      </w:r>
      <w:r w:rsidR="007C2D2C">
        <w:t xml:space="preserve"> in-game</w:t>
      </w:r>
      <w:r>
        <w:t xml:space="preserve"> purchase status should change to "SUCCESS!"</w:t>
      </w:r>
    </w:p>
    <w:p w:rsidR="008E591D" w:rsidRDefault="00E936D4">
      <w:r>
        <w:rPr>
          <w:noProof/>
        </w:rPr>
        <w:drawing>
          <wp:inline distT="0" distB="0" distL="0" distR="0">
            <wp:extent cx="2994660" cy="2110105"/>
            <wp:effectExtent l="19050" t="0" r="0" b="0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2110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91D" w:rsidRPr="00050259" w:rsidRDefault="00050259">
      <w:r>
        <w:rPr>
          <w:b/>
        </w:rPr>
        <w:t>Note</w:t>
      </w:r>
      <w:r>
        <w:t>: You do not need to wait for the "SUCCESS" message to be displayed in order to receive your item .  You will be able to view your new items immediately after they are purchased by clicking the "Return To Store" button then the "View Purchased Items" button.</w:t>
      </w:r>
    </w:p>
    <w:p w:rsidR="001E208D" w:rsidRDefault="001E208D"/>
    <w:p w:rsidR="001E208D" w:rsidRDefault="001E208D">
      <w:r w:rsidRPr="00F96C51">
        <w:lastRenderedPageBreak/>
        <w:t xml:space="preserve">Now you can open the "My Purchased Items" screen and you should be able to see the item you have just purchased.  </w:t>
      </w:r>
    </w:p>
    <w:p w:rsidR="008E591D" w:rsidRPr="00C72B58" w:rsidRDefault="00E936D4">
      <w:r>
        <w:rPr>
          <w:noProof/>
        </w:rPr>
        <w:drawing>
          <wp:inline distT="0" distB="0" distL="0" distR="0">
            <wp:extent cx="3808095" cy="2874010"/>
            <wp:effectExtent l="19050" t="0" r="1905" b="0"/>
            <wp:docPr id="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287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DDA" w:rsidRDefault="00793DDA">
      <w:r>
        <w:t>This item can now be either used or deleted by clicking the</w:t>
      </w:r>
      <w:r w:rsidR="001E208D">
        <w:t xml:space="preserve"> respective</w:t>
      </w:r>
      <w:r>
        <w:t xml:space="preserve"> green or red circular button icons.</w:t>
      </w:r>
    </w:p>
    <w:p w:rsidR="00793DDA" w:rsidRDefault="00793DDA">
      <w:r>
        <w:t>When one of these buttons are clicked, a dialog will appear prompting the user whether they are sure they w</w:t>
      </w:r>
      <w:r w:rsidR="007A4FDC">
        <w:t>ant to commit to their choice of</w:t>
      </w:r>
      <w:r>
        <w:t xml:space="preserve"> using or deleting the selected item:</w:t>
      </w:r>
    </w:p>
    <w:p w:rsidR="00793DDA" w:rsidRDefault="00793DDA">
      <w:r>
        <w:rPr>
          <w:noProof/>
        </w:rPr>
        <w:drawing>
          <wp:inline distT="0" distB="0" distL="0" distR="0">
            <wp:extent cx="3808095" cy="2874010"/>
            <wp:effectExtent l="19050" t="0" r="1905" b="0"/>
            <wp:docPr id="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287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DDA" w:rsidRDefault="00793DDA">
      <w:r>
        <w:t xml:space="preserve">When an item is used, the </w:t>
      </w:r>
      <w:r w:rsidR="001E208D">
        <w:t xml:space="preserve">inventory icon </w:t>
      </w:r>
      <w:r>
        <w:t>for that item will be grayed out and the status of the item will change from "</w:t>
      </w:r>
      <w:r w:rsidR="001E208D">
        <w:t>Purchased</w:t>
      </w:r>
      <w:r>
        <w:t xml:space="preserve">" to "Purchased and Used".  Items in this status can only be deleted and not be re-used (the use button will </w:t>
      </w:r>
      <w:r w:rsidR="00913D53">
        <w:t>be disabled</w:t>
      </w:r>
      <w:r>
        <w:t xml:space="preserve"> for </w:t>
      </w:r>
      <w:r w:rsidR="00827EE6">
        <w:t>used</w:t>
      </w:r>
      <w:r>
        <w:t xml:space="preserve"> items). </w:t>
      </w:r>
    </w:p>
    <w:p w:rsidR="00F96C51" w:rsidRDefault="00793DDA">
      <w:r>
        <w:t>The</w:t>
      </w:r>
      <w:r w:rsidR="00F96C51">
        <w:t xml:space="preserve"> next step of this guide will explain how to write custom code for w</w:t>
      </w:r>
      <w:r>
        <w:t>hen the "Use" button is clicked</w:t>
      </w:r>
      <w:r w:rsidR="00F96C51">
        <w:t>.</w:t>
      </w:r>
    </w:p>
    <w:p w:rsidR="00010441" w:rsidRDefault="00793DDA">
      <w:pPr>
        <w:rPr>
          <w:b/>
        </w:rPr>
      </w:pPr>
      <w:r>
        <w:rPr>
          <w:b/>
        </w:rPr>
        <w:t>Note:</w:t>
      </w:r>
      <w:r>
        <w:t xml:space="preserve"> Currently a maximum of 25 items can be displayed in the inventory. Each item has a priority based on </w:t>
      </w:r>
      <w:r w:rsidR="001E208D">
        <w:t>its status and purchase date.  The most recent un-used</w:t>
      </w:r>
      <w:r>
        <w:t xml:space="preserve"> items will appear at the </w:t>
      </w:r>
      <w:r w:rsidR="001E208D">
        <w:t>start of the inventory and oldest used</w:t>
      </w:r>
      <w:r>
        <w:t xml:space="preserve"> items will appear at the </w:t>
      </w:r>
      <w:r w:rsidR="001E208D">
        <w:t>end of the inventory.  If a user has more than 25 items only the first 25 items with the highest priority will be displayed.</w:t>
      </w:r>
      <w:r w:rsidR="00010441">
        <w:rPr>
          <w:b/>
        </w:rPr>
        <w:br w:type="page"/>
      </w:r>
    </w:p>
    <w:p w:rsidR="000B0BAD" w:rsidRDefault="000B0BAD" w:rsidP="000940C7">
      <w:pPr>
        <w:rPr>
          <w:b/>
        </w:rPr>
      </w:pPr>
      <w:r>
        <w:rPr>
          <w:b/>
        </w:rPr>
        <w:lastRenderedPageBreak/>
        <w:t>Step</w:t>
      </w:r>
      <w:r w:rsidR="00F77239">
        <w:rPr>
          <w:b/>
        </w:rPr>
        <w:t xml:space="preserve"> </w:t>
      </w:r>
      <w:r w:rsidR="00601A3C">
        <w:rPr>
          <w:b/>
        </w:rPr>
        <w:t>6</w:t>
      </w:r>
      <w:r w:rsidR="00F96C51">
        <w:rPr>
          <w:b/>
        </w:rPr>
        <w:t xml:space="preserve"> - Implementing the "Use</w:t>
      </w:r>
      <w:r w:rsidR="00E77397">
        <w:rPr>
          <w:b/>
        </w:rPr>
        <w:t>()</w:t>
      </w:r>
      <w:r w:rsidR="00F96C51">
        <w:rPr>
          <w:b/>
        </w:rPr>
        <w:t>" function for items</w:t>
      </w:r>
    </w:p>
    <w:p w:rsidR="000B0BAD" w:rsidRDefault="00E90CC8" w:rsidP="000940C7">
      <w:r>
        <w:t>At this point</w:t>
      </w:r>
      <w:r w:rsidR="000B0BAD">
        <w:t xml:space="preserve"> you</w:t>
      </w:r>
      <w:r>
        <w:t xml:space="preserve"> should</w:t>
      </w:r>
      <w:r w:rsidR="000B0BAD">
        <w:t xml:space="preserve"> have a store</w:t>
      </w:r>
      <w:r>
        <w:t xml:space="preserve"> setup</w:t>
      </w:r>
      <w:r w:rsidR="000B0BAD">
        <w:t xml:space="preserve"> wh</w:t>
      </w:r>
      <w:r w:rsidR="00827EE6">
        <w:t>ere players can buy, see, use and delete</w:t>
      </w:r>
      <w:r w:rsidR="000B0BAD">
        <w:t xml:space="preserve"> their items, however nothing happens when the player uses </w:t>
      </w:r>
      <w:r w:rsidR="00827EE6">
        <w:t>that item other than the item changing it's state from "Purchased to "Purchased and Used"</w:t>
      </w:r>
      <w:r w:rsidR="000B0BAD">
        <w:t>.  In this step we will write</w:t>
      </w:r>
      <w:r>
        <w:t xml:space="preserve"> </w:t>
      </w:r>
      <w:r w:rsidR="000B0BAD">
        <w:t xml:space="preserve">code to implement what happens when the player uses specific items.  To do this, open the </w:t>
      </w:r>
      <w:proofErr w:type="spellStart"/>
      <w:r w:rsidR="000B0BAD">
        <w:t>UseItem.cs</w:t>
      </w:r>
      <w:proofErr w:type="spellEnd"/>
      <w:r w:rsidR="000B0BAD">
        <w:t xml:space="preserve"> script which can be found under Assets/Store/</w:t>
      </w:r>
      <w:proofErr w:type="spellStart"/>
      <w:r w:rsidR="000B0BAD">
        <w:t>UseItem.cs</w:t>
      </w:r>
      <w:proofErr w:type="spellEnd"/>
    </w:p>
    <w:p w:rsidR="000B0BAD" w:rsidRDefault="001E208D" w:rsidP="000940C7">
      <w:r>
        <w:rPr>
          <w:noProof/>
        </w:rPr>
        <w:drawing>
          <wp:inline distT="0" distB="0" distL="0" distR="0">
            <wp:extent cx="3265805" cy="3014345"/>
            <wp:effectExtent l="19050" t="0" r="0" b="0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805" cy="3014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BAD" w:rsidRDefault="000B0BAD" w:rsidP="000940C7"/>
    <w:p w:rsidR="00ED1EF1" w:rsidRDefault="00ED1EF1" w:rsidP="000940C7">
      <w:r>
        <w:rPr>
          <w:noProof/>
        </w:rPr>
        <w:drawing>
          <wp:inline distT="0" distB="0" distL="0" distR="0">
            <wp:extent cx="5943600" cy="3181751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EF1" w:rsidRDefault="00ED1EF1" w:rsidP="000940C7">
      <w:r>
        <w:t>The Use(</w:t>
      </w:r>
      <w:proofErr w:type="spellStart"/>
      <w:r>
        <w:t>itemName</w:t>
      </w:r>
      <w:proofErr w:type="spellEnd"/>
      <w:r>
        <w:t xml:space="preserve">) is a callback method which is </w:t>
      </w:r>
      <w:r w:rsidR="00E90CC8">
        <w:t>called</w:t>
      </w:r>
      <w:r>
        <w:t xml:space="preserve"> whenever an item is use</w:t>
      </w:r>
      <w:r w:rsidR="00F96C51">
        <w:t>d by a player.</w:t>
      </w:r>
      <w:r w:rsidR="00E77397">
        <w:t xml:space="preserve">  One parameter (</w:t>
      </w:r>
      <w:proofErr w:type="spellStart"/>
      <w:r w:rsidR="00E77397">
        <w:t>itemName</w:t>
      </w:r>
      <w:proofErr w:type="spellEnd"/>
      <w:r w:rsidR="00E77397">
        <w:t>) is passed to the use method to identify which item is being used.</w:t>
      </w:r>
      <w:r w:rsidR="00F96C51">
        <w:t xml:space="preserve">  It is up to you</w:t>
      </w:r>
      <w:r>
        <w:t xml:space="preserve"> to write whatever you want to happen when specific items are used by players.   See t</w:t>
      </w:r>
      <w:r w:rsidR="00CA2ED2">
        <w:t>he above screenshot for</w:t>
      </w:r>
      <w:r w:rsidR="00E90CC8">
        <w:t xml:space="preserve"> some basic</w:t>
      </w:r>
      <w:r w:rsidR="00CA2ED2">
        <w:t xml:space="preserve"> implementation suggestions.</w:t>
      </w:r>
      <w:r w:rsidR="00F96C51">
        <w:t xml:space="preserve">  </w:t>
      </w:r>
    </w:p>
    <w:p w:rsidR="00010441" w:rsidRDefault="00F96C51">
      <w:pPr>
        <w:rPr>
          <w:b/>
        </w:rPr>
      </w:pPr>
      <w:r>
        <w:rPr>
          <w:b/>
        </w:rPr>
        <w:lastRenderedPageBreak/>
        <w:t xml:space="preserve">NOTE: </w:t>
      </w:r>
      <w:r>
        <w:t xml:space="preserve"> </w:t>
      </w:r>
      <w:r w:rsidR="00EF2C2C">
        <w:t>A</w:t>
      </w:r>
      <w:r w:rsidR="00F77239">
        <w:t xml:space="preserve"> good way</w:t>
      </w:r>
      <w:r>
        <w:t xml:space="preserve"> to implement the Use</w:t>
      </w:r>
      <w:r w:rsidR="00991680">
        <w:t>(</w:t>
      </w:r>
      <w:proofErr w:type="spellStart"/>
      <w:r w:rsidR="00991680">
        <w:t>itemName</w:t>
      </w:r>
      <w:proofErr w:type="spellEnd"/>
      <w:r w:rsidR="00991680">
        <w:t>)</w:t>
      </w:r>
      <w:r>
        <w:t xml:space="preserve"> method is to write a</w:t>
      </w:r>
      <w:r w:rsidR="00991680">
        <w:t>ll the</w:t>
      </w:r>
      <w:r w:rsidR="00F77239">
        <w:t xml:space="preserve"> actual</w:t>
      </w:r>
      <w:r w:rsidR="00991680">
        <w:t xml:space="preserve"> item implementation code in your own</w:t>
      </w:r>
      <w:r>
        <w:t xml:space="preserve"> separate script</w:t>
      </w:r>
      <w:r w:rsidR="00991680">
        <w:t>s</w:t>
      </w:r>
      <w:r>
        <w:t xml:space="preserve"> </w:t>
      </w:r>
      <w:r w:rsidR="00991680">
        <w:t xml:space="preserve">then just make a simple one line call to execute </w:t>
      </w:r>
      <w:r w:rsidR="00F77239">
        <w:t>your own scripts</w:t>
      </w:r>
      <w:r w:rsidR="00991680">
        <w:t xml:space="preserve"> </w:t>
      </w:r>
      <w:r w:rsidR="0025251C">
        <w:t xml:space="preserve">from  </w:t>
      </w:r>
      <w:r w:rsidR="00991680">
        <w:t>the Use(</w:t>
      </w:r>
      <w:proofErr w:type="spellStart"/>
      <w:r w:rsidR="00991680">
        <w:t>Itemname</w:t>
      </w:r>
      <w:proofErr w:type="spellEnd"/>
      <w:r w:rsidR="00991680">
        <w:t>) method</w:t>
      </w:r>
      <w:r w:rsidR="00EF2C2C">
        <w:t xml:space="preserve"> as seen in the sample code</w:t>
      </w:r>
      <w:r w:rsidR="00991680">
        <w:t>.</w:t>
      </w:r>
      <w:r w:rsidR="00010441">
        <w:rPr>
          <w:b/>
        </w:rPr>
        <w:br w:type="page"/>
      </w:r>
    </w:p>
    <w:p w:rsidR="00CA2ED2" w:rsidRDefault="00CA2ED2" w:rsidP="000940C7">
      <w:pPr>
        <w:rPr>
          <w:b/>
        </w:rPr>
      </w:pPr>
      <w:r>
        <w:rPr>
          <w:b/>
        </w:rPr>
        <w:lastRenderedPageBreak/>
        <w:t xml:space="preserve">Step </w:t>
      </w:r>
      <w:r w:rsidR="00601A3C">
        <w:rPr>
          <w:b/>
        </w:rPr>
        <w:t>7</w:t>
      </w:r>
      <w:r w:rsidR="00F77239">
        <w:rPr>
          <w:b/>
        </w:rPr>
        <w:t xml:space="preserve"> - Link the store scene to the rest of your game</w:t>
      </w:r>
    </w:p>
    <w:p w:rsidR="000D5559" w:rsidRDefault="00CA2ED2" w:rsidP="00CA2ED2">
      <w:r>
        <w:t>The final step is to implement</w:t>
      </w:r>
      <w:r w:rsidR="00E77397">
        <w:t xml:space="preserve"> where the store is initially loaded from and</w:t>
      </w:r>
      <w:r>
        <w:t xml:space="preserve"> where the player is directed to when they</w:t>
      </w:r>
      <w:r w:rsidR="00236F4E">
        <w:t xml:space="preserve"> close the store (i.e. when the player</w:t>
      </w:r>
      <w:r>
        <w:t xml:space="preserve"> click</w:t>
      </w:r>
      <w:r w:rsidR="00236F4E">
        <w:t>s</w:t>
      </w:r>
      <w:r>
        <w:t xml:space="preserve"> the 'X' button in the top right corner of the store).</w:t>
      </w:r>
    </w:p>
    <w:p w:rsidR="000D5559" w:rsidRPr="00802EF2" w:rsidRDefault="000D5559" w:rsidP="00CA2ED2">
      <w:pPr>
        <w:rPr>
          <w:i/>
        </w:rPr>
      </w:pPr>
      <w:r w:rsidRPr="00802EF2">
        <w:rPr>
          <w:i/>
        </w:rPr>
        <w:t>Opening the Store</w:t>
      </w:r>
    </w:p>
    <w:p w:rsidR="00802EF2" w:rsidRDefault="00802EF2" w:rsidP="00CA2ED2">
      <w:r>
        <w:t>Opening the store simply involves loading the "</w:t>
      </w:r>
      <w:proofErr w:type="spellStart"/>
      <w:r>
        <w:t>BasicStore</w:t>
      </w:r>
      <w:proofErr w:type="spellEnd"/>
      <w:r>
        <w:t xml:space="preserve">" scene from another scene.  For example, your game might have a </w:t>
      </w:r>
      <w:proofErr w:type="spellStart"/>
      <w:r>
        <w:t>MainMenu</w:t>
      </w:r>
      <w:proofErr w:type="spellEnd"/>
      <w:r>
        <w:t xml:space="preserve"> scene with an "Open Store" </w:t>
      </w:r>
      <w:r w:rsidR="00A36263">
        <w:t xml:space="preserve">button and for the code of that button </w:t>
      </w:r>
      <w:r>
        <w:t>you would just need to write the following line to open the store:</w:t>
      </w:r>
    </w:p>
    <w:p w:rsidR="000D5559" w:rsidRDefault="00802EF2" w:rsidP="00CA2ED2">
      <w:r>
        <w:t xml:space="preserve"> </w:t>
      </w:r>
      <w:proofErr w:type="spellStart"/>
      <w:r>
        <w:t>Application.LoadLevel</w:t>
      </w:r>
      <w:proofErr w:type="spellEnd"/>
      <w:r>
        <w:t>("</w:t>
      </w:r>
      <w:proofErr w:type="spellStart"/>
      <w:r>
        <w:t>BasicStore</w:t>
      </w:r>
      <w:proofErr w:type="spellEnd"/>
      <w:r>
        <w:t>");</w:t>
      </w:r>
    </w:p>
    <w:p w:rsidR="000D5559" w:rsidRPr="00802EF2" w:rsidRDefault="000D5559" w:rsidP="00CA2ED2">
      <w:pPr>
        <w:rPr>
          <w:i/>
        </w:rPr>
      </w:pPr>
      <w:r w:rsidRPr="00802EF2">
        <w:rPr>
          <w:i/>
        </w:rPr>
        <w:t>Closing the Store</w:t>
      </w:r>
    </w:p>
    <w:p w:rsidR="00CA2ED2" w:rsidRDefault="00A36263" w:rsidP="00CA2ED2">
      <w:r>
        <w:t xml:space="preserve">The store is closed when the player clicks the X button on the top right corner of the main store screen.  The code for this action is located in the </w:t>
      </w:r>
      <w:proofErr w:type="spellStart"/>
      <w:r w:rsidR="00CA2ED2">
        <w:t>CloseStore</w:t>
      </w:r>
      <w:proofErr w:type="spellEnd"/>
      <w:r w:rsidR="00CA2ED2">
        <w:t>()</w:t>
      </w:r>
      <w:r>
        <w:t xml:space="preserve"> method</w:t>
      </w:r>
      <w:r w:rsidR="00CA2ED2">
        <w:t xml:space="preserve"> of the </w:t>
      </w:r>
      <w:proofErr w:type="spellStart"/>
      <w:r w:rsidR="00CA2ED2">
        <w:t>StoreActions.cs</w:t>
      </w:r>
      <w:proofErr w:type="spellEnd"/>
      <w:r w:rsidR="00CA2ED2">
        <w:t xml:space="preserve"> class (found in Assets/Store/</w:t>
      </w:r>
      <w:proofErr w:type="spellStart"/>
      <w:r w:rsidR="00CA2ED2">
        <w:t>StoreActions.cs</w:t>
      </w:r>
      <w:proofErr w:type="spellEnd"/>
      <w:r w:rsidR="00CA2ED2">
        <w:t>).  In this method you will most likely want to add a line of code that loads another scene, such as the main menu scene</w:t>
      </w:r>
      <w:r w:rsidR="00236F4E">
        <w:t xml:space="preserve"> of your game</w:t>
      </w:r>
      <w:r w:rsidR="00CA2ED2">
        <w:t>.</w:t>
      </w:r>
      <w:r w:rsidR="00236F4E">
        <w:t xml:space="preserve">   </w:t>
      </w:r>
    </w:p>
    <w:p w:rsidR="00A36263" w:rsidRDefault="00A36263" w:rsidP="00CA2ED2">
      <w:r>
        <w:t>For example:</w:t>
      </w:r>
    </w:p>
    <w:p w:rsidR="00236F4E" w:rsidRPr="00CA2ED2" w:rsidRDefault="00236F4E" w:rsidP="00CA2ED2">
      <w:r>
        <w:rPr>
          <w:noProof/>
        </w:rPr>
        <w:drawing>
          <wp:inline distT="0" distB="0" distL="0" distR="0">
            <wp:extent cx="3438525" cy="1190625"/>
            <wp:effectExtent l="1905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36F4E" w:rsidRPr="00CA2ED2" w:rsidSect="0001044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spelling="clean"/>
  <w:defaultTabStop w:val="720"/>
  <w:drawingGridHorizontalSpacing w:val="110"/>
  <w:displayHorizontalDrawingGridEvery w:val="2"/>
  <w:characterSpacingControl w:val="doNotCompress"/>
  <w:compat/>
  <w:rsids>
    <w:rsidRoot w:val="00CC2D8D"/>
    <w:rsid w:val="00010441"/>
    <w:rsid w:val="00050259"/>
    <w:rsid w:val="00061D86"/>
    <w:rsid w:val="000940C7"/>
    <w:rsid w:val="000A1F1E"/>
    <w:rsid w:val="000A60B1"/>
    <w:rsid w:val="000B0BAD"/>
    <w:rsid w:val="000C2650"/>
    <w:rsid w:val="000D5559"/>
    <w:rsid w:val="001240CA"/>
    <w:rsid w:val="0014734C"/>
    <w:rsid w:val="00182FCB"/>
    <w:rsid w:val="001E208D"/>
    <w:rsid w:val="00215FC3"/>
    <w:rsid w:val="0022380E"/>
    <w:rsid w:val="002364C0"/>
    <w:rsid w:val="00236F4E"/>
    <w:rsid w:val="00245419"/>
    <w:rsid w:val="0025251C"/>
    <w:rsid w:val="00284FBB"/>
    <w:rsid w:val="002A0A55"/>
    <w:rsid w:val="002A1DEC"/>
    <w:rsid w:val="002A2BFA"/>
    <w:rsid w:val="002F3823"/>
    <w:rsid w:val="002F479C"/>
    <w:rsid w:val="002F7E09"/>
    <w:rsid w:val="003007CF"/>
    <w:rsid w:val="00321502"/>
    <w:rsid w:val="00347C8B"/>
    <w:rsid w:val="00363D2C"/>
    <w:rsid w:val="0037470A"/>
    <w:rsid w:val="003F2810"/>
    <w:rsid w:val="0045701E"/>
    <w:rsid w:val="004B1C9D"/>
    <w:rsid w:val="004C5998"/>
    <w:rsid w:val="0052319B"/>
    <w:rsid w:val="0052497C"/>
    <w:rsid w:val="00555B1D"/>
    <w:rsid w:val="005569F2"/>
    <w:rsid w:val="005669A1"/>
    <w:rsid w:val="00580C01"/>
    <w:rsid w:val="00585A22"/>
    <w:rsid w:val="005960E9"/>
    <w:rsid w:val="005A3A87"/>
    <w:rsid w:val="005F00B4"/>
    <w:rsid w:val="005F7127"/>
    <w:rsid w:val="00601A3C"/>
    <w:rsid w:val="00641D82"/>
    <w:rsid w:val="00657DAC"/>
    <w:rsid w:val="006D727F"/>
    <w:rsid w:val="00700620"/>
    <w:rsid w:val="0076106D"/>
    <w:rsid w:val="00781B45"/>
    <w:rsid w:val="00793DDA"/>
    <w:rsid w:val="007971F2"/>
    <w:rsid w:val="007A07CA"/>
    <w:rsid w:val="007A4FDC"/>
    <w:rsid w:val="007A5E30"/>
    <w:rsid w:val="007B51A4"/>
    <w:rsid w:val="007C2D2C"/>
    <w:rsid w:val="007D228B"/>
    <w:rsid w:val="007F6271"/>
    <w:rsid w:val="00802EF2"/>
    <w:rsid w:val="00815453"/>
    <w:rsid w:val="00827EE6"/>
    <w:rsid w:val="00844F3B"/>
    <w:rsid w:val="00850A8A"/>
    <w:rsid w:val="008832E9"/>
    <w:rsid w:val="00884D94"/>
    <w:rsid w:val="008C2635"/>
    <w:rsid w:val="008E591D"/>
    <w:rsid w:val="00913D53"/>
    <w:rsid w:val="00936C81"/>
    <w:rsid w:val="00937049"/>
    <w:rsid w:val="0094019A"/>
    <w:rsid w:val="009436F0"/>
    <w:rsid w:val="00946497"/>
    <w:rsid w:val="00991680"/>
    <w:rsid w:val="009E0E9E"/>
    <w:rsid w:val="00A21A14"/>
    <w:rsid w:val="00A36263"/>
    <w:rsid w:val="00A53301"/>
    <w:rsid w:val="00A57477"/>
    <w:rsid w:val="00A64488"/>
    <w:rsid w:val="00AA744B"/>
    <w:rsid w:val="00AD1E7F"/>
    <w:rsid w:val="00AD70DA"/>
    <w:rsid w:val="00B16ECD"/>
    <w:rsid w:val="00B350DB"/>
    <w:rsid w:val="00B41EA8"/>
    <w:rsid w:val="00B468A6"/>
    <w:rsid w:val="00B67A58"/>
    <w:rsid w:val="00B80D6C"/>
    <w:rsid w:val="00BE0C99"/>
    <w:rsid w:val="00BF6D65"/>
    <w:rsid w:val="00C72B58"/>
    <w:rsid w:val="00C75BE1"/>
    <w:rsid w:val="00CA2ED2"/>
    <w:rsid w:val="00CA628D"/>
    <w:rsid w:val="00CC2D8D"/>
    <w:rsid w:val="00CD53EA"/>
    <w:rsid w:val="00CE10A3"/>
    <w:rsid w:val="00CE7C48"/>
    <w:rsid w:val="00D66EEC"/>
    <w:rsid w:val="00D97504"/>
    <w:rsid w:val="00DC053D"/>
    <w:rsid w:val="00DC42AA"/>
    <w:rsid w:val="00DC60E5"/>
    <w:rsid w:val="00E20876"/>
    <w:rsid w:val="00E6292D"/>
    <w:rsid w:val="00E6776A"/>
    <w:rsid w:val="00E77397"/>
    <w:rsid w:val="00E90CC8"/>
    <w:rsid w:val="00E936D4"/>
    <w:rsid w:val="00ED0FD0"/>
    <w:rsid w:val="00ED1EF1"/>
    <w:rsid w:val="00EE565D"/>
    <w:rsid w:val="00EF2C2C"/>
    <w:rsid w:val="00F132EA"/>
    <w:rsid w:val="00F61925"/>
    <w:rsid w:val="00F77239"/>
    <w:rsid w:val="00F834A7"/>
    <w:rsid w:val="00F95BB5"/>
    <w:rsid w:val="00F96C51"/>
    <w:rsid w:val="00FC4B26"/>
    <w:rsid w:val="00FE5091"/>
    <w:rsid w:val="00FF6B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>
      <o:colormenu v:ext="edit" fillcolor="none" strokecolor="none"/>
    </o:shapedefaults>
    <o:shapelayout v:ext="edit">
      <o:idmap v:ext="edit" data="1"/>
      <o:rules v:ext="edit">
        <o:r id="V:Rule2" type="connector" idref="#_x0000_s103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33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0C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0C0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2086</TotalTime>
  <Pages>14</Pages>
  <Words>1439</Words>
  <Characters>8204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George</dc:creator>
  <cp:lastModifiedBy>George</cp:lastModifiedBy>
  <cp:revision>41</cp:revision>
  <dcterms:created xsi:type="dcterms:W3CDTF">2015-12-09T07:07:00Z</dcterms:created>
  <dcterms:modified xsi:type="dcterms:W3CDTF">2016-02-07T23:19:00Z</dcterms:modified>
</cp:coreProperties>
</file>