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71BF0" w14:textId="4F2DE5FB" w:rsidR="006025FC" w:rsidRDefault="00D201C3">
      <w:r>
        <w:t>Intro to AI</w:t>
      </w:r>
    </w:p>
    <w:p w14:paraId="2EDCA1BB" w14:textId="487B3AF7" w:rsidR="00D201C3" w:rsidRDefault="00D201C3">
      <w:r>
        <w:t>Final Coursework Assessment</w:t>
      </w:r>
    </w:p>
    <w:p w14:paraId="3A91FC88" w14:textId="03F99E6C" w:rsidR="00D201C3" w:rsidRDefault="00D201C3">
      <w:r>
        <w:t>Cameron McEwan</w:t>
      </w:r>
    </w:p>
    <w:p w14:paraId="1A3F4365" w14:textId="080928FA" w:rsidR="00D201C3" w:rsidRDefault="00D201C3"/>
    <w:p w14:paraId="6275A389" w14:textId="560F98C2" w:rsidR="00D201C3" w:rsidRDefault="00D201C3"/>
    <w:p w14:paraId="1E3F3A0E" w14:textId="7296569F" w:rsidR="00D201C3" w:rsidRPr="00D201C3" w:rsidRDefault="00D201C3" w:rsidP="00D201C3">
      <w:pPr>
        <w:pStyle w:val="Heading1"/>
      </w:pPr>
      <w:r>
        <w:t>Question 1</w:t>
      </w:r>
    </w:p>
    <w:p w14:paraId="6C6A1470" w14:textId="24CC464F" w:rsidR="00D201C3" w:rsidRDefault="00D201C3" w:rsidP="00D201C3">
      <w:pPr>
        <w:pStyle w:val="Heading2"/>
      </w:pPr>
      <w:r>
        <w:t>Introduction</w:t>
      </w:r>
    </w:p>
    <w:p w14:paraId="4BB21D91" w14:textId="48CD1C05" w:rsidR="00D201C3" w:rsidRDefault="0079500F" w:rsidP="00D201C3">
      <w:r>
        <w:t>The task is to</w:t>
      </w:r>
      <w:r w:rsidR="00D201C3">
        <w:t xml:space="preserve"> </w:t>
      </w:r>
      <w:r w:rsidR="00DD03C6">
        <w:t xml:space="preserve">build a model </w:t>
      </w:r>
      <w:r w:rsidR="00CC4726">
        <w:t xml:space="preserve">to </w:t>
      </w:r>
      <w:r w:rsidR="00D201C3">
        <w:t xml:space="preserve">predict the </w:t>
      </w:r>
      <w:r>
        <w:t xml:space="preserve">adjusted close price of Apple Inc. on a given day using the open, high, </w:t>
      </w:r>
      <w:proofErr w:type="gramStart"/>
      <w:r>
        <w:t>low</w:t>
      </w:r>
      <w:proofErr w:type="gramEnd"/>
      <w:r>
        <w:t xml:space="preserve"> and close prices from that day as features. The fintech_coursework.csv file contains the </w:t>
      </w:r>
      <w:r w:rsidR="00DD03C6">
        <w:t xml:space="preserve">four input features and the correct outputs (adjusted close price) relating to Apple Inc. stock prices between </w:t>
      </w:r>
      <w:r w:rsidR="00DD03C6" w:rsidRPr="00D201C3">
        <w:t xml:space="preserve">03/01/1995 </w:t>
      </w:r>
      <w:r w:rsidR="00DD03C6">
        <w:t>and</w:t>
      </w:r>
      <w:r w:rsidR="00DD03C6" w:rsidRPr="00D201C3">
        <w:t xml:space="preserve"> 31/12/2021</w:t>
      </w:r>
      <w:r w:rsidR="00D511A9">
        <w:t>.</w:t>
      </w:r>
      <w:r w:rsidR="00DD03C6">
        <w:t xml:space="preserve"> </w:t>
      </w:r>
      <w:r w:rsidR="00D511A9">
        <w:t xml:space="preserve">Clustering algorithms are used for unsupervised learning and classification algorithms are used for supervised learning where the output labels are discrete values. This is a supervised learning task with continuous output values therefore a regression algorithm should be used. </w:t>
      </w:r>
    </w:p>
    <w:p w14:paraId="2A0F80F2" w14:textId="2FD28E18" w:rsidR="00D201C3" w:rsidRDefault="00D201C3" w:rsidP="00D201C3"/>
    <w:p w14:paraId="3BA201D1" w14:textId="77777777" w:rsidR="00D201C3" w:rsidRPr="00D201C3" w:rsidRDefault="00D201C3" w:rsidP="00D201C3"/>
    <w:p w14:paraId="37CCCCD0" w14:textId="5223457E" w:rsidR="00D511A9" w:rsidRDefault="00D201C3" w:rsidP="00D511A9">
      <w:pPr>
        <w:pStyle w:val="Heading2"/>
      </w:pPr>
      <w:r>
        <w:t>Methods</w:t>
      </w:r>
    </w:p>
    <w:p w14:paraId="2E2DC5B8" w14:textId="2D07009B" w:rsidR="00CC4726" w:rsidRDefault="00CC4726" w:rsidP="00CC4726"/>
    <w:p w14:paraId="795E1FED" w14:textId="1ABA9D87" w:rsidR="00CC4726" w:rsidRDefault="00CC4726" w:rsidP="00CC4726">
      <w:r>
        <w:t>This task requires t</w:t>
      </w:r>
      <w:r w:rsidR="00B06D7C">
        <w:t>w</w:t>
      </w:r>
      <w:r>
        <w:t xml:space="preserve">o supervised learning regression algorithms to be used. I will </w:t>
      </w:r>
      <w:r w:rsidR="00B06D7C">
        <w:t xml:space="preserve">build, </w:t>
      </w:r>
      <w:proofErr w:type="gramStart"/>
      <w:r w:rsidR="00B06D7C">
        <w:t>optimize</w:t>
      </w:r>
      <w:proofErr w:type="gramEnd"/>
      <w:r w:rsidR="00B06D7C">
        <w:t xml:space="preserve"> and compare a Lasso Regression algorithm and a Neural Network. I will evaluate my results against a baseline</w:t>
      </w:r>
      <w:r w:rsidR="00A93ACD">
        <w:t xml:space="preserve"> which always uses the</w:t>
      </w:r>
      <w:r w:rsidR="00B06D7C">
        <w:t xml:space="preserve"> </w:t>
      </w:r>
      <w:r w:rsidR="00A93ACD">
        <w:t xml:space="preserve">Close Price for the </w:t>
      </w:r>
      <w:r w:rsidR="00B06D7C">
        <w:t>Adjusted Close Price</w:t>
      </w:r>
      <w:r w:rsidR="00A93ACD">
        <w:t xml:space="preserve"> prediction.</w:t>
      </w:r>
    </w:p>
    <w:p w14:paraId="4BF64515" w14:textId="77777777" w:rsidR="00A93ACD" w:rsidRPr="00CC4726" w:rsidRDefault="00A93ACD" w:rsidP="00CC4726"/>
    <w:p w14:paraId="566498EF" w14:textId="19444A50" w:rsidR="00D511A9" w:rsidRDefault="000E52B5" w:rsidP="00D511A9">
      <w:r>
        <w:t xml:space="preserve">The performances of the algorithms will be evaluated using three metrics: adjusted R2 score, root mean squared error (RMSE) and mean absolute error (MAE). Compared to R2 score, </w:t>
      </w:r>
      <w:r w:rsidR="00A93ACD">
        <w:t>I chose to use the</w:t>
      </w:r>
      <w:r>
        <w:t xml:space="preserve"> adjusted R2 score </w:t>
      </w:r>
      <w:r w:rsidR="00A93ACD">
        <w:t xml:space="preserve">as it </w:t>
      </w:r>
      <w:r>
        <w:t xml:space="preserve">is more precise </w:t>
      </w:r>
      <w:r w:rsidR="00A93ACD">
        <w:t xml:space="preserve">than the R2 score </w:t>
      </w:r>
      <w:r>
        <w:t xml:space="preserve">as it </w:t>
      </w:r>
      <w:r w:rsidR="00AE7A70">
        <w:t>penalizes additional</w:t>
      </w:r>
      <w:r>
        <w:t xml:space="preserve"> </w:t>
      </w:r>
      <w:r w:rsidR="00AE7A70">
        <w:t>independent variables (</w:t>
      </w:r>
      <w:r>
        <w:t>input features</w:t>
      </w:r>
      <w:r w:rsidR="00AE7A70">
        <w:t xml:space="preserve">) </w:t>
      </w:r>
      <w:r w:rsidR="00A93ACD">
        <w:t>and</w:t>
      </w:r>
      <w:r w:rsidR="00AE7A70">
        <w:t xml:space="preserve"> helps to prevent overfitting</w:t>
      </w:r>
      <w:r>
        <w:t>. The val</w:t>
      </w:r>
      <w:r w:rsidR="00AE7A70">
        <w:t>ue will be between 0 and 1, where a</w:t>
      </w:r>
      <w:r>
        <w:t xml:space="preserve"> larger adjusted R2 score </w:t>
      </w:r>
      <w:r w:rsidR="00A93ACD">
        <w:t xml:space="preserve">(between 0 and 1) </w:t>
      </w:r>
      <w:r>
        <w:t>indicat</w:t>
      </w:r>
      <w:r w:rsidR="00AE7A70">
        <w:t>es</w:t>
      </w:r>
      <w:r>
        <w:t xml:space="preserve"> a better fit to the dependent variable</w:t>
      </w:r>
      <w:r w:rsidR="00AE7A70">
        <w:t xml:space="preserve">. </w:t>
      </w:r>
      <w:r w:rsidR="00A93ACD">
        <w:t>I have also chosen to measure</w:t>
      </w:r>
      <w:r w:rsidR="006B0C07">
        <w:t xml:space="preserve"> t</w:t>
      </w:r>
      <w:r w:rsidR="00AE7A70">
        <w:t>he RMSE</w:t>
      </w:r>
      <w:r w:rsidR="006B0C07">
        <w:t xml:space="preserve"> and MAE</w:t>
      </w:r>
      <w:r w:rsidR="00A93ACD">
        <w:t xml:space="preserve"> which</w:t>
      </w:r>
      <w:r w:rsidR="006B0C07">
        <w:t xml:space="preserve"> are absolute measures of the goodness of the fit</w:t>
      </w:r>
      <w:r w:rsidR="00CC4726">
        <w:t xml:space="preserve"> (the main difference is that RMSE penalizes large errors)</w:t>
      </w:r>
      <w:r w:rsidR="00A93ACD">
        <w:t xml:space="preserve"> because they are more useful </w:t>
      </w:r>
      <w:r w:rsidR="006B0C07">
        <w:t>for comparing</w:t>
      </w:r>
      <w:r w:rsidR="00A93ACD">
        <w:t xml:space="preserve"> the performance of different models</w:t>
      </w:r>
      <w:r w:rsidR="00CC4726">
        <w:rPr>
          <w:rStyle w:val="FootnoteReference"/>
        </w:rPr>
        <w:footnoteReference w:id="1"/>
      </w:r>
      <w:r w:rsidR="006B0C07">
        <w:t>.</w:t>
      </w:r>
    </w:p>
    <w:p w14:paraId="36F87D48" w14:textId="75EB1589" w:rsidR="00D511A9" w:rsidRDefault="00D511A9" w:rsidP="00D511A9"/>
    <w:p w14:paraId="68D543C0" w14:textId="2072D77B" w:rsidR="00A93ACD" w:rsidRDefault="00817215" w:rsidP="00D201C3">
      <w:r>
        <w:t xml:space="preserve">The </w:t>
      </w:r>
      <w:r w:rsidR="00A93ACD">
        <w:t>hyperparameter</w:t>
      </w:r>
      <w:r>
        <w:t>s</w:t>
      </w:r>
      <w:r w:rsidR="00A93ACD">
        <w:t xml:space="preserve"> of </w:t>
      </w:r>
      <w:r>
        <w:t xml:space="preserve">the </w:t>
      </w:r>
      <w:r w:rsidR="00A93ACD">
        <w:t>Lasso</w:t>
      </w:r>
      <w:r>
        <w:t xml:space="preserve"> regression</w:t>
      </w:r>
      <w:r w:rsidR="00A93ACD">
        <w:t xml:space="preserve"> algorithm</w:t>
      </w:r>
      <w:r>
        <w:t xml:space="preserve"> are alpha and test set split size. I will tune alpha</w:t>
      </w:r>
      <w:r w:rsidR="00A93ACD">
        <w:t xml:space="preserve"> using a </w:t>
      </w:r>
      <w:r w:rsidR="00F00BAD">
        <w:t>cross-validation grid search</w:t>
      </w:r>
      <w:r>
        <w:t xml:space="preserve"> and find the best train test split using a graph.</w:t>
      </w:r>
    </w:p>
    <w:p w14:paraId="077C1B9F" w14:textId="3F3C503E" w:rsidR="00817215" w:rsidRDefault="00817215" w:rsidP="00D201C3"/>
    <w:p w14:paraId="07DF3E2F" w14:textId="77777777" w:rsidR="00817215" w:rsidRDefault="00817215" w:rsidP="00D201C3"/>
    <w:p w14:paraId="6A5A42DE" w14:textId="46401171" w:rsidR="00D201C3" w:rsidRDefault="00D201C3" w:rsidP="00D201C3">
      <w:r>
        <w:t>Describe how you will choose the hyperparameters of the algorithms. Explain which hyperparameters you have selected for each model using tables or plots to illustrate your decision.</w:t>
      </w:r>
    </w:p>
    <w:p w14:paraId="0F2BC0B8" w14:textId="77777777" w:rsidR="00B06D7C" w:rsidRDefault="00B06D7C" w:rsidP="00D201C3"/>
    <w:p w14:paraId="0855232B" w14:textId="4C1E3226" w:rsidR="00B06D7C" w:rsidRDefault="00D201C3" w:rsidP="00B06D7C">
      <w:pPr>
        <w:pStyle w:val="Heading2"/>
      </w:pPr>
      <w:r>
        <w:lastRenderedPageBreak/>
        <w:t>Results</w:t>
      </w:r>
    </w:p>
    <w:p w14:paraId="0106E53A" w14:textId="718EA4CC" w:rsidR="00D201C3" w:rsidRPr="00D201C3" w:rsidRDefault="00D201C3" w:rsidP="00D201C3">
      <w:r>
        <w:t>Report the results of your models. Use tables or plots as appropriate to illustrate your results.</w:t>
      </w:r>
    </w:p>
    <w:sectPr w:rsidR="00D201C3" w:rsidRPr="00D20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54BE16" w14:textId="77777777" w:rsidR="002C470A" w:rsidRDefault="002C470A" w:rsidP="00CC4726">
      <w:r>
        <w:separator/>
      </w:r>
    </w:p>
  </w:endnote>
  <w:endnote w:type="continuationSeparator" w:id="0">
    <w:p w14:paraId="3B7B89E0" w14:textId="77777777" w:rsidR="002C470A" w:rsidRDefault="002C470A" w:rsidP="00CC47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9C76A5" w14:textId="77777777" w:rsidR="002C470A" w:rsidRDefault="002C470A" w:rsidP="00CC4726">
      <w:r>
        <w:separator/>
      </w:r>
    </w:p>
  </w:footnote>
  <w:footnote w:type="continuationSeparator" w:id="0">
    <w:p w14:paraId="430B22DB" w14:textId="77777777" w:rsidR="002C470A" w:rsidRDefault="002C470A" w:rsidP="00CC4726">
      <w:r>
        <w:continuationSeparator/>
      </w:r>
    </w:p>
  </w:footnote>
  <w:footnote w:id="1">
    <w:p w14:paraId="0749D4F4" w14:textId="47AF1E8B" w:rsidR="00CC4726" w:rsidRDefault="00CC4726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1" w:history="1">
        <w:r w:rsidRPr="00A541FE">
          <w:rPr>
            <w:rStyle w:val="Hyperlink"/>
          </w:rPr>
          <w:t>https://towardsdatascience.com/what-are-the-best-metrics-to-evaluate-your-regression-model-418ca481755b</w:t>
        </w:r>
      </w:hyperlink>
      <w:r>
        <w:t xml:space="preserve">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201C3"/>
    <w:rsid w:val="00032B0A"/>
    <w:rsid w:val="00076D9C"/>
    <w:rsid w:val="00096032"/>
    <w:rsid w:val="000B0B50"/>
    <w:rsid w:val="000E52B5"/>
    <w:rsid w:val="001B47B0"/>
    <w:rsid w:val="00223227"/>
    <w:rsid w:val="002C470A"/>
    <w:rsid w:val="00335BB4"/>
    <w:rsid w:val="004B15D8"/>
    <w:rsid w:val="004C7B41"/>
    <w:rsid w:val="00570712"/>
    <w:rsid w:val="00590B86"/>
    <w:rsid w:val="006025FC"/>
    <w:rsid w:val="00614AD3"/>
    <w:rsid w:val="00691D51"/>
    <w:rsid w:val="006B0C07"/>
    <w:rsid w:val="0079500F"/>
    <w:rsid w:val="007B7114"/>
    <w:rsid w:val="0080745E"/>
    <w:rsid w:val="00817215"/>
    <w:rsid w:val="00824423"/>
    <w:rsid w:val="00856EC8"/>
    <w:rsid w:val="008B1EF1"/>
    <w:rsid w:val="008F725F"/>
    <w:rsid w:val="00914986"/>
    <w:rsid w:val="00966131"/>
    <w:rsid w:val="0097446B"/>
    <w:rsid w:val="009C45B6"/>
    <w:rsid w:val="00A26141"/>
    <w:rsid w:val="00A5598A"/>
    <w:rsid w:val="00A93ACD"/>
    <w:rsid w:val="00AE7A70"/>
    <w:rsid w:val="00B06D7C"/>
    <w:rsid w:val="00BD331D"/>
    <w:rsid w:val="00BE34D9"/>
    <w:rsid w:val="00C95A46"/>
    <w:rsid w:val="00CC4726"/>
    <w:rsid w:val="00D201C3"/>
    <w:rsid w:val="00D25CEA"/>
    <w:rsid w:val="00D511A9"/>
    <w:rsid w:val="00DD03C6"/>
    <w:rsid w:val="00DD0D74"/>
    <w:rsid w:val="00E1781D"/>
    <w:rsid w:val="00E44F7C"/>
    <w:rsid w:val="00E904AC"/>
    <w:rsid w:val="00E92337"/>
    <w:rsid w:val="00EC560D"/>
    <w:rsid w:val="00F00BAD"/>
    <w:rsid w:val="00FA65D3"/>
    <w:rsid w:val="00FB7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7292B1"/>
  <w15:docId w15:val="{0F6FC153-9F3D-BF4F-AB5F-FBC16BADB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01C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1C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01C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201C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472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4726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472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CC47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47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1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43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02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52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72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593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s://towardsdatascience.com/what-are-the-best-metrics-to-evaluate-your-regression-model-418ca481755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DC8975C-9CF0-8046-B132-2114736242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331</Words>
  <Characters>1890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McEwan</dc:creator>
  <cp:keywords/>
  <dc:description/>
  <cp:lastModifiedBy>Cameron McEwan</cp:lastModifiedBy>
  <cp:revision>1</cp:revision>
  <dcterms:created xsi:type="dcterms:W3CDTF">2022-04-05T14:39:00Z</dcterms:created>
  <dcterms:modified xsi:type="dcterms:W3CDTF">2022-04-10T11:15:00Z</dcterms:modified>
</cp:coreProperties>
</file>