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Game:Poke the Dots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Version:1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When the game starts, 500x400 window opens, black background + title.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Describe score: font size, color, quantity of score (increments every second until the two balls collide)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Describe dots: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blue dot: size/radius(40), color = blue, position,(x, y) direction of movement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Red dot: size/radius(30), color = red, position,(x, y) direction of movement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Initial positions of dots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are random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Initial direction of movement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is random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Dots bounce off the sides of the screen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Constant speed, both dots move at the same speed, but different velocities (because different directions) red dot moves twice as fast in x direction as y, blue is vice versa.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Game ends when dots collide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If player presses the x in top corner, game closes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FUNCTIONAL TESTS (look on classroom)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ALGORITHM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Main program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Create window(U)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Create Game object called game using window(U)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Play game(U)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Close window(L)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Game: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 xml:space="preserve">Vars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Window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Bg color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Pause time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Close clicked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Continue game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Blue dot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Red dot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 xml:space="preserve">__init__()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Set window using argument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Create Color object called bgColor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Set pause time to a value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Set closeClicked to False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Set continueGame to True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Create blueDot using the Dot class with radius, color, center coords, velocity, surface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Create redDot using the Dot class with radius, color, center coords, velocity, surface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play()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Draw self(U)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While not closeClicked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ab/>
        <w:t xml:space="preserve">Play frame(B)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 xml:space="preserve">Play frame(B)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Handle event on self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Continue game?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ab/>
        <w:t xml:space="preserve">True - update self(), decide continuing on self()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ab/>
        <w:t xml:space="preserve">False - draw self, pause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