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Pong V3 Reflection Activity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18"/>
          <w:szCs w:val="18"/>
        </w:rPr>
      </w:pPr>
      <w:r w:rsidDel="00000000" w:rsidR="00000000" w:rsidRPr="00000000">
        <w:rPr>
          <w:rtl w:val="0"/>
        </w:rPr>
        <w:t xml:space="preserve">Q1 T</w:t>
      </w:r>
      <w:r w:rsidDel="00000000" w:rsidR="00000000" w:rsidRPr="00000000">
        <w:rPr>
          <w:b w:val="1"/>
          <w:sz w:val="18"/>
          <w:szCs w:val="18"/>
          <w:rtl w:val="0"/>
        </w:rPr>
        <w:t xml:space="preserve">he following table gives a list of expressions used in the paddle_up and paddle_down methods of the Game class in one solution and the purpose they are being used for. Match each expression (in the Expression column) to its purpose (in the Purpose column).</w:t>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ind w:left="-540" w:right="-810" w:firstLine="0"/>
        <w:rPr>
          <w:b w:val="1"/>
          <w:sz w:val="18"/>
          <w:szCs w:val="18"/>
        </w:rPr>
      </w:pPr>
      <w:r w:rsidDel="00000000" w:rsidR="00000000" w:rsidRPr="00000000">
        <w:rPr>
          <w:rtl w:val="0"/>
        </w:rPr>
      </w:r>
    </w:p>
    <w:tbl>
      <w:tblPr>
        <w:tblStyle w:val="Table1"/>
        <w:tblW w:w="936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4260"/>
        <w:gridCol w:w="4720"/>
        <w:tblGridChange w:id="0">
          <w:tblGrid>
            <w:gridCol w:w="380"/>
            <w:gridCol w:w="4260"/>
            <w:gridCol w:w="4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b w:val="1"/>
                <w:sz w:val="18"/>
                <w:szCs w:val="18"/>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sz w:val="18"/>
                <w:szCs w:val="18"/>
              </w:rPr>
            </w:pPr>
            <w:r w:rsidDel="00000000" w:rsidR="00000000" w:rsidRPr="00000000">
              <w:rPr>
                <w:b w:val="1"/>
                <w:sz w:val="18"/>
                <w:szCs w:val="18"/>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rtl w:val="0"/>
              </w:rPr>
              <w:t xml:space="preserve">paddle.top &lt; paddle_movement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reduce paddle movement amount so paddle does not leave top of window </w:t>
            </w:r>
            <w:r w:rsidDel="00000000" w:rsidR="00000000" w:rsidRPr="00000000">
              <w:rPr>
                <w:rFonts w:ascii="Consolas" w:cs="Consolas" w:eastAsia="Consolas" w:hAnsi="Consolas"/>
                <w:b w:val="1"/>
                <w:sz w:val="18"/>
                <w:szCs w:val="1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rtl w:val="0"/>
              </w:rPr>
              <w:t xml:space="preserve">max_bottom - paddle.bottom &lt; paddle_movement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move paddle up </w:t>
            </w:r>
            <w:r w:rsidDel="00000000" w:rsidR="00000000" w:rsidRPr="00000000">
              <w:rPr>
                <w:rFonts w:ascii="Consolas" w:cs="Consolas" w:eastAsia="Consolas" w:hAnsi="Consolas"/>
                <w:b w:val="1"/>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rtl w:val="0"/>
              </w:rPr>
              <w:t xml:space="preserve">paddle.move_up(0, paddle_movement)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reduce paddle movement amount so paddle does not leave bottom of window </w:t>
            </w:r>
            <w:r w:rsidDel="00000000" w:rsidR="00000000" w:rsidRPr="00000000">
              <w:rPr>
                <w:rFonts w:ascii="Consolas" w:cs="Consolas" w:eastAsia="Consolas" w:hAnsi="Consolas"/>
                <w:b w:val="1"/>
                <w:sz w:val="18"/>
                <w:szCs w:val="1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paddle_movement = paddle.top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check if paddle is close to bottom when moving down </w:t>
            </w:r>
            <w:r w:rsidDel="00000000" w:rsidR="00000000" w:rsidRPr="00000000">
              <w:rPr>
                <w:rFonts w:ascii="Consolas" w:cs="Consolas" w:eastAsia="Consolas" w:hAnsi="Consolas"/>
                <w:b w:val="1"/>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rtl w:val="0"/>
              </w:rPr>
              <w:t xml:space="preserve">paddle.move_up(0, - paddle_movement)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move paddle down </w:t>
            </w:r>
            <w:r w:rsidDel="00000000" w:rsidR="00000000" w:rsidRPr="00000000">
              <w:rPr>
                <w:rFonts w:ascii="Consolas" w:cs="Consolas" w:eastAsia="Consolas" w:hAnsi="Consolas"/>
                <w:b w:val="1"/>
                <w:sz w:val="18"/>
                <w:szCs w:val="1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rtl w:val="0"/>
              </w:rPr>
              <w:t xml:space="preserve">paddle_movement = max_bottom - paddle.bottom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b w:val="1"/>
                <w:sz w:val="18"/>
                <w:szCs w:val="18"/>
              </w:rPr>
            </w:pPr>
            <w:r w:rsidDel="00000000" w:rsidR="00000000" w:rsidRPr="00000000">
              <w:rPr>
                <w:rFonts w:ascii="Consolas" w:cs="Consolas" w:eastAsia="Consolas" w:hAnsi="Consolas"/>
                <w:sz w:val="18"/>
                <w:szCs w:val="18"/>
                <w:rtl w:val="0"/>
              </w:rPr>
              <w:t xml:space="preserve">check if paddle is close to top when moving up </w:t>
            </w:r>
            <w:r w:rsidDel="00000000" w:rsidR="00000000" w:rsidRPr="00000000">
              <w:rPr>
                <w:rFonts w:ascii="Consolas" w:cs="Consolas" w:eastAsia="Consolas" w:hAnsi="Consolas"/>
                <w:b w:val="1"/>
                <w:sz w:val="18"/>
                <w:szCs w:val="18"/>
                <w:rtl w:val="0"/>
              </w:rPr>
              <w:t xml:space="preserve">1</w:t>
            </w:r>
          </w:p>
        </w:tc>
      </w:tr>
    </w:tbl>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ind w:left="-540" w:right="-810" w:firstLine="0"/>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Q2 For each of the following underlined identifiers, from one solution to Pong V3, indicate what type of object the identifier is bound to. If the type is function, indicate whether it is a </w:t>
      </w:r>
      <w:r w:rsidDel="00000000" w:rsidR="00000000" w:rsidRPr="00000000">
        <w:rPr>
          <w:b w:val="1"/>
          <w:rtl w:val="0"/>
        </w:rPr>
        <w:t xml:space="preserve">user-defined function, user-defined method, library function or library method: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u w:val="single"/>
              </w:rPr>
            </w:pPr>
            <w:r w:rsidDel="00000000" w:rsidR="00000000" w:rsidRPr="00000000">
              <w:rPr>
                <w:rFonts w:ascii="Consolas" w:cs="Consolas" w:eastAsia="Consolas" w:hAnsi="Consolas"/>
                <w:rtl w:val="0"/>
              </w:rPr>
              <w:t xml:space="preserve">surface.</w:t>
            </w:r>
            <w:r w:rsidDel="00000000" w:rsidR="00000000" w:rsidRPr="00000000">
              <w:rPr>
                <w:rFonts w:ascii="Consolas" w:cs="Consolas" w:eastAsia="Consolas" w:hAnsi="Consolas"/>
                <w:u w:val="single"/>
                <w:rtl w:val="0"/>
              </w:rPr>
              <w:t xml:space="preserve">get_height</w:t>
            </w:r>
            <w:r w:rsidDel="00000000" w:rsidR="00000000" w:rsidRPr="00000000">
              <w:rPr>
                <w:rFonts w:ascii="Consolas" w:cs="Consolas" w:eastAsia="Consolas" w:hAnsi="Consola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library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u w:val="single"/>
              </w:rPr>
            </w:pPr>
            <w:r w:rsidDel="00000000" w:rsidR="00000000" w:rsidRPr="00000000">
              <w:rPr>
                <w:rFonts w:ascii="Consolas" w:cs="Consolas" w:eastAsia="Consolas" w:hAnsi="Consolas"/>
                <w:u w:val="single"/>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pygame.event.Event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u w:val="single"/>
              </w:rPr>
            </w:pPr>
            <w:r w:rsidDel="00000000" w:rsidR="00000000" w:rsidRPr="00000000">
              <w:rPr>
                <w:rFonts w:ascii="Consolas" w:cs="Consolas" w:eastAsia="Consolas" w:hAnsi="Consolas"/>
                <w:rtl w:val="0"/>
              </w:rPr>
              <w:t xml:space="preserve">event.</w:t>
            </w:r>
            <w:r w:rsidDel="00000000" w:rsidR="00000000" w:rsidRPr="00000000">
              <w:rPr>
                <w:rFonts w:ascii="Consolas" w:cs="Consolas" w:eastAsia="Consolas" w:hAnsi="Consolas"/>
                <w:u w:val="single"/>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u w:val="single"/>
              </w:rPr>
            </w:pPr>
            <w:r w:rsidDel="00000000" w:rsidR="00000000" w:rsidRPr="00000000">
              <w:rPr>
                <w:rFonts w:ascii="Consolas" w:cs="Consolas" w:eastAsia="Consolas" w:hAnsi="Consolas"/>
                <w:rtl w:val="0"/>
              </w:rPr>
              <w:t xml:space="preserve">event.</w:t>
            </w:r>
            <w:r w:rsidDel="00000000" w:rsidR="00000000" w:rsidRPr="00000000">
              <w:rPr>
                <w:rFonts w:ascii="Consolas" w:cs="Consolas" w:eastAsia="Consolas" w:hAnsi="Consolas"/>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u w:val="single"/>
                <w:rtl w:val="0"/>
              </w:rPr>
              <w:t xml:space="preserve">K_q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paddle.</w:t>
            </w:r>
            <w:r w:rsidDel="00000000" w:rsidR="00000000" w:rsidRPr="00000000">
              <w:rPr>
                <w:rFonts w:ascii="Consolas" w:cs="Consolas" w:eastAsia="Consolas" w:hAnsi="Consolas"/>
                <w:u w:val="single"/>
                <w:rtl w:val="0"/>
              </w:rPr>
              <w:t xml:space="preserve">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self.</w:t>
            </w:r>
            <w:r w:rsidDel="00000000" w:rsidR="00000000" w:rsidRPr="00000000">
              <w:rPr>
                <w:rFonts w:ascii="Consolas" w:cs="Consolas" w:eastAsia="Consolas" w:hAnsi="Consolas"/>
                <w:u w:val="single"/>
                <w:rtl w:val="0"/>
              </w:rPr>
              <w:t xml:space="preserve">decide_continue</w:t>
            </w: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user-defined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paddle.move_up(</w:t>
            </w:r>
            <w:r w:rsidDel="00000000" w:rsidR="00000000" w:rsidRPr="00000000">
              <w:rPr>
                <w:rFonts w:ascii="Consolas" w:cs="Consolas" w:eastAsia="Consolas" w:hAnsi="Consolas"/>
                <w:u w:val="single"/>
                <w:rtl w:val="0"/>
              </w:rPr>
              <w:t xml:space="preserve">amount</w:t>
            </w: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tuple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game.</w:t>
            </w:r>
            <w:r w:rsidDel="00000000" w:rsidR="00000000" w:rsidRPr="00000000">
              <w:rPr>
                <w:rFonts w:ascii="Consolas" w:cs="Consolas" w:eastAsia="Consolas" w:hAnsi="Consolas"/>
                <w:u w:val="single"/>
                <w:rtl w:val="0"/>
              </w:rPr>
              <w:t xml:space="preserve">play</w:t>
            </w: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user-defined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u w:val="single"/>
              </w:rPr>
            </w:pPr>
            <w:r w:rsidDel="00000000" w:rsidR="00000000" w:rsidRPr="00000000">
              <w:rPr>
                <w:rFonts w:ascii="Consolas" w:cs="Consolas" w:eastAsia="Consolas" w:hAnsi="Consolas"/>
                <w:rtl w:val="0"/>
              </w:rPr>
              <w:t xml:space="preserve">self.</w:t>
            </w:r>
            <w:r w:rsidDel="00000000" w:rsidR="00000000" w:rsidRPr="00000000">
              <w:rPr>
                <w:rFonts w:ascii="Consolas" w:cs="Consolas" w:eastAsia="Consolas" w:hAnsi="Consolas"/>
                <w:u w:val="single"/>
                <w:rtl w:val="0"/>
              </w:rPr>
              <w:t xml:space="preserve">continue_game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bool</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