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275" w:tblpY="438"/>
        <w:tblW w:w="11338" w:type="dxa"/>
        <w:tblLook w:val="04A0" w:firstRow="1" w:lastRow="0" w:firstColumn="1" w:lastColumn="0" w:noHBand="0" w:noVBand="1"/>
      </w:tblPr>
      <w:tblGrid>
        <w:gridCol w:w="9229"/>
        <w:gridCol w:w="2393"/>
      </w:tblGrid>
      <w:tr w:rsidR="002265B0" w:rsidRPr="00A26E06" w14:paraId="116940D0" w14:textId="77777777" w:rsidTr="0083615F">
        <w:trPr>
          <w:trHeight w:val="797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B24D7" w14:textId="77777777" w:rsidR="002265B0" w:rsidRPr="00ED59A0" w:rsidRDefault="002265B0" w:rsidP="002265B0">
            <w:pPr>
              <w:spacing w:before="60" w:line="276" w:lineRule="auto"/>
              <w:rPr>
                <w:rFonts w:eastAsia="Times New Roman" w:cstheme="minorHAnsi"/>
                <w:bCs/>
                <w:sz w:val="23"/>
                <w:szCs w:val="23"/>
              </w:rPr>
            </w:pPr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t>Facility name: _______________________           Region/District name: ________________</w:t>
            </w:r>
          </w:p>
          <w:p w14:paraId="52D1348E" w14:textId="77777777" w:rsidR="002265B0" w:rsidRPr="00ED59A0" w:rsidRDefault="002265B0" w:rsidP="002265B0">
            <w:pPr>
              <w:spacing w:after="60" w:line="276" w:lineRule="auto"/>
              <w:rPr>
                <w:rFonts w:eastAsia="Times New Roman" w:cstheme="minorHAnsi"/>
                <w:bCs/>
                <w:sz w:val="23"/>
                <w:szCs w:val="23"/>
              </w:rPr>
            </w:pPr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t>Facility type:  _______________________            Facility hours: ______________________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A0D85" w14:textId="77777777" w:rsidR="002265B0" w:rsidRPr="00ED59A0" w:rsidRDefault="002265B0" w:rsidP="002265B0">
            <w:pPr>
              <w:spacing w:before="60" w:after="60" w:line="276" w:lineRule="auto"/>
              <w:rPr>
                <w:rFonts w:eastAsia="Times New Roman" w:cstheme="minorHAnsi"/>
                <w:bCs/>
                <w:sz w:val="23"/>
                <w:szCs w:val="23"/>
              </w:rPr>
            </w:pPr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t>Facility supervisor:</w:t>
            </w:r>
          </w:p>
          <w:p w14:paraId="4E456A4D" w14:textId="77777777" w:rsidR="002265B0" w:rsidRPr="00ED59A0" w:rsidRDefault="002265B0" w:rsidP="002265B0">
            <w:pPr>
              <w:spacing w:before="60" w:after="60" w:line="276" w:lineRule="auto"/>
              <w:rPr>
                <w:rFonts w:eastAsia="Times New Roman" w:cstheme="minorHAnsi"/>
                <w:bCs/>
                <w:sz w:val="23"/>
                <w:szCs w:val="23"/>
              </w:rPr>
            </w:pPr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t>___________________</w:t>
            </w:r>
          </w:p>
          <w:p w14:paraId="580BF4A5" w14:textId="77777777" w:rsidR="002265B0" w:rsidRPr="00ED59A0" w:rsidRDefault="002265B0" w:rsidP="002265B0">
            <w:pPr>
              <w:spacing w:before="60" w:after="60" w:line="276" w:lineRule="auto"/>
              <w:rPr>
                <w:rFonts w:eastAsia="Times New Roman" w:cstheme="minorHAnsi"/>
                <w:bCs/>
                <w:sz w:val="23"/>
                <w:szCs w:val="23"/>
              </w:rPr>
            </w:pPr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t xml:space="preserve">Reviewer: </w:t>
            </w:r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br/>
              <w:t>___________________</w:t>
            </w:r>
          </w:p>
          <w:p w14:paraId="5DB554A0" w14:textId="77777777" w:rsidR="002265B0" w:rsidRPr="00ED59A0" w:rsidRDefault="002265B0" w:rsidP="002265B0">
            <w:pPr>
              <w:spacing w:before="60" w:after="60" w:line="276" w:lineRule="auto"/>
              <w:rPr>
                <w:rFonts w:eastAsia="Times New Roman" w:cstheme="minorHAnsi"/>
                <w:bCs/>
                <w:sz w:val="23"/>
                <w:szCs w:val="23"/>
              </w:rPr>
            </w:pPr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t>Date: ___________________</w:t>
            </w:r>
          </w:p>
          <w:p w14:paraId="107C738A" w14:textId="77777777" w:rsidR="002265B0" w:rsidRPr="00C918C6" w:rsidRDefault="002265B0" w:rsidP="002265B0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</w:p>
        </w:tc>
      </w:tr>
      <w:tr w:rsidR="002265B0" w:rsidRPr="00A26E06" w14:paraId="04F4F63F" w14:textId="77777777" w:rsidTr="0083615F">
        <w:trPr>
          <w:trHeight w:val="707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83093" w14:textId="77777777" w:rsidR="002265B0" w:rsidRPr="00ED59A0" w:rsidRDefault="002265B0" w:rsidP="002265B0">
            <w:pPr>
              <w:spacing w:before="60" w:after="60" w:line="276" w:lineRule="auto"/>
              <w:rPr>
                <w:rFonts w:eastAsia="Times New Roman" w:cstheme="minorHAnsi"/>
                <w:bCs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t>New HTN patients registered in prior month (N</w:t>
            </w:r>
            <w:proofErr w:type="gramStart"/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t>):_</w:t>
            </w:r>
            <w:proofErr w:type="gramEnd"/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t>___   Avg daily HTN patients seen (N</w:t>
            </w:r>
            <w:r w:rsidRPr="00ED59A0">
              <w:rPr>
                <w:rFonts w:eastAsia="Times New Roman" w:cstheme="minorHAnsi"/>
                <w:bCs/>
                <w:color w:val="000000" w:themeColor="text1"/>
                <w:sz w:val="23"/>
                <w:szCs w:val="23"/>
              </w:rPr>
              <w:t>):___</w:t>
            </w:r>
          </w:p>
          <w:p w14:paraId="1F9C360B" w14:textId="77777777" w:rsidR="002265B0" w:rsidRPr="00ED59A0" w:rsidRDefault="002265B0" w:rsidP="002265B0">
            <w:pPr>
              <w:spacing w:before="60" w:line="276" w:lineRule="auto"/>
              <w:rPr>
                <w:rFonts w:eastAsia="Times New Roman" w:cstheme="minorHAnsi"/>
                <w:bCs/>
                <w:sz w:val="23"/>
                <w:szCs w:val="23"/>
                <w:highlight w:val="yellow"/>
              </w:rPr>
            </w:pPr>
            <w:r w:rsidRPr="00ED59A0">
              <w:rPr>
                <w:rFonts w:eastAsia="Times New Roman" w:cstheme="minorHAnsi"/>
                <w:bCs/>
                <w:color w:val="000000" w:themeColor="text1"/>
                <w:sz w:val="23"/>
                <w:szCs w:val="23"/>
              </w:rPr>
              <w:t xml:space="preserve">Total HTN patients registered (N) to </w:t>
            </w:r>
            <w:proofErr w:type="gramStart"/>
            <w:r w:rsidRPr="00ED59A0">
              <w:rPr>
                <w:rFonts w:eastAsia="Times New Roman" w:cstheme="minorHAnsi"/>
                <w:bCs/>
                <w:color w:val="000000" w:themeColor="text1"/>
                <w:sz w:val="23"/>
                <w:szCs w:val="23"/>
              </w:rPr>
              <w:t>date:_</w:t>
            </w:r>
            <w:proofErr w:type="gramEnd"/>
            <w:r w:rsidRPr="00ED59A0">
              <w:rPr>
                <w:rFonts w:eastAsia="Times New Roman" w:cstheme="minorHAnsi"/>
                <w:bCs/>
                <w:color w:val="000000" w:themeColor="text1"/>
                <w:sz w:val="23"/>
                <w:szCs w:val="23"/>
              </w:rPr>
              <w:t>___               Total Catchment population (N):___</w:t>
            </w:r>
          </w:p>
        </w:tc>
        <w:tc>
          <w:tcPr>
            <w:tcW w:w="210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21824" w14:textId="77777777" w:rsidR="002265B0" w:rsidRPr="00C918C6" w:rsidRDefault="002265B0" w:rsidP="002265B0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</w:p>
        </w:tc>
      </w:tr>
      <w:tr w:rsidR="00C7671D" w:rsidRPr="00C7671D" w14:paraId="39DFD45E" w14:textId="77777777" w:rsidTr="0083615F">
        <w:trPr>
          <w:trHeight w:val="545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0AC2F" w14:textId="77777777" w:rsidR="002265B0" w:rsidRPr="00ED59A0" w:rsidRDefault="002265B0" w:rsidP="002265B0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Is the HTN treatment </w:t>
            </w:r>
            <w:r w:rsidR="00C7671D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protocol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displayed for staff to reference?               </w:t>
            </w:r>
            <w:r w:rsidRPr="00ED59A0">
              <w:rPr>
                <w:rFonts w:eastAsia="Times New Roman" w:cstheme="minorHAnsi"/>
                <w:bCs/>
                <w:color w:val="000000" w:themeColor="text1"/>
                <w:sz w:val="23"/>
                <w:szCs w:val="23"/>
              </w:rPr>
              <w:t xml:space="preserve">□ 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Yes       </w:t>
            </w:r>
            <w:r w:rsidRPr="00ED59A0">
              <w:rPr>
                <w:rFonts w:eastAsia="Times New Roman" w:cstheme="minorHAnsi"/>
                <w:bCs/>
                <w:color w:val="000000" w:themeColor="text1"/>
                <w:sz w:val="23"/>
                <w:szCs w:val="23"/>
              </w:rPr>
              <w:t>□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No</w:t>
            </w:r>
          </w:p>
          <w:p w14:paraId="44978835" w14:textId="4D2F0407" w:rsidR="0083615F" w:rsidRPr="00ED59A0" w:rsidRDefault="0083615F" w:rsidP="002265B0">
            <w:pPr>
              <w:spacing w:before="60" w:after="60" w:line="276" w:lineRule="auto"/>
              <w:rPr>
                <w:rFonts w:eastAsia="Times New Roman" w:cstheme="minorHAnsi"/>
                <w:bCs/>
                <w:color w:val="000000" w:themeColor="text1"/>
                <w:sz w:val="23"/>
                <w:szCs w:val="23"/>
              </w:rPr>
            </w:pPr>
            <w:r w:rsidRPr="00ED59A0">
              <w:rPr>
                <w:rFonts w:cs="Helvetica Neue"/>
                <w:sz w:val="23"/>
                <w:szCs w:val="23"/>
              </w:rPr>
              <w:t>Is the BP measurement protocol displayed on the wall/desk?</w:t>
            </w:r>
            <w:r w:rsidRPr="00ED59A0">
              <w:rPr>
                <w:rFonts w:cs="Helvetica Neue"/>
                <w:sz w:val="23"/>
                <w:szCs w:val="23"/>
              </w:rPr>
              <w:t xml:space="preserve">                   </w:t>
            </w:r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t xml:space="preserve">□ </w:t>
            </w:r>
            <w:r w:rsidRPr="00ED59A0">
              <w:rPr>
                <w:rFonts w:eastAsia="Times New Roman" w:cstheme="minorHAnsi"/>
                <w:sz w:val="23"/>
                <w:szCs w:val="23"/>
              </w:rPr>
              <w:t xml:space="preserve">Yes       </w:t>
            </w:r>
            <w:r w:rsidRPr="00ED59A0">
              <w:rPr>
                <w:rFonts w:eastAsia="Times New Roman" w:cstheme="minorHAnsi"/>
                <w:bCs/>
                <w:sz w:val="23"/>
                <w:szCs w:val="23"/>
              </w:rPr>
              <w:t>□</w:t>
            </w:r>
            <w:r w:rsidRPr="00ED59A0">
              <w:rPr>
                <w:rFonts w:eastAsia="Times New Roman" w:cstheme="minorHAnsi"/>
                <w:sz w:val="23"/>
                <w:szCs w:val="23"/>
              </w:rPr>
              <w:t xml:space="preserve"> No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13160" w14:textId="77777777" w:rsidR="002265B0" w:rsidRPr="00C7671D" w:rsidRDefault="002265B0" w:rsidP="002265B0">
            <w:pPr>
              <w:spacing w:before="60" w:after="60" w:line="276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</w:tr>
    </w:tbl>
    <w:p w14:paraId="47992AE0" w14:textId="0AD9AB57" w:rsidR="003D1C26" w:rsidRPr="00C7671D" w:rsidRDefault="003D1C26" w:rsidP="00316795">
      <w:pPr>
        <w:spacing w:line="276" w:lineRule="auto"/>
        <w:ind w:left="-540"/>
        <w:jc w:val="center"/>
        <w:rPr>
          <w:rFonts w:cstheme="minorHAnsi"/>
          <w:b/>
          <w:color w:val="000000" w:themeColor="text1"/>
          <w:sz w:val="28"/>
          <w:szCs w:val="22"/>
        </w:rPr>
      </w:pPr>
      <w:r w:rsidRPr="00C7671D">
        <w:rPr>
          <w:rFonts w:cstheme="minorHAnsi"/>
          <w:b/>
          <w:color w:val="000000" w:themeColor="text1"/>
          <w:sz w:val="28"/>
          <w:szCs w:val="22"/>
        </w:rPr>
        <w:t xml:space="preserve">Hypertension </w:t>
      </w:r>
      <w:r w:rsidR="00DE438C" w:rsidRPr="00C7671D">
        <w:rPr>
          <w:rFonts w:cstheme="minorHAnsi"/>
          <w:b/>
          <w:color w:val="000000" w:themeColor="text1"/>
          <w:sz w:val="28"/>
          <w:szCs w:val="22"/>
        </w:rPr>
        <w:t>Health Care Facility</w:t>
      </w:r>
      <w:r w:rsidRPr="00C7671D">
        <w:rPr>
          <w:rFonts w:cstheme="minorHAnsi"/>
          <w:b/>
          <w:color w:val="000000" w:themeColor="text1"/>
          <w:sz w:val="28"/>
          <w:szCs w:val="22"/>
        </w:rPr>
        <w:t xml:space="preserve"> Checklist</w:t>
      </w:r>
      <w:r w:rsidR="0079418E" w:rsidRPr="00C7671D">
        <w:rPr>
          <w:rFonts w:cstheme="minorHAnsi"/>
          <w:b/>
          <w:color w:val="000000" w:themeColor="text1"/>
          <w:sz w:val="28"/>
          <w:szCs w:val="22"/>
        </w:rPr>
        <w:t xml:space="preserve"> (follow-</w:t>
      </w:r>
      <w:r w:rsidR="004A396D" w:rsidRPr="00C7671D">
        <w:rPr>
          <w:rFonts w:cstheme="minorHAnsi"/>
          <w:b/>
          <w:color w:val="000000" w:themeColor="text1"/>
          <w:sz w:val="28"/>
          <w:szCs w:val="22"/>
        </w:rPr>
        <w:t>up</w:t>
      </w:r>
      <w:r w:rsidR="0079418E" w:rsidRPr="00C7671D">
        <w:rPr>
          <w:rFonts w:cstheme="minorHAnsi"/>
          <w:b/>
          <w:color w:val="000000" w:themeColor="text1"/>
          <w:sz w:val="28"/>
          <w:szCs w:val="22"/>
        </w:rPr>
        <w:t xml:space="preserve"> visits)</w:t>
      </w:r>
    </w:p>
    <w:tbl>
      <w:tblPr>
        <w:tblW w:w="11368" w:type="dxa"/>
        <w:tblInd w:w="-2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0"/>
        <w:gridCol w:w="2618"/>
        <w:gridCol w:w="1172"/>
        <w:gridCol w:w="1352"/>
        <w:gridCol w:w="1714"/>
        <w:gridCol w:w="182"/>
        <w:gridCol w:w="2704"/>
        <w:gridCol w:w="996"/>
      </w:tblGrid>
      <w:tr w:rsidR="00C7671D" w:rsidRPr="00C7671D" w14:paraId="0024055F" w14:textId="77777777" w:rsidTr="00ED59A0">
        <w:trPr>
          <w:trHeight w:val="218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D47FC4" w14:textId="47F45F87" w:rsidR="00446265" w:rsidRPr="00C7671D" w:rsidRDefault="0044626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C7671D">
              <w:rPr>
                <w:rFonts w:eastAsia="Times New Roman" w:cstheme="minorHAnsi"/>
                <w:b/>
                <w:color w:val="000000" w:themeColor="text1"/>
              </w:rPr>
              <w:t>1</w:t>
            </w:r>
          </w:p>
        </w:tc>
        <w:tc>
          <w:tcPr>
            <w:tcW w:w="1073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87AF55E" w14:textId="11DC4B7E" w:rsidR="00446265" w:rsidRPr="00C7671D" w:rsidRDefault="00446265" w:rsidP="00446265">
            <w:pPr>
              <w:spacing w:before="60" w:after="60" w:line="276" w:lineRule="auto"/>
              <w:rPr>
                <w:rFonts w:eastAsia="Times New Roman" w:cstheme="minorHAnsi"/>
                <w:b/>
                <w:color w:val="000000" w:themeColor="text1"/>
              </w:rPr>
            </w:pPr>
            <w:r w:rsidRPr="00C7671D">
              <w:rPr>
                <w:rFonts w:eastAsia="Times New Roman" w:cstheme="minorHAnsi"/>
                <w:b/>
                <w:color w:val="000000" w:themeColor="text1"/>
              </w:rPr>
              <w:t xml:space="preserve"> BP measurement</w:t>
            </w:r>
          </w:p>
        </w:tc>
      </w:tr>
      <w:tr w:rsidR="00C7671D" w:rsidRPr="00C7671D" w14:paraId="430D61FD" w14:textId="77777777" w:rsidTr="00ED59A0">
        <w:trPr>
          <w:trHeight w:val="2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6760" w14:textId="6D9D84D6" w:rsidR="00446265" w:rsidRPr="00ED59A0" w:rsidRDefault="0044626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1.1</w:t>
            </w:r>
          </w:p>
        </w:tc>
        <w:tc>
          <w:tcPr>
            <w:tcW w:w="70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BAED4" w14:textId="6A5708ED" w:rsidR="00446265" w:rsidRPr="00ED59A0" w:rsidRDefault="00446265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Number of functional BP devices</w:t>
            </w:r>
            <w:r w:rsidR="00A72097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</w:t>
            </w:r>
            <w:r w:rsidR="00797B4C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in the facility (N) </w:t>
            </w:r>
          </w:p>
        </w:tc>
        <w:tc>
          <w:tcPr>
            <w:tcW w:w="3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EFD03" w14:textId="4DDF9AD2" w:rsidR="00446265" w:rsidRPr="00ED59A0" w:rsidRDefault="00446265" w:rsidP="00F82226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Digital:</w:t>
            </w:r>
            <w:r w:rsidR="00797B4C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_</w:t>
            </w:r>
            <w:proofErr w:type="gramStart"/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_ </w:t>
            </w:r>
            <w:r w:rsidR="00797B4C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Aneroid</w:t>
            </w:r>
            <w:proofErr w:type="gramEnd"/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:</w:t>
            </w:r>
            <w:r w:rsidR="00F82226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__</w:t>
            </w:r>
            <w:r w:rsidR="00F82226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</w:t>
            </w:r>
            <w:r w:rsidR="00797B4C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Mercury: </w:t>
            </w:r>
            <w:r w:rsidR="00F82226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__</w:t>
            </w:r>
          </w:p>
        </w:tc>
      </w:tr>
      <w:tr w:rsidR="00C7671D" w:rsidRPr="00C7671D" w14:paraId="7969E746" w14:textId="77777777" w:rsidTr="00ED59A0">
        <w:trPr>
          <w:trHeight w:val="2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092B1E" w14:textId="5D031BBB" w:rsidR="00446265" w:rsidRPr="00ED59A0" w:rsidRDefault="0044626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1.</w:t>
            </w:r>
            <w:r w:rsidR="00A13EC1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70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C7EA07" w14:textId="12E9D6CE" w:rsidR="00446265" w:rsidRPr="00ED59A0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Observe </w:t>
            </w:r>
            <w:r w:rsidR="00A13EC1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3 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patient BP measurements (refer </w:t>
            </w:r>
            <w:r w:rsidR="00C21DF8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to 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BP checklist below):</w:t>
            </w:r>
          </w:p>
        </w:tc>
        <w:tc>
          <w:tcPr>
            <w:tcW w:w="3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A69D6FF" w14:textId="16D6EE42" w:rsidR="00446265" w:rsidRPr="00ED59A0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Circle # out of </w:t>
            </w:r>
            <w:r w:rsidR="00A13EC1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3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meeting criteria:</w:t>
            </w:r>
          </w:p>
        </w:tc>
      </w:tr>
      <w:tr w:rsidR="00C7671D" w:rsidRPr="00C7671D" w14:paraId="3AAF69FB" w14:textId="77777777" w:rsidTr="00ED59A0">
        <w:trPr>
          <w:trHeight w:val="2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24300" w14:textId="0206AD66" w:rsidR="00446265" w:rsidRPr="00ED59A0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1.</w:t>
            </w:r>
            <w:proofErr w:type="gramStart"/>
            <w:r w:rsidR="00A13EC1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2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.a</w:t>
            </w:r>
            <w:proofErr w:type="gramEnd"/>
          </w:p>
        </w:tc>
        <w:tc>
          <w:tcPr>
            <w:tcW w:w="70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1340F" w14:textId="3BA38B49" w:rsidR="00446265" w:rsidRPr="00ED59A0" w:rsidRDefault="00446265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/>
                <w:color w:val="000000" w:themeColor="text1"/>
                <w:sz w:val="23"/>
                <w:szCs w:val="23"/>
              </w:rPr>
              <w:t>BP measured with patient at rest (sitting quietly)</w:t>
            </w:r>
          </w:p>
        </w:tc>
        <w:tc>
          <w:tcPr>
            <w:tcW w:w="3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1438" w14:textId="337D95DB" w:rsidR="00446265" w:rsidRPr="00ED59A0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0    1    2    3    </w:t>
            </w:r>
          </w:p>
        </w:tc>
      </w:tr>
      <w:tr w:rsidR="00446265" w:rsidRPr="009A5287" w14:paraId="2709B09F" w14:textId="77777777" w:rsidTr="00ED59A0">
        <w:trPr>
          <w:trHeight w:val="2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483A1" w14:textId="32B35F34" w:rsidR="00446265" w:rsidRPr="00ED59A0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1.</w:t>
            </w:r>
            <w:proofErr w:type="gramStart"/>
            <w:r w:rsidR="00A13EC1"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2</w:t>
            </w: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.b</w:t>
            </w:r>
            <w:proofErr w:type="gramEnd"/>
          </w:p>
        </w:tc>
        <w:tc>
          <w:tcPr>
            <w:tcW w:w="70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A67AC" w14:textId="33DE973E" w:rsidR="00446265" w:rsidRPr="00ED59A0" w:rsidRDefault="00446265" w:rsidP="00446265">
            <w:pPr>
              <w:spacing w:before="60" w:after="60" w:line="276" w:lineRule="auto"/>
              <w:rPr>
                <w:rFonts w:eastAsia="Times New Roman"/>
                <w:color w:val="000000"/>
                <w:sz w:val="23"/>
                <w:szCs w:val="23"/>
              </w:rPr>
            </w:pPr>
            <w:r w:rsidRPr="00ED59A0">
              <w:rPr>
                <w:rFonts w:eastAsia="Times New Roman"/>
                <w:color w:val="000000"/>
                <w:sz w:val="23"/>
                <w:szCs w:val="23"/>
              </w:rPr>
              <w:t>Proper positioning (back support, arm at heart level, feet on ground)</w:t>
            </w:r>
          </w:p>
        </w:tc>
        <w:tc>
          <w:tcPr>
            <w:tcW w:w="3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7DD18" w14:textId="0AB05F20" w:rsidR="00446265" w:rsidRPr="00ED59A0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sz w:val="23"/>
                <w:szCs w:val="23"/>
              </w:rPr>
              <w:t xml:space="preserve"> 0    1    2    3    </w:t>
            </w:r>
          </w:p>
        </w:tc>
      </w:tr>
      <w:tr w:rsidR="00446265" w:rsidRPr="009A5287" w14:paraId="2C9E0ECC" w14:textId="77777777" w:rsidTr="00ED59A0">
        <w:trPr>
          <w:trHeight w:val="2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22393" w14:textId="1DF92E1E" w:rsidR="00446265" w:rsidRPr="00ED59A0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1.</w:t>
            </w:r>
            <w:r w:rsidR="00A13EC1"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2</w:t>
            </w: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.c</w:t>
            </w:r>
          </w:p>
        </w:tc>
        <w:tc>
          <w:tcPr>
            <w:tcW w:w="70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B8B0E" w14:textId="6B00FD96" w:rsidR="00446265" w:rsidRPr="00ED59A0" w:rsidRDefault="00446265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/>
                <w:color w:val="000000" w:themeColor="text1"/>
                <w:sz w:val="23"/>
                <w:szCs w:val="23"/>
              </w:rPr>
              <w:t>Correct cuff size used</w:t>
            </w:r>
          </w:p>
        </w:tc>
        <w:tc>
          <w:tcPr>
            <w:tcW w:w="3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26AF6" w14:textId="2B3DF98F" w:rsidR="00446265" w:rsidRPr="00ED59A0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0    1    2    3   </w:t>
            </w:r>
          </w:p>
        </w:tc>
      </w:tr>
      <w:tr w:rsidR="00446265" w:rsidRPr="009A5287" w14:paraId="35147902" w14:textId="77777777" w:rsidTr="00ED59A0">
        <w:trPr>
          <w:trHeight w:val="2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1904A" w14:textId="52893835" w:rsidR="00446265" w:rsidRPr="00ED59A0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1.</w:t>
            </w:r>
            <w:proofErr w:type="gramStart"/>
            <w:r w:rsidR="00A13EC1"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2</w:t>
            </w: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.d</w:t>
            </w:r>
            <w:proofErr w:type="gramEnd"/>
          </w:p>
        </w:tc>
        <w:tc>
          <w:tcPr>
            <w:tcW w:w="70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92D9E" w14:textId="4E7F08CE" w:rsidR="00446265" w:rsidRPr="00ED59A0" w:rsidRDefault="00446265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/>
                <w:color w:val="000000" w:themeColor="text1"/>
                <w:sz w:val="23"/>
                <w:szCs w:val="23"/>
              </w:rPr>
              <w:t>Exact BP recorded, not rounded (i.e.</w:t>
            </w:r>
            <w:r w:rsidR="00A13EC1" w:rsidRPr="00ED59A0">
              <w:rPr>
                <w:rFonts w:eastAsia="Times New Roman"/>
                <w:color w:val="000000" w:themeColor="text1"/>
                <w:sz w:val="23"/>
                <w:szCs w:val="23"/>
              </w:rPr>
              <w:t>,</w:t>
            </w:r>
            <w:r w:rsidRPr="00ED59A0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142/92 not 140/90)</w:t>
            </w:r>
          </w:p>
        </w:tc>
        <w:tc>
          <w:tcPr>
            <w:tcW w:w="3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7CBDB" w14:textId="7823C08D" w:rsidR="00446265" w:rsidRPr="00ED59A0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0    1    2    3   </w:t>
            </w:r>
          </w:p>
        </w:tc>
      </w:tr>
      <w:tr w:rsidR="00446265" w:rsidRPr="009A5287" w14:paraId="5D11D6DA" w14:textId="77777777" w:rsidTr="00ED59A0">
        <w:trPr>
          <w:trHeight w:val="2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64723B" w14:textId="6AB5AE52" w:rsidR="00446265" w:rsidRPr="00ED59A0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1.</w:t>
            </w:r>
            <w:proofErr w:type="gramStart"/>
            <w:r w:rsidR="00A13EC1"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2</w:t>
            </w: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.e</w:t>
            </w:r>
            <w:proofErr w:type="gramEnd"/>
          </w:p>
        </w:tc>
        <w:tc>
          <w:tcPr>
            <w:tcW w:w="70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F20BF" w14:textId="43251F03" w:rsidR="00446265" w:rsidRPr="00ED59A0" w:rsidRDefault="00797B4C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If </w:t>
            </w:r>
            <w:r w:rsidR="00446265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patient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’</w:t>
            </w:r>
            <w:r w:rsidR="00446265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s initial BP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is </w:t>
            </w:r>
            <w:r w:rsidR="00446265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&gt;140/90, repeat BP measured after 3-5min</w:t>
            </w:r>
          </w:p>
        </w:tc>
        <w:tc>
          <w:tcPr>
            <w:tcW w:w="3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7F4AA" w14:textId="27F2AE32" w:rsidR="00446265" w:rsidRPr="00ED59A0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0    1    2    3    </w:t>
            </w:r>
            <w:r w:rsidR="00797B4C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N/A (N): ___</w:t>
            </w:r>
          </w:p>
        </w:tc>
      </w:tr>
      <w:tr w:rsidR="00446265" w:rsidRPr="009A5287" w14:paraId="669FE03C" w14:textId="77777777" w:rsidTr="00ED59A0">
        <w:trPr>
          <w:trHeight w:val="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83D81" w14:textId="6ECD1688" w:rsidR="00446265" w:rsidRPr="00ED59A0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1.</w:t>
            </w:r>
            <w:proofErr w:type="gramStart"/>
            <w:r w:rsidR="00A13EC1"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2</w:t>
            </w: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.f</w:t>
            </w:r>
            <w:proofErr w:type="gramEnd"/>
          </w:p>
        </w:tc>
        <w:tc>
          <w:tcPr>
            <w:tcW w:w="70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C633E" w14:textId="3672EAD7" w:rsidR="00446265" w:rsidRPr="00ED59A0" w:rsidRDefault="00797B4C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If </w:t>
            </w:r>
            <w:r w:rsidR="00446265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patient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’</w:t>
            </w:r>
            <w:r w:rsidR="00446265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s </w:t>
            </w:r>
            <w:r w:rsidR="00A07CB7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repeat </w:t>
            </w:r>
            <w:r w:rsidR="00446265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BP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is </w:t>
            </w:r>
            <w:r w:rsidR="00446265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&gt;140/90, </w:t>
            </w:r>
            <w:r w:rsidR="00A813A7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refer to medical officer</w:t>
            </w:r>
          </w:p>
        </w:tc>
        <w:tc>
          <w:tcPr>
            <w:tcW w:w="3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1239" w14:textId="74E59E31" w:rsidR="00446265" w:rsidRPr="00ED59A0" w:rsidRDefault="00A813A7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0    1    2    3    </w:t>
            </w:r>
            <w:r w:rsidR="00797B4C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N/A (N): ___</w:t>
            </w:r>
          </w:p>
        </w:tc>
      </w:tr>
      <w:tr w:rsidR="008C29AF" w:rsidRPr="009A5287" w14:paraId="63CA08CD" w14:textId="77777777" w:rsidTr="00ED59A0">
        <w:trPr>
          <w:trHeight w:val="2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9306E9D" w14:textId="69533C17" w:rsidR="008C29AF" w:rsidRPr="008C29AF" w:rsidRDefault="00A13EC1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2</w:t>
            </w:r>
          </w:p>
        </w:tc>
        <w:tc>
          <w:tcPr>
            <w:tcW w:w="1073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BF51240" w14:textId="4CE6502C" w:rsidR="008C29AF" w:rsidRPr="00C7671D" w:rsidRDefault="008C29AF" w:rsidP="00446265">
            <w:pPr>
              <w:spacing w:before="60" w:after="60" w:line="276" w:lineRule="auto"/>
              <w:rPr>
                <w:rFonts w:eastAsia="Times New Roman" w:cstheme="minorHAnsi"/>
                <w:b/>
                <w:color w:val="000000" w:themeColor="text1"/>
              </w:rPr>
            </w:pPr>
            <w:r w:rsidRPr="00C7671D">
              <w:rPr>
                <w:rFonts w:eastAsia="Times New Roman" w:cstheme="minorHAnsi"/>
                <w:b/>
                <w:color w:val="000000" w:themeColor="text1"/>
              </w:rPr>
              <w:t xml:space="preserve">Treatment (based on review of 5 patient </w:t>
            </w:r>
            <w:proofErr w:type="gramStart"/>
            <w:r w:rsidRPr="00C7671D">
              <w:rPr>
                <w:rFonts w:eastAsia="Times New Roman" w:cstheme="minorHAnsi"/>
                <w:b/>
                <w:color w:val="000000" w:themeColor="text1"/>
              </w:rPr>
              <w:t>records)</w:t>
            </w:r>
            <w:r w:rsidR="00421FA5" w:rsidRPr="00C7671D">
              <w:rPr>
                <w:rFonts w:eastAsia="Times New Roman" w:cstheme="minorHAnsi"/>
                <w:b/>
                <w:color w:val="000000" w:themeColor="text1"/>
              </w:rPr>
              <w:t xml:space="preserve">   </w:t>
            </w:r>
            <w:proofErr w:type="gramEnd"/>
            <w:r w:rsidR="00421FA5" w:rsidRPr="00C7671D">
              <w:rPr>
                <w:rFonts w:eastAsia="Times New Roman" w:cstheme="minorHAnsi"/>
                <w:b/>
                <w:color w:val="000000" w:themeColor="text1"/>
              </w:rPr>
              <w:t xml:space="preserve">                                  </w:t>
            </w:r>
            <w:r w:rsidR="00421FA5" w:rsidRPr="00C7671D">
              <w:rPr>
                <w:rFonts w:eastAsia="Times New Roman" w:cstheme="minorHAnsi"/>
                <w:color w:val="000000" w:themeColor="text1"/>
              </w:rPr>
              <w:t>Circle # out of 5 meeting criteria:</w:t>
            </w:r>
          </w:p>
        </w:tc>
      </w:tr>
      <w:tr w:rsidR="00446265" w:rsidRPr="009A5287" w14:paraId="1D511C3C" w14:textId="77777777" w:rsidTr="00ED59A0">
        <w:trPr>
          <w:trHeight w:val="2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74B30" w14:textId="48CDBB38" w:rsidR="00446265" w:rsidRPr="00ED59A0" w:rsidRDefault="00A13EC1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2</w:t>
            </w:r>
            <w:r w:rsidR="00446265"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.1</w:t>
            </w:r>
          </w:p>
        </w:tc>
        <w:tc>
          <w:tcPr>
            <w:tcW w:w="70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C4C9A" w14:textId="784443AF" w:rsidR="00446265" w:rsidRPr="00ED59A0" w:rsidRDefault="00446265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/>
                <w:color w:val="000000" w:themeColor="text1"/>
                <w:sz w:val="23"/>
                <w:szCs w:val="23"/>
              </w:rPr>
              <w:t>Blood pressure measurement</w:t>
            </w:r>
            <w:r w:rsidR="00A37795" w:rsidRPr="00ED59A0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is</w:t>
            </w:r>
            <w:r w:rsidRPr="00ED59A0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documented</w:t>
            </w:r>
            <w:r w:rsidR="00A72097" w:rsidRPr="00ED59A0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3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37374" w14:textId="6B3A1D41" w:rsidR="00446265" w:rsidRPr="00ED59A0" w:rsidRDefault="008C29AF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0    1    2    3    4    5</w:t>
            </w:r>
          </w:p>
        </w:tc>
      </w:tr>
      <w:tr w:rsidR="00446265" w:rsidRPr="009A5287" w14:paraId="070D5DD4" w14:textId="77777777" w:rsidTr="00ED59A0">
        <w:trPr>
          <w:trHeight w:val="281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58386" w14:textId="2A2BDA88" w:rsidR="00446265" w:rsidRPr="00ED59A0" w:rsidRDefault="00A13EC1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2</w:t>
            </w:r>
            <w:r w:rsidR="00446265" w:rsidRPr="00ED59A0">
              <w:rPr>
                <w:rFonts w:eastAsia="Times New Roman" w:cstheme="minorHAnsi"/>
                <w:color w:val="000000"/>
                <w:sz w:val="23"/>
                <w:szCs w:val="23"/>
              </w:rPr>
              <w:t>.2</w:t>
            </w:r>
          </w:p>
        </w:tc>
        <w:tc>
          <w:tcPr>
            <w:tcW w:w="70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37616" w14:textId="6A4A422B" w:rsidR="00446265" w:rsidRPr="00ED59A0" w:rsidRDefault="00446265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Medication (names/doses) </w:t>
            </w:r>
            <w:r w:rsidR="008C29AF" w:rsidRPr="00ED59A0">
              <w:rPr>
                <w:rFonts w:eastAsia="Times New Roman"/>
                <w:color w:val="000000" w:themeColor="text1"/>
                <w:sz w:val="23"/>
                <w:szCs w:val="23"/>
              </w:rPr>
              <w:t>are</w:t>
            </w:r>
            <w:r w:rsidRPr="00ED59A0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documented </w:t>
            </w:r>
          </w:p>
        </w:tc>
        <w:tc>
          <w:tcPr>
            <w:tcW w:w="3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EBA1" w14:textId="0D2329B8" w:rsidR="00446265" w:rsidRPr="00ED59A0" w:rsidRDefault="008C29AF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0    1    2    3    4    5</w:t>
            </w:r>
          </w:p>
        </w:tc>
      </w:tr>
      <w:tr w:rsidR="00446265" w:rsidRPr="009A5287" w14:paraId="2CA99C47" w14:textId="77777777" w:rsidTr="00ED59A0">
        <w:trPr>
          <w:trHeight w:val="2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31723" w14:textId="2E9BFA7E" w:rsidR="00446265" w:rsidRPr="00ED59A0" w:rsidRDefault="00A13EC1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sz w:val="23"/>
                <w:szCs w:val="23"/>
                <w:highlight w:val="yellow"/>
              </w:rPr>
            </w:pPr>
            <w:r w:rsidRPr="00ED59A0">
              <w:rPr>
                <w:rFonts w:eastAsia="Times New Roman" w:cstheme="minorHAnsi"/>
                <w:sz w:val="23"/>
                <w:szCs w:val="23"/>
              </w:rPr>
              <w:t>2</w:t>
            </w:r>
            <w:r w:rsidR="00446265" w:rsidRPr="00ED59A0">
              <w:rPr>
                <w:rFonts w:eastAsia="Times New Roman" w:cstheme="minorHAnsi"/>
                <w:sz w:val="23"/>
                <w:szCs w:val="23"/>
              </w:rPr>
              <w:t>.</w:t>
            </w:r>
            <w:r w:rsidR="008C29AF" w:rsidRPr="00ED59A0">
              <w:rPr>
                <w:rFonts w:eastAsia="Times New Roman" w:cstheme="minorHAnsi"/>
                <w:sz w:val="23"/>
                <w:szCs w:val="23"/>
              </w:rPr>
              <w:t>3</w:t>
            </w:r>
          </w:p>
        </w:tc>
        <w:tc>
          <w:tcPr>
            <w:tcW w:w="70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B5D01" w14:textId="289374BE" w:rsidR="00446265" w:rsidRPr="00ED59A0" w:rsidRDefault="00A13EC1" w:rsidP="00A13EC1">
            <w:pPr>
              <w:spacing w:before="60" w:after="60" w:line="276" w:lineRule="auto"/>
              <w:rPr>
                <w:rFonts w:eastAsia="Times New Roman"/>
                <w:color w:val="000000" w:themeColor="text1"/>
                <w:sz w:val="23"/>
                <w:szCs w:val="23"/>
                <w:highlight w:val="yellow"/>
              </w:rPr>
            </w:pPr>
            <w:r w:rsidRPr="00ED59A0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If BP&gt;140/90, HTN medication </w:t>
            </w:r>
            <w:r w:rsidR="00295525" w:rsidRPr="00ED59A0">
              <w:rPr>
                <w:rFonts w:eastAsia="Times New Roman"/>
                <w:color w:val="000000" w:themeColor="text1"/>
                <w:sz w:val="23"/>
                <w:szCs w:val="23"/>
              </w:rPr>
              <w:t>is</w:t>
            </w:r>
            <w:r w:rsidRPr="00ED59A0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prescribed/intensified per protocol</w:t>
            </w:r>
          </w:p>
        </w:tc>
        <w:tc>
          <w:tcPr>
            <w:tcW w:w="3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BA72F" w14:textId="04F2D1EB" w:rsidR="00446265" w:rsidRPr="00ED59A0" w:rsidRDefault="008C29AF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0    1    2    3    4    5</w:t>
            </w:r>
            <w:r w:rsidR="00797B4C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   N/A (N): ___</w:t>
            </w:r>
          </w:p>
        </w:tc>
      </w:tr>
      <w:tr w:rsidR="00446265" w:rsidRPr="009A5287" w14:paraId="72805C98" w14:textId="77777777" w:rsidTr="00ED59A0">
        <w:trPr>
          <w:trHeight w:val="29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CCBF9" w14:textId="6FB34602" w:rsidR="00446265" w:rsidRPr="00ED59A0" w:rsidRDefault="00A13EC1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sz w:val="23"/>
                <w:szCs w:val="23"/>
              </w:rPr>
              <w:t>2</w:t>
            </w:r>
            <w:r w:rsidR="00446265" w:rsidRPr="00ED59A0">
              <w:rPr>
                <w:rFonts w:eastAsia="Times New Roman" w:cstheme="minorHAnsi"/>
                <w:sz w:val="23"/>
                <w:szCs w:val="23"/>
              </w:rPr>
              <w:t>.</w:t>
            </w:r>
            <w:r w:rsidR="008C29AF" w:rsidRPr="00ED59A0">
              <w:rPr>
                <w:rFonts w:eastAsia="Times New Roman" w:cstheme="minorHAnsi"/>
                <w:sz w:val="23"/>
                <w:szCs w:val="23"/>
              </w:rPr>
              <w:t>4</w:t>
            </w:r>
          </w:p>
        </w:tc>
        <w:tc>
          <w:tcPr>
            <w:tcW w:w="7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9D404" w14:textId="77059A99" w:rsidR="0061746F" w:rsidRPr="00ED59A0" w:rsidRDefault="0061746F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If </w:t>
            </w:r>
            <w:r w:rsidR="00A13EC1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HTN 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medication </w:t>
            </w:r>
            <w:r w:rsidR="00295525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is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prescribed, prescription</w:t>
            </w:r>
            <w:r w:rsidR="00A13EC1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length </w:t>
            </w:r>
            <w:r w:rsidR="00295525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is</w:t>
            </w:r>
            <w:r w:rsidR="00A13EC1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≥</w:t>
            </w: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30 days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77F02" w14:textId="2CAA9FA2" w:rsidR="00446265" w:rsidRPr="00ED59A0" w:rsidRDefault="008C29AF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</w:t>
            </w:r>
            <w:bookmarkStart w:id="0" w:name="_Hlk24478121"/>
            <w:r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>0    1    2    3    4    5</w:t>
            </w:r>
            <w:bookmarkEnd w:id="0"/>
            <w:r w:rsidR="00797B4C" w:rsidRPr="00ED59A0">
              <w:rPr>
                <w:rFonts w:eastAsia="Times New Roman" w:cstheme="minorHAnsi"/>
                <w:color w:val="000000" w:themeColor="text1"/>
                <w:sz w:val="23"/>
                <w:szCs w:val="23"/>
              </w:rPr>
              <w:t xml:space="preserve">    N/A (N): ___</w:t>
            </w:r>
          </w:p>
        </w:tc>
      </w:tr>
      <w:tr w:rsidR="00754CA1" w:rsidRPr="009A5287" w14:paraId="1FEB25EB" w14:textId="77777777" w:rsidTr="00ED59A0">
        <w:trPr>
          <w:trHeight w:val="2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66B0D" w14:textId="014A2D1A" w:rsidR="00754CA1" w:rsidRPr="00ED59A0" w:rsidRDefault="00754CA1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sz w:val="23"/>
                <w:szCs w:val="23"/>
              </w:rPr>
              <w:t>2.</w:t>
            </w:r>
            <w:r w:rsidR="00ED59A0">
              <w:rPr>
                <w:rFonts w:eastAsia="Times New Roman" w:cstheme="minorHAnsi"/>
                <w:sz w:val="23"/>
                <w:szCs w:val="23"/>
              </w:rPr>
              <w:t>5</w:t>
            </w:r>
          </w:p>
        </w:tc>
        <w:tc>
          <w:tcPr>
            <w:tcW w:w="7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5CEA0" w14:textId="64404451" w:rsidR="00754CA1" w:rsidRPr="00ED59A0" w:rsidRDefault="00754CA1" w:rsidP="00446265">
            <w:pPr>
              <w:spacing w:before="60" w:after="60" w:line="276" w:lineRule="auto"/>
              <w:rPr>
                <w:rFonts w:eastAsia="Times New Roman"/>
                <w:sz w:val="23"/>
                <w:szCs w:val="23"/>
              </w:rPr>
            </w:pPr>
            <w:r w:rsidRPr="00ED59A0">
              <w:rPr>
                <w:rFonts w:eastAsia="Times New Roman"/>
                <w:sz w:val="23"/>
                <w:szCs w:val="23"/>
              </w:rPr>
              <w:t>Follow up visit scheduled for the patient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4C875" w14:textId="5A50C17C" w:rsidR="00754CA1" w:rsidRPr="00ED59A0" w:rsidRDefault="00754CA1" w:rsidP="00446265">
            <w:pPr>
              <w:spacing w:before="60" w:after="60" w:line="276" w:lineRule="auto"/>
              <w:rPr>
                <w:rFonts w:eastAsia="Times New Roman" w:cstheme="minorHAnsi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sz w:val="23"/>
                <w:szCs w:val="23"/>
              </w:rPr>
              <w:t xml:space="preserve"> 0    1    2    3    4    5</w:t>
            </w:r>
          </w:p>
        </w:tc>
      </w:tr>
      <w:tr w:rsidR="00446265" w:rsidRPr="009A5287" w14:paraId="3BA51E10" w14:textId="77777777" w:rsidTr="00ED59A0">
        <w:trPr>
          <w:trHeight w:val="40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DAF62C6" w14:textId="54708409" w:rsidR="00446265" w:rsidRPr="00421FA5" w:rsidRDefault="00754CA1" w:rsidP="00446265">
            <w:pPr>
              <w:spacing w:before="60" w:afterLines="60" w:after="144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0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2C2251B4" w14:textId="7C7E1D05" w:rsidR="00446265" w:rsidRPr="00421FA5" w:rsidRDefault="00446265" w:rsidP="00446265">
            <w:pPr>
              <w:spacing w:before="60" w:afterLines="60" w:after="144"/>
              <w:rPr>
                <w:rFonts w:eastAsia="Times New Roman" w:cstheme="minorHAnsi"/>
                <w:b/>
              </w:rPr>
            </w:pPr>
            <w:r w:rsidRPr="00421FA5">
              <w:rPr>
                <w:rFonts w:eastAsia="Times New Roman" w:cstheme="minorHAnsi"/>
                <w:b/>
              </w:rPr>
              <w:t xml:space="preserve">Medication Availability </w:t>
            </w:r>
          </w:p>
        </w:tc>
      </w:tr>
      <w:tr w:rsidR="00A13EC1" w:rsidRPr="009A5287" w14:paraId="0F7B6C91" w14:textId="77777777" w:rsidTr="00ED59A0">
        <w:trPr>
          <w:trHeight w:val="702"/>
        </w:trPr>
        <w:tc>
          <w:tcPr>
            <w:tcW w:w="3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A1A3A0" w14:textId="61BC95A4" w:rsidR="00A13EC1" w:rsidRPr="00DE438C" w:rsidRDefault="00A13EC1" w:rsidP="00446265">
            <w:pPr>
              <w:spacing w:before="60" w:after="60"/>
              <w:rPr>
                <w:rFonts w:eastAsia="Times New Roman" w:cstheme="minorHAnsi"/>
              </w:rPr>
            </w:pPr>
            <w:r w:rsidRPr="003C3F2D">
              <w:rPr>
                <w:rFonts w:eastAsia="Times New Roman" w:cstheme="minorHAnsi"/>
              </w:rPr>
              <w:t xml:space="preserve">                 </w:t>
            </w:r>
            <w:r w:rsidRPr="00DE438C">
              <w:rPr>
                <w:rFonts w:eastAsia="Times New Roman" w:cstheme="minorHAnsi"/>
              </w:rPr>
              <w:t>Drug name*</w:t>
            </w:r>
            <w:r>
              <w:rPr>
                <w:rFonts w:eastAsia="Times New Roman" w:cstheme="minorHAnsi"/>
              </w:rPr>
              <w:t xml:space="preserve">  </w:t>
            </w:r>
          </w:p>
          <w:p w14:paraId="6F67FD51" w14:textId="77777777" w:rsidR="00A13EC1" w:rsidRPr="00B965DD" w:rsidRDefault="00A13EC1" w:rsidP="00446265">
            <w:pPr>
              <w:spacing w:before="60" w:after="60"/>
              <w:rPr>
                <w:rFonts w:eastAsia="Times New Roman" w:cstheme="minorHAnsi"/>
                <w:sz w:val="6"/>
                <w:szCs w:val="16"/>
              </w:rPr>
            </w:pPr>
          </w:p>
          <w:p w14:paraId="05926CBB" w14:textId="70B2A114" w:rsidR="00A13EC1" w:rsidRPr="00DE438C" w:rsidRDefault="00A13EC1" w:rsidP="00446265">
            <w:pPr>
              <w:spacing w:before="60" w:after="60"/>
              <w:rPr>
                <w:rFonts w:eastAsia="Times New Roman" w:cstheme="minorHAnsi"/>
                <w:sz w:val="16"/>
                <w:szCs w:val="16"/>
                <w:highlight w:val="yellow"/>
              </w:rPr>
            </w:pPr>
            <w:r w:rsidRPr="00B965DD">
              <w:rPr>
                <w:rFonts w:eastAsia="Times New Roman" w:cstheme="minorHAnsi"/>
                <w:sz w:val="18"/>
                <w:szCs w:val="16"/>
              </w:rPr>
              <w:t xml:space="preserve">*Modify names </w:t>
            </w:r>
            <w:r w:rsidR="0021056E">
              <w:rPr>
                <w:rFonts w:eastAsia="Times New Roman" w:cstheme="minorHAnsi"/>
                <w:sz w:val="18"/>
                <w:szCs w:val="16"/>
              </w:rPr>
              <w:t xml:space="preserve">per </w:t>
            </w:r>
            <w:proofErr w:type="gramStart"/>
            <w:r w:rsidR="0021056E">
              <w:rPr>
                <w:rFonts w:eastAsia="Times New Roman" w:cstheme="minorHAnsi"/>
                <w:sz w:val="18"/>
                <w:szCs w:val="16"/>
              </w:rPr>
              <w:t>hypertension  protocol</w:t>
            </w:r>
            <w:proofErr w:type="gram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B8981D" w14:textId="77777777" w:rsidR="00A13EC1" w:rsidRPr="00B965DD" w:rsidRDefault="00A13EC1" w:rsidP="00446265">
            <w:pPr>
              <w:spacing w:before="60" w:after="60"/>
              <w:jc w:val="center"/>
              <w:rPr>
                <w:rFonts w:eastAsia="Times New Roman" w:cstheme="minorHAnsi"/>
                <w:sz w:val="20"/>
              </w:rPr>
            </w:pPr>
            <w:r w:rsidRPr="00B965DD">
              <w:rPr>
                <w:rFonts w:eastAsia="Times New Roman" w:cstheme="minorHAnsi"/>
                <w:sz w:val="20"/>
              </w:rPr>
              <w:t>Current stock</w:t>
            </w:r>
          </w:p>
          <w:p w14:paraId="524E0727" w14:textId="5CB616A7" w:rsidR="00A13EC1" w:rsidRPr="00B965DD" w:rsidRDefault="00A13EC1" w:rsidP="00446265">
            <w:pPr>
              <w:spacing w:before="60" w:after="60"/>
              <w:jc w:val="center"/>
              <w:rPr>
                <w:rFonts w:eastAsia="Times New Roman" w:cstheme="minorHAnsi"/>
                <w:sz w:val="20"/>
              </w:rPr>
            </w:pPr>
            <w:r w:rsidRPr="00B965DD">
              <w:rPr>
                <w:rFonts w:eastAsia="Times New Roman" w:cstheme="minorHAnsi"/>
                <w:sz w:val="20"/>
              </w:rPr>
              <w:t>(number of tablets)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3E1275" w14:textId="4021CE29" w:rsidR="00A13EC1" w:rsidRPr="00B965DD" w:rsidRDefault="00A13EC1" w:rsidP="00446265">
            <w:pPr>
              <w:spacing w:before="60" w:after="60"/>
              <w:jc w:val="center"/>
              <w:rPr>
                <w:rFonts w:eastAsia="Times New Roman" w:cstheme="minorHAnsi"/>
                <w:sz w:val="20"/>
              </w:rPr>
            </w:pPr>
            <w:r w:rsidRPr="00B965DD">
              <w:rPr>
                <w:rFonts w:eastAsia="Times New Roman" w:cstheme="minorHAnsi"/>
                <w:sz w:val="20"/>
              </w:rPr>
              <w:t>Any stock outs in last 3 months? (Y/N)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753A9D" w14:textId="09C4E81E" w:rsidR="00A13EC1" w:rsidRPr="00B965DD" w:rsidRDefault="00A13EC1" w:rsidP="00446265">
            <w:pPr>
              <w:spacing w:before="60" w:after="60"/>
              <w:jc w:val="center"/>
              <w:rPr>
                <w:rFonts w:eastAsia="Times New Roman" w:cstheme="minorHAnsi"/>
                <w:sz w:val="20"/>
              </w:rPr>
            </w:pPr>
            <w:r w:rsidRPr="00B965DD">
              <w:rPr>
                <w:rFonts w:eastAsia="Times New Roman" w:cstheme="minorHAnsi"/>
                <w:sz w:val="20"/>
              </w:rPr>
              <w:t>Monthly consumption (number of tablets)</w:t>
            </w: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564B8A" w14:textId="1BE2D044" w:rsidR="00A13EC1" w:rsidRPr="00B965DD" w:rsidRDefault="00A13EC1" w:rsidP="00B965DD">
            <w:pPr>
              <w:spacing w:before="60" w:after="60"/>
              <w:jc w:val="center"/>
              <w:rPr>
                <w:rFonts w:eastAsia="Times New Roman" w:cstheme="minorHAnsi"/>
                <w:sz w:val="20"/>
              </w:rPr>
            </w:pPr>
            <w:r w:rsidRPr="00B965DD">
              <w:rPr>
                <w:rFonts w:eastAsia="Times New Roman" w:cstheme="minorHAnsi"/>
                <w:sz w:val="20"/>
              </w:rPr>
              <w:t xml:space="preserve">Is stock </w:t>
            </w:r>
            <w:proofErr w:type="gramStart"/>
            <w:r w:rsidRPr="00B965DD">
              <w:rPr>
                <w:rFonts w:eastAsia="Times New Roman" w:cstheme="minorHAnsi"/>
                <w:sz w:val="20"/>
              </w:rPr>
              <w:t>sufficient</w:t>
            </w:r>
            <w:proofErr w:type="gramEnd"/>
            <w:r w:rsidRPr="00B965DD">
              <w:rPr>
                <w:rFonts w:eastAsia="Times New Roman" w:cstheme="minorHAnsi"/>
                <w:sz w:val="20"/>
              </w:rPr>
              <w:t xml:space="preserve"> for next quarter, i.e.,</w:t>
            </w:r>
            <w:r w:rsidR="00754CA1" w:rsidRPr="00B965DD">
              <w:rPr>
                <w:rFonts w:eastAsia="Times New Roman" w:cstheme="minorHAnsi"/>
                <w:sz w:val="20"/>
              </w:rPr>
              <w:t xml:space="preserve"> current</w:t>
            </w:r>
            <w:r w:rsidR="00B965DD">
              <w:rPr>
                <w:rFonts w:eastAsia="Times New Roman" w:cstheme="minorHAnsi"/>
                <w:sz w:val="20"/>
              </w:rPr>
              <w:t xml:space="preserve"> </w:t>
            </w:r>
            <w:r w:rsidRPr="00B965DD">
              <w:rPr>
                <w:rFonts w:eastAsia="Times New Roman" w:cstheme="minorHAnsi"/>
                <w:sz w:val="20"/>
              </w:rPr>
              <w:t>stock &gt; monthly consumption x</w:t>
            </w:r>
            <w:r w:rsidR="00754CA1" w:rsidRPr="00B965DD">
              <w:rPr>
                <w:rFonts w:eastAsia="Times New Roman" w:cstheme="minorHAnsi"/>
                <w:sz w:val="20"/>
              </w:rPr>
              <w:t xml:space="preserve"> </w:t>
            </w:r>
            <w:r w:rsidRPr="00B965DD">
              <w:rPr>
                <w:rFonts w:eastAsia="Times New Roman" w:cstheme="minorHAnsi"/>
                <w:sz w:val="20"/>
              </w:rPr>
              <w:t>3 months?  (Y/N)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0D6CDB" w14:textId="77777777" w:rsidR="00A13EC1" w:rsidRPr="00B965DD" w:rsidRDefault="00754CA1" w:rsidP="00446265">
            <w:pPr>
              <w:spacing w:before="60" w:after="60"/>
              <w:jc w:val="center"/>
              <w:rPr>
                <w:rFonts w:eastAsia="Times New Roman" w:cstheme="minorHAnsi"/>
                <w:sz w:val="20"/>
              </w:rPr>
            </w:pPr>
            <w:r w:rsidRPr="00B965DD">
              <w:rPr>
                <w:rFonts w:eastAsia="Times New Roman" w:cstheme="minorHAnsi"/>
                <w:sz w:val="20"/>
              </w:rPr>
              <w:t>Info not available</w:t>
            </w:r>
          </w:p>
          <w:p w14:paraId="5D61E42D" w14:textId="290B54E3" w:rsidR="00754CA1" w:rsidRPr="00B965DD" w:rsidRDefault="00754CA1" w:rsidP="00446265">
            <w:pPr>
              <w:spacing w:before="60" w:after="60"/>
              <w:jc w:val="center"/>
              <w:rPr>
                <w:rFonts w:eastAsia="Times New Roman" w:cstheme="minorHAnsi"/>
                <w:sz w:val="20"/>
              </w:rPr>
            </w:pPr>
            <w:r w:rsidRPr="00B965DD">
              <w:rPr>
                <w:rFonts w:eastAsia="Times New Roman" w:cstheme="minorHAnsi"/>
                <w:sz w:val="20"/>
              </w:rPr>
              <w:t>(X)</w:t>
            </w:r>
          </w:p>
        </w:tc>
      </w:tr>
      <w:tr w:rsidR="00A13EC1" w:rsidRPr="009A5287" w14:paraId="780D8E3C" w14:textId="77777777" w:rsidTr="00ED59A0">
        <w:trPr>
          <w:trHeight w:val="296"/>
        </w:trPr>
        <w:tc>
          <w:tcPr>
            <w:tcW w:w="3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B48BD8" w14:textId="0CE6AEC2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  <w:r w:rsidRPr="00295525">
              <w:rPr>
                <w:rFonts w:eastAsia="Times New Roman" w:cstheme="minorHAnsi"/>
                <w:sz w:val="22"/>
              </w:rPr>
              <w:t xml:space="preserve">Amlodipine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C12AF3" w14:textId="2F4333AA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D83990" w14:textId="77777777" w:rsidR="00A13EC1" w:rsidRPr="00295525" w:rsidRDefault="00A13EC1" w:rsidP="00446265">
            <w:pPr>
              <w:rPr>
                <w:rFonts w:eastAsia="Times New Roman" w:cstheme="minorHAnsi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96A65" w14:textId="08E83224" w:rsidR="00A13EC1" w:rsidRPr="00295525" w:rsidRDefault="00A13EC1" w:rsidP="00446265">
            <w:pPr>
              <w:rPr>
                <w:rFonts w:eastAsia="Times New Roman" w:cstheme="minorHAnsi"/>
                <w:sz w:val="22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936E6C" w14:textId="77777777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65C399" w14:textId="6E463737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</w:tr>
      <w:tr w:rsidR="00A13EC1" w:rsidRPr="009A5287" w14:paraId="24841EB1" w14:textId="77777777" w:rsidTr="00ED59A0">
        <w:trPr>
          <w:trHeight w:val="281"/>
        </w:trPr>
        <w:tc>
          <w:tcPr>
            <w:tcW w:w="3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071B9B" w14:textId="2A99CBF6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  <w:r w:rsidRPr="00295525">
              <w:rPr>
                <w:rFonts w:eastAsia="Times New Roman" w:cstheme="minorHAnsi"/>
                <w:sz w:val="22"/>
              </w:rPr>
              <w:t>HCTZ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E833C2" w14:textId="77777777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FFFB88" w14:textId="77777777" w:rsidR="00A13EC1" w:rsidRPr="00295525" w:rsidRDefault="00A13EC1" w:rsidP="00446265">
            <w:pPr>
              <w:rPr>
                <w:rFonts w:eastAsia="Times New Roman" w:cstheme="minorHAnsi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164C6E" w14:textId="7522FAE4" w:rsidR="00A13EC1" w:rsidRPr="00295525" w:rsidRDefault="00A13EC1" w:rsidP="00446265">
            <w:pPr>
              <w:rPr>
                <w:rFonts w:eastAsia="Times New Roman" w:cstheme="minorHAnsi"/>
                <w:sz w:val="22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7EDF39" w14:textId="77777777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BACE2C" w14:textId="15EC0E2B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</w:tr>
      <w:tr w:rsidR="00A13EC1" w:rsidRPr="009A5287" w14:paraId="66D657EE" w14:textId="77777777" w:rsidTr="00ED59A0">
        <w:trPr>
          <w:trHeight w:val="312"/>
        </w:trPr>
        <w:tc>
          <w:tcPr>
            <w:tcW w:w="3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ADEBB5" w14:textId="44D5F0D2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  <w:r w:rsidRPr="00295525">
              <w:rPr>
                <w:rFonts w:eastAsia="Times New Roman" w:cstheme="minorHAnsi"/>
                <w:sz w:val="22"/>
              </w:rPr>
              <w:t xml:space="preserve">Lisinopril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227BF8" w14:textId="41D4E556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EB135E" w14:textId="77777777" w:rsidR="00A13EC1" w:rsidRPr="00295525" w:rsidRDefault="00A13EC1" w:rsidP="00446265">
            <w:pPr>
              <w:rPr>
                <w:rFonts w:eastAsia="Times New Roman" w:cstheme="minorHAnsi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FAD34E" w14:textId="7908A691" w:rsidR="00A13EC1" w:rsidRPr="00295525" w:rsidRDefault="00A13EC1" w:rsidP="00446265">
            <w:pPr>
              <w:rPr>
                <w:rFonts w:eastAsia="Times New Roman" w:cstheme="minorHAnsi"/>
                <w:sz w:val="22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8914B4" w14:textId="3A07444E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8670E" w14:textId="2C259D10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</w:tr>
      <w:tr w:rsidR="00A13EC1" w:rsidRPr="009A5287" w14:paraId="497475B8" w14:textId="77777777" w:rsidTr="00ED59A0">
        <w:trPr>
          <w:trHeight w:val="250"/>
        </w:trPr>
        <w:tc>
          <w:tcPr>
            <w:tcW w:w="3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5D06BA" w14:textId="62EDAE70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  <w:r w:rsidRPr="00295525">
              <w:rPr>
                <w:rFonts w:eastAsia="Times New Roman" w:cstheme="minorHAnsi"/>
                <w:sz w:val="22"/>
              </w:rPr>
              <w:t>Others (specify)_________</w:t>
            </w:r>
            <w:r w:rsidRPr="00295525">
              <w:rPr>
                <w:rFonts w:eastAsia="Times New Roman" w:cstheme="minorHAnsi"/>
                <w:sz w:val="22"/>
              </w:rPr>
              <w:softHyphen/>
            </w:r>
            <w:r w:rsidRPr="00295525">
              <w:rPr>
                <w:rFonts w:eastAsia="Times New Roman" w:cstheme="minorHAnsi"/>
                <w:sz w:val="22"/>
              </w:rPr>
              <w:softHyphen/>
            </w:r>
            <w:r w:rsidRPr="00295525">
              <w:rPr>
                <w:rFonts w:eastAsia="Times New Roman" w:cstheme="minorHAnsi"/>
                <w:sz w:val="22"/>
              </w:rPr>
              <w:softHyphen/>
            </w:r>
            <w:r w:rsidRPr="00295525">
              <w:rPr>
                <w:rFonts w:eastAsia="Times New Roman" w:cstheme="minorHAnsi"/>
                <w:sz w:val="22"/>
              </w:rPr>
              <w:softHyphen/>
              <w:t>_____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D7FBCB" w14:textId="77777777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972E9F" w14:textId="77777777" w:rsidR="00A13EC1" w:rsidRPr="00295525" w:rsidRDefault="00A13EC1" w:rsidP="00446265">
            <w:pPr>
              <w:rPr>
                <w:rFonts w:eastAsia="Times New Roman" w:cstheme="minorHAnsi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E36407" w14:textId="5A349DD1" w:rsidR="00A13EC1" w:rsidRPr="00295525" w:rsidRDefault="00A13EC1" w:rsidP="00446265">
            <w:pPr>
              <w:rPr>
                <w:rFonts w:eastAsia="Times New Roman" w:cstheme="minorHAnsi"/>
                <w:sz w:val="22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12CBE" w14:textId="77777777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9E6AD0" w14:textId="77777777" w:rsidR="00A13EC1" w:rsidRPr="00295525" w:rsidRDefault="00A13EC1" w:rsidP="00446265">
            <w:pPr>
              <w:spacing w:before="60" w:after="60"/>
              <w:rPr>
                <w:rFonts w:eastAsia="Times New Roman" w:cstheme="minorHAnsi"/>
                <w:sz w:val="22"/>
              </w:rPr>
            </w:pPr>
          </w:p>
        </w:tc>
      </w:tr>
      <w:tr w:rsidR="00446265" w:rsidRPr="009A5287" w14:paraId="5B683BAE" w14:textId="77777777" w:rsidTr="00ED59A0">
        <w:trPr>
          <w:trHeight w:val="18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D48B09" w14:textId="0D8C4C1E" w:rsidR="00446265" w:rsidRPr="00416B9E" w:rsidRDefault="00754CA1" w:rsidP="00446265">
            <w:pPr>
              <w:spacing w:before="60" w:after="6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10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A7A4C1" w14:textId="401461A0" w:rsidR="00446265" w:rsidRPr="00416B9E" w:rsidRDefault="00754CA1" w:rsidP="00446265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Service delivery (interview </w:t>
            </w:r>
            <w:r w:rsidR="00572A78">
              <w:rPr>
                <w:rFonts w:cstheme="minorHAnsi"/>
                <w:b/>
              </w:rPr>
              <w:t>3</w:t>
            </w:r>
            <w:r>
              <w:rPr>
                <w:rFonts w:cstheme="minorHAnsi"/>
                <w:b/>
              </w:rPr>
              <w:t xml:space="preserve"> patients</w:t>
            </w:r>
            <w:r w:rsidR="00290426">
              <w:rPr>
                <w:rFonts w:cstheme="minorHAnsi"/>
                <w:b/>
              </w:rPr>
              <w:t xml:space="preserve"> who were prescribed </w:t>
            </w:r>
            <w:proofErr w:type="gramStart"/>
            <w:r w:rsidR="00290426">
              <w:rPr>
                <w:rFonts w:cstheme="minorHAnsi"/>
                <w:b/>
              </w:rPr>
              <w:t>meds</w:t>
            </w:r>
            <w:r>
              <w:rPr>
                <w:rFonts w:cstheme="minorHAnsi"/>
                <w:b/>
              </w:rPr>
              <w:t xml:space="preserve">)  </w:t>
            </w:r>
            <w:r w:rsidR="00290426">
              <w:rPr>
                <w:rFonts w:cstheme="minorHAnsi"/>
                <w:b/>
              </w:rPr>
              <w:t xml:space="preserve"> </w:t>
            </w:r>
            <w:proofErr w:type="gramEnd"/>
            <w:r w:rsidR="00290426">
              <w:rPr>
                <w:rFonts w:cstheme="minorHAnsi"/>
                <w:b/>
              </w:rPr>
              <w:t xml:space="preserve">    </w:t>
            </w:r>
            <w:r>
              <w:rPr>
                <w:rFonts w:eastAsia="Times New Roman" w:cstheme="minorHAnsi"/>
              </w:rPr>
              <w:t xml:space="preserve">Circle # out of </w:t>
            </w:r>
            <w:r w:rsidR="00572A78">
              <w:rPr>
                <w:rFonts w:eastAsia="Times New Roman" w:cstheme="minorHAnsi"/>
              </w:rPr>
              <w:t>3</w:t>
            </w:r>
            <w:r>
              <w:rPr>
                <w:rFonts w:eastAsia="Times New Roman" w:cstheme="minorHAnsi"/>
              </w:rPr>
              <w:t xml:space="preserve"> meeting criteria:</w:t>
            </w:r>
          </w:p>
        </w:tc>
      </w:tr>
      <w:tr w:rsidR="00754CA1" w:rsidRPr="009A5287" w14:paraId="0DCF0092" w14:textId="77777777" w:rsidTr="00ED59A0">
        <w:trPr>
          <w:trHeight w:val="18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1D4FFF" w14:textId="34AA87D1" w:rsidR="00754CA1" w:rsidRPr="00ED59A0" w:rsidRDefault="00754CA1" w:rsidP="00754CA1">
            <w:pPr>
              <w:spacing w:before="60" w:after="60"/>
              <w:jc w:val="center"/>
              <w:rPr>
                <w:rFonts w:eastAsia="Times New Roman" w:cstheme="minorHAnsi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sz w:val="23"/>
                <w:szCs w:val="23"/>
              </w:rPr>
              <w:t>4.1</w:t>
            </w:r>
          </w:p>
        </w:tc>
        <w:tc>
          <w:tcPr>
            <w:tcW w:w="7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0FAC6A" w14:textId="4449813E" w:rsidR="00754CA1" w:rsidRPr="00ED59A0" w:rsidRDefault="00754CA1" w:rsidP="00754CA1">
            <w:pPr>
              <w:spacing w:before="60" w:after="60"/>
              <w:rPr>
                <w:rFonts w:cstheme="minorHAnsi"/>
                <w:sz w:val="23"/>
                <w:szCs w:val="23"/>
              </w:rPr>
            </w:pPr>
            <w:r w:rsidRPr="00ED59A0">
              <w:rPr>
                <w:rFonts w:cstheme="minorHAnsi"/>
                <w:sz w:val="23"/>
                <w:szCs w:val="23"/>
              </w:rPr>
              <w:t xml:space="preserve"> Did the patient receive all prescribed medication</w:t>
            </w:r>
            <w:r w:rsidR="0095580B" w:rsidRPr="00ED59A0">
              <w:rPr>
                <w:rFonts w:cstheme="minorHAnsi"/>
                <w:sz w:val="23"/>
                <w:szCs w:val="23"/>
              </w:rPr>
              <w:t>s</w:t>
            </w:r>
            <w:r w:rsidRPr="00ED59A0">
              <w:rPr>
                <w:rFonts w:cstheme="minorHAnsi"/>
                <w:sz w:val="23"/>
                <w:szCs w:val="23"/>
              </w:rPr>
              <w:t xml:space="preserve"> at this visit?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F92CCFF" w14:textId="4F79EFDD" w:rsidR="00754CA1" w:rsidRPr="00ED59A0" w:rsidRDefault="00754CA1" w:rsidP="00754CA1">
            <w:pPr>
              <w:spacing w:before="60" w:after="60"/>
              <w:rPr>
                <w:rFonts w:cstheme="minorHAnsi"/>
                <w:sz w:val="23"/>
                <w:szCs w:val="23"/>
                <w:highlight w:val="yellow"/>
              </w:rPr>
            </w:pPr>
            <w:r w:rsidRPr="00ED59A0">
              <w:rPr>
                <w:rFonts w:eastAsia="Times New Roman" w:cstheme="minorHAnsi"/>
                <w:sz w:val="23"/>
                <w:szCs w:val="23"/>
              </w:rPr>
              <w:t xml:space="preserve"> 0    1    2    3    </w:t>
            </w:r>
          </w:p>
        </w:tc>
      </w:tr>
      <w:tr w:rsidR="00754CA1" w:rsidRPr="009A5287" w14:paraId="5DC4CE0F" w14:textId="77777777" w:rsidTr="00ED59A0">
        <w:trPr>
          <w:trHeight w:val="18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EDC8A" w14:textId="7DC875AB" w:rsidR="00754CA1" w:rsidRPr="00ED59A0" w:rsidRDefault="00754CA1" w:rsidP="00754CA1">
            <w:pPr>
              <w:spacing w:before="60" w:after="60"/>
              <w:jc w:val="center"/>
              <w:rPr>
                <w:rFonts w:eastAsia="Times New Roman" w:cstheme="minorHAnsi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sz w:val="23"/>
                <w:szCs w:val="23"/>
              </w:rPr>
              <w:t>4.2</w:t>
            </w:r>
          </w:p>
        </w:tc>
        <w:tc>
          <w:tcPr>
            <w:tcW w:w="7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8781EA" w14:textId="2D6BBB8C" w:rsidR="00754CA1" w:rsidRPr="00ED59A0" w:rsidRDefault="00754CA1" w:rsidP="00754CA1">
            <w:pPr>
              <w:spacing w:before="60" w:after="60"/>
              <w:rPr>
                <w:rFonts w:cstheme="minorHAnsi"/>
                <w:sz w:val="23"/>
                <w:szCs w:val="23"/>
              </w:rPr>
            </w:pPr>
            <w:r w:rsidRPr="00ED59A0">
              <w:rPr>
                <w:rFonts w:cstheme="minorHAnsi"/>
                <w:sz w:val="23"/>
                <w:szCs w:val="23"/>
              </w:rPr>
              <w:t xml:space="preserve"> Does the patient u</w:t>
            </w:r>
            <w:bookmarkStart w:id="1" w:name="_GoBack"/>
            <w:bookmarkEnd w:id="1"/>
            <w:r w:rsidRPr="00ED59A0">
              <w:rPr>
                <w:rFonts w:cstheme="minorHAnsi"/>
                <w:sz w:val="23"/>
                <w:szCs w:val="23"/>
              </w:rPr>
              <w:t>nderstand how to take his/her medicines?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96F4C0A" w14:textId="13F3C489" w:rsidR="00754CA1" w:rsidRPr="00ED59A0" w:rsidRDefault="00754CA1" w:rsidP="00754CA1">
            <w:pPr>
              <w:spacing w:before="60" w:after="60"/>
              <w:rPr>
                <w:rFonts w:cstheme="minorHAnsi"/>
                <w:sz w:val="23"/>
                <w:szCs w:val="23"/>
                <w:highlight w:val="yellow"/>
              </w:rPr>
            </w:pPr>
            <w:r w:rsidRPr="00ED59A0">
              <w:rPr>
                <w:rFonts w:eastAsia="Times New Roman" w:cstheme="minorHAnsi"/>
                <w:sz w:val="23"/>
                <w:szCs w:val="23"/>
              </w:rPr>
              <w:t xml:space="preserve"> 0    1    2    3    </w:t>
            </w:r>
          </w:p>
        </w:tc>
      </w:tr>
      <w:tr w:rsidR="002265B0" w:rsidRPr="009A5287" w14:paraId="306F4AC4" w14:textId="77777777" w:rsidTr="00ED59A0">
        <w:trPr>
          <w:trHeight w:val="18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1B9D7A4" w14:textId="3D8825E3" w:rsidR="002265B0" w:rsidRPr="00754CA1" w:rsidRDefault="002265B0" w:rsidP="002265B0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7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1929168" w14:textId="0C6B7E96" w:rsidR="002265B0" w:rsidRPr="0021056E" w:rsidRDefault="002265B0" w:rsidP="002265B0">
            <w:pPr>
              <w:spacing w:before="60" w:after="60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</w:rPr>
              <w:t xml:space="preserve"> </w:t>
            </w:r>
            <w:r w:rsidRPr="002265B0">
              <w:rPr>
                <w:rFonts w:cstheme="minorHAnsi"/>
                <w:b/>
              </w:rPr>
              <w:t xml:space="preserve">Patient Follow up </w:t>
            </w:r>
            <w:r w:rsidR="00F82226">
              <w:rPr>
                <w:rFonts w:cstheme="minorHAnsi"/>
                <w:b/>
              </w:rPr>
              <w:t xml:space="preserve">(consult register or ask staff) 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EE13306" w14:textId="672DB8B0" w:rsidR="002265B0" w:rsidRDefault="00F82226" w:rsidP="002265B0">
            <w:pPr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here if</w:t>
            </w:r>
            <w:r w:rsidR="0095580B">
              <w:rPr>
                <w:rFonts w:eastAsia="Times New Roman" w:cstheme="minorHAnsi"/>
              </w:rPr>
              <w:t>:</w:t>
            </w:r>
            <w:r>
              <w:rPr>
                <w:rFonts w:eastAsia="Times New Roman" w:cstheme="minorHAnsi"/>
              </w:rPr>
              <w:t xml:space="preserve"> </w:t>
            </w:r>
          </w:p>
        </w:tc>
      </w:tr>
      <w:tr w:rsidR="002265B0" w:rsidRPr="009A5287" w14:paraId="228B51F9" w14:textId="77777777" w:rsidTr="00ED59A0">
        <w:trPr>
          <w:trHeight w:val="18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4A5D3C" w14:textId="2B6133B7" w:rsidR="002265B0" w:rsidRPr="00ED59A0" w:rsidRDefault="002265B0" w:rsidP="00754CA1">
            <w:pPr>
              <w:spacing w:before="60" w:after="60"/>
              <w:jc w:val="center"/>
              <w:rPr>
                <w:rFonts w:eastAsia="Times New Roman" w:cstheme="minorHAnsi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sz w:val="23"/>
                <w:szCs w:val="23"/>
              </w:rPr>
              <w:t>5.1</w:t>
            </w:r>
          </w:p>
        </w:tc>
        <w:tc>
          <w:tcPr>
            <w:tcW w:w="7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E771F5" w14:textId="59B4DB22" w:rsidR="002265B0" w:rsidRPr="00ED59A0" w:rsidRDefault="002265B0" w:rsidP="00754CA1">
            <w:pPr>
              <w:spacing w:before="60" w:after="60"/>
              <w:rPr>
                <w:rFonts w:cstheme="minorHAnsi"/>
                <w:sz w:val="23"/>
                <w:szCs w:val="23"/>
              </w:rPr>
            </w:pPr>
            <w:r w:rsidRPr="00ED59A0">
              <w:rPr>
                <w:rFonts w:cstheme="minorHAnsi"/>
                <w:sz w:val="23"/>
                <w:szCs w:val="23"/>
              </w:rPr>
              <w:t>Total number of overdue</w:t>
            </w:r>
            <w:r w:rsidR="0095580B" w:rsidRPr="00ED59A0">
              <w:rPr>
                <w:rFonts w:cstheme="minorHAnsi"/>
                <w:sz w:val="23"/>
                <w:szCs w:val="23"/>
              </w:rPr>
              <w:t>*</w:t>
            </w:r>
            <w:r w:rsidR="00F82226" w:rsidRPr="00ED59A0">
              <w:rPr>
                <w:rFonts w:cstheme="minorHAnsi"/>
                <w:sz w:val="23"/>
                <w:szCs w:val="23"/>
              </w:rPr>
              <w:t xml:space="preserve"> hypertension</w:t>
            </w:r>
            <w:r w:rsidRPr="00ED59A0">
              <w:rPr>
                <w:rFonts w:cstheme="minorHAnsi"/>
                <w:sz w:val="23"/>
                <w:szCs w:val="23"/>
              </w:rPr>
              <w:t xml:space="preserve"> patients </w:t>
            </w:r>
            <w:r w:rsidR="00F82226" w:rsidRPr="00ED59A0">
              <w:rPr>
                <w:rFonts w:cstheme="minorHAnsi"/>
                <w:sz w:val="23"/>
                <w:szCs w:val="23"/>
              </w:rPr>
              <w:t>at the facility</w:t>
            </w:r>
            <w:r w:rsidR="0095580B" w:rsidRPr="00ED59A0">
              <w:rPr>
                <w:rFonts w:cstheme="minorHAnsi"/>
                <w:sz w:val="23"/>
                <w:szCs w:val="23"/>
              </w:rPr>
              <w:t xml:space="preserve"> (N)</w:t>
            </w:r>
            <w:r w:rsidRPr="00ED59A0">
              <w:rPr>
                <w:rFonts w:cstheme="minorHAnsi"/>
                <w:sz w:val="23"/>
                <w:szCs w:val="23"/>
              </w:rPr>
              <w:t>___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C0B8F75" w14:textId="61B08D92" w:rsidR="002265B0" w:rsidRDefault="00F82226" w:rsidP="00754CA1">
            <w:pPr>
              <w:spacing w:before="60" w:after="60"/>
              <w:rPr>
                <w:rFonts w:eastAsia="Times New Roman" w:cstheme="minorHAnsi"/>
              </w:rPr>
            </w:pPr>
            <w:r w:rsidRPr="00F82226">
              <w:rPr>
                <w:rFonts w:eastAsia="Times New Roman" w:cstheme="minorHAnsi"/>
                <w:sz w:val="20"/>
              </w:rPr>
              <w:t>Unable to assess _</w:t>
            </w:r>
            <w:proofErr w:type="gramStart"/>
            <w:r w:rsidRPr="00F82226">
              <w:rPr>
                <w:rFonts w:eastAsia="Times New Roman" w:cstheme="minorHAnsi"/>
                <w:sz w:val="20"/>
              </w:rPr>
              <w:t xml:space="preserve">_ 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  <w:r w:rsidRPr="00F82226">
              <w:rPr>
                <w:rFonts w:eastAsia="Times New Roman" w:cstheme="minorHAnsi"/>
                <w:sz w:val="20"/>
              </w:rPr>
              <w:t>No</w:t>
            </w:r>
            <w:proofErr w:type="gramEnd"/>
            <w:r w:rsidRPr="00F82226">
              <w:rPr>
                <w:rFonts w:eastAsia="Times New Roman" w:cstheme="minorHAnsi"/>
                <w:sz w:val="20"/>
              </w:rPr>
              <w:t xml:space="preserve"> </w:t>
            </w:r>
            <w:r w:rsidR="002265B0" w:rsidRPr="00F82226">
              <w:rPr>
                <w:rFonts w:eastAsia="Times New Roman" w:cstheme="minorHAnsi"/>
                <w:sz w:val="20"/>
              </w:rPr>
              <w:t>system in place ___</w:t>
            </w:r>
          </w:p>
        </w:tc>
      </w:tr>
      <w:tr w:rsidR="002265B0" w:rsidRPr="009A5287" w14:paraId="26B4C18B" w14:textId="77777777" w:rsidTr="00ED59A0">
        <w:trPr>
          <w:trHeight w:val="18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5DD357" w14:textId="50A2D869" w:rsidR="002265B0" w:rsidRPr="00ED59A0" w:rsidRDefault="002265B0" w:rsidP="00754CA1">
            <w:pPr>
              <w:spacing w:before="60" w:after="60"/>
              <w:jc w:val="center"/>
              <w:rPr>
                <w:rFonts w:eastAsia="Times New Roman" w:cstheme="minorHAnsi"/>
                <w:sz w:val="23"/>
                <w:szCs w:val="23"/>
              </w:rPr>
            </w:pPr>
            <w:r w:rsidRPr="00ED59A0">
              <w:rPr>
                <w:rFonts w:eastAsia="Times New Roman" w:cstheme="minorHAnsi"/>
                <w:sz w:val="23"/>
                <w:szCs w:val="23"/>
              </w:rPr>
              <w:t>5.2</w:t>
            </w:r>
          </w:p>
        </w:tc>
        <w:tc>
          <w:tcPr>
            <w:tcW w:w="7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81AD49" w14:textId="75873736" w:rsidR="002265B0" w:rsidRPr="00ED59A0" w:rsidRDefault="002265B0" w:rsidP="00754CA1">
            <w:pPr>
              <w:spacing w:before="60" w:after="60"/>
              <w:rPr>
                <w:rFonts w:cstheme="minorHAnsi"/>
                <w:sz w:val="23"/>
                <w:szCs w:val="23"/>
              </w:rPr>
            </w:pPr>
            <w:r w:rsidRPr="00ED59A0">
              <w:rPr>
                <w:rFonts w:cstheme="minorHAnsi"/>
                <w:sz w:val="23"/>
                <w:szCs w:val="23"/>
              </w:rPr>
              <w:t>Number of overdue</w:t>
            </w:r>
            <w:r w:rsidR="0095580B" w:rsidRPr="00ED59A0">
              <w:rPr>
                <w:rFonts w:cstheme="minorHAnsi"/>
                <w:sz w:val="23"/>
                <w:szCs w:val="23"/>
              </w:rPr>
              <w:t>*</w:t>
            </w:r>
            <w:r w:rsidRPr="00ED59A0">
              <w:rPr>
                <w:rFonts w:cstheme="minorHAnsi"/>
                <w:sz w:val="23"/>
                <w:szCs w:val="23"/>
              </w:rPr>
              <w:t xml:space="preserve"> patients who received outreach phone call</w:t>
            </w:r>
            <w:r w:rsidR="0095580B" w:rsidRPr="00ED59A0">
              <w:rPr>
                <w:rFonts w:cstheme="minorHAnsi"/>
                <w:sz w:val="23"/>
                <w:szCs w:val="23"/>
              </w:rPr>
              <w:t xml:space="preserve"> (N)</w:t>
            </w:r>
            <w:r w:rsidRPr="00ED59A0">
              <w:rPr>
                <w:rFonts w:cstheme="minorHAnsi"/>
                <w:sz w:val="23"/>
                <w:szCs w:val="23"/>
              </w:rPr>
              <w:t>___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2E1ACF4" w14:textId="4D340290" w:rsidR="002265B0" w:rsidRDefault="00F82226" w:rsidP="00754CA1">
            <w:pPr>
              <w:spacing w:before="60" w:after="60"/>
              <w:rPr>
                <w:rFonts w:eastAsia="Times New Roman" w:cstheme="minorHAnsi"/>
              </w:rPr>
            </w:pPr>
            <w:r w:rsidRPr="00F82226">
              <w:rPr>
                <w:rFonts w:eastAsia="Times New Roman" w:cstheme="minorHAnsi"/>
                <w:sz w:val="20"/>
              </w:rPr>
              <w:t>Unable to assess _</w:t>
            </w:r>
            <w:proofErr w:type="gramStart"/>
            <w:r w:rsidRPr="00F82226">
              <w:rPr>
                <w:rFonts w:eastAsia="Times New Roman" w:cstheme="minorHAnsi"/>
                <w:sz w:val="20"/>
              </w:rPr>
              <w:t xml:space="preserve">_ 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  <w:r w:rsidRPr="00F82226">
              <w:rPr>
                <w:rFonts w:eastAsia="Times New Roman" w:cstheme="minorHAnsi"/>
                <w:sz w:val="20"/>
              </w:rPr>
              <w:t>No</w:t>
            </w:r>
            <w:proofErr w:type="gramEnd"/>
            <w:r w:rsidRPr="00F82226">
              <w:rPr>
                <w:rFonts w:eastAsia="Times New Roman" w:cstheme="minorHAnsi"/>
                <w:sz w:val="20"/>
              </w:rPr>
              <w:t xml:space="preserve"> system in place ___</w:t>
            </w:r>
          </w:p>
        </w:tc>
      </w:tr>
      <w:tr w:rsidR="0021056E" w:rsidRPr="009A5287" w14:paraId="2DD73AB8" w14:textId="77777777" w:rsidTr="00ED59A0">
        <w:trPr>
          <w:trHeight w:val="189"/>
        </w:trPr>
        <w:tc>
          <w:tcPr>
            <w:tcW w:w="113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5E60C" w14:textId="5D27293B" w:rsidR="0021056E" w:rsidRPr="00F82226" w:rsidRDefault="0021056E" w:rsidP="00754CA1">
            <w:pPr>
              <w:spacing w:before="60" w:after="60"/>
              <w:rPr>
                <w:rFonts w:eastAsia="Times New Roman" w:cstheme="minorHAnsi"/>
                <w:sz w:val="20"/>
              </w:rPr>
            </w:pPr>
            <w:r w:rsidRPr="0021056E">
              <w:rPr>
                <w:rFonts w:cstheme="minorHAnsi"/>
                <w:sz w:val="20"/>
                <w:szCs w:val="16"/>
              </w:rPr>
              <w:t>*</w:t>
            </w:r>
            <w:r>
              <w:rPr>
                <w:rFonts w:cstheme="minorHAnsi"/>
                <w:sz w:val="20"/>
                <w:szCs w:val="16"/>
              </w:rPr>
              <w:t xml:space="preserve">As per local definition of “overdue”, </w:t>
            </w:r>
            <w:r w:rsidRPr="0021056E">
              <w:rPr>
                <w:rFonts w:cstheme="minorHAnsi"/>
                <w:sz w:val="20"/>
                <w:szCs w:val="16"/>
              </w:rPr>
              <w:t>e.g</w:t>
            </w:r>
            <w:r>
              <w:rPr>
                <w:rFonts w:cstheme="minorHAnsi"/>
                <w:sz w:val="20"/>
                <w:szCs w:val="16"/>
              </w:rPr>
              <w:t>.,</w:t>
            </w:r>
            <w:r w:rsidRPr="0021056E">
              <w:rPr>
                <w:rFonts w:cstheme="minorHAnsi"/>
                <w:sz w:val="20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16"/>
              </w:rPr>
              <w:t>n</w:t>
            </w:r>
            <w:r w:rsidRPr="0021056E">
              <w:rPr>
                <w:rFonts w:cstheme="minorHAnsi"/>
                <w:sz w:val="20"/>
                <w:szCs w:val="16"/>
              </w:rPr>
              <w:t xml:space="preserve">o visit </w:t>
            </w:r>
            <w:r>
              <w:rPr>
                <w:rFonts w:cstheme="minorHAnsi"/>
                <w:sz w:val="20"/>
                <w:szCs w:val="16"/>
              </w:rPr>
              <w:t xml:space="preserve">in the </w:t>
            </w:r>
            <w:r w:rsidRPr="0021056E">
              <w:rPr>
                <w:rFonts w:cstheme="minorHAnsi"/>
                <w:sz w:val="20"/>
                <w:szCs w:val="16"/>
              </w:rPr>
              <w:t>past 1 month</w:t>
            </w:r>
            <w:r>
              <w:rPr>
                <w:rFonts w:cstheme="minorHAnsi"/>
                <w:sz w:val="20"/>
                <w:szCs w:val="16"/>
              </w:rPr>
              <w:t>, no visit in the</w:t>
            </w:r>
            <w:r w:rsidRPr="0021056E">
              <w:rPr>
                <w:rFonts w:cstheme="minorHAnsi"/>
                <w:sz w:val="20"/>
                <w:szCs w:val="16"/>
              </w:rPr>
              <w:t xml:space="preserve"> past 3 months</w:t>
            </w:r>
            <w:r>
              <w:rPr>
                <w:rFonts w:cstheme="minorHAnsi"/>
                <w:sz w:val="20"/>
                <w:szCs w:val="16"/>
              </w:rPr>
              <w:t>, etc.</w:t>
            </w:r>
          </w:p>
        </w:tc>
      </w:tr>
    </w:tbl>
    <w:p w14:paraId="6A4D64B3" w14:textId="16A5D6F2" w:rsidR="00416B9E" w:rsidRDefault="00D70F1D" w:rsidP="00572E06">
      <w:pPr>
        <w:tabs>
          <w:tab w:val="left" w:pos="3402"/>
          <w:tab w:val="left" w:pos="3544"/>
          <w:tab w:val="left" w:pos="3686"/>
          <w:tab w:val="left" w:pos="4111"/>
        </w:tabs>
        <w:jc w:val="center"/>
        <w:rPr>
          <w:rFonts w:cstheme="minorHAnsi"/>
          <w:b/>
          <w:sz w:val="32"/>
          <w:szCs w:val="22"/>
        </w:rPr>
      </w:pPr>
      <w:r w:rsidRPr="00D70F1D">
        <w:rPr>
          <w:rFonts w:cstheme="minorHAnsi"/>
          <w:b/>
          <w:noProof/>
          <w:sz w:val="32"/>
          <w:szCs w:val="22"/>
        </w:rPr>
        <w:lastRenderedPageBreak/>
        <w:drawing>
          <wp:inline distT="0" distB="0" distL="0" distR="0" wp14:anchorId="7D134119" wp14:editId="31BD2F59">
            <wp:extent cx="3006090" cy="4231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73" cy="43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18E">
        <w:rPr>
          <w:rFonts w:cstheme="minorHAnsi"/>
          <w:b/>
          <w:sz w:val="32"/>
          <w:szCs w:val="22"/>
        </w:rPr>
        <w:t xml:space="preserve"> </w:t>
      </w:r>
    </w:p>
    <w:p w14:paraId="1874A8B9" w14:textId="77777777" w:rsidR="000748D5" w:rsidRDefault="000748D5" w:rsidP="007D5401">
      <w:pPr>
        <w:tabs>
          <w:tab w:val="left" w:pos="3402"/>
          <w:tab w:val="left" w:pos="3544"/>
          <w:tab w:val="left" w:pos="3686"/>
          <w:tab w:val="left" w:pos="4111"/>
        </w:tabs>
        <w:jc w:val="center"/>
        <w:rPr>
          <w:rFonts w:cstheme="minorHAnsi"/>
          <w:b/>
          <w:sz w:val="32"/>
          <w:szCs w:val="22"/>
        </w:rPr>
      </w:pPr>
    </w:p>
    <w:p w14:paraId="0DA2700F" w14:textId="02DD29C4" w:rsidR="001D56A7" w:rsidRPr="0030029C" w:rsidRDefault="001D56A7" w:rsidP="00754CA1">
      <w:pPr>
        <w:tabs>
          <w:tab w:val="left" w:pos="3402"/>
          <w:tab w:val="left" w:pos="3544"/>
          <w:tab w:val="left" w:pos="3686"/>
          <w:tab w:val="left" w:pos="4111"/>
        </w:tabs>
        <w:rPr>
          <w:rFonts w:cstheme="minorHAnsi"/>
          <w:b/>
          <w:sz w:val="32"/>
          <w:szCs w:val="22"/>
        </w:rPr>
      </w:pPr>
      <w:r w:rsidRPr="0030029C">
        <w:rPr>
          <w:rFonts w:cstheme="minorHAnsi"/>
          <w:b/>
          <w:sz w:val="32"/>
          <w:szCs w:val="22"/>
        </w:rPr>
        <w:t>Summary of visit</w:t>
      </w:r>
    </w:p>
    <w:p w14:paraId="0E7E37D2" w14:textId="77777777" w:rsidR="00152936" w:rsidRPr="00152936" w:rsidRDefault="00152936" w:rsidP="0017576F">
      <w:pPr>
        <w:rPr>
          <w:rFonts w:cstheme="minorHAnsi"/>
          <w:sz w:val="22"/>
          <w:szCs w:val="22"/>
          <w:u w:val="single"/>
        </w:rPr>
      </w:pPr>
    </w:p>
    <w:tbl>
      <w:tblPr>
        <w:tblStyle w:val="TableGrid"/>
        <w:tblW w:w="10609" w:type="dxa"/>
        <w:tblLook w:val="04A0" w:firstRow="1" w:lastRow="0" w:firstColumn="1" w:lastColumn="0" w:noHBand="0" w:noVBand="1"/>
      </w:tblPr>
      <w:tblGrid>
        <w:gridCol w:w="3055"/>
        <w:gridCol w:w="4017"/>
        <w:gridCol w:w="3537"/>
      </w:tblGrid>
      <w:tr w:rsidR="00F430CB" w:rsidRPr="00152936" w14:paraId="252298FF" w14:textId="77777777" w:rsidTr="00316795">
        <w:trPr>
          <w:trHeight w:val="603"/>
        </w:trPr>
        <w:tc>
          <w:tcPr>
            <w:tcW w:w="3055" w:type="dxa"/>
            <w:vAlign w:val="center"/>
          </w:tcPr>
          <w:p w14:paraId="59202BA1" w14:textId="77777777" w:rsidR="00F430CB" w:rsidRPr="00152936" w:rsidRDefault="00AA6455" w:rsidP="00AA64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52936">
              <w:rPr>
                <w:rFonts w:cstheme="minorHAnsi"/>
                <w:b/>
                <w:sz w:val="28"/>
                <w:szCs w:val="28"/>
              </w:rPr>
              <w:t>Indicators</w:t>
            </w:r>
          </w:p>
        </w:tc>
        <w:tc>
          <w:tcPr>
            <w:tcW w:w="4017" w:type="dxa"/>
            <w:vAlign w:val="center"/>
          </w:tcPr>
          <w:p w14:paraId="4236AE75" w14:textId="77777777" w:rsidR="00F430CB" w:rsidRPr="00152936" w:rsidRDefault="0087264E" w:rsidP="0087264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52936">
              <w:rPr>
                <w:rFonts w:cstheme="minorHAnsi"/>
                <w:b/>
                <w:color w:val="000000" w:themeColor="text1"/>
                <w:sz w:val="28"/>
                <w:szCs w:val="28"/>
              </w:rPr>
              <w:t>Observations</w:t>
            </w:r>
            <w:r w:rsidR="00AA6455" w:rsidRPr="00152936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537" w:type="dxa"/>
            <w:vAlign w:val="center"/>
          </w:tcPr>
          <w:p w14:paraId="46CF98B8" w14:textId="77777777" w:rsidR="00F430CB" w:rsidRPr="00152936" w:rsidRDefault="00AA6455" w:rsidP="00AA64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52936">
              <w:rPr>
                <w:rFonts w:cstheme="minorHAnsi"/>
                <w:b/>
                <w:sz w:val="28"/>
                <w:szCs w:val="28"/>
              </w:rPr>
              <w:t>Recommendations</w:t>
            </w:r>
          </w:p>
        </w:tc>
      </w:tr>
      <w:tr w:rsidR="00F430CB" w:rsidRPr="00152936" w14:paraId="2D3BED02" w14:textId="77777777" w:rsidTr="00F82226">
        <w:trPr>
          <w:trHeight w:val="1106"/>
        </w:trPr>
        <w:tc>
          <w:tcPr>
            <w:tcW w:w="3055" w:type="dxa"/>
            <w:vAlign w:val="center"/>
          </w:tcPr>
          <w:p w14:paraId="3B54336C" w14:textId="26A70BF2" w:rsidR="00F430CB" w:rsidRPr="00152936" w:rsidRDefault="00AA6455" w:rsidP="00316795">
            <w:pPr>
              <w:rPr>
                <w:rFonts w:cstheme="minorHAnsi"/>
                <w:sz w:val="28"/>
                <w:szCs w:val="28"/>
              </w:rPr>
            </w:pPr>
            <w:r w:rsidRPr="00152936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BP measurement</w:t>
            </w:r>
          </w:p>
        </w:tc>
        <w:tc>
          <w:tcPr>
            <w:tcW w:w="4017" w:type="dxa"/>
            <w:vAlign w:val="center"/>
          </w:tcPr>
          <w:p w14:paraId="28458656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0E3F4B64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0CB" w:rsidRPr="00152936" w14:paraId="7029531B" w14:textId="77777777" w:rsidTr="00F82226">
        <w:trPr>
          <w:trHeight w:val="1079"/>
        </w:trPr>
        <w:tc>
          <w:tcPr>
            <w:tcW w:w="3055" w:type="dxa"/>
            <w:vAlign w:val="center"/>
          </w:tcPr>
          <w:p w14:paraId="03EE55BA" w14:textId="0DE1BA12" w:rsidR="00F430CB" w:rsidRPr="00152936" w:rsidRDefault="00866834" w:rsidP="003167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Treatment</w:t>
            </w:r>
          </w:p>
        </w:tc>
        <w:tc>
          <w:tcPr>
            <w:tcW w:w="4017" w:type="dxa"/>
            <w:vAlign w:val="center"/>
          </w:tcPr>
          <w:p w14:paraId="695B70BF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740147B8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0CB" w:rsidRPr="00152936" w14:paraId="684BB0A9" w14:textId="77777777" w:rsidTr="00F82226">
        <w:trPr>
          <w:trHeight w:val="1151"/>
        </w:trPr>
        <w:tc>
          <w:tcPr>
            <w:tcW w:w="3055" w:type="dxa"/>
            <w:vAlign w:val="center"/>
          </w:tcPr>
          <w:p w14:paraId="7C6616FC" w14:textId="1B29E117" w:rsidR="00F430CB" w:rsidRPr="00152936" w:rsidRDefault="00BF7194" w:rsidP="003167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Medication Availability </w:t>
            </w:r>
          </w:p>
        </w:tc>
        <w:tc>
          <w:tcPr>
            <w:tcW w:w="4017" w:type="dxa"/>
            <w:vAlign w:val="center"/>
          </w:tcPr>
          <w:p w14:paraId="738CBC34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791CFE10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0CB" w:rsidRPr="00152936" w14:paraId="13871E72" w14:textId="77777777" w:rsidTr="00F82226">
        <w:trPr>
          <w:trHeight w:val="1070"/>
        </w:trPr>
        <w:tc>
          <w:tcPr>
            <w:tcW w:w="3055" w:type="dxa"/>
            <w:vAlign w:val="center"/>
          </w:tcPr>
          <w:p w14:paraId="06E6693A" w14:textId="0914C54F" w:rsidR="00F430CB" w:rsidRPr="00152936" w:rsidRDefault="00754CA1" w:rsidP="003167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Service delivery</w:t>
            </w:r>
            <w:r w:rsidR="00BF719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017" w:type="dxa"/>
            <w:vAlign w:val="center"/>
          </w:tcPr>
          <w:p w14:paraId="505F96CF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7E295AA3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82226" w:rsidRPr="00152936" w14:paraId="48E4A2C0" w14:textId="77777777" w:rsidTr="00754CA1">
        <w:trPr>
          <w:trHeight w:val="1160"/>
        </w:trPr>
        <w:tc>
          <w:tcPr>
            <w:tcW w:w="3055" w:type="dxa"/>
            <w:vAlign w:val="center"/>
          </w:tcPr>
          <w:p w14:paraId="17E12BCD" w14:textId="50937A25" w:rsidR="00F82226" w:rsidRDefault="00F82226" w:rsidP="00316795">
            <w:pPr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Patient follow up</w:t>
            </w:r>
          </w:p>
        </w:tc>
        <w:tc>
          <w:tcPr>
            <w:tcW w:w="4017" w:type="dxa"/>
            <w:vAlign w:val="center"/>
          </w:tcPr>
          <w:p w14:paraId="345A131E" w14:textId="77777777" w:rsidR="00F82226" w:rsidRPr="00152936" w:rsidRDefault="00F82226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7E9C2FD9" w14:textId="77777777" w:rsidR="00F82226" w:rsidRPr="00152936" w:rsidRDefault="00F82226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BF7194" w:rsidRPr="00152936" w14:paraId="56A23FF0" w14:textId="77777777" w:rsidTr="00ED59A0">
        <w:trPr>
          <w:trHeight w:val="971"/>
        </w:trPr>
        <w:tc>
          <w:tcPr>
            <w:tcW w:w="3055" w:type="dxa"/>
            <w:vAlign w:val="center"/>
          </w:tcPr>
          <w:p w14:paraId="469932DF" w14:textId="672E3CE9" w:rsidR="00BF7194" w:rsidRDefault="00BF7194" w:rsidP="00316795">
            <w:pPr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Other </w:t>
            </w:r>
          </w:p>
        </w:tc>
        <w:tc>
          <w:tcPr>
            <w:tcW w:w="4017" w:type="dxa"/>
            <w:vAlign w:val="center"/>
          </w:tcPr>
          <w:p w14:paraId="7E416136" w14:textId="77777777" w:rsidR="00BF7194" w:rsidRPr="00152936" w:rsidRDefault="00BF7194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2D3B4A68" w14:textId="77777777" w:rsidR="00BF7194" w:rsidRPr="00152936" w:rsidRDefault="00BF7194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57B9FE1B" w14:textId="77777777" w:rsidR="00092681" w:rsidRPr="00152936" w:rsidRDefault="00092681" w:rsidP="00ED59A0">
      <w:pPr>
        <w:rPr>
          <w:rFonts w:cstheme="minorHAnsi"/>
          <w:sz w:val="28"/>
          <w:szCs w:val="28"/>
        </w:rPr>
      </w:pPr>
    </w:p>
    <w:sectPr w:rsidR="00092681" w:rsidRPr="00152936" w:rsidSect="00295525">
      <w:footerReference w:type="default" r:id="rId9"/>
      <w:pgSz w:w="11907" w:h="16840" w:code="9"/>
      <w:pgMar w:top="576" w:right="576" w:bottom="576" w:left="57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54288" w14:textId="77777777" w:rsidR="00D05D47" w:rsidRDefault="00D05D47" w:rsidP="003D1C26">
      <w:r>
        <w:separator/>
      </w:r>
    </w:p>
  </w:endnote>
  <w:endnote w:type="continuationSeparator" w:id="0">
    <w:p w14:paraId="4579FDED" w14:textId="77777777" w:rsidR="00D05D47" w:rsidRDefault="00D05D47" w:rsidP="003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20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BEAD1" w14:textId="3C149007" w:rsidR="001F0CA7" w:rsidRDefault="001F0C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9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405B6D" w14:textId="77777777" w:rsidR="001F0CA7" w:rsidRDefault="001F0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52641" w14:textId="77777777" w:rsidR="00D05D47" w:rsidRDefault="00D05D47" w:rsidP="003D1C26">
      <w:r>
        <w:separator/>
      </w:r>
    </w:p>
  </w:footnote>
  <w:footnote w:type="continuationSeparator" w:id="0">
    <w:p w14:paraId="4F6D3065" w14:textId="77777777" w:rsidR="00D05D47" w:rsidRDefault="00D05D47" w:rsidP="003D1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533"/>
    <w:multiLevelType w:val="hybridMultilevel"/>
    <w:tmpl w:val="785CE804"/>
    <w:lvl w:ilvl="0" w:tplc="85CA1E9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72A02"/>
    <w:multiLevelType w:val="hybridMultilevel"/>
    <w:tmpl w:val="F24E1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07F5"/>
    <w:multiLevelType w:val="multilevel"/>
    <w:tmpl w:val="F9D85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95B37"/>
    <w:multiLevelType w:val="hybridMultilevel"/>
    <w:tmpl w:val="1ED2C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139E"/>
    <w:multiLevelType w:val="hybridMultilevel"/>
    <w:tmpl w:val="BB44B206"/>
    <w:lvl w:ilvl="0" w:tplc="06043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B36E1"/>
    <w:multiLevelType w:val="hybridMultilevel"/>
    <w:tmpl w:val="078E2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02CD3"/>
    <w:multiLevelType w:val="hybridMultilevel"/>
    <w:tmpl w:val="309A04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87441"/>
    <w:multiLevelType w:val="multilevel"/>
    <w:tmpl w:val="F9D85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15F43"/>
    <w:multiLevelType w:val="hybridMultilevel"/>
    <w:tmpl w:val="CF8E2724"/>
    <w:lvl w:ilvl="0" w:tplc="674060A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4D4B9E"/>
    <w:multiLevelType w:val="hybridMultilevel"/>
    <w:tmpl w:val="6FD490AE"/>
    <w:lvl w:ilvl="0" w:tplc="A2E0F84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F2F9D"/>
    <w:multiLevelType w:val="hybridMultilevel"/>
    <w:tmpl w:val="9262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C2B5A"/>
    <w:multiLevelType w:val="multilevel"/>
    <w:tmpl w:val="F9D85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C1D90"/>
    <w:multiLevelType w:val="hybridMultilevel"/>
    <w:tmpl w:val="DFFAF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C46F4"/>
    <w:multiLevelType w:val="hybridMultilevel"/>
    <w:tmpl w:val="79DA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25DB3"/>
    <w:multiLevelType w:val="hybridMultilevel"/>
    <w:tmpl w:val="AF2A4A36"/>
    <w:lvl w:ilvl="0" w:tplc="9BAC9F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17972"/>
    <w:multiLevelType w:val="multilevel"/>
    <w:tmpl w:val="F9D85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51268E"/>
    <w:multiLevelType w:val="hybridMultilevel"/>
    <w:tmpl w:val="D2AED9A8"/>
    <w:lvl w:ilvl="0" w:tplc="942247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0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5"/>
  </w:num>
  <w:num w:numId="9">
    <w:abstractNumId w:val="7"/>
  </w:num>
  <w:num w:numId="10">
    <w:abstractNumId w:val="14"/>
  </w:num>
  <w:num w:numId="11">
    <w:abstractNumId w:val="0"/>
  </w:num>
  <w:num w:numId="12">
    <w:abstractNumId w:val="1"/>
  </w:num>
  <w:num w:numId="13">
    <w:abstractNumId w:val="6"/>
  </w:num>
  <w:num w:numId="14">
    <w:abstractNumId w:val="12"/>
  </w:num>
  <w:num w:numId="15">
    <w:abstractNumId w:val="9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17"/>
    <w:rsid w:val="00002CC3"/>
    <w:rsid w:val="00014ED3"/>
    <w:rsid w:val="0002037B"/>
    <w:rsid w:val="00026D04"/>
    <w:rsid w:val="00031A17"/>
    <w:rsid w:val="00032228"/>
    <w:rsid w:val="00037260"/>
    <w:rsid w:val="0004089F"/>
    <w:rsid w:val="00041B4D"/>
    <w:rsid w:val="00051423"/>
    <w:rsid w:val="00065FD8"/>
    <w:rsid w:val="000748D5"/>
    <w:rsid w:val="000911A1"/>
    <w:rsid w:val="00092681"/>
    <w:rsid w:val="000A49AC"/>
    <w:rsid w:val="000C7CAF"/>
    <w:rsid w:val="000F20E5"/>
    <w:rsid w:val="000F6ABD"/>
    <w:rsid w:val="001000F0"/>
    <w:rsid w:val="001018D9"/>
    <w:rsid w:val="001179B1"/>
    <w:rsid w:val="001230C0"/>
    <w:rsid w:val="00126864"/>
    <w:rsid w:val="00136210"/>
    <w:rsid w:val="00152936"/>
    <w:rsid w:val="00156DB5"/>
    <w:rsid w:val="00166373"/>
    <w:rsid w:val="00166AE7"/>
    <w:rsid w:val="00167E4A"/>
    <w:rsid w:val="00171FFB"/>
    <w:rsid w:val="0017576F"/>
    <w:rsid w:val="00180F42"/>
    <w:rsid w:val="00195E03"/>
    <w:rsid w:val="001A03EA"/>
    <w:rsid w:val="001A05D4"/>
    <w:rsid w:val="001A5C3B"/>
    <w:rsid w:val="001C2C46"/>
    <w:rsid w:val="001C352B"/>
    <w:rsid w:val="001C366D"/>
    <w:rsid w:val="001D3371"/>
    <w:rsid w:val="001D56A7"/>
    <w:rsid w:val="001E0EE9"/>
    <w:rsid w:val="001E2D5E"/>
    <w:rsid w:val="001F0CA7"/>
    <w:rsid w:val="001F33DF"/>
    <w:rsid w:val="001F3652"/>
    <w:rsid w:val="001F3EA1"/>
    <w:rsid w:val="0021056E"/>
    <w:rsid w:val="0022151D"/>
    <w:rsid w:val="00222992"/>
    <w:rsid w:val="002265B0"/>
    <w:rsid w:val="002279CD"/>
    <w:rsid w:val="00227FAF"/>
    <w:rsid w:val="0023402D"/>
    <w:rsid w:val="002402E9"/>
    <w:rsid w:val="00255BCA"/>
    <w:rsid w:val="00290426"/>
    <w:rsid w:val="00294117"/>
    <w:rsid w:val="00295525"/>
    <w:rsid w:val="00296A10"/>
    <w:rsid w:val="002A34CA"/>
    <w:rsid w:val="002B67ED"/>
    <w:rsid w:val="002C36C0"/>
    <w:rsid w:val="002C76A9"/>
    <w:rsid w:val="002D7484"/>
    <w:rsid w:val="002E0987"/>
    <w:rsid w:val="002E27D8"/>
    <w:rsid w:val="0030029C"/>
    <w:rsid w:val="003039CA"/>
    <w:rsid w:val="00311739"/>
    <w:rsid w:val="0031207F"/>
    <w:rsid w:val="00314F15"/>
    <w:rsid w:val="003153DA"/>
    <w:rsid w:val="003156A8"/>
    <w:rsid w:val="003161F9"/>
    <w:rsid w:val="00316458"/>
    <w:rsid w:val="00316795"/>
    <w:rsid w:val="003368FB"/>
    <w:rsid w:val="003435A8"/>
    <w:rsid w:val="00363328"/>
    <w:rsid w:val="003735F2"/>
    <w:rsid w:val="00381CD3"/>
    <w:rsid w:val="00386576"/>
    <w:rsid w:val="003935C3"/>
    <w:rsid w:val="003A4521"/>
    <w:rsid w:val="003A6B55"/>
    <w:rsid w:val="003B2BE7"/>
    <w:rsid w:val="003C0134"/>
    <w:rsid w:val="003C0EB5"/>
    <w:rsid w:val="003C2605"/>
    <w:rsid w:val="003C3F2D"/>
    <w:rsid w:val="003C6282"/>
    <w:rsid w:val="003D1C26"/>
    <w:rsid w:val="003E268F"/>
    <w:rsid w:val="003E4418"/>
    <w:rsid w:val="003E7631"/>
    <w:rsid w:val="003E7ED2"/>
    <w:rsid w:val="00405E57"/>
    <w:rsid w:val="00413175"/>
    <w:rsid w:val="00416B9E"/>
    <w:rsid w:val="00421FA5"/>
    <w:rsid w:val="00437076"/>
    <w:rsid w:val="00446265"/>
    <w:rsid w:val="004525ED"/>
    <w:rsid w:val="00455A42"/>
    <w:rsid w:val="00456AEC"/>
    <w:rsid w:val="0045794E"/>
    <w:rsid w:val="004642A9"/>
    <w:rsid w:val="00464505"/>
    <w:rsid w:val="00491003"/>
    <w:rsid w:val="0049718D"/>
    <w:rsid w:val="004A396D"/>
    <w:rsid w:val="004C09FA"/>
    <w:rsid w:val="004E08A7"/>
    <w:rsid w:val="004E1B04"/>
    <w:rsid w:val="004E29F4"/>
    <w:rsid w:val="004E6B85"/>
    <w:rsid w:val="00500189"/>
    <w:rsid w:val="00500CBE"/>
    <w:rsid w:val="00501585"/>
    <w:rsid w:val="005075FE"/>
    <w:rsid w:val="00511CD8"/>
    <w:rsid w:val="0051784C"/>
    <w:rsid w:val="0052061B"/>
    <w:rsid w:val="00540F36"/>
    <w:rsid w:val="00544DCF"/>
    <w:rsid w:val="005652D5"/>
    <w:rsid w:val="00567333"/>
    <w:rsid w:val="00572A78"/>
    <w:rsid w:val="00572E06"/>
    <w:rsid w:val="00586083"/>
    <w:rsid w:val="005913C0"/>
    <w:rsid w:val="005A0BB9"/>
    <w:rsid w:val="005A1265"/>
    <w:rsid w:val="005A1C48"/>
    <w:rsid w:val="005B0E2D"/>
    <w:rsid w:val="005B1CE5"/>
    <w:rsid w:val="005B544A"/>
    <w:rsid w:val="005C17AE"/>
    <w:rsid w:val="005E179C"/>
    <w:rsid w:val="005E1EF4"/>
    <w:rsid w:val="005E2B58"/>
    <w:rsid w:val="005F0260"/>
    <w:rsid w:val="005F1071"/>
    <w:rsid w:val="005F219A"/>
    <w:rsid w:val="00600096"/>
    <w:rsid w:val="00600F62"/>
    <w:rsid w:val="00603904"/>
    <w:rsid w:val="00606F86"/>
    <w:rsid w:val="0061746F"/>
    <w:rsid w:val="0062011F"/>
    <w:rsid w:val="00620E4B"/>
    <w:rsid w:val="00622030"/>
    <w:rsid w:val="0062524D"/>
    <w:rsid w:val="006324C3"/>
    <w:rsid w:val="00635BFF"/>
    <w:rsid w:val="00636CCB"/>
    <w:rsid w:val="0065446C"/>
    <w:rsid w:val="0066610D"/>
    <w:rsid w:val="00692C54"/>
    <w:rsid w:val="006958A9"/>
    <w:rsid w:val="00695BF0"/>
    <w:rsid w:val="00696A72"/>
    <w:rsid w:val="006A4F40"/>
    <w:rsid w:val="006B3E91"/>
    <w:rsid w:val="006B5BE3"/>
    <w:rsid w:val="006C3E1E"/>
    <w:rsid w:val="006C7880"/>
    <w:rsid w:val="006D629B"/>
    <w:rsid w:val="006E4A4F"/>
    <w:rsid w:val="006E6035"/>
    <w:rsid w:val="00715C7F"/>
    <w:rsid w:val="007252C5"/>
    <w:rsid w:val="0073223E"/>
    <w:rsid w:val="00733CF1"/>
    <w:rsid w:val="007502F5"/>
    <w:rsid w:val="00750703"/>
    <w:rsid w:val="0075160E"/>
    <w:rsid w:val="00754CA1"/>
    <w:rsid w:val="007611C6"/>
    <w:rsid w:val="00790626"/>
    <w:rsid w:val="0079418E"/>
    <w:rsid w:val="00797B4C"/>
    <w:rsid w:val="00797DAB"/>
    <w:rsid w:val="007A7EB1"/>
    <w:rsid w:val="007D5401"/>
    <w:rsid w:val="007D5A9C"/>
    <w:rsid w:val="007E0D97"/>
    <w:rsid w:val="007E2B03"/>
    <w:rsid w:val="007F38B0"/>
    <w:rsid w:val="00801600"/>
    <w:rsid w:val="0080593A"/>
    <w:rsid w:val="00811879"/>
    <w:rsid w:val="0082336A"/>
    <w:rsid w:val="00834502"/>
    <w:rsid w:val="0083615F"/>
    <w:rsid w:val="00842748"/>
    <w:rsid w:val="00851D25"/>
    <w:rsid w:val="008535BF"/>
    <w:rsid w:val="008623CD"/>
    <w:rsid w:val="00865550"/>
    <w:rsid w:val="00866834"/>
    <w:rsid w:val="0087264E"/>
    <w:rsid w:val="00874D33"/>
    <w:rsid w:val="00892CFF"/>
    <w:rsid w:val="008B4287"/>
    <w:rsid w:val="008C29AF"/>
    <w:rsid w:val="008D5ED1"/>
    <w:rsid w:val="008E5E51"/>
    <w:rsid w:val="008F28A8"/>
    <w:rsid w:val="008F7854"/>
    <w:rsid w:val="00911DED"/>
    <w:rsid w:val="00937B04"/>
    <w:rsid w:val="0095580B"/>
    <w:rsid w:val="00963264"/>
    <w:rsid w:val="009650A4"/>
    <w:rsid w:val="009820A4"/>
    <w:rsid w:val="00987105"/>
    <w:rsid w:val="00991047"/>
    <w:rsid w:val="009942AA"/>
    <w:rsid w:val="009A0967"/>
    <w:rsid w:val="009A5287"/>
    <w:rsid w:val="009B3D6F"/>
    <w:rsid w:val="009B6DCE"/>
    <w:rsid w:val="009B7079"/>
    <w:rsid w:val="009D1875"/>
    <w:rsid w:val="009D2997"/>
    <w:rsid w:val="009D3B16"/>
    <w:rsid w:val="009D42C1"/>
    <w:rsid w:val="009D4A1D"/>
    <w:rsid w:val="009E06CF"/>
    <w:rsid w:val="009E0A54"/>
    <w:rsid w:val="009E5A04"/>
    <w:rsid w:val="009F34B4"/>
    <w:rsid w:val="009F4AD4"/>
    <w:rsid w:val="009F6B99"/>
    <w:rsid w:val="00A02F5D"/>
    <w:rsid w:val="00A05C24"/>
    <w:rsid w:val="00A07CB7"/>
    <w:rsid w:val="00A1279E"/>
    <w:rsid w:val="00A13EC1"/>
    <w:rsid w:val="00A1404C"/>
    <w:rsid w:val="00A26E06"/>
    <w:rsid w:val="00A37795"/>
    <w:rsid w:val="00A403AE"/>
    <w:rsid w:val="00A431A7"/>
    <w:rsid w:val="00A44134"/>
    <w:rsid w:val="00A45480"/>
    <w:rsid w:val="00A55804"/>
    <w:rsid w:val="00A560F5"/>
    <w:rsid w:val="00A6173C"/>
    <w:rsid w:val="00A63821"/>
    <w:rsid w:val="00A7093E"/>
    <w:rsid w:val="00A72097"/>
    <w:rsid w:val="00A762E8"/>
    <w:rsid w:val="00A813A7"/>
    <w:rsid w:val="00A83924"/>
    <w:rsid w:val="00AA1C57"/>
    <w:rsid w:val="00AA5A92"/>
    <w:rsid w:val="00AA6455"/>
    <w:rsid w:val="00AA7C2A"/>
    <w:rsid w:val="00AB632E"/>
    <w:rsid w:val="00AB68AD"/>
    <w:rsid w:val="00AC07A4"/>
    <w:rsid w:val="00AD1243"/>
    <w:rsid w:val="00AE1C98"/>
    <w:rsid w:val="00AE68A9"/>
    <w:rsid w:val="00AE69CC"/>
    <w:rsid w:val="00AF3712"/>
    <w:rsid w:val="00AF7DB6"/>
    <w:rsid w:val="00B05EC4"/>
    <w:rsid w:val="00B10D82"/>
    <w:rsid w:val="00B14D2D"/>
    <w:rsid w:val="00B24A71"/>
    <w:rsid w:val="00B3020D"/>
    <w:rsid w:val="00B57661"/>
    <w:rsid w:val="00B64B38"/>
    <w:rsid w:val="00B74D5C"/>
    <w:rsid w:val="00B77656"/>
    <w:rsid w:val="00B8039F"/>
    <w:rsid w:val="00B81977"/>
    <w:rsid w:val="00B82F0F"/>
    <w:rsid w:val="00B87187"/>
    <w:rsid w:val="00B965DD"/>
    <w:rsid w:val="00B97D2B"/>
    <w:rsid w:val="00BA1D05"/>
    <w:rsid w:val="00BC38EE"/>
    <w:rsid w:val="00BC599E"/>
    <w:rsid w:val="00BD3DF4"/>
    <w:rsid w:val="00BE48E3"/>
    <w:rsid w:val="00BF3B68"/>
    <w:rsid w:val="00BF5D7B"/>
    <w:rsid w:val="00BF7011"/>
    <w:rsid w:val="00BF7194"/>
    <w:rsid w:val="00C00949"/>
    <w:rsid w:val="00C10B16"/>
    <w:rsid w:val="00C21DF8"/>
    <w:rsid w:val="00C24844"/>
    <w:rsid w:val="00C33ACD"/>
    <w:rsid w:val="00C37AD8"/>
    <w:rsid w:val="00C42C81"/>
    <w:rsid w:val="00C43A79"/>
    <w:rsid w:val="00C550B8"/>
    <w:rsid w:val="00C70A0D"/>
    <w:rsid w:val="00C7671D"/>
    <w:rsid w:val="00C7741C"/>
    <w:rsid w:val="00C83E4B"/>
    <w:rsid w:val="00C86983"/>
    <w:rsid w:val="00C918C6"/>
    <w:rsid w:val="00C95987"/>
    <w:rsid w:val="00CA107E"/>
    <w:rsid w:val="00CB3680"/>
    <w:rsid w:val="00CC3396"/>
    <w:rsid w:val="00CC45B9"/>
    <w:rsid w:val="00CC4F86"/>
    <w:rsid w:val="00CD0E7B"/>
    <w:rsid w:val="00CD6347"/>
    <w:rsid w:val="00CE010F"/>
    <w:rsid w:val="00CF5803"/>
    <w:rsid w:val="00CF64A1"/>
    <w:rsid w:val="00D01DEB"/>
    <w:rsid w:val="00D05D47"/>
    <w:rsid w:val="00D11F21"/>
    <w:rsid w:val="00D21E37"/>
    <w:rsid w:val="00D2393D"/>
    <w:rsid w:val="00D2638B"/>
    <w:rsid w:val="00D3334F"/>
    <w:rsid w:val="00D36C2B"/>
    <w:rsid w:val="00D45D21"/>
    <w:rsid w:val="00D470C2"/>
    <w:rsid w:val="00D50844"/>
    <w:rsid w:val="00D53F7C"/>
    <w:rsid w:val="00D623D2"/>
    <w:rsid w:val="00D65E00"/>
    <w:rsid w:val="00D65E4B"/>
    <w:rsid w:val="00D66C67"/>
    <w:rsid w:val="00D7083D"/>
    <w:rsid w:val="00D70F1D"/>
    <w:rsid w:val="00D725FE"/>
    <w:rsid w:val="00D7400D"/>
    <w:rsid w:val="00D7596B"/>
    <w:rsid w:val="00D909CF"/>
    <w:rsid w:val="00DD65B6"/>
    <w:rsid w:val="00DE2F54"/>
    <w:rsid w:val="00DE438C"/>
    <w:rsid w:val="00E0708C"/>
    <w:rsid w:val="00E1669E"/>
    <w:rsid w:val="00E1677C"/>
    <w:rsid w:val="00E2013A"/>
    <w:rsid w:val="00E25BB3"/>
    <w:rsid w:val="00E30CCE"/>
    <w:rsid w:val="00E328DC"/>
    <w:rsid w:val="00E40315"/>
    <w:rsid w:val="00E47B10"/>
    <w:rsid w:val="00E60B18"/>
    <w:rsid w:val="00E660E2"/>
    <w:rsid w:val="00E66667"/>
    <w:rsid w:val="00E70465"/>
    <w:rsid w:val="00E709B2"/>
    <w:rsid w:val="00E90249"/>
    <w:rsid w:val="00E92730"/>
    <w:rsid w:val="00E95549"/>
    <w:rsid w:val="00E97FE4"/>
    <w:rsid w:val="00EB1336"/>
    <w:rsid w:val="00EC1281"/>
    <w:rsid w:val="00EC6955"/>
    <w:rsid w:val="00EC785B"/>
    <w:rsid w:val="00ED084D"/>
    <w:rsid w:val="00ED4C6D"/>
    <w:rsid w:val="00ED59A0"/>
    <w:rsid w:val="00EF7FAB"/>
    <w:rsid w:val="00F21117"/>
    <w:rsid w:val="00F212A8"/>
    <w:rsid w:val="00F27BAC"/>
    <w:rsid w:val="00F33288"/>
    <w:rsid w:val="00F430CB"/>
    <w:rsid w:val="00F5427D"/>
    <w:rsid w:val="00F54C8D"/>
    <w:rsid w:val="00F55553"/>
    <w:rsid w:val="00F65EEA"/>
    <w:rsid w:val="00F71971"/>
    <w:rsid w:val="00F719FF"/>
    <w:rsid w:val="00F72AEA"/>
    <w:rsid w:val="00F82226"/>
    <w:rsid w:val="00F85035"/>
    <w:rsid w:val="00F855C7"/>
    <w:rsid w:val="00F87863"/>
    <w:rsid w:val="00F92D4D"/>
    <w:rsid w:val="00F9355D"/>
    <w:rsid w:val="00F95C94"/>
    <w:rsid w:val="00F96C30"/>
    <w:rsid w:val="00FA2763"/>
    <w:rsid w:val="00FA31FE"/>
    <w:rsid w:val="00FB7671"/>
    <w:rsid w:val="00FC7A8A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674F3"/>
  <w15:docId w15:val="{A838747A-AA32-F44A-8446-024C8736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C26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D1C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C26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D1C2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C26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70A0D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1C366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A5C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C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C3B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C3B"/>
    <w:rPr>
      <w:rFonts w:eastAsiaTheme="minorHAns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0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CA7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F0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CA7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68741-E765-4071-B7B6-0B99374D2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ABHISHEK, Kunwar</dc:creator>
  <cp:lastModifiedBy>Danielle Cazabon</cp:lastModifiedBy>
  <cp:revision>4</cp:revision>
  <cp:lastPrinted>2018-07-17T17:14:00Z</cp:lastPrinted>
  <dcterms:created xsi:type="dcterms:W3CDTF">2019-11-15T17:07:00Z</dcterms:created>
  <dcterms:modified xsi:type="dcterms:W3CDTF">2019-12-19T22:02:00Z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