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2803F3" w14:textId="68309EDB" w:rsidR="00095A73" w:rsidRPr="00B4217B" w:rsidRDefault="00095A73" w:rsidP="00095A73">
      <w:pPr>
        <w:spacing w:before="100" w:beforeAutospacing="1"/>
        <w:rPr>
          <w:rFonts w:ascii="Times New Roman" w:hAnsi="Times New Roman" w:cs="Times New Roman"/>
          <w:b/>
        </w:rPr>
      </w:pPr>
      <w:bookmarkStart w:id="0" w:name="_GoBack"/>
      <w:bookmarkEnd w:id="0"/>
      <w:r w:rsidRPr="00B4217B">
        <w:rPr>
          <w:rFonts w:ascii="Times New Roman" w:hAnsi="Times New Roman" w:cs="Times New Roman"/>
          <w:b/>
        </w:rPr>
        <w:t>TEMPLATE FOR OVERSIGHT AND IMPLEMENTATION OF A POPULATION HYPERTENSION CONTROL PROGRAM</w:t>
      </w:r>
    </w:p>
    <w:p w14:paraId="782C7C62" w14:textId="77777777" w:rsidR="00095A73" w:rsidRPr="008C0601" w:rsidRDefault="00095A73" w:rsidP="00095A73">
      <w:pPr>
        <w:rPr>
          <w:rFonts w:ascii="Times New Roman" w:hAnsi="Times New Roman" w:cs="Times New Roman"/>
          <w:b/>
        </w:rPr>
      </w:pPr>
    </w:p>
    <w:p w14:paraId="5DACA639" w14:textId="1E82509F" w:rsidR="00095A73" w:rsidRPr="008C0601" w:rsidRDefault="00095A73" w:rsidP="00095A73">
      <w:pPr>
        <w:rPr>
          <w:rFonts w:ascii="Times New Roman" w:hAnsi="Times New Roman" w:cs="Times New Roman"/>
          <w:b/>
        </w:rPr>
      </w:pPr>
      <w:r w:rsidRPr="008C0601">
        <w:rPr>
          <w:rFonts w:ascii="Times New Roman" w:hAnsi="Times New Roman" w:cs="Times New Roman"/>
        </w:rPr>
        <w:t xml:space="preserve">Hypertension is the </w:t>
      </w:r>
      <w:r>
        <w:rPr>
          <w:rFonts w:ascii="Times New Roman" w:hAnsi="Times New Roman" w:cs="Times New Roman"/>
        </w:rPr>
        <w:t xml:space="preserve">leading </w:t>
      </w:r>
      <w:r w:rsidRPr="008C0601">
        <w:rPr>
          <w:rFonts w:ascii="Times New Roman" w:hAnsi="Times New Roman" w:cs="Times New Roman"/>
        </w:rPr>
        <w:t xml:space="preserve">risk factor </w:t>
      </w:r>
      <w:r>
        <w:rPr>
          <w:rFonts w:ascii="Times New Roman" w:hAnsi="Times New Roman" w:cs="Times New Roman"/>
        </w:rPr>
        <w:t xml:space="preserve">that </w:t>
      </w:r>
      <w:r w:rsidRPr="008C0601">
        <w:rPr>
          <w:rFonts w:ascii="Times New Roman" w:hAnsi="Times New Roman" w:cs="Times New Roman"/>
        </w:rPr>
        <w:t>driv</w:t>
      </w:r>
      <w:r>
        <w:rPr>
          <w:rFonts w:ascii="Times New Roman" w:hAnsi="Times New Roman" w:cs="Times New Roman"/>
        </w:rPr>
        <w:t>es</w:t>
      </w:r>
      <w:r w:rsidRPr="008C0601">
        <w:rPr>
          <w:rFonts w:ascii="Times New Roman" w:hAnsi="Times New Roman" w:cs="Times New Roman"/>
        </w:rPr>
        <w:t xml:space="preserve"> cardiovascular disease (heart attack and stroke). </w:t>
      </w:r>
      <w:r>
        <w:rPr>
          <w:rFonts w:ascii="Times New Roman" w:hAnsi="Times New Roman" w:cs="Times New Roman"/>
        </w:rPr>
        <w:t xml:space="preserve"> </w:t>
      </w:r>
      <w:r w:rsidRPr="008C0601">
        <w:rPr>
          <w:rFonts w:ascii="Times New Roman" w:hAnsi="Times New Roman" w:cs="Times New Roman"/>
        </w:rPr>
        <w:t>Improving blood pressure diagnosis and treatment</w:t>
      </w:r>
      <w:r w:rsidR="00B4217B">
        <w:rPr>
          <w:rFonts w:ascii="Times New Roman" w:hAnsi="Times New Roman" w:cs="Times New Roman"/>
        </w:rPr>
        <w:t xml:space="preserve"> by way of systematic national or subnational hypertension control programs</w:t>
      </w:r>
      <w:r w:rsidRPr="008C0601">
        <w:rPr>
          <w:rFonts w:ascii="Times New Roman" w:hAnsi="Times New Roman" w:cs="Times New Roman"/>
        </w:rPr>
        <w:t xml:space="preserve"> will save lives, reduce disability from heart attacks and strokes, reduce medical costs, and improve productivity. </w:t>
      </w:r>
      <w:r>
        <w:rPr>
          <w:rFonts w:ascii="Times New Roman" w:hAnsi="Times New Roman" w:cs="Times New Roman"/>
        </w:rPr>
        <w:t xml:space="preserve"> </w:t>
      </w:r>
      <w:r w:rsidRPr="008C0601">
        <w:rPr>
          <w:rFonts w:ascii="Times New Roman" w:hAnsi="Times New Roman" w:cs="Times New Roman"/>
        </w:rPr>
        <w:t>Improving hypertension control 25% by the year 2025 is a World Health Organization</w:t>
      </w:r>
      <w:r w:rsidR="00B4217B">
        <w:rPr>
          <w:rFonts w:ascii="Times New Roman" w:hAnsi="Times New Roman" w:cs="Times New Roman"/>
        </w:rPr>
        <w:t xml:space="preserve"> (WHO)</w:t>
      </w:r>
      <w:r w:rsidRPr="008C0601">
        <w:rPr>
          <w:rFonts w:ascii="Times New Roman" w:hAnsi="Times New Roman" w:cs="Times New Roman"/>
        </w:rPr>
        <w:t xml:space="preserve"> voluntary target approved by the World Health Assembly.</w:t>
      </w:r>
      <w:r w:rsidR="00B4217B">
        <w:rPr>
          <w:rFonts w:ascii="Times New Roman" w:hAnsi="Times New Roman" w:cs="Times New Roman"/>
        </w:rPr>
        <w:t xml:space="preserve">  Successful hypertension control programs require a Strategic Advisory Committee of experts and other stakeholders to guide the design and implementation of the program and ensure quality, patient safety, timely scale-up, and accurate monitoring.</w:t>
      </w:r>
    </w:p>
    <w:p w14:paraId="4371C4D4" w14:textId="77777777" w:rsidR="00095A73" w:rsidRPr="008C0601" w:rsidRDefault="00095A73" w:rsidP="00095A73">
      <w:pPr>
        <w:rPr>
          <w:rFonts w:ascii="Times New Roman" w:hAnsi="Times New Roman" w:cs="Times New Roman"/>
        </w:rPr>
      </w:pPr>
    </w:p>
    <w:p w14:paraId="7E98D6F9" w14:textId="77777777" w:rsidR="00095A73" w:rsidRDefault="00095A73" w:rsidP="00095A73">
      <w:pPr>
        <w:rPr>
          <w:rFonts w:ascii="Times New Roman" w:hAnsi="Times New Roman" w:cs="Times New Roman"/>
        </w:rPr>
      </w:pPr>
      <w:r w:rsidRPr="008C0601">
        <w:rPr>
          <w:rFonts w:ascii="Times New Roman" w:hAnsi="Times New Roman" w:cs="Times New Roman"/>
        </w:rPr>
        <w:t xml:space="preserve">STRATEGIC ADVISORY COMMITTEE FOR HYPERTENSION CONTROL </w:t>
      </w:r>
    </w:p>
    <w:p w14:paraId="487C061E" w14:textId="77777777" w:rsidR="00095A73" w:rsidRPr="008C0601" w:rsidRDefault="00095A73" w:rsidP="00095A73">
      <w:pPr>
        <w:rPr>
          <w:rFonts w:ascii="Times New Roman" w:hAnsi="Times New Roman" w:cs="Times New Roman"/>
          <w:b/>
        </w:rPr>
      </w:pPr>
    </w:p>
    <w:p w14:paraId="590389E2" w14:textId="77777777" w:rsidR="00095A73" w:rsidRDefault="00095A73" w:rsidP="00095A73">
      <w:pPr>
        <w:rPr>
          <w:rFonts w:ascii="Times New Roman" w:hAnsi="Times New Roman" w:cs="Times New Roman"/>
        </w:rPr>
      </w:pPr>
      <w:r w:rsidRPr="008C0601">
        <w:rPr>
          <w:rFonts w:ascii="Times New Roman" w:hAnsi="Times New Roman" w:cs="Times New Roman"/>
        </w:rPr>
        <w:t xml:space="preserve">Proposed Members </w:t>
      </w:r>
    </w:p>
    <w:p w14:paraId="77CD8CE6" w14:textId="77777777" w:rsidR="00095A73" w:rsidRPr="008C0601" w:rsidRDefault="00095A73" w:rsidP="00095A73">
      <w:pPr>
        <w:rPr>
          <w:rFonts w:ascii="Times New Roman" w:hAnsi="Times New Roman" w:cs="Times New Roman"/>
        </w:rPr>
      </w:pPr>
    </w:p>
    <w:p w14:paraId="23A33FAE" w14:textId="77777777" w:rsidR="00095A73" w:rsidRDefault="00095A73" w:rsidP="00095A73">
      <w:pPr>
        <w:rPr>
          <w:rFonts w:ascii="Times New Roman" w:hAnsi="Times New Roman" w:cs="Times New Roman"/>
        </w:rPr>
      </w:pPr>
      <w:r w:rsidRPr="006247CA">
        <w:rPr>
          <w:rFonts w:ascii="Times New Roman" w:hAnsi="Times New Roman" w:cs="Times New Roman"/>
          <w:b/>
        </w:rPr>
        <w:t>Chairperson</w:t>
      </w:r>
      <w:r w:rsidRPr="008C0601">
        <w:rPr>
          <w:rFonts w:ascii="Times New Roman" w:hAnsi="Times New Roman" w:cs="Times New Roman"/>
        </w:rPr>
        <w:t xml:space="preserve">: A well-respected, </w:t>
      </w:r>
      <w:r>
        <w:rPr>
          <w:rFonts w:ascii="Times New Roman" w:hAnsi="Times New Roman" w:cs="Times New Roman"/>
        </w:rPr>
        <w:t xml:space="preserve">senior </w:t>
      </w:r>
      <w:r w:rsidRPr="008C0601">
        <w:rPr>
          <w:rFonts w:ascii="Times New Roman" w:hAnsi="Times New Roman" w:cs="Times New Roman"/>
        </w:rPr>
        <w:t>leader who has strong track record of accomplishment and is dedicated to and accountable for improving hypertension control (e.g. President of the national hypertension society or Director General</w:t>
      </w:r>
      <w:r>
        <w:rPr>
          <w:rFonts w:ascii="Times New Roman" w:hAnsi="Times New Roman" w:cs="Times New Roman"/>
        </w:rPr>
        <w:t xml:space="preserve"> of</w:t>
      </w:r>
      <w:r w:rsidRPr="008C0601">
        <w:rPr>
          <w:rFonts w:ascii="Times New Roman" w:hAnsi="Times New Roman" w:cs="Times New Roman"/>
        </w:rPr>
        <w:t xml:space="preserve"> a Ministry of Health</w:t>
      </w:r>
      <w:r>
        <w:rPr>
          <w:rFonts w:ascii="Times New Roman" w:hAnsi="Times New Roman" w:cs="Times New Roman"/>
        </w:rPr>
        <w:t>)</w:t>
      </w:r>
      <w:r w:rsidRPr="008C0601">
        <w:rPr>
          <w:rFonts w:ascii="Times New Roman" w:hAnsi="Times New Roman" w:cs="Times New Roman"/>
        </w:rPr>
        <w:t xml:space="preserve">. </w:t>
      </w:r>
      <w:proofErr w:type="gramStart"/>
      <w:r w:rsidRPr="008C0601">
        <w:rPr>
          <w:rFonts w:ascii="Times New Roman" w:hAnsi="Times New Roman" w:cs="Times New Roman"/>
        </w:rPr>
        <w:t>Chosen from the committee membership.</w:t>
      </w:r>
      <w:proofErr w:type="gramEnd"/>
    </w:p>
    <w:p w14:paraId="48CEADE2" w14:textId="77777777" w:rsidR="00095A73" w:rsidRPr="008C0601" w:rsidRDefault="00095A73" w:rsidP="00095A73">
      <w:pPr>
        <w:rPr>
          <w:rFonts w:ascii="Times New Roman" w:hAnsi="Times New Roman" w:cs="Times New Roman"/>
          <w:b/>
        </w:rPr>
      </w:pPr>
    </w:p>
    <w:p w14:paraId="3BF18F5E" w14:textId="77777777" w:rsidR="00095A73" w:rsidRDefault="00095A73" w:rsidP="00095A73">
      <w:pPr>
        <w:rPr>
          <w:rFonts w:ascii="Times New Roman" w:hAnsi="Times New Roman" w:cs="Times New Roman"/>
        </w:rPr>
      </w:pPr>
      <w:r w:rsidRPr="006247CA">
        <w:rPr>
          <w:rFonts w:ascii="Times New Roman" w:hAnsi="Times New Roman" w:cs="Times New Roman"/>
          <w:b/>
        </w:rPr>
        <w:t>Secretariat</w:t>
      </w:r>
      <w:r w:rsidRPr="008C0601">
        <w:rPr>
          <w:rFonts w:ascii="Times New Roman" w:hAnsi="Times New Roman" w:cs="Times New Roman"/>
        </w:rPr>
        <w:t>: Led by a senior administrator who has strong track record of accomplishment and organization</w:t>
      </w:r>
      <w:r>
        <w:rPr>
          <w:rFonts w:ascii="Times New Roman" w:hAnsi="Times New Roman" w:cs="Times New Roman"/>
        </w:rPr>
        <w:t>al management experience</w:t>
      </w:r>
      <w:r w:rsidRPr="008C0601">
        <w:rPr>
          <w:rFonts w:ascii="Times New Roman" w:hAnsi="Times New Roman" w:cs="Times New Roman"/>
        </w:rPr>
        <w:t xml:space="preserve"> and who is </w:t>
      </w:r>
      <w:r>
        <w:rPr>
          <w:rFonts w:ascii="Times New Roman" w:hAnsi="Times New Roman" w:cs="Times New Roman"/>
        </w:rPr>
        <w:t>with</w:t>
      </w:r>
      <w:r w:rsidRPr="008C0601">
        <w:rPr>
          <w:rFonts w:ascii="Times New Roman" w:hAnsi="Times New Roman" w:cs="Times New Roman"/>
        </w:rPr>
        <w:t xml:space="preserve">in or logistically supported by the Ministry of Health. </w:t>
      </w:r>
      <w:proofErr w:type="gramStart"/>
      <w:r w:rsidRPr="008C0601">
        <w:rPr>
          <w:rFonts w:ascii="Times New Roman" w:hAnsi="Times New Roman" w:cs="Times New Roman"/>
        </w:rPr>
        <w:t>Responsible for organizing meetings, minutes, agendas</w:t>
      </w:r>
      <w:r>
        <w:rPr>
          <w:rFonts w:ascii="Times New Roman" w:hAnsi="Times New Roman" w:cs="Times New Roman"/>
        </w:rPr>
        <w:t>,</w:t>
      </w:r>
      <w:r w:rsidRPr="008C0601">
        <w:rPr>
          <w:rFonts w:ascii="Times New Roman" w:hAnsi="Times New Roman" w:cs="Times New Roman"/>
        </w:rPr>
        <w:t xml:space="preserve"> and necessary supporting documents.</w:t>
      </w:r>
      <w:proofErr w:type="gramEnd"/>
      <w:r w:rsidRPr="008C0601">
        <w:rPr>
          <w:rFonts w:ascii="Times New Roman" w:hAnsi="Times New Roman" w:cs="Times New Roman"/>
        </w:rPr>
        <w:t xml:space="preserve"> </w:t>
      </w:r>
    </w:p>
    <w:p w14:paraId="3D15E1F0" w14:textId="77777777" w:rsidR="00095A73" w:rsidRPr="008C0601" w:rsidRDefault="00095A73" w:rsidP="00095A73">
      <w:pPr>
        <w:rPr>
          <w:rFonts w:ascii="Times New Roman" w:hAnsi="Times New Roman" w:cs="Times New Roman"/>
          <w:b/>
        </w:rPr>
      </w:pPr>
    </w:p>
    <w:p w14:paraId="0B899765" w14:textId="77777777" w:rsidR="00095A73" w:rsidRPr="008C0601" w:rsidRDefault="00095A73" w:rsidP="00095A73">
      <w:pPr>
        <w:rPr>
          <w:rFonts w:ascii="Times New Roman" w:hAnsi="Times New Roman" w:cs="Times New Roman"/>
          <w:b/>
        </w:rPr>
      </w:pPr>
      <w:r w:rsidRPr="006247CA">
        <w:rPr>
          <w:rFonts w:ascii="Times New Roman" w:hAnsi="Times New Roman" w:cs="Times New Roman"/>
          <w:b/>
        </w:rPr>
        <w:t>Membership</w:t>
      </w:r>
      <w:r w:rsidRPr="008C0601">
        <w:rPr>
          <w:rFonts w:ascii="Times New Roman" w:hAnsi="Times New Roman" w:cs="Times New Roman"/>
        </w:rPr>
        <w:t xml:space="preserve">: Representatives from the main stakeholder organizations concerned with hypertension control. </w:t>
      </w:r>
      <w:r>
        <w:rPr>
          <w:rFonts w:ascii="Times New Roman" w:hAnsi="Times New Roman" w:cs="Times New Roman"/>
        </w:rPr>
        <w:t xml:space="preserve"> </w:t>
      </w:r>
      <w:r w:rsidRPr="008C0601">
        <w:rPr>
          <w:rFonts w:ascii="Times New Roman" w:hAnsi="Times New Roman" w:cs="Times New Roman"/>
        </w:rPr>
        <w:t>The individual representatives would be senior, influential within their constituencies, responsible to report to and from their constituencies</w:t>
      </w:r>
      <w:r>
        <w:rPr>
          <w:rFonts w:ascii="Times New Roman" w:hAnsi="Times New Roman" w:cs="Times New Roman"/>
        </w:rPr>
        <w:t>,</w:t>
      </w:r>
      <w:r w:rsidRPr="008C0601">
        <w:rPr>
          <w:rFonts w:ascii="Times New Roman" w:hAnsi="Times New Roman" w:cs="Times New Roman"/>
        </w:rPr>
        <w:t xml:space="preserve"> and responsible to advocate for implementing the committee’s</w:t>
      </w:r>
      <w:r>
        <w:rPr>
          <w:rFonts w:ascii="Times New Roman" w:hAnsi="Times New Roman" w:cs="Times New Roman"/>
        </w:rPr>
        <w:t xml:space="preserve"> recommendations</w:t>
      </w:r>
      <w:r w:rsidRPr="008C060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</w:t>
      </w:r>
      <w:r w:rsidRPr="008C0601">
        <w:rPr>
          <w:rFonts w:ascii="Times New Roman" w:hAnsi="Times New Roman" w:cs="Times New Roman"/>
        </w:rPr>
        <w:t xml:space="preserve">If there </w:t>
      </w:r>
      <w:proofErr w:type="gramStart"/>
      <w:r w:rsidRPr="008C0601">
        <w:rPr>
          <w:rFonts w:ascii="Times New Roman" w:hAnsi="Times New Roman" w:cs="Times New Roman"/>
        </w:rPr>
        <w:t>is</w:t>
      </w:r>
      <w:proofErr w:type="gramEnd"/>
      <w:r w:rsidRPr="008C0601">
        <w:rPr>
          <w:rFonts w:ascii="Times New Roman" w:hAnsi="Times New Roman" w:cs="Times New Roman"/>
        </w:rPr>
        <w:t xml:space="preserve"> an optional operations committee, the aim would be to keep the </w:t>
      </w:r>
      <w:r>
        <w:rPr>
          <w:rFonts w:ascii="Times New Roman" w:hAnsi="Times New Roman" w:cs="Times New Roman"/>
        </w:rPr>
        <w:t xml:space="preserve">strategic </w:t>
      </w:r>
      <w:r w:rsidRPr="008C0601">
        <w:rPr>
          <w:rFonts w:ascii="Times New Roman" w:hAnsi="Times New Roman" w:cs="Times New Roman"/>
        </w:rPr>
        <w:t xml:space="preserve">committee size to a maximum of 8 members to aid decision making.  If there is no </w:t>
      </w:r>
      <w:r>
        <w:rPr>
          <w:rFonts w:ascii="Times New Roman" w:hAnsi="Times New Roman" w:cs="Times New Roman"/>
        </w:rPr>
        <w:t xml:space="preserve">separate </w:t>
      </w:r>
      <w:r w:rsidRPr="008C0601">
        <w:rPr>
          <w:rFonts w:ascii="Times New Roman" w:hAnsi="Times New Roman" w:cs="Times New Roman"/>
        </w:rPr>
        <w:t xml:space="preserve">operations committee, then individuals with the skills sets indicated in the operational committee can be incorporated into the strategic advisory committee. </w:t>
      </w:r>
      <w:r>
        <w:rPr>
          <w:rFonts w:ascii="Times New Roman" w:hAnsi="Times New Roman" w:cs="Times New Roman"/>
        </w:rPr>
        <w:t xml:space="preserve"> </w:t>
      </w:r>
      <w:r w:rsidRPr="008C0601">
        <w:rPr>
          <w:rFonts w:ascii="Times New Roman" w:hAnsi="Times New Roman" w:cs="Times New Roman"/>
        </w:rPr>
        <w:t xml:space="preserve">Potential committee members include: </w:t>
      </w:r>
    </w:p>
    <w:p w14:paraId="3881C40D" w14:textId="77777777" w:rsidR="00095A73" w:rsidRPr="008C0601" w:rsidRDefault="00095A73" w:rsidP="00095A73">
      <w:pPr>
        <w:pStyle w:val="ListParagraph"/>
        <w:numPr>
          <w:ilvl w:val="0"/>
          <w:numId w:val="1"/>
        </w:numPr>
        <w:ind w:left="720"/>
        <w:rPr>
          <w:rFonts w:ascii="Times New Roman" w:eastAsia="Times New Roman" w:hAnsi="Times New Roman" w:cs="Times New Roman"/>
          <w:lang w:bidi="th-TH"/>
        </w:rPr>
      </w:pPr>
      <w:r w:rsidRPr="008C0601">
        <w:rPr>
          <w:rFonts w:ascii="Times New Roman" w:eastAsia="Times New Roman" w:hAnsi="Times New Roman" w:cs="Times New Roman"/>
          <w:lang w:val="en-GB"/>
        </w:rPr>
        <w:t>Ministry of Health representative(s)</w:t>
      </w:r>
    </w:p>
    <w:p w14:paraId="654AEFB3" w14:textId="77777777" w:rsidR="00095A73" w:rsidRPr="008C0601" w:rsidRDefault="00095A73" w:rsidP="00095A73">
      <w:pPr>
        <w:pStyle w:val="ListParagraph"/>
        <w:numPr>
          <w:ilvl w:val="0"/>
          <w:numId w:val="1"/>
        </w:numPr>
        <w:ind w:left="720"/>
        <w:rPr>
          <w:rFonts w:ascii="Times New Roman" w:eastAsia="Times New Roman" w:hAnsi="Times New Roman" w:cs="Times New Roman"/>
          <w:lang w:bidi="th-TH"/>
        </w:rPr>
      </w:pPr>
      <w:r w:rsidRPr="008C0601">
        <w:rPr>
          <w:rFonts w:ascii="Times New Roman" w:eastAsia="Times New Roman" w:hAnsi="Times New Roman" w:cs="Times New Roman"/>
          <w:lang w:bidi="th-TH"/>
        </w:rPr>
        <w:t>National program manager responsible for improving hypertension control (e.g. non-communicable disease, cardiovascular disease</w:t>
      </w:r>
      <w:r>
        <w:rPr>
          <w:rFonts w:ascii="Times New Roman" w:eastAsia="Times New Roman" w:hAnsi="Times New Roman" w:cs="Times New Roman"/>
          <w:lang w:bidi="th-TH"/>
        </w:rPr>
        <w:t>,</w:t>
      </w:r>
      <w:r w:rsidRPr="008C0601">
        <w:rPr>
          <w:rFonts w:ascii="Times New Roman" w:eastAsia="Times New Roman" w:hAnsi="Times New Roman" w:cs="Times New Roman"/>
          <w:lang w:bidi="th-TH"/>
        </w:rPr>
        <w:t xml:space="preserve"> or hypertension manager) </w:t>
      </w:r>
    </w:p>
    <w:p w14:paraId="06DAA316" w14:textId="2C4B312B" w:rsidR="00095A73" w:rsidRPr="008C0601" w:rsidRDefault="00095A73" w:rsidP="00095A73">
      <w:pPr>
        <w:pStyle w:val="ListParagraph"/>
        <w:numPr>
          <w:ilvl w:val="0"/>
          <w:numId w:val="1"/>
        </w:numPr>
        <w:ind w:left="720"/>
        <w:rPr>
          <w:rFonts w:ascii="Times New Roman" w:eastAsia="Times New Roman" w:hAnsi="Times New Roman" w:cs="Times New Roman"/>
          <w:lang w:bidi="th-TH"/>
        </w:rPr>
      </w:pPr>
      <w:r w:rsidRPr="008C0601">
        <w:rPr>
          <w:rFonts w:ascii="Times New Roman" w:eastAsia="Times New Roman" w:hAnsi="Times New Roman" w:cs="Times New Roman"/>
          <w:lang w:val="en-GB"/>
        </w:rPr>
        <w:t>Specialist representative (</w:t>
      </w:r>
      <w:r>
        <w:rPr>
          <w:rFonts w:ascii="Times New Roman" w:eastAsia="Times New Roman" w:hAnsi="Times New Roman" w:cs="Times New Roman"/>
          <w:lang w:val="en-GB"/>
        </w:rPr>
        <w:t xml:space="preserve">e.g. </w:t>
      </w:r>
      <w:r w:rsidRPr="008C0601">
        <w:rPr>
          <w:rFonts w:ascii="Times New Roman" w:eastAsia="Times New Roman" w:hAnsi="Times New Roman" w:cs="Times New Roman"/>
          <w:lang w:val="en-GB"/>
        </w:rPr>
        <w:t>hypertension</w:t>
      </w:r>
      <w:r>
        <w:rPr>
          <w:rFonts w:ascii="Times New Roman" w:eastAsia="Times New Roman" w:hAnsi="Times New Roman" w:cs="Times New Roman"/>
          <w:lang w:val="en-GB"/>
        </w:rPr>
        <w:t xml:space="preserve">, </w:t>
      </w:r>
      <w:r w:rsidRPr="008C0601">
        <w:rPr>
          <w:rFonts w:ascii="Times New Roman" w:eastAsia="Times New Roman" w:hAnsi="Times New Roman" w:cs="Times New Roman"/>
          <w:lang w:val="en-GB"/>
        </w:rPr>
        <w:t>cardiology</w:t>
      </w:r>
      <w:r>
        <w:rPr>
          <w:rFonts w:ascii="Times New Roman" w:eastAsia="Times New Roman" w:hAnsi="Times New Roman" w:cs="Times New Roman"/>
          <w:lang w:val="en-GB"/>
        </w:rPr>
        <w:t>,</w:t>
      </w:r>
      <w:r w:rsidRPr="008C0601">
        <w:rPr>
          <w:rFonts w:ascii="Times New Roman" w:eastAsia="Times New Roman" w:hAnsi="Times New Roman" w:cs="Times New Roman"/>
          <w:lang w:val="en-GB"/>
        </w:rPr>
        <w:t xml:space="preserve"> or nephrology</w:t>
      </w:r>
      <w:r w:rsidRPr="008C0601">
        <w:rPr>
          <w:rFonts w:ascii="Times New Roman" w:eastAsia="Times New Roman" w:hAnsi="Times New Roman" w:cs="Times New Roman"/>
          <w:cs/>
          <w:lang w:bidi="th-TH"/>
        </w:rPr>
        <w:t xml:space="preserve">) </w:t>
      </w:r>
      <w:r w:rsidRPr="008C0601">
        <w:rPr>
          <w:rFonts w:ascii="Times New Roman" w:eastAsia="Times New Roman" w:hAnsi="Times New Roman" w:cs="Times New Roman"/>
          <w:lang w:val="en-GB"/>
        </w:rPr>
        <w:t xml:space="preserve">preferably involved in developing </w:t>
      </w:r>
      <w:r>
        <w:rPr>
          <w:rFonts w:ascii="Times New Roman" w:eastAsia="Times New Roman" w:hAnsi="Times New Roman" w:cs="Times New Roman"/>
          <w:lang w:val="en-GB"/>
        </w:rPr>
        <w:t xml:space="preserve">or implementing </w:t>
      </w:r>
      <w:r w:rsidRPr="008C0601">
        <w:rPr>
          <w:rFonts w:ascii="Times New Roman" w:eastAsia="Times New Roman" w:hAnsi="Times New Roman" w:cs="Times New Roman"/>
          <w:lang w:val="en-GB"/>
        </w:rPr>
        <w:t xml:space="preserve">national hypertension recommendations (e.g. </w:t>
      </w:r>
      <w:r w:rsidR="0016308E">
        <w:rPr>
          <w:rFonts w:ascii="Times New Roman" w:eastAsia="Times New Roman" w:hAnsi="Times New Roman" w:cs="Times New Roman"/>
          <w:lang w:val="en-GB"/>
        </w:rPr>
        <w:t>p</w:t>
      </w:r>
      <w:r w:rsidRPr="008C0601">
        <w:rPr>
          <w:rFonts w:ascii="Times New Roman" w:eastAsia="Times New Roman" w:hAnsi="Times New Roman" w:cs="Times New Roman"/>
          <w:lang w:val="en-GB"/>
        </w:rPr>
        <w:t>resident of the national hypertension society)</w:t>
      </w:r>
    </w:p>
    <w:p w14:paraId="0CAF3C8A" w14:textId="77777777" w:rsidR="00095A73" w:rsidRPr="008C0601" w:rsidRDefault="00095A73" w:rsidP="00095A73">
      <w:pPr>
        <w:pStyle w:val="ListParagraph"/>
        <w:numPr>
          <w:ilvl w:val="0"/>
          <w:numId w:val="1"/>
        </w:numPr>
        <w:ind w:left="720"/>
        <w:rPr>
          <w:rFonts w:ascii="Times New Roman" w:eastAsia="Times New Roman" w:hAnsi="Times New Roman" w:cs="Times New Roman"/>
          <w:cs/>
          <w:lang w:bidi="th-TH"/>
        </w:rPr>
      </w:pPr>
      <w:r w:rsidRPr="008C0601">
        <w:rPr>
          <w:rFonts w:ascii="Times New Roman" w:eastAsia="Times New Roman" w:hAnsi="Times New Roman" w:cs="Times New Roman"/>
          <w:lang w:val="en-GB"/>
        </w:rPr>
        <w:t>Primary care physician representative</w:t>
      </w:r>
    </w:p>
    <w:p w14:paraId="39B240CA" w14:textId="77777777" w:rsidR="00095A73" w:rsidRPr="008C0601" w:rsidRDefault="00095A73" w:rsidP="00095A73">
      <w:pPr>
        <w:pStyle w:val="ListParagraph"/>
        <w:numPr>
          <w:ilvl w:val="0"/>
          <w:numId w:val="1"/>
        </w:numPr>
        <w:ind w:left="720"/>
        <w:rPr>
          <w:rFonts w:ascii="Times New Roman" w:eastAsia="Times New Roman" w:hAnsi="Times New Roman" w:cs="Times New Roman"/>
          <w:cs/>
          <w:lang w:bidi="th-TH"/>
        </w:rPr>
      </w:pPr>
      <w:r w:rsidRPr="008C0601">
        <w:rPr>
          <w:rFonts w:ascii="Times New Roman" w:eastAsia="Times New Roman" w:hAnsi="Times New Roman" w:cs="Times New Roman"/>
          <w:lang w:val="en-GB"/>
        </w:rPr>
        <w:t xml:space="preserve">Primary care nurse representative </w:t>
      </w:r>
    </w:p>
    <w:p w14:paraId="066C6A3D" w14:textId="77777777" w:rsidR="00095A73" w:rsidRPr="008C0601" w:rsidRDefault="00095A73" w:rsidP="00095A73">
      <w:pPr>
        <w:pStyle w:val="ListParagraph"/>
        <w:numPr>
          <w:ilvl w:val="0"/>
          <w:numId w:val="1"/>
        </w:numPr>
        <w:ind w:left="720"/>
        <w:rPr>
          <w:rFonts w:ascii="Times New Roman" w:eastAsia="Times New Roman" w:hAnsi="Times New Roman" w:cs="Times New Roman"/>
          <w:cs/>
          <w:lang w:bidi="th-TH"/>
        </w:rPr>
      </w:pPr>
      <w:r w:rsidRPr="008C0601">
        <w:rPr>
          <w:rFonts w:ascii="Times New Roman" w:eastAsia="Times New Roman" w:hAnsi="Times New Roman" w:cs="Times New Roman"/>
          <w:lang w:val="en-GB"/>
        </w:rPr>
        <w:t xml:space="preserve">Primary care pharmacist representative </w:t>
      </w:r>
    </w:p>
    <w:p w14:paraId="08346C5F" w14:textId="77777777" w:rsidR="00095A73" w:rsidRPr="008C0601" w:rsidRDefault="00095A73" w:rsidP="00095A73">
      <w:pPr>
        <w:pStyle w:val="ListParagraph"/>
        <w:numPr>
          <w:ilvl w:val="0"/>
          <w:numId w:val="1"/>
        </w:numPr>
        <w:ind w:left="720"/>
        <w:rPr>
          <w:rFonts w:ascii="Times New Roman" w:eastAsia="Times New Roman" w:hAnsi="Times New Roman" w:cs="Times New Roman"/>
          <w:cs/>
          <w:lang w:bidi="th-TH"/>
        </w:rPr>
      </w:pPr>
      <w:r w:rsidRPr="008C0601">
        <w:rPr>
          <w:rFonts w:ascii="Times New Roman" w:eastAsia="Times New Roman" w:hAnsi="Times New Roman" w:cs="Times New Roman"/>
          <w:lang w:val="en-GB"/>
        </w:rPr>
        <w:t>A major civil society organization representative (e.g. heart foundation, consumer organization)</w:t>
      </w:r>
    </w:p>
    <w:p w14:paraId="5E2E338E" w14:textId="2362C091" w:rsidR="00095A73" w:rsidRPr="008C0601" w:rsidRDefault="00095A73" w:rsidP="00095A73">
      <w:pPr>
        <w:pStyle w:val="ListParagraph"/>
        <w:numPr>
          <w:ilvl w:val="0"/>
          <w:numId w:val="1"/>
        </w:numPr>
        <w:ind w:left="720"/>
        <w:rPr>
          <w:rFonts w:ascii="Times New Roman" w:eastAsia="Times New Roman" w:hAnsi="Times New Roman" w:cs="Times New Roman"/>
          <w:lang w:bidi="th-TH"/>
        </w:rPr>
      </w:pPr>
      <w:r w:rsidRPr="008C0601">
        <w:rPr>
          <w:rFonts w:ascii="Times New Roman" w:eastAsia="Times New Roman" w:hAnsi="Times New Roman" w:cs="Times New Roman"/>
          <w:lang w:val="en-GB"/>
        </w:rPr>
        <w:lastRenderedPageBreak/>
        <w:t>Ex officio representative of a global or global regional hypertension control effort (WHO, WHO region, R</w:t>
      </w:r>
      <w:r>
        <w:rPr>
          <w:rFonts w:ascii="Times New Roman" w:eastAsia="Times New Roman" w:hAnsi="Times New Roman" w:cs="Times New Roman"/>
          <w:lang w:val="en-GB"/>
        </w:rPr>
        <w:t>esolve</w:t>
      </w:r>
      <w:r w:rsidRPr="008C0601">
        <w:rPr>
          <w:rFonts w:ascii="Times New Roman" w:eastAsia="Times New Roman" w:hAnsi="Times New Roman" w:cs="Times New Roman"/>
          <w:lang w:val="en-GB"/>
        </w:rPr>
        <w:t xml:space="preserve"> to </w:t>
      </w:r>
      <w:r>
        <w:rPr>
          <w:rFonts w:ascii="Times New Roman" w:eastAsia="Times New Roman" w:hAnsi="Times New Roman" w:cs="Times New Roman"/>
          <w:lang w:val="en-GB"/>
        </w:rPr>
        <w:t>S</w:t>
      </w:r>
      <w:r w:rsidRPr="008C0601">
        <w:rPr>
          <w:rFonts w:ascii="Times New Roman" w:eastAsia="Times New Roman" w:hAnsi="Times New Roman" w:cs="Times New Roman"/>
          <w:lang w:val="en-GB"/>
        </w:rPr>
        <w:t xml:space="preserve">ave </w:t>
      </w:r>
      <w:r>
        <w:rPr>
          <w:rFonts w:ascii="Times New Roman" w:eastAsia="Times New Roman" w:hAnsi="Times New Roman" w:cs="Times New Roman"/>
          <w:lang w:val="en-GB"/>
        </w:rPr>
        <w:t>L</w:t>
      </w:r>
      <w:r w:rsidRPr="008C0601">
        <w:rPr>
          <w:rFonts w:ascii="Times New Roman" w:eastAsia="Times New Roman" w:hAnsi="Times New Roman" w:cs="Times New Roman"/>
          <w:lang w:val="en-GB"/>
        </w:rPr>
        <w:t>ives</w:t>
      </w:r>
      <w:r>
        <w:rPr>
          <w:rFonts w:ascii="Times New Roman" w:eastAsia="Times New Roman" w:hAnsi="Times New Roman" w:cs="Times New Roman"/>
          <w:lang w:val="en-GB"/>
        </w:rPr>
        <w:t>)</w:t>
      </w:r>
    </w:p>
    <w:p w14:paraId="2D7CAD86" w14:textId="77777777" w:rsidR="00095A73" w:rsidRDefault="00095A73" w:rsidP="00095A73">
      <w:pPr>
        <w:pStyle w:val="ListParagraph"/>
        <w:ind w:left="0"/>
        <w:rPr>
          <w:rFonts w:ascii="Times New Roman" w:hAnsi="Times New Roman" w:cs="Times New Roman"/>
          <w:b/>
        </w:rPr>
      </w:pPr>
    </w:p>
    <w:p w14:paraId="2319A67A" w14:textId="5BAA10E4" w:rsidR="00095A73" w:rsidRPr="008C0601" w:rsidRDefault="0016308E" w:rsidP="00095A73">
      <w:pPr>
        <w:pStyle w:val="ListParagraph"/>
        <w:ind w:left="0"/>
        <w:rPr>
          <w:rFonts w:ascii="Times New Roman" w:eastAsia="Times New Roman" w:hAnsi="Times New Roman" w:cs="Times New Roman"/>
          <w:b/>
          <w:cs/>
          <w:lang w:bidi="th-TH"/>
        </w:rPr>
      </w:pPr>
      <w:r>
        <w:rPr>
          <w:rFonts w:ascii="Times New Roman" w:hAnsi="Times New Roman" w:cs="Times New Roman"/>
          <w:b/>
        </w:rPr>
        <w:t>Suggested</w:t>
      </w:r>
      <w:r w:rsidR="00095A73" w:rsidRPr="008C0601">
        <w:rPr>
          <w:rFonts w:ascii="Times New Roman" w:hAnsi="Times New Roman" w:cs="Times New Roman"/>
          <w:b/>
        </w:rPr>
        <w:t xml:space="preserve"> terms of reference </w:t>
      </w:r>
    </w:p>
    <w:p w14:paraId="2A146406" w14:textId="77777777" w:rsidR="00095A73" w:rsidRPr="008C0601" w:rsidRDefault="00095A73" w:rsidP="00095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C0601">
        <w:rPr>
          <w:rFonts w:ascii="Times New Roman" w:hAnsi="Times New Roman" w:cs="Times New Roman"/>
        </w:rPr>
        <w:t>To provide oversight and strategic direction for the national hypertension control program</w:t>
      </w:r>
    </w:p>
    <w:p w14:paraId="6B4DFB84" w14:textId="6EB31890" w:rsidR="00095A73" w:rsidRPr="008C0601" w:rsidRDefault="00095A73" w:rsidP="00095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C0601">
        <w:rPr>
          <w:rFonts w:ascii="Times New Roman" w:hAnsi="Times New Roman" w:cs="Times New Roman"/>
        </w:rPr>
        <w:t xml:space="preserve">To develop </w:t>
      </w:r>
      <w:r>
        <w:rPr>
          <w:rFonts w:ascii="Times New Roman" w:hAnsi="Times New Roman" w:cs="Times New Roman"/>
        </w:rPr>
        <w:t xml:space="preserve">and maintain </w:t>
      </w:r>
      <w:r w:rsidRPr="008C0601">
        <w:rPr>
          <w:rFonts w:ascii="Times New Roman" w:hAnsi="Times New Roman" w:cs="Times New Roman"/>
        </w:rPr>
        <w:t xml:space="preserve">hypertension </w:t>
      </w:r>
      <w:r>
        <w:rPr>
          <w:rFonts w:ascii="Times New Roman" w:hAnsi="Times New Roman" w:cs="Times New Roman"/>
        </w:rPr>
        <w:t xml:space="preserve">control as </w:t>
      </w:r>
      <w:r w:rsidRPr="008C0601">
        <w:rPr>
          <w:rFonts w:ascii="Times New Roman" w:hAnsi="Times New Roman" w:cs="Times New Roman"/>
        </w:rPr>
        <w:t xml:space="preserve">a high priority </w:t>
      </w:r>
      <w:r w:rsidR="0016308E">
        <w:rPr>
          <w:rFonts w:ascii="Times New Roman" w:hAnsi="Times New Roman" w:cs="Times New Roman"/>
        </w:rPr>
        <w:t xml:space="preserve">and promote </w:t>
      </w:r>
      <w:r w:rsidRPr="008C0601">
        <w:rPr>
          <w:rFonts w:ascii="Times New Roman" w:hAnsi="Times New Roman" w:cs="Times New Roman"/>
        </w:rPr>
        <w:t>a culture of continuous quality improvement for hypertension control amongst policy makers and civil society</w:t>
      </w:r>
    </w:p>
    <w:p w14:paraId="29B6DFC8" w14:textId="77777777" w:rsidR="00095A73" w:rsidRPr="008C0601" w:rsidRDefault="00095A73" w:rsidP="00095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C0601">
        <w:rPr>
          <w:rFonts w:ascii="Times New Roman" w:hAnsi="Times New Roman" w:cs="Times New Roman"/>
        </w:rPr>
        <w:t>To annually review program performance and identify barriers and evidence-based actions to improve hypertension control</w:t>
      </w:r>
      <w:r>
        <w:rPr>
          <w:rFonts w:ascii="Times New Roman" w:hAnsi="Times New Roman" w:cs="Times New Roman"/>
        </w:rPr>
        <w:t>.  These may include</w:t>
      </w:r>
      <w:r w:rsidRPr="008C0601">
        <w:rPr>
          <w:rFonts w:ascii="Times New Roman" w:hAnsi="Times New Roman" w:cs="Times New Roman"/>
        </w:rPr>
        <w:t xml:space="preserve"> health systems change, regulations to enhance care (task sharing, affordable and available long</w:t>
      </w:r>
      <w:r>
        <w:rPr>
          <w:rFonts w:ascii="Times New Roman" w:hAnsi="Times New Roman" w:cs="Times New Roman"/>
        </w:rPr>
        <w:t>-</w:t>
      </w:r>
      <w:r w:rsidRPr="008C0601">
        <w:rPr>
          <w:rFonts w:ascii="Times New Roman" w:hAnsi="Times New Roman" w:cs="Times New Roman"/>
        </w:rPr>
        <w:t>acting high</w:t>
      </w:r>
      <w:r>
        <w:rPr>
          <w:rFonts w:ascii="Times New Roman" w:hAnsi="Times New Roman" w:cs="Times New Roman"/>
        </w:rPr>
        <w:t>-</w:t>
      </w:r>
      <w:r w:rsidRPr="008C0601">
        <w:rPr>
          <w:rFonts w:ascii="Times New Roman" w:hAnsi="Times New Roman" w:cs="Times New Roman"/>
        </w:rPr>
        <w:t>quality medications, ensuring the sale of only accurate BP devices</w:t>
      </w:r>
      <w:r>
        <w:rPr>
          <w:rFonts w:ascii="Times New Roman" w:hAnsi="Times New Roman" w:cs="Times New Roman"/>
        </w:rPr>
        <w:t>,</w:t>
      </w:r>
      <w:r w:rsidRPr="008C0601">
        <w:rPr>
          <w:rFonts w:ascii="Times New Roman" w:hAnsi="Times New Roman" w:cs="Times New Roman"/>
        </w:rPr>
        <w:t xml:space="preserve"> etc.), education-training-knowledge translation (</w:t>
      </w:r>
      <w:r>
        <w:rPr>
          <w:rFonts w:ascii="Times New Roman" w:hAnsi="Times New Roman" w:cs="Times New Roman"/>
        </w:rPr>
        <w:t>e.g., to</w:t>
      </w:r>
      <w:r w:rsidRPr="008C0601">
        <w:rPr>
          <w:rFonts w:ascii="Times New Roman" w:hAnsi="Times New Roman" w:cs="Times New Roman"/>
        </w:rPr>
        <w:t xml:space="preserve"> optimize hypertension control through enhanced task sharing), use of registries with performance reporting</w:t>
      </w:r>
      <w:r>
        <w:rPr>
          <w:rFonts w:ascii="Times New Roman" w:hAnsi="Times New Roman" w:cs="Times New Roman"/>
        </w:rPr>
        <w:t xml:space="preserve"> for</w:t>
      </w:r>
      <w:r w:rsidRPr="008C0601">
        <w:rPr>
          <w:rFonts w:ascii="Times New Roman" w:hAnsi="Times New Roman" w:cs="Times New Roman"/>
        </w:rPr>
        <w:t xml:space="preserve"> screening</w:t>
      </w:r>
      <w:r>
        <w:rPr>
          <w:rFonts w:ascii="Times New Roman" w:hAnsi="Times New Roman" w:cs="Times New Roman"/>
        </w:rPr>
        <w:t xml:space="preserve"> and</w:t>
      </w:r>
      <w:r w:rsidRPr="008C0601">
        <w:rPr>
          <w:rFonts w:ascii="Times New Roman" w:hAnsi="Times New Roman" w:cs="Times New Roman"/>
        </w:rPr>
        <w:t xml:space="preserve"> blood pressure measurement, program monitoring and evaluation, updating hypertension </w:t>
      </w:r>
      <w:r>
        <w:rPr>
          <w:rFonts w:ascii="Times New Roman" w:hAnsi="Times New Roman" w:cs="Times New Roman"/>
        </w:rPr>
        <w:t xml:space="preserve">diagnosis and treatment </w:t>
      </w:r>
      <w:r w:rsidRPr="008C0601">
        <w:rPr>
          <w:rFonts w:ascii="Times New Roman" w:hAnsi="Times New Roman" w:cs="Times New Roman"/>
        </w:rPr>
        <w:t>recommendations.</w:t>
      </w:r>
    </w:p>
    <w:p w14:paraId="67B3B3A0" w14:textId="144B18E5" w:rsidR="00095A73" w:rsidRDefault="00095A73" w:rsidP="00095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C0601">
        <w:rPr>
          <w:rFonts w:ascii="Times New Roman" w:hAnsi="Times New Roman" w:cs="Times New Roman"/>
        </w:rPr>
        <w:t>To take into consideration new developments from other hypertension control programs</w:t>
      </w:r>
      <w:r w:rsidR="0016308E">
        <w:rPr>
          <w:rFonts w:ascii="Times New Roman" w:hAnsi="Times New Roman" w:cs="Times New Roman"/>
        </w:rPr>
        <w:t>.</w:t>
      </w:r>
    </w:p>
    <w:p w14:paraId="2006B361" w14:textId="2B332132" w:rsidR="0016308E" w:rsidRPr="008C0601" w:rsidRDefault="0016308E" w:rsidP="00095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promote prevention of hypertension, including through policy and educational initiatives to reduce sodium consumption.</w:t>
      </w:r>
    </w:p>
    <w:p w14:paraId="73FEF543" w14:textId="638D371B" w:rsidR="00095A73" w:rsidRPr="008C0601" w:rsidRDefault="00095A73" w:rsidP="00095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C0601">
        <w:rPr>
          <w:rFonts w:ascii="Times New Roman" w:hAnsi="Times New Roman" w:cs="Times New Roman"/>
        </w:rPr>
        <w:t>To report progress on hypertension control to stakeholder organizations</w:t>
      </w:r>
      <w:r w:rsidR="0016308E">
        <w:rPr>
          <w:rFonts w:ascii="Times New Roman" w:hAnsi="Times New Roman" w:cs="Times New Roman"/>
        </w:rPr>
        <w:t>.</w:t>
      </w:r>
      <w:r w:rsidRPr="008C0601">
        <w:rPr>
          <w:rFonts w:ascii="Times New Roman" w:hAnsi="Times New Roman" w:cs="Times New Roman"/>
        </w:rPr>
        <w:t xml:space="preserve"> </w:t>
      </w:r>
    </w:p>
    <w:p w14:paraId="1713FA03" w14:textId="77777777" w:rsidR="00095A73" w:rsidRPr="008C0601" w:rsidRDefault="00095A73" w:rsidP="00095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C0601">
        <w:rPr>
          <w:rFonts w:ascii="Times New Roman" w:hAnsi="Times New Roman" w:cs="Times New Roman"/>
        </w:rPr>
        <w:t>To meet on a regular basis and as needed</w:t>
      </w:r>
      <w:r>
        <w:rPr>
          <w:rFonts w:ascii="Times New Roman" w:hAnsi="Times New Roman" w:cs="Times New Roman"/>
        </w:rPr>
        <w:t>.</w:t>
      </w:r>
    </w:p>
    <w:p w14:paraId="746B0381" w14:textId="77777777" w:rsidR="00095A73" w:rsidRDefault="00095A73" w:rsidP="00095A73">
      <w:pPr>
        <w:pStyle w:val="ListParagraph"/>
        <w:ind w:left="0"/>
        <w:rPr>
          <w:rFonts w:ascii="Times New Roman" w:hAnsi="Times New Roman" w:cs="Times New Roman"/>
        </w:rPr>
      </w:pPr>
    </w:p>
    <w:p w14:paraId="48725177" w14:textId="77777777" w:rsidR="00095A73" w:rsidRPr="00E46C34" w:rsidRDefault="00095A73" w:rsidP="00095A73">
      <w:pPr>
        <w:rPr>
          <w:rFonts w:cstheme="minorHAnsi"/>
          <w:i/>
        </w:rPr>
      </w:pPr>
    </w:p>
    <w:p w14:paraId="64AC27C2" w14:textId="77777777" w:rsidR="00095A73" w:rsidRDefault="00095A73" w:rsidP="00095A73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B7E1C09" w14:textId="77777777" w:rsidR="001067DD" w:rsidRPr="00095A73" w:rsidRDefault="001067DD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sectPr w:rsidR="001067DD" w:rsidRPr="00095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82494"/>
    <w:multiLevelType w:val="hybridMultilevel"/>
    <w:tmpl w:val="EC122C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9746A2"/>
    <w:multiLevelType w:val="hybridMultilevel"/>
    <w:tmpl w:val="FB16FD9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homas R. Frieden">
    <w15:presenceInfo w15:providerId="AD" w15:userId="S::trfrieden@resolvetosavelives.org::2cb90b96-a91c-4012-aefc-95f8c6fac1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A73"/>
    <w:rsid w:val="00095A73"/>
    <w:rsid w:val="001067DD"/>
    <w:rsid w:val="0016308E"/>
    <w:rsid w:val="00810D68"/>
    <w:rsid w:val="00B4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CEB7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A7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A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308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08E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A7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A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308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08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626</Words>
  <Characters>3571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Robynn Leidig</dc:creator>
  <cp:keywords/>
  <dc:description/>
  <cp:lastModifiedBy>Andrew Moran</cp:lastModifiedBy>
  <cp:revision>2</cp:revision>
  <dcterms:created xsi:type="dcterms:W3CDTF">2019-08-19T21:45:00Z</dcterms:created>
  <dcterms:modified xsi:type="dcterms:W3CDTF">2019-08-19T21:45:00Z</dcterms:modified>
</cp:coreProperties>
</file>