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B279" w14:textId="560874F4" w:rsidR="007354FF" w:rsidRPr="00DB474A" w:rsidRDefault="007354FF" w:rsidP="007354FF">
      <w:pPr>
        <w:rPr>
          <w:rFonts w:ascii="Century Gothic" w:eastAsia="Calibri" w:hAnsi="Century Gothic"/>
          <w:b/>
          <w:sz w:val="20"/>
          <w:szCs w:val="20"/>
          <w:lang w:eastAsia="en-US"/>
        </w:rPr>
      </w:pPr>
    </w:p>
    <w:tbl>
      <w:tblPr>
        <w:tblW w:w="9228" w:type="dxa"/>
        <w:tblLook w:val="00A0" w:firstRow="1" w:lastRow="0" w:firstColumn="1" w:lastColumn="0" w:noHBand="0" w:noVBand="0"/>
      </w:tblPr>
      <w:tblGrid>
        <w:gridCol w:w="3828"/>
        <w:gridCol w:w="5400"/>
      </w:tblGrid>
      <w:tr w:rsidR="007354FF" w:rsidRPr="00DB474A" w14:paraId="7F8EC82F" w14:textId="77777777" w:rsidTr="009A6D62">
        <w:tc>
          <w:tcPr>
            <w:tcW w:w="3828" w:type="dxa"/>
            <w:shd w:val="solid" w:color="404040" w:fill="auto"/>
            <w:vAlign w:val="center"/>
            <w:hideMark/>
          </w:tcPr>
          <w:p w14:paraId="35B7862D" w14:textId="77777777" w:rsidR="007354FF" w:rsidRPr="00DB474A" w:rsidRDefault="007354FF" w:rsidP="009A6D62">
            <w:pPr>
              <w:ind w:left="357"/>
              <w:jc w:val="both"/>
              <w:rPr>
                <w:rFonts w:ascii="Palatino Linotype" w:eastAsia="Calibri" w:hAnsi="Palatino Linotype" w:cs="Palatino Linotype"/>
                <w:b/>
                <w:bCs/>
                <w:sz w:val="20"/>
                <w:szCs w:val="20"/>
                <w:lang w:val="en-US" w:eastAsia="en-US" w:bidi="en-US"/>
              </w:rPr>
            </w:pPr>
            <w:r w:rsidRPr="00DB474A">
              <w:rPr>
                <w:rFonts w:ascii="Arial" w:eastAsia="Calibri" w:hAnsi="Arial" w:cs="Arial"/>
                <w:b/>
                <w:bCs/>
                <w:color w:val="FFFFFF"/>
                <w:sz w:val="36"/>
                <w:szCs w:val="36"/>
                <w:lang w:eastAsia="en-US"/>
              </w:rPr>
              <w:t>ELECTRONIC ASSIGNMENT COVERSHEET</w:t>
            </w:r>
          </w:p>
        </w:tc>
        <w:tc>
          <w:tcPr>
            <w:tcW w:w="5400" w:type="dxa"/>
            <w:hideMark/>
          </w:tcPr>
          <w:p w14:paraId="5CA34B5B" w14:textId="54016EE7" w:rsidR="007354FF" w:rsidRPr="00DB474A" w:rsidRDefault="007354FF" w:rsidP="009A6D62">
            <w:pPr>
              <w:spacing w:before="160" w:after="120"/>
              <w:jc w:val="right"/>
              <w:rPr>
                <w:rFonts w:ascii="Century Gothic" w:eastAsia="Calibri" w:hAnsi="Century Gothic"/>
                <w:sz w:val="36"/>
                <w:szCs w:val="36"/>
                <w:lang w:val="en-US" w:eastAsia="en-US" w:bidi="en-US"/>
              </w:rPr>
            </w:pPr>
            <w:r w:rsidRPr="00DB474A">
              <w:rPr>
                <w:rFonts w:ascii="Century Gothic" w:eastAsia="Calibri" w:hAnsi="Century Gothic"/>
                <w:noProof/>
                <w:sz w:val="36"/>
                <w:szCs w:val="36"/>
                <w:lang w:eastAsia="en-US"/>
              </w:rPr>
              <w:drawing>
                <wp:inline distT="0" distB="0" distL="0" distR="0" wp14:anchorId="140898DA" wp14:editId="026767B0">
                  <wp:extent cx="2752090" cy="629920"/>
                  <wp:effectExtent l="0" t="0" r="0" b="0"/>
                  <wp:docPr id="634311034" name="Picture 1" descr="Murdoch_lan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rdoch_land_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090" cy="629920"/>
                          </a:xfrm>
                          <a:prstGeom prst="rect">
                            <a:avLst/>
                          </a:prstGeom>
                          <a:noFill/>
                          <a:ln>
                            <a:noFill/>
                          </a:ln>
                        </pic:spPr>
                      </pic:pic>
                    </a:graphicData>
                  </a:graphic>
                </wp:inline>
              </w:drawing>
            </w:r>
          </w:p>
        </w:tc>
      </w:tr>
    </w:tbl>
    <w:p w14:paraId="23A2A305" w14:textId="77777777" w:rsidR="007354FF" w:rsidRPr="00DB474A" w:rsidRDefault="007354FF" w:rsidP="007354FF">
      <w:pPr>
        <w:rPr>
          <w:rFonts w:ascii="Century Gothic" w:eastAsia="Calibri" w:hAnsi="Century Gothic"/>
          <w:b/>
          <w:bCs/>
          <w:sz w:val="20"/>
          <w:szCs w:val="20"/>
          <w:lang w:val="en-US" w:eastAsia="en-US" w:bidi="en-US"/>
        </w:rPr>
      </w:pPr>
      <w:r w:rsidRPr="00DB474A">
        <w:rPr>
          <w:rFonts w:ascii="Century Gothic" w:eastAsia="Calibri" w:hAnsi="Century Gothic"/>
          <w:sz w:val="20"/>
          <w:szCs w:val="20"/>
          <w:lang w:val="en-US" w:eastAsia="en-US" w:bidi="en-US"/>
        </w:rPr>
        <w:t xml:space="preserve">                                                                                                           </w:t>
      </w:r>
    </w:p>
    <w:tbl>
      <w:tblPr>
        <w:tblW w:w="924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360"/>
      </w:tblGrid>
      <w:tr w:rsidR="007354FF" w:rsidRPr="00DB474A" w14:paraId="4CCC0BC4" w14:textId="77777777" w:rsidTr="009A6D62">
        <w:tc>
          <w:tcPr>
            <w:tcW w:w="2880" w:type="dxa"/>
            <w:tcBorders>
              <w:top w:val="single" w:sz="2" w:space="0" w:color="808080"/>
              <w:left w:val="single" w:sz="2" w:space="0" w:color="808080"/>
              <w:bottom w:val="single" w:sz="2" w:space="0" w:color="808080"/>
              <w:right w:val="single" w:sz="2" w:space="0" w:color="808080"/>
            </w:tcBorders>
            <w:vAlign w:val="center"/>
            <w:hideMark/>
          </w:tcPr>
          <w:p w14:paraId="3154B8AE" w14:textId="77777777" w:rsidR="007354FF" w:rsidRPr="00DB474A" w:rsidRDefault="007354FF" w:rsidP="009A6D62">
            <w:pPr>
              <w:jc w:val="right"/>
              <w:rPr>
                <w:rFonts w:ascii="Palatino Linotype" w:eastAsia="Calibri" w:hAnsi="Palatino Linotype" w:cs="Palatino Linotype"/>
                <w:sz w:val="36"/>
                <w:szCs w:val="36"/>
                <w:lang w:val="en-US" w:eastAsia="en-US" w:bidi="en-US"/>
              </w:rPr>
            </w:pPr>
            <w:r w:rsidRPr="00DB474A">
              <w:rPr>
                <w:rFonts w:ascii="Century Gothic" w:eastAsia="Calibri" w:hAnsi="Century Gothic"/>
                <w:sz w:val="36"/>
                <w:szCs w:val="36"/>
                <w:lang w:eastAsia="en-US"/>
              </w:rPr>
              <w:t>Student Number</w:t>
            </w:r>
          </w:p>
        </w:tc>
        <w:tc>
          <w:tcPr>
            <w:tcW w:w="6360" w:type="dxa"/>
            <w:tcBorders>
              <w:top w:val="single" w:sz="2" w:space="0" w:color="808080"/>
              <w:left w:val="single" w:sz="2" w:space="0" w:color="808080"/>
              <w:bottom w:val="single" w:sz="2" w:space="0" w:color="808080"/>
              <w:right w:val="single" w:sz="2" w:space="0" w:color="808080"/>
            </w:tcBorders>
            <w:vAlign w:val="center"/>
          </w:tcPr>
          <w:p w14:paraId="1A3DB817" w14:textId="269D1F4B" w:rsidR="007354FF" w:rsidRPr="00DB474A" w:rsidRDefault="007354FF" w:rsidP="009A6D62">
            <w:pPr>
              <w:rPr>
                <w:rFonts w:ascii="Century Gothic" w:eastAsia="Calibri" w:hAnsi="Century Gothic"/>
                <w:sz w:val="20"/>
                <w:szCs w:val="36"/>
                <w:lang w:val="en-US" w:eastAsia="en-US" w:bidi="en-US"/>
              </w:rPr>
            </w:pPr>
            <w:r>
              <w:rPr>
                <w:rFonts w:ascii="Century Gothic" w:eastAsia="Calibri" w:hAnsi="Century Gothic"/>
                <w:sz w:val="20"/>
                <w:szCs w:val="36"/>
                <w:lang w:val="en-US" w:eastAsia="en-US" w:bidi="en-US"/>
              </w:rPr>
              <w:t>34829454</w:t>
            </w:r>
          </w:p>
        </w:tc>
      </w:tr>
      <w:tr w:rsidR="007354FF" w:rsidRPr="00DB474A" w14:paraId="4C78DE79" w14:textId="77777777" w:rsidTr="009A6D62">
        <w:tc>
          <w:tcPr>
            <w:tcW w:w="2880" w:type="dxa"/>
            <w:tcBorders>
              <w:top w:val="single" w:sz="2" w:space="0" w:color="808080"/>
              <w:left w:val="single" w:sz="2" w:space="0" w:color="808080"/>
              <w:bottom w:val="single" w:sz="2" w:space="0" w:color="808080"/>
              <w:right w:val="single" w:sz="2" w:space="0" w:color="808080"/>
            </w:tcBorders>
            <w:vAlign w:val="center"/>
            <w:hideMark/>
          </w:tcPr>
          <w:p w14:paraId="4AEC4DFF" w14:textId="77777777" w:rsidR="007354FF" w:rsidRPr="00DB474A" w:rsidRDefault="007354FF" w:rsidP="009A6D62">
            <w:pPr>
              <w:jc w:val="right"/>
              <w:rPr>
                <w:rFonts w:ascii="Palatino Linotype" w:eastAsia="Calibri" w:hAnsi="Palatino Linotype" w:cs="Palatino Linotype"/>
                <w:sz w:val="20"/>
                <w:szCs w:val="20"/>
                <w:lang w:val="en-US" w:eastAsia="en-US" w:bidi="en-US"/>
              </w:rPr>
            </w:pPr>
            <w:r w:rsidRPr="00DB474A">
              <w:rPr>
                <w:rFonts w:ascii="Century Gothic" w:eastAsia="Calibri" w:hAnsi="Century Gothic"/>
                <w:sz w:val="20"/>
                <w:szCs w:val="20"/>
                <w:lang w:eastAsia="en-US"/>
              </w:rPr>
              <w:t>Surname</w:t>
            </w:r>
          </w:p>
        </w:tc>
        <w:tc>
          <w:tcPr>
            <w:tcW w:w="6360" w:type="dxa"/>
            <w:tcBorders>
              <w:top w:val="single" w:sz="2" w:space="0" w:color="808080"/>
              <w:left w:val="single" w:sz="2" w:space="0" w:color="808080"/>
              <w:bottom w:val="single" w:sz="2" w:space="0" w:color="808080"/>
              <w:right w:val="single" w:sz="2" w:space="0" w:color="808080"/>
            </w:tcBorders>
            <w:vAlign w:val="center"/>
          </w:tcPr>
          <w:p w14:paraId="667909C6" w14:textId="5EF55FB0" w:rsidR="007354FF" w:rsidRPr="00DB474A" w:rsidRDefault="007354FF" w:rsidP="009A6D62">
            <w:pPr>
              <w:rPr>
                <w:rFonts w:ascii="Century Gothic" w:eastAsia="Calibri" w:hAnsi="Century Gothic"/>
                <w:sz w:val="20"/>
                <w:szCs w:val="20"/>
                <w:lang w:val="en-US" w:eastAsia="en-US" w:bidi="en-US"/>
              </w:rPr>
            </w:pPr>
            <w:r>
              <w:rPr>
                <w:rFonts w:ascii="Century Gothic" w:eastAsia="Calibri" w:hAnsi="Century Gothic"/>
                <w:sz w:val="20"/>
                <w:szCs w:val="20"/>
                <w:lang w:val="en-US" w:eastAsia="en-US" w:bidi="en-US"/>
              </w:rPr>
              <w:t>Sims</w:t>
            </w:r>
          </w:p>
        </w:tc>
      </w:tr>
      <w:tr w:rsidR="007354FF" w:rsidRPr="00DB474A" w14:paraId="72B87EC6" w14:textId="77777777" w:rsidTr="009A6D62">
        <w:tc>
          <w:tcPr>
            <w:tcW w:w="2880" w:type="dxa"/>
            <w:tcBorders>
              <w:top w:val="single" w:sz="2" w:space="0" w:color="808080"/>
              <w:left w:val="single" w:sz="2" w:space="0" w:color="808080"/>
              <w:bottom w:val="single" w:sz="2" w:space="0" w:color="808080"/>
              <w:right w:val="single" w:sz="2" w:space="0" w:color="808080"/>
            </w:tcBorders>
            <w:vAlign w:val="center"/>
            <w:hideMark/>
          </w:tcPr>
          <w:p w14:paraId="53FBB73A" w14:textId="77777777" w:rsidR="007354FF" w:rsidRPr="00DB474A" w:rsidRDefault="007354FF" w:rsidP="009A6D62">
            <w:pPr>
              <w:jc w:val="right"/>
              <w:rPr>
                <w:rFonts w:ascii="Century Gothic" w:eastAsia="Calibri" w:hAnsi="Century Gothic"/>
                <w:sz w:val="20"/>
                <w:szCs w:val="20"/>
                <w:lang w:val="en-US" w:eastAsia="en-US" w:bidi="en-US"/>
              </w:rPr>
            </w:pPr>
            <w:r w:rsidRPr="00DB474A">
              <w:rPr>
                <w:rFonts w:ascii="Century Gothic" w:eastAsia="Calibri" w:hAnsi="Century Gothic"/>
                <w:sz w:val="20"/>
                <w:szCs w:val="20"/>
                <w:lang w:eastAsia="en-US"/>
              </w:rPr>
              <w:t>Given name</w:t>
            </w:r>
          </w:p>
        </w:tc>
        <w:tc>
          <w:tcPr>
            <w:tcW w:w="6360" w:type="dxa"/>
            <w:tcBorders>
              <w:top w:val="single" w:sz="2" w:space="0" w:color="808080"/>
              <w:left w:val="single" w:sz="2" w:space="0" w:color="808080"/>
              <w:bottom w:val="single" w:sz="2" w:space="0" w:color="808080"/>
              <w:right w:val="single" w:sz="2" w:space="0" w:color="808080"/>
            </w:tcBorders>
            <w:vAlign w:val="center"/>
          </w:tcPr>
          <w:p w14:paraId="7AB0FBCA" w14:textId="6B44DF4A" w:rsidR="007354FF" w:rsidRPr="00DB474A" w:rsidRDefault="007354FF" w:rsidP="009A6D62">
            <w:pPr>
              <w:rPr>
                <w:rFonts w:ascii="Century Gothic" w:eastAsia="Calibri" w:hAnsi="Century Gothic"/>
                <w:sz w:val="20"/>
                <w:szCs w:val="20"/>
                <w:lang w:val="en-US" w:eastAsia="en-US" w:bidi="en-US"/>
              </w:rPr>
            </w:pPr>
            <w:r>
              <w:rPr>
                <w:rFonts w:ascii="Century Gothic" w:eastAsia="Calibri" w:hAnsi="Century Gothic"/>
                <w:sz w:val="20"/>
                <w:szCs w:val="20"/>
                <w:lang w:val="en-US" w:eastAsia="en-US" w:bidi="en-US"/>
              </w:rPr>
              <w:t>Cameron</w:t>
            </w:r>
          </w:p>
        </w:tc>
      </w:tr>
      <w:tr w:rsidR="007354FF" w:rsidRPr="00DB474A" w14:paraId="7D5297DD" w14:textId="77777777" w:rsidTr="009A6D62">
        <w:tc>
          <w:tcPr>
            <w:tcW w:w="2880" w:type="dxa"/>
            <w:tcBorders>
              <w:top w:val="single" w:sz="2" w:space="0" w:color="808080"/>
              <w:left w:val="single" w:sz="2" w:space="0" w:color="808080"/>
              <w:bottom w:val="single" w:sz="2" w:space="0" w:color="808080"/>
              <w:right w:val="single" w:sz="2" w:space="0" w:color="808080"/>
            </w:tcBorders>
            <w:vAlign w:val="center"/>
            <w:hideMark/>
          </w:tcPr>
          <w:p w14:paraId="2AE45EA7" w14:textId="77777777" w:rsidR="007354FF" w:rsidRPr="00DB474A" w:rsidRDefault="007354FF" w:rsidP="009A6D62">
            <w:pPr>
              <w:jc w:val="right"/>
              <w:rPr>
                <w:rFonts w:ascii="Palatino Linotype" w:eastAsia="Calibri" w:hAnsi="Palatino Linotype" w:cs="Palatino Linotype"/>
                <w:sz w:val="20"/>
                <w:szCs w:val="20"/>
                <w:lang w:val="en-US" w:eastAsia="en-US" w:bidi="en-US"/>
              </w:rPr>
            </w:pPr>
            <w:r w:rsidRPr="00DB474A">
              <w:rPr>
                <w:rFonts w:ascii="Century Gothic" w:eastAsia="Calibri" w:hAnsi="Century Gothic"/>
                <w:sz w:val="20"/>
                <w:szCs w:val="20"/>
                <w:lang w:eastAsia="en-US"/>
              </w:rPr>
              <w:t>Email</w:t>
            </w:r>
          </w:p>
        </w:tc>
        <w:tc>
          <w:tcPr>
            <w:tcW w:w="6360" w:type="dxa"/>
            <w:tcBorders>
              <w:top w:val="single" w:sz="2" w:space="0" w:color="808080"/>
              <w:left w:val="single" w:sz="2" w:space="0" w:color="808080"/>
              <w:bottom w:val="single" w:sz="2" w:space="0" w:color="808080"/>
              <w:right w:val="single" w:sz="2" w:space="0" w:color="808080"/>
            </w:tcBorders>
            <w:vAlign w:val="center"/>
          </w:tcPr>
          <w:p w14:paraId="160FF5BA" w14:textId="77A9BFBF" w:rsidR="007354FF" w:rsidRPr="00DB474A" w:rsidRDefault="007354FF" w:rsidP="009A6D62">
            <w:pPr>
              <w:rPr>
                <w:rFonts w:ascii="Century Gothic" w:eastAsia="Calibri" w:hAnsi="Century Gothic"/>
                <w:sz w:val="20"/>
                <w:szCs w:val="20"/>
                <w:lang w:val="en-US" w:eastAsia="en-US" w:bidi="en-US"/>
              </w:rPr>
            </w:pPr>
            <w:r>
              <w:rPr>
                <w:rFonts w:ascii="Century Gothic" w:eastAsia="Calibri" w:hAnsi="Century Gothic"/>
                <w:sz w:val="20"/>
                <w:szCs w:val="20"/>
                <w:lang w:val="en-US" w:eastAsia="en-US" w:bidi="en-US"/>
              </w:rPr>
              <w:t>cameronissacsims@gmail.com</w:t>
            </w:r>
          </w:p>
        </w:tc>
      </w:tr>
      <w:tr w:rsidR="007354FF" w:rsidRPr="00DB474A" w14:paraId="0A8E5A0D" w14:textId="77777777" w:rsidTr="009A6D62">
        <w:trPr>
          <w:trHeight w:val="78"/>
        </w:trPr>
        <w:tc>
          <w:tcPr>
            <w:tcW w:w="2880" w:type="dxa"/>
            <w:tcBorders>
              <w:top w:val="single" w:sz="2" w:space="0" w:color="808080"/>
              <w:left w:val="nil"/>
              <w:bottom w:val="single" w:sz="2" w:space="0" w:color="808080"/>
              <w:right w:val="nil"/>
            </w:tcBorders>
            <w:vAlign w:val="center"/>
          </w:tcPr>
          <w:p w14:paraId="6498FB6F" w14:textId="77777777" w:rsidR="007354FF" w:rsidRPr="00DB474A" w:rsidRDefault="007354FF" w:rsidP="009A6D62">
            <w:pPr>
              <w:jc w:val="right"/>
              <w:rPr>
                <w:rFonts w:ascii="Century Gothic" w:eastAsia="Calibri" w:hAnsi="Century Gothic"/>
                <w:sz w:val="18"/>
                <w:szCs w:val="18"/>
                <w:lang w:val="en-US" w:eastAsia="en-US" w:bidi="en-US"/>
              </w:rPr>
            </w:pPr>
          </w:p>
        </w:tc>
        <w:tc>
          <w:tcPr>
            <w:tcW w:w="6360" w:type="dxa"/>
            <w:tcBorders>
              <w:top w:val="single" w:sz="2" w:space="0" w:color="808080"/>
              <w:left w:val="nil"/>
              <w:bottom w:val="single" w:sz="2" w:space="0" w:color="808080"/>
              <w:right w:val="nil"/>
            </w:tcBorders>
            <w:vAlign w:val="center"/>
          </w:tcPr>
          <w:p w14:paraId="5BF2BECB" w14:textId="77777777" w:rsidR="007354FF" w:rsidRPr="00DB474A" w:rsidRDefault="007354FF" w:rsidP="009A6D62">
            <w:pPr>
              <w:rPr>
                <w:rFonts w:ascii="Century Gothic" w:eastAsia="Calibri" w:hAnsi="Century Gothic"/>
                <w:sz w:val="18"/>
                <w:szCs w:val="18"/>
                <w:lang w:val="en-US" w:eastAsia="en-US" w:bidi="en-US"/>
              </w:rPr>
            </w:pPr>
          </w:p>
        </w:tc>
      </w:tr>
      <w:tr w:rsidR="007354FF" w:rsidRPr="00DB474A" w14:paraId="072C5CAB" w14:textId="77777777" w:rsidTr="009A6D62">
        <w:tc>
          <w:tcPr>
            <w:tcW w:w="2880" w:type="dxa"/>
            <w:tcBorders>
              <w:top w:val="single" w:sz="2" w:space="0" w:color="808080"/>
              <w:left w:val="single" w:sz="2" w:space="0" w:color="808080"/>
              <w:bottom w:val="single" w:sz="2" w:space="0" w:color="808080"/>
              <w:right w:val="single" w:sz="2" w:space="0" w:color="808080"/>
            </w:tcBorders>
            <w:vAlign w:val="center"/>
            <w:hideMark/>
          </w:tcPr>
          <w:p w14:paraId="12215235" w14:textId="77777777" w:rsidR="007354FF" w:rsidRPr="00DB474A" w:rsidRDefault="007354FF" w:rsidP="009A6D62">
            <w:pPr>
              <w:jc w:val="right"/>
              <w:rPr>
                <w:rFonts w:ascii="Palatino Linotype" w:eastAsia="Calibri" w:hAnsi="Palatino Linotype" w:cs="Palatino Linotype"/>
                <w:sz w:val="36"/>
                <w:szCs w:val="36"/>
                <w:lang w:val="en-US" w:eastAsia="en-US" w:bidi="en-US"/>
              </w:rPr>
            </w:pPr>
            <w:r w:rsidRPr="00DB474A">
              <w:rPr>
                <w:rFonts w:ascii="Century Gothic" w:eastAsia="Calibri" w:hAnsi="Century Gothic"/>
                <w:sz w:val="36"/>
                <w:szCs w:val="36"/>
                <w:lang w:eastAsia="en-US"/>
              </w:rPr>
              <w:t>Unit Code</w:t>
            </w:r>
          </w:p>
        </w:tc>
        <w:tc>
          <w:tcPr>
            <w:tcW w:w="6360" w:type="dxa"/>
            <w:tcBorders>
              <w:top w:val="single" w:sz="2" w:space="0" w:color="808080"/>
              <w:left w:val="single" w:sz="2" w:space="0" w:color="808080"/>
              <w:bottom w:val="single" w:sz="2" w:space="0" w:color="808080"/>
              <w:right w:val="single" w:sz="2" w:space="0" w:color="808080"/>
            </w:tcBorders>
            <w:vAlign w:val="center"/>
          </w:tcPr>
          <w:p w14:paraId="235B788C" w14:textId="069CCD6D" w:rsidR="007354FF" w:rsidRPr="00DB474A" w:rsidRDefault="007354FF" w:rsidP="009A6D62">
            <w:pPr>
              <w:rPr>
                <w:rFonts w:ascii="Century Gothic" w:eastAsia="Calibri" w:hAnsi="Century Gothic"/>
                <w:sz w:val="20"/>
                <w:szCs w:val="36"/>
                <w:lang w:val="en-US" w:eastAsia="en-US" w:bidi="en-US"/>
              </w:rPr>
            </w:pPr>
            <w:r>
              <w:rPr>
                <w:rFonts w:ascii="Century Gothic" w:eastAsia="Calibri" w:hAnsi="Century Gothic"/>
                <w:sz w:val="20"/>
                <w:szCs w:val="36"/>
                <w:lang w:val="en-US" w:eastAsia="en-US" w:bidi="en-US"/>
              </w:rPr>
              <w:t>ICT206</w:t>
            </w:r>
          </w:p>
        </w:tc>
      </w:tr>
      <w:tr w:rsidR="007354FF" w:rsidRPr="00DB474A" w14:paraId="68B527B4" w14:textId="77777777" w:rsidTr="009A6D62">
        <w:tc>
          <w:tcPr>
            <w:tcW w:w="2880" w:type="dxa"/>
            <w:tcBorders>
              <w:top w:val="single" w:sz="2" w:space="0" w:color="808080"/>
              <w:left w:val="single" w:sz="2" w:space="0" w:color="808080"/>
              <w:bottom w:val="single" w:sz="2" w:space="0" w:color="808080"/>
              <w:right w:val="single" w:sz="2" w:space="0" w:color="808080"/>
            </w:tcBorders>
            <w:hideMark/>
          </w:tcPr>
          <w:p w14:paraId="4BEBBC60" w14:textId="77777777" w:rsidR="007354FF" w:rsidRPr="00DB474A" w:rsidRDefault="007354FF" w:rsidP="009A6D62">
            <w:pPr>
              <w:jc w:val="right"/>
              <w:rPr>
                <w:rFonts w:ascii="Palatino Linotype" w:eastAsia="Calibri" w:hAnsi="Palatino Linotype" w:cs="Palatino Linotype"/>
                <w:sz w:val="20"/>
                <w:szCs w:val="20"/>
                <w:lang w:val="en-US" w:eastAsia="en-US" w:bidi="en-US"/>
              </w:rPr>
            </w:pPr>
            <w:r w:rsidRPr="00DB474A">
              <w:rPr>
                <w:rFonts w:ascii="Century Gothic" w:eastAsia="Calibri" w:hAnsi="Century Gothic"/>
                <w:sz w:val="20"/>
                <w:szCs w:val="20"/>
                <w:lang w:eastAsia="en-US"/>
              </w:rPr>
              <w:t>Unit name</w:t>
            </w:r>
          </w:p>
        </w:tc>
        <w:tc>
          <w:tcPr>
            <w:tcW w:w="6360" w:type="dxa"/>
            <w:tcBorders>
              <w:top w:val="single" w:sz="2" w:space="0" w:color="808080"/>
              <w:left w:val="single" w:sz="2" w:space="0" w:color="808080"/>
              <w:bottom w:val="single" w:sz="2" w:space="0" w:color="808080"/>
              <w:right w:val="single" w:sz="2" w:space="0" w:color="808080"/>
            </w:tcBorders>
            <w:hideMark/>
          </w:tcPr>
          <w:p w14:paraId="2DA687D1" w14:textId="77777777" w:rsidR="007354FF" w:rsidRPr="00DB474A" w:rsidRDefault="007354FF" w:rsidP="009A6D62">
            <w:pPr>
              <w:rPr>
                <w:rFonts w:ascii="Century Gothic" w:eastAsia="Calibri" w:hAnsi="Century Gothic"/>
                <w:sz w:val="20"/>
                <w:szCs w:val="20"/>
                <w:lang w:val="en-US" w:eastAsia="en-US" w:bidi="en-US"/>
              </w:rPr>
            </w:pPr>
            <w:r w:rsidRPr="00DB474A">
              <w:rPr>
                <w:rFonts w:ascii="Century Gothic" w:eastAsia="Calibri" w:hAnsi="Century Gothic"/>
                <w:sz w:val="20"/>
                <w:szCs w:val="20"/>
                <w:lang w:val="en-US" w:eastAsia="en-US" w:bidi="en-US"/>
              </w:rPr>
              <w:t>ICT206 Intelligent Systems</w:t>
            </w:r>
          </w:p>
        </w:tc>
      </w:tr>
      <w:tr w:rsidR="007354FF" w:rsidRPr="00DB474A" w14:paraId="312174AC" w14:textId="77777777" w:rsidTr="009A6D62">
        <w:tc>
          <w:tcPr>
            <w:tcW w:w="2880" w:type="dxa"/>
            <w:tcBorders>
              <w:top w:val="single" w:sz="2" w:space="0" w:color="808080"/>
              <w:left w:val="single" w:sz="2" w:space="0" w:color="808080"/>
              <w:bottom w:val="single" w:sz="2" w:space="0" w:color="808080"/>
              <w:right w:val="single" w:sz="2" w:space="0" w:color="808080"/>
            </w:tcBorders>
            <w:hideMark/>
          </w:tcPr>
          <w:p w14:paraId="08C108E0" w14:textId="77777777" w:rsidR="007354FF" w:rsidRPr="00DB474A" w:rsidRDefault="007354FF" w:rsidP="009A6D62">
            <w:pPr>
              <w:jc w:val="right"/>
              <w:rPr>
                <w:rFonts w:ascii="Century Gothic" w:eastAsia="Calibri" w:hAnsi="Century Gothic"/>
                <w:sz w:val="20"/>
                <w:szCs w:val="20"/>
                <w:lang w:val="en-US" w:eastAsia="en-US" w:bidi="en-US"/>
              </w:rPr>
            </w:pPr>
            <w:r w:rsidRPr="00DB474A">
              <w:rPr>
                <w:rFonts w:ascii="Century Gothic" w:eastAsia="Calibri" w:hAnsi="Century Gothic"/>
                <w:sz w:val="20"/>
                <w:szCs w:val="20"/>
                <w:lang w:eastAsia="en-US"/>
              </w:rPr>
              <w:t>Enrolment mode</w:t>
            </w:r>
          </w:p>
        </w:tc>
        <w:tc>
          <w:tcPr>
            <w:tcW w:w="6360" w:type="dxa"/>
            <w:tcBorders>
              <w:top w:val="single" w:sz="2" w:space="0" w:color="808080"/>
              <w:left w:val="single" w:sz="2" w:space="0" w:color="808080"/>
              <w:bottom w:val="single" w:sz="2" w:space="0" w:color="808080"/>
              <w:right w:val="single" w:sz="2" w:space="0" w:color="808080"/>
            </w:tcBorders>
            <w:hideMark/>
          </w:tcPr>
          <w:p w14:paraId="707E1CBD" w14:textId="67E0A247" w:rsidR="007354FF" w:rsidRPr="00DB474A" w:rsidRDefault="007354FF" w:rsidP="009A6D62">
            <w:pPr>
              <w:rPr>
                <w:rFonts w:ascii="Century Gothic" w:eastAsia="Calibri" w:hAnsi="Century Gothic"/>
                <w:sz w:val="20"/>
                <w:szCs w:val="20"/>
                <w:lang w:val="en-US" w:eastAsia="en-US" w:bidi="en-US"/>
              </w:rPr>
            </w:pPr>
            <w:r>
              <w:rPr>
                <w:rFonts w:ascii="Century Gothic" w:eastAsia="Calibri" w:hAnsi="Century Gothic"/>
                <w:sz w:val="20"/>
                <w:szCs w:val="20"/>
                <w:lang w:val="en-US" w:eastAsia="en-US" w:bidi="en-US"/>
              </w:rPr>
              <w:t>Internal</w:t>
            </w:r>
          </w:p>
        </w:tc>
      </w:tr>
      <w:tr w:rsidR="007354FF" w:rsidRPr="00DB474A" w14:paraId="10D42C62" w14:textId="77777777" w:rsidTr="009A6D62">
        <w:tc>
          <w:tcPr>
            <w:tcW w:w="2880" w:type="dxa"/>
            <w:tcBorders>
              <w:top w:val="single" w:sz="2" w:space="0" w:color="808080"/>
              <w:left w:val="single" w:sz="2" w:space="0" w:color="808080"/>
              <w:bottom w:val="single" w:sz="4" w:space="0" w:color="808080"/>
              <w:right w:val="single" w:sz="2" w:space="0" w:color="808080"/>
            </w:tcBorders>
            <w:hideMark/>
          </w:tcPr>
          <w:p w14:paraId="6B85C79E" w14:textId="77777777" w:rsidR="007354FF" w:rsidRPr="00DB474A" w:rsidRDefault="007354FF" w:rsidP="009A6D62">
            <w:pPr>
              <w:jc w:val="right"/>
              <w:rPr>
                <w:rFonts w:ascii="Century Gothic" w:eastAsia="Calibri" w:hAnsi="Century Gothic"/>
                <w:sz w:val="20"/>
                <w:szCs w:val="20"/>
                <w:lang w:val="en-US" w:eastAsia="en-US" w:bidi="en-US"/>
              </w:rPr>
            </w:pPr>
            <w:r w:rsidRPr="00DB474A">
              <w:rPr>
                <w:rFonts w:ascii="Century Gothic" w:eastAsia="Calibri" w:hAnsi="Century Gothic"/>
                <w:sz w:val="20"/>
                <w:szCs w:val="20"/>
                <w:lang w:eastAsia="en-US"/>
              </w:rPr>
              <w:t>Date</w:t>
            </w:r>
          </w:p>
        </w:tc>
        <w:tc>
          <w:tcPr>
            <w:tcW w:w="6360" w:type="dxa"/>
            <w:tcBorders>
              <w:top w:val="single" w:sz="2" w:space="0" w:color="808080"/>
              <w:left w:val="single" w:sz="2" w:space="0" w:color="808080"/>
              <w:bottom w:val="single" w:sz="4" w:space="0" w:color="808080"/>
              <w:right w:val="single" w:sz="2" w:space="0" w:color="808080"/>
            </w:tcBorders>
          </w:tcPr>
          <w:p w14:paraId="0647F023" w14:textId="28C1EB38" w:rsidR="007354FF" w:rsidRPr="00DB474A" w:rsidRDefault="007354FF" w:rsidP="009A6D62">
            <w:pPr>
              <w:rPr>
                <w:rFonts w:ascii="Century Gothic" w:eastAsia="Calibri" w:hAnsi="Century Gothic"/>
                <w:sz w:val="20"/>
                <w:szCs w:val="20"/>
                <w:lang w:val="en-US" w:eastAsia="en-US" w:bidi="en-US"/>
              </w:rPr>
            </w:pPr>
            <w:r>
              <w:rPr>
                <w:rFonts w:ascii="Century Gothic" w:eastAsia="Calibri" w:hAnsi="Century Gothic"/>
                <w:sz w:val="20"/>
                <w:szCs w:val="20"/>
                <w:lang w:val="en-US" w:eastAsia="en-US" w:bidi="en-US"/>
              </w:rPr>
              <w:t>21/08/2024</w:t>
            </w:r>
          </w:p>
        </w:tc>
      </w:tr>
      <w:tr w:rsidR="007354FF" w:rsidRPr="00DB474A" w14:paraId="1FF5CA23" w14:textId="77777777" w:rsidTr="009A6D62">
        <w:tc>
          <w:tcPr>
            <w:tcW w:w="2880" w:type="dxa"/>
            <w:tcBorders>
              <w:top w:val="single" w:sz="4" w:space="0" w:color="808080"/>
              <w:left w:val="single" w:sz="4" w:space="0" w:color="808080"/>
              <w:bottom w:val="single" w:sz="4" w:space="0" w:color="808080"/>
              <w:right w:val="single" w:sz="4" w:space="0" w:color="808080"/>
            </w:tcBorders>
            <w:hideMark/>
          </w:tcPr>
          <w:p w14:paraId="36B771E3" w14:textId="77777777" w:rsidR="007354FF" w:rsidRPr="00DB474A" w:rsidRDefault="007354FF" w:rsidP="009A6D62">
            <w:pPr>
              <w:jc w:val="right"/>
              <w:rPr>
                <w:rFonts w:ascii="Palatino Linotype" w:eastAsia="Calibri" w:hAnsi="Palatino Linotype" w:cs="Palatino Linotype"/>
                <w:sz w:val="20"/>
                <w:szCs w:val="20"/>
                <w:lang w:val="en-US" w:eastAsia="en-US" w:bidi="en-US"/>
              </w:rPr>
            </w:pPr>
            <w:r w:rsidRPr="00DB474A">
              <w:rPr>
                <w:rFonts w:ascii="Century Gothic" w:eastAsia="Calibri" w:hAnsi="Century Gothic"/>
                <w:sz w:val="20"/>
                <w:szCs w:val="20"/>
                <w:lang w:eastAsia="en-US"/>
              </w:rPr>
              <w:t>Assignment number</w:t>
            </w:r>
          </w:p>
        </w:tc>
        <w:tc>
          <w:tcPr>
            <w:tcW w:w="6360" w:type="dxa"/>
            <w:tcBorders>
              <w:top w:val="single" w:sz="4" w:space="0" w:color="808080"/>
              <w:left w:val="single" w:sz="4" w:space="0" w:color="808080"/>
              <w:bottom w:val="single" w:sz="4" w:space="0" w:color="808080"/>
              <w:right w:val="single" w:sz="4" w:space="0" w:color="808080"/>
            </w:tcBorders>
            <w:hideMark/>
          </w:tcPr>
          <w:p w14:paraId="3698D37A" w14:textId="18416B70" w:rsidR="007354FF" w:rsidRPr="00DB474A" w:rsidRDefault="007354FF" w:rsidP="009A6D62">
            <w:pPr>
              <w:rPr>
                <w:rFonts w:ascii="Century Gothic" w:eastAsia="Calibri" w:hAnsi="Century Gothic"/>
                <w:sz w:val="20"/>
                <w:szCs w:val="20"/>
                <w:lang w:val="en-US" w:eastAsia="en-US" w:bidi="en-US"/>
              </w:rPr>
            </w:pPr>
            <w:r>
              <w:rPr>
                <w:rFonts w:ascii="Century Gothic" w:eastAsia="Calibri" w:hAnsi="Century Gothic"/>
                <w:sz w:val="20"/>
                <w:szCs w:val="20"/>
                <w:lang w:val="en-US" w:eastAsia="en-US" w:bidi="en-US"/>
              </w:rPr>
              <w:t>1</w:t>
            </w:r>
          </w:p>
        </w:tc>
      </w:tr>
      <w:tr w:rsidR="007354FF" w:rsidRPr="00DB474A" w14:paraId="5ECD4409" w14:textId="77777777" w:rsidTr="009A6D62">
        <w:tc>
          <w:tcPr>
            <w:tcW w:w="2880" w:type="dxa"/>
            <w:tcBorders>
              <w:top w:val="single" w:sz="4" w:space="0" w:color="808080"/>
              <w:left w:val="single" w:sz="4" w:space="0" w:color="808080"/>
              <w:bottom w:val="single" w:sz="4" w:space="0" w:color="808080"/>
              <w:right w:val="single" w:sz="4" w:space="0" w:color="808080"/>
            </w:tcBorders>
            <w:hideMark/>
          </w:tcPr>
          <w:p w14:paraId="335859E3" w14:textId="77777777" w:rsidR="007354FF" w:rsidRPr="00DB474A" w:rsidRDefault="007354FF" w:rsidP="009A6D62">
            <w:pPr>
              <w:jc w:val="right"/>
              <w:rPr>
                <w:rFonts w:ascii="Century Gothic" w:eastAsia="Calibri" w:hAnsi="Century Gothic"/>
                <w:sz w:val="20"/>
                <w:szCs w:val="20"/>
                <w:lang w:val="en-US" w:eastAsia="en-US" w:bidi="en-US"/>
              </w:rPr>
            </w:pPr>
            <w:r w:rsidRPr="00DB474A">
              <w:rPr>
                <w:rFonts w:ascii="Century Gothic" w:eastAsia="Calibri" w:hAnsi="Century Gothic"/>
                <w:sz w:val="20"/>
                <w:szCs w:val="20"/>
                <w:lang w:eastAsia="en-US"/>
              </w:rPr>
              <w:t>Assignment name</w:t>
            </w:r>
          </w:p>
        </w:tc>
        <w:tc>
          <w:tcPr>
            <w:tcW w:w="6360" w:type="dxa"/>
            <w:tcBorders>
              <w:top w:val="single" w:sz="4" w:space="0" w:color="808080"/>
              <w:left w:val="single" w:sz="4" w:space="0" w:color="808080"/>
              <w:bottom w:val="single" w:sz="4" w:space="0" w:color="808080"/>
              <w:right w:val="single" w:sz="4" w:space="0" w:color="808080"/>
            </w:tcBorders>
            <w:hideMark/>
          </w:tcPr>
          <w:p w14:paraId="5F7D23A4" w14:textId="77777777" w:rsidR="007354FF" w:rsidRPr="00DB474A" w:rsidRDefault="007354FF" w:rsidP="009A6D62">
            <w:pPr>
              <w:rPr>
                <w:rFonts w:ascii="Century Gothic" w:eastAsia="Calibri" w:hAnsi="Century Gothic"/>
                <w:sz w:val="20"/>
                <w:szCs w:val="20"/>
                <w:lang w:val="en-US" w:eastAsia="en-US" w:bidi="en-US"/>
              </w:rPr>
            </w:pPr>
            <w:r w:rsidRPr="00DB474A">
              <w:rPr>
                <w:rFonts w:ascii="Century Gothic" w:eastAsia="Calibri" w:hAnsi="Century Gothic"/>
                <w:sz w:val="20"/>
                <w:szCs w:val="20"/>
                <w:lang w:val="en-US" w:eastAsia="en-US" w:bidi="en-US"/>
              </w:rPr>
              <w:t>Pro</w:t>
            </w:r>
            <w:r>
              <w:rPr>
                <w:rFonts w:ascii="Century Gothic" w:eastAsia="Calibri" w:hAnsi="Century Gothic"/>
                <w:sz w:val="20"/>
                <w:szCs w:val="20"/>
                <w:lang w:val="en-US" w:eastAsia="en-US" w:bidi="en-US"/>
              </w:rPr>
              <w:t>posal</w:t>
            </w:r>
          </w:p>
        </w:tc>
      </w:tr>
      <w:tr w:rsidR="007354FF" w:rsidRPr="00DB474A" w14:paraId="6C9FBF41" w14:textId="77777777" w:rsidTr="009A6D62">
        <w:tc>
          <w:tcPr>
            <w:tcW w:w="2880" w:type="dxa"/>
            <w:tcBorders>
              <w:top w:val="single" w:sz="4" w:space="0" w:color="808080"/>
              <w:left w:val="single" w:sz="4" w:space="0" w:color="808080"/>
              <w:bottom w:val="single" w:sz="2" w:space="0" w:color="808080"/>
              <w:right w:val="single" w:sz="4" w:space="0" w:color="808080"/>
            </w:tcBorders>
            <w:hideMark/>
          </w:tcPr>
          <w:p w14:paraId="03B7F7F9" w14:textId="77777777" w:rsidR="007354FF" w:rsidRPr="00DB474A" w:rsidRDefault="007354FF" w:rsidP="009A6D62">
            <w:pPr>
              <w:jc w:val="right"/>
              <w:rPr>
                <w:rFonts w:ascii="Century Gothic" w:eastAsia="Calibri" w:hAnsi="Century Gothic"/>
                <w:sz w:val="20"/>
                <w:szCs w:val="20"/>
                <w:lang w:val="en-US" w:eastAsia="en-US" w:bidi="en-US"/>
              </w:rPr>
            </w:pPr>
            <w:r w:rsidRPr="00DB474A">
              <w:rPr>
                <w:rFonts w:ascii="Century Gothic" w:eastAsia="Calibri" w:hAnsi="Century Gothic"/>
                <w:sz w:val="20"/>
                <w:szCs w:val="20"/>
                <w:lang w:eastAsia="en-US"/>
              </w:rPr>
              <w:t>Tutor</w:t>
            </w:r>
          </w:p>
        </w:tc>
        <w:tc>
          <w:tcPr>
            <w:tcW w:w="6360" w:type="dxa"/>
            <w:tcBorders>
              <w:top w:val="single" w:sz="4" w:space="0" w:color="808080"/>
              <w:left w:val="single" w:sz="4" w:space="0" w:color="808080"/>
              <w:bottom w:val="single" w:sz="2" w:space="0" w:color="808080"/>
              <w:right w:val="single" w:sz="4" w:space="0" w:color="808080"/>
            </w:tcBorders>
          </w:tcPr>
          <w:p w14:paraId="43B0B1BF" w14:textId="225DF2F4" w:rsidR="007354FF" w:rsidRPr="00DB474A" w:rsidRDefault="007354FF" w:rsidP="009A6D62">
            <w:pPr>
              <w:rPr>
                <w:rFonts w:ascii="Century Gothic" w:eastAsia="Calibri" w:hAnsi="Century Gothic"/>
                <w:sz w:val="20"/>
                <w:szCs w:val="20"/>
                <w:lang w:val="en-US" w:eastAsia="en-US" w:bidi="en-US"/>
              </w:rPr>
            </w:pPr>
            <w:r>
              <w:rPr>
                <w:rFonts w:ascii="Century Gothic" w:eastAsia="Calibri" w:hAnsi="Century Gothic"/>
                <w:sz w:val="20"/>
                <w:szCs w:val="20"/>
                <w:lang w:val="en-US" w:eastAsia="en-US" w:bidi="en-US"/>
              </w:rPr>
              <w:t xml:space="preserve">Mahmood </w:t>
            </w:r>
            <w:proofErr w:type="spellStart"/>
            <w:r>
              <w:rPr>
                <w:rFonts w:ascii="Century Gothic" w:eastAsia="Calibri" w:hAnsi="Century Gothic"/>
                <w:sz w:val="20"/>
                <w:szCs w:val="20"/>
                <w:lang w:val="en-US" w:eastAsia="en-US" w:bidi="en-US"/>
              </w:rPr>
              <w:t>Golzarian</w:t>
            </w:r>
            <w:proofErr w:type="spellEnd"/>
          </w:p>
        </w:tc>
      </w:tr>
    </w:tbl>
    <w:p w14:paraId="47791CC5" w14:textId="77777777" w:rsidR="007354FF" w:rsidRPr="00DB474A" w:rsidRDefault="007354FF" w:rsidP="007354FF">
      <w:pPr>
        <w:rPr>
          <w:rFonts w:ascii="Century Gothic" w:eastAsia="Calibri" w:hAnsi="Century Gothic"/>
          <w:sz w:val="20"/>
          <w:szCs w:val="20"/>
          <w:lang w:val="en-US" w:eastAsia="en-US" w:bidi="en-US"/>
        </w:rPr>
      </w:pPr>
    </w:p>
    <w:tbl>
      <w:tblPr>
        <w:tblW w:w="9233" w:type="dxa"/>
        <w:tblLook w:val="00A0" w:firstRow="1" w:lastRow="0" w:firstColumn="1" w:lastColumn="0" w:noHBand="0" w:noVBand="0"/>
      </w:tblPr>
      <w:tblGrid>
        <w:gridCol w:w="9216"/>
        <w:gridCol w:w="17"/>
      </w:tblGrid>
      <w:tr w:rsidR="007354FF" w:rsidRPr="00DB474A" w14:paraId="270DF59C" w14:textId="77777777" w:rsidTr="009A6D62">
        <w:trPr>
          <w:gridAfter w:val="1"/>
          <w:wAfter w:w="17" w:type="dxa"/>
        </w:trPr>
        <w:tc>
          <w:tcPr>
            <w:tcW w:w="9216" w:type="dxa"/>
            <w:tcBorders>
              <w:top w:val="dotted" w:sz="4" w:space="0" w:color="auto"/>
              <w:left w:val="dotted" w:sz="4" w:space="0" w:color="auto"/>
              <w:bottom w:val="dotted" w:sz="4" w:space="0" w:color="auto"/>
              <w:right w:val="dotted" w:sz="4" w:space="0" w:color="auto"/>
            </w:tcBorders>
            <w:shd w:val="clear" w:color="auto" w:fill="E6E6E6"/>
          </w:tcPr>
          <w:p w14:paraId="0C518AA9" w14:textId="77777777" w:rsidR="007354FF" w:rsidRPr="00DB474A" w:rsidRDefault="007354FF" w:rsidP="009A6D62">
            <w:pPr>
              <w:spacing w:before="60"/>
              <w:rPr>
                <w:rFonts w:ascii="Century Gothic" w:eastAsia="Calibri" w:hAnsi="Century Gothic"/>
                <w:b/>
                <w:sz w:val="18"/>
                <w:szCs w:val="18"/>
                <w:lang w:val="en-US" w:eastAsia="en-US" w:bidi="en-US"/>
              </w:rPr>
            </w:pPr>
            <w:r w:rsidRPr="00DB474A">
              <w:rPr>
                <w:rFonts w:ascii="Century Gothic" w:eastAsia="Calibri" w:hAnsi="Century Gothic"/>
                <w:b/>
                <w:sz w:val="18"/>
                <w:szCs w:val="18"/>
                <w:lang w:eastAsia="en-US"/>
              </w:rPr>
              <w:t>Student’s Declaration:</w:t>
            </w:r>
          </w:p>
          <w:p w14:paraId="2F4127BF" w14:textId="77777777" w:rsidR="007354FF" w:rsidRPr="00DB474A" w:rsidRDefault="007354FF" w:rsidP="009A6D62">
            <w:pPr>
              <w:tabs>
                <w:tab w:val="num" w:pos="480"/>
              </w:tabs>
              <w:ind w:left="480"/>
              <w:rPr>
                <w:rFonts w:ascii="Century Gothic" w:eastAsia="Calibri" w:hAnsi="Century Gothic"/>
                <w:sz w:val="18"/>
                <w:szCs w:val="18"/>
                <w:lang w:eastAsia="en-US"/>
              </w:rPr>
            </w:pPr>
          </w:p>
          <w:p w14:paraId="719EA69F" w14:textId="77777777" w:rsidR="007354FF" w:rsidRPr="00DB474A" w:rsidRDefault="007354FF" w:rsidP="007354FF">
            <w:pPr>
              <w:numPr>
                <w:ilvl w:val="0"/>
                <w:numId w:val="1"/>
              </w:numPr>
              <w:tabs>
                <w:tab w:val="num" w:pos="480"/>
              </w:tabs>
              <w:ind w:left="480"/>
              <w:rPr>
                <w:rFonts w:ascii="Century Gothic" w:eastAsia="Calibri" w:hAnsi="Century Gothic"/>
                <w:sz w:val="18"/>
                <w:szCs w:val="18"/>
                <w:lang w:eastAsia="en-US"/>
              </w:rPr>
            </w:pPr>
            <w:r w:rsidRPr="00DB474A">
              <w:rPr>
                <w:rFonts w:ascii="Century Gothic" w:eastAsia="Calibri" w:hAnsi="Century Gothic"/>
                <w:sz w:val="18"/>
                <w:szCs w:val="18"/>
                <w:lang w:eastAsia="en-US"/>
              </w:rPr>
              <w:t>Except where indicated, the work I am submitting in this assignment is my own work and has not been submitted for assessment in another unit.</w:t>
            </w:r>
          </w:p>
          <w:p w14:paraId="6E6B129A" w14:textId="77777777" w:rsidR="007354FF" w:rsidRPr="00DB474A" w:rsidRDefault="007354FF" w:rsidP="007354FF">
            <w:pPr>
              <w:numPr>
                <w:ilvl w:val="0"/>
                <w:numId w:val="1"/>
              </w:numPr>
              <w:tabs>
                <w:tab w:val="num" w:pos="480"/>
              </w:tabs>
              <w:ind w:left="480"/>
              <w:rPr>
                <w:rFonts w:ascii="Century Gothic" w:eastAsia="Calibri" w:hAnsi="Century Gothic"/>
                <w:sz w:val="18"/>
                <w:szCs w:val="18"/>
                <w:lang w:eastAsia="en-US"/>
              </w:rPr>
            </w:pPr>
            <w:r w:rsidRPr="00DB474A">
              <w:rPr>
                <w:rFonts w:ascii="Century Gothic" w:eastAsia="Calibri" w:hAnsi="Century Gothic"/>
                <w:sz w:val="18"/>
                <w:szCs w:val="18"/>
                <w:lang w:eastAsia="en-US"/>
              </w:rPr>
              <w:t xml:space="preserve">This submission complies with Murdoch </w:t>
            </w:r>
            <w:bookmarkStart w:id="0" w:name="OLE_LINK4"/>
            <w:r w:rsidRPr="00DB474A">
              <w:rPr>
                <w:rFonts w:ascii="Century Gothic" w:eastAsia="Calibri" w:hAnsi="Century Gothic"/>
                <w:sz w:val="18"/>
                <w:szCs w:val="18"/>
                <w:lang w:eastAsia="en-US"/>
              </w:rPr>
              <w:t>University's academic integrity commitments</w:t>
            </w:r>
            <w:bookmarkEnd w:id="0"/>
            <w:r w:rsidRPr="00DB474A">
              <w:rPr>
                <w:rFonts w:ascii="Century Gothic" w:eastAsia="Calibri" w:hAnsi="Century Gothic"/>
                <w:sz w:val="18"/>
                <w:szCs w:val="18"/>
                <w:lang w:eastAsia="en-US"/>
              </w:rPr>
              <w:t>. I am aware that information about plagiarism and associated penalties can be found at http://www.murdoch.edu.au/teach/plagiarism/. If I have any doubts or queries about this, I am further aware that I can contact my Unit Coordinator prior to submitting the assignment.</w:t>
            </w:r>
          </w:p>
          <w:p w14:paraId="1CB58D11" w14:textId="77777777" w:rsidR="007354FF" w:rsidRPr="00DB474A" w:rsidRDefault="007354FF" w:rsidP="007354FF">
            <w:pPr>
              <w:numPr>
                <w:ilvl w:val="0"/>
                <w:numId w:val="1"/>
              </w:numPr>
              <w:tabs>
                <w:tab w:val="num" w:pos="480"/>
              </w:tabs>
              <w:ind w:left="480"/>
              <w:rPr>
                <w:rFonts w:ascii="Century Gothic" w:eastAsia="Calibri" w:hAnsi="Century Gothic"/>
                <w:sz w:val="18"/>
                <w:szCs w:val="18"/>
                <w:lang w:eastAsia="en-US"/>
              </w:rPr>
            </w:pPr>
            <w:r w:rsidRPr="00DB474A">
              <w:rPr>
                <w:rFonts w:ascii="Century Gothic" w:eastAsia="Calibri" w:hAnsi="Century Gothic"/>
                <w:sz w:val="18"/>
                <w:szCs w:val="18"/>
                <w:lang w:eastAsia="en-US"/>
              </w:rPr>
              <w:t>I acknowledge that the assessor of this assignment may, for the purpose of assessing this assignment:</w:t>
            </w:r>
            <w:r>
              <w:rPr>
                <w:rFonts w:ascii="Century Gothic" w:eastAsia="Calibri" w:hAnsi="Century Gothic"/>
                <w:sz w:val="18"/>
                <w:szCs w:val="18"/>
                <w:lang w:eastAsia="en-US"/>
              </w:rPr>
              <w:br/>
              <w:t xml:space="preserve">   -</w:t>
            </w:r>
            <w:r w:rsidRPr="00DB474A">
              <w:rPr>
                <w:rFonts w:ascii="Century Gothic" w:eastAsia="Calibri" w:hAnsi="Century Gothic"/>
                <w:sz w:val="18"/>
                <w:szCs w:val="18"/>
                <w:lang w:eastAsia="en-US"/>
              </w:rPr>
              <w:t>reproduce this assignment and provide a copy to another academic staff member; and/or</w:t>
            </w:r>
          </w:p>
          <w:p w14:paraId="7BF18709" w14:textId="77777777" w:rsidR="007354FF" w:rsidRPr="00DB474A" w:rsidRDefault="007354FF" w:rsidP="009A6D62">
            <w:pPr>
              <w:ind w:left="480"/>
              <w:rPr>
                <w:rFonts w:ascii="Century Gothic" w:eastAsia="Calibri" w:hAnsi="Century Gothic"/>
                <w:sz w:val="18"/>
                <w:szCs w:val="18"/>
                <w:lang w:eastAsia="en-US"/>
              </w:rPr>
            </w:pPr>
            <w:r>
              <w:rPr>
                <w:rFonts w:ascii="Century Gothic" w:eastAsia="Calibri" w:hAnsi="Century Gothic"/>
                <w:sz w:val="18"/>
                <w:szCs w:val="18"/>
                <w:lang w:eastAsia="en-US"/>
              </w:rPr>
              <w:t xml:space="preserve">   -</w:t>
            </w:r>
            <w:r w:rsidRPr="00DB474A">
              <w:rPr>
                <w:rFonts w:ascii="Century Gothic" w:eastAsia="Calibri" w:hAnsi="Century Gothic"/>
                <w:sz w:val="18"/>
                <w:szCs w:val="18"/>
                <w:lang w:eastAsia="en-US"/>
              </w:rPr>
              <w:t xml:space="preserve">submit a copy of this assignment to a plagiarism-checking service. This web-based service may </w:t>
            </w:r>
            <w:r>
              <w:rPr>
                <w:rFonts w:ascii="Century Gothic" w:eastAsia="Calibri" w:hAnsi="Century Gothic"/>
                <w:sz w:val="18"/>
                <w:szCs w:val="18"/>
                <w:lang w:eastAsia="en-US"/>
              </w:rPr>
              <w:t xml:space="preserve">-     </w:t>
            </w:r>
            <w:r>
              <w:rPr>
                <w:rFonts w:ascii="Century Gothic" w:eastAsia="Calibri" w:hAnsi="Century Gothic"/>
                <w:sz w:val="18"/>
                <w:szCs w:val="18"/>
                <w:lang w:eastAsia="en-US"/>
              </w:rPr>
              <w:br/>
              <w:t xml:space="preserve">   -</w:t>
            </w:r>
            <w:r w:rsidRPr="00DB474A">
              <w:rPr>
                <w:rFonts w:ascii="Century Gothic" w:eastAsia="Calibri" w:hAnsi="Century Gothic"/>
                <w:sz w:val="18"/>
                <w:szCs w:val="18"/>
                <w:lang w:eastAsia="en-US"/>
              </w:rPr>
              <w:t xml:space="preserve">retain a copy of this work for the sole purpose of subsequent plagiarism checking, but has a </w:t>
            </w:r>
            <w:r>
              <w:rPr>
                <w:rFonts w:ascii="Century Gothic" w:eastAsia="Calibri" w:hAnsi="Century Gothic"/>
                <w:sz w:val="18"/>
                <w:szCs w:val="18"/>
                <w:lang w:eastAsia="en-US"/>
              </w:rPr>
              <w:br/>
              <w:t xml:space="preserve">     </w:t>
            </w:r>
            <w:r w:rsidRPr="00DB474A">
              <w:rPr>
                <w:rFonts w:ascii="Century Gothic" w:eastAsia="Calibri" w:hAnsi="Century Gothic"/>
                <w:sz w:val="18"/>
                <w:szCs w:val="18"/>
                <w:lang w:eastAsia="en-US"/>
              </w:rPr>
              <w:t>legal</w:t>
            </w:r>
            <w:r>
              <w:rPr>
                <w:rFonts w:ascii="Century Gothic" w:eastAsia="Calibri" w:hAnsi="Century Gothic"/>
                <w:sz w:val="18"/>
                <w:szCs w:val="18"/>
                <w:lang w:eastAsia="en-US"/>
              </w:rPr>
              <w:t xml:space="preserve"> </w:t>
            </w:r>
            <w:r w:rsidRPr="00DB474A">
              <w:rPr>
                <w:rFonts w:ascii="Century Gothic" w:eastAsia="Calibri" w:hAnsi="Century Gothic"/>
                <w:sz w:val="18"/>
                <w:szCs w:val="18"/>
                <w:lang w:eastAsia="en-US"/>
              </w:rPr>
              <w:t>agreement with the University that it will not share or reproduce it in any form.</w:t>
            </w:r>
          </w:p>
          <w:p w14:paraId="7BD65782" w14:textId="77777777" w:rsidR="007354FF" w:rsidRPr="00DB474A" w:rsidRDefault="007354FF" w:rsidP="007354FF">
            <w:pPr>
              <w:numPr>
                <w:ilvl w:val="0"/>
                <w:numId w:val="1"/>
              </w:numPr>
              <w:tabs>
                <w:tab w:val="num" w:pos="480"/>
              </w:tabs>
              <w:ind w:left="480"/>
              <w:rPr>
                <w:rFonts w:ascii="Arial" w:eastAsia="Calibri" w:hAnsi="Arial" w:cs="Arial"/>
                <w:sz w:val="18"/>
                <w:szCs w:val="18"/>
                <w:lang w:val="en-US" w:eastAsia="en-US" w:bidi="en-US"/>
              </w:rPr>
            </w:pPr>
            <w:r w:rsidRPr="00DB474A">
              <w:rPr>
                <w:rFonts w:ascii="Century Gothic" w:eastAsia="Calibri" w:hAnsi="Century Gothic"/>
                <w:sz w:val="18"/>
                <w:szCs w:val="18"/>
                <w:lang w:eastAsia="en-US"/>
              </w:rPr>
              <w:t>I have retained a copy of this assignment.</w:t>
            </w:r>
          </w:p>
          <w:p w14:paraId="68E7FE26" w14:textId="77777777" w:rsidR="007354FF" w:rsidRPr="00DB474A" w:rsidRDefault="007354FF" w:rsidP="009A6D62">
            <w:pPr>
              <w:ind w:left="480"/>
              <w:rPr>
                <w:rFonts w:ascii="Arial" w:eastAsia="Calibri" w:hAnsi="Arial" w:cs="Arial"/>
                <w:sz w:val="18"/>
                <w:szCs w:val="18"/>
                <w:lang w:val="en-US" w:eastAsia="en-US" w:bidi="en-US"/>
              </w:rPr>
            </w:pPr>
            <w:r w:rsidRPr="00DB474A">
              <w:rPr>
                <w:rFonts w:ascii="Arial" w:eastAsia="Calibri" w:hAnsi="Arial" w:cs="Arial"/>
                <w:sz w:val="18"/>
                <w:szCs w:val="18"/>
                <w:lang w:val="en-US" w:eastAsia="en-US" w:bidi="en-US"/>
              </w:rPr>
              <w:t xml:space="preserve"> </w:t>
            </w:r>
          </w:p>
        </w:tc>
      </w:tr>
      <w:tr w:rsidR="007354FF" w:rsidRPr="00DB474A" w14:paraId="31E6AED9" w14:textId="77777777" w:rsidTr="009A6D62">
        <w:trPr>
          <w:trHeight w:val="463"/>
        </w:trPr>
        <w:tc>
          <w:tcPr>
            <w:tcW w:w="9233" w:type="dxa"/>
            <w:gridSpan w:val="2"/>
            <w:tcBorders>
              <w:top w:val="single" w:sz="2" w:space="0" w:color="808080"/>
              <w:left w:val="single" w:sz="2" w:space="0" w:color="808080"/>
              <w:bottom w:val="single" w:sz="2" w:space="0" w:color="808080"/>
              <w:right w:val="single" w:sz="2" w:space="0" w:color="808080"/>
            </w:tcBorders>
            <w:vAlign w:val="center"/>
          </w:tcPr>
          <w:p w14:paraId="5D943A89" w14:textId="77777777" w:rsidR="007354FF" w:rsidRPr="00DB474A" w:rsidRDefault="007354FF" w:rsidP="009A6D62">
            <w:pPr>
              <w:rPr>
                <w:rFonts w:ascii="Century Gothic" w:eastAsia="Calibri" w:hAnsi="Century Gothic"/>
                <w:sz w:val="18"/>
                <w:szCs w:val="18"/>
                <w:lang w:val="en-US" w:eastAsia="en-US" w:bidi="en-US"/>
              </w:rPr>
            </w:pPr>
          </w:p>
          <w:p w14:paraId="1A9683F2" w14:textId="77777777" w:rsidR="007354FF" w:rsidRPr="00DB474A" w:rsidRDefault="007354FF" w:rsidP="009A6D62">
            <w:pPr>
              <w:rPr>
                <w:rFonts w:ascii="Century Gothic" w:eastAsia="Calibri" w:hAnsi="Century Gothic"/>
                <w:sz w:val="18"/>
                <w:szCs w:val="18"/>
                <w:lang w:eastAsia="en-US"/>
              </w:rPr>
            </w:pPr>
            <w:r w:rsidRPr="00DB474A">
              <w:rPr>
                <w:rFonts w:ascii="Century Gothic" w:eastAsia="Calibri" w:hAnsi="Century Gothic"/>
                <w:sz w:val="18"/>
                <w:szCs w:val="18"/>
                <w:lang w:eastAsia="en-US"/>
              </w:rPr>
              <w:t>I am aware that I am making this declaration by submitting this document electronically and by using my Murdoch ID and password it is deemed equivalent to executing this declaration with my written signature.</w:t>
            </w:r>
          </w:p>
          <w:p w14:paraId="1B509D27" w14:textId="77777777" w:rsidR="007354FF" w:rsidRPr="00DB474A" w:rsidRDefault="007354FF" w:rsidP="009A6D62">
            <w:pPr>
              <w:rPr>
                <w:rFonts w:ascii="Century Gothic" w:eastAsia="Calibri" w:hAnsi="Century Gothic"/>
                <w:sz w:val="18"/>
                <w:szCs w:val="18"/>
                <w:lang w:eastAsia="en-US"/>
              </w:rPr>
            </w:pPr>
          </w:p>
          <w:p w14:paraId="7EA9AA85" w14:textId="77777777" w:rsidR="007354FF" w:rsidRPr="00DB474A" w:rsidRDefault="007354FF" w:rsidP="009A6D62">
            <w:pPr>
              <w:rPr>
                <w:rFonts w:ascii="Century Gothic" w:eastAsia="Calibri" w:hAnsi="Century Gothic"/>
                <w:sz w:val="18"/>
                <w:szCs w:val="18"/>
                <w:lang w:eastAsia="en-US"/>
              </w:rPr>
            </w:pPr>
          </w:p>
          <w:p w14:paraId="4DFFA9D9" w14:textId="77777777" w:rsidR="007354FF" w:rsidRPr="00DB474A" w:rsidRDefault="007354FF" w:rsidP="009A6D62">
            <w:pPr>
              <w:rPr>
                <w:rFonts w:ascii="Century Gothic" w:eastAsia="Calibri" w:hAnsi="Century Gothic"/>
                <w:sz w:val="18"/>
                <w:szCs w:val="18"/>
                <w:lang w:eastAsia="en-US"/>
              </w:rPr>
            </w:pPr>
            <w:r w:rsidRPr="00DB474A">
              <w:rPr>
                <w:rFonts w:ascii="Century Gothic" w:eastAsia="Calibri" w:hAnsi="Century Gothic"/>
                <w:sz w:val="18"/>
                <w:szCs w:val="18"/>
                <w:lang w:eastAsia="en-US"/>
              </w:rPr>
              <w:t xml:space="preserve">   Signed                 </w:t>
            </w:r>
          </w:p>
          <w:p w14:paraId="4EAE45C5" w14:textId="128163A9" w:rsidR="007354FF" w:rsidRPr="00DB474A" w:rsidRDefault="007354FF" w:rsidP="009A6D62">
            <w:pPr>
              <w:rPr>
                <w:rFonts w:ascii="Century Gothic" w:eastAsia="Calibri" w:hAnsi="Century Gothic"/>
                <w:sz w:val="18"/>
                <w:szCs w:val="18"/>
                <w:lang w:eastAsia="en-US"/>
              </w:rPr>
            </w:pPr>
            <w:r>
              <w:rPr>
                <w:rFonts w:ascii="Century Gothic" w:eastAsia="Calibri" w:hAnsi="Century Gothic"/>
                <w:sz w:val="18"/>
                <w:szCs w:val="18"/>
                <w:lang w:eastAsia="en-US"/>
              </w:rPr>
              <w:t>Cameron Sims</w:t>
            </w:r>
          </w:p>
          <w:p w14:paraId="0EB787F0" w14:textId="77777777" w:rsidR="007354FF" w:rsidRPr="00DB474A" w:rsidRDefault="007354FF" w:rsidP="009A6D62">
            <w:pPr>
              <w:rPr>
                <w:rFonts w:ascii="Arial" w:eastAsia="Calibri" w:hAnsi="Arial" w:cs="Arial"/>
                <w:sz w:val="18"/>
                <w:szCs w:val="18"/>
                <w:lang w:val="en-US" w:eastAsia="en-US" w:bidi="en-US"/>
              </w:rPr>
            </w:pPr>
          </w:p>
        </w:tc>
      </w:tr>
    </w:tbl>
    <w:p w14:paraId="271321FF" w14:textId="77777777" w:rsidR="007354FF" w:rsidRDefault="007354FF"/>
    <w:p w14:paraId="7B73E9C0" w14:textId="6C25C984" w:rsidR="003222E7" w:rsidRDefault="007354FF">
      <w:pPr>
        <w:spacing w:after="160" w:line="259" w:lineRule="auto"/>
      </w:pPr>
      <w:r>
        <w:br w:type="page"/>
      </w:r>
    </w:p>
    <w:p w14:paraId="3513DD30" w14:textId="3E08F96C" w:rsidR="007354FF" w:rsidRPr="00D55E15" w:rsidRDefault="007354FF" w:rsidP="008D5FE0">
      <w:pPr>
        <w:spacing w:line="480" w:lineRule="auto"/>
        <w:rPr>
          <w:b/>
          <w:bCs/>
          <w:sz w:val="48"/>
          <w:szCs w:val="48"/>
        </w:rPr>
      </w:pPr>
      <w:r w:rsidRPr="00D55E15">
        <w:rPr>
          <w:b/>
          <w:bCs/>
          <w:sz w:val="48"/>
          <w:szCs w:val="48"/>
        </w:rPr>
        <w:lastRenderedPageBreak/>
        <w:t>Description of Project</w:t>
      </w:r>
    </w:p>
    <w:p w14:paraId="224E7409" w14:textId="77777777" w:rsidR="00D55E15" w:rsidRDefault="00D55E15" w:rsidP="008D5FE0">
      <w:pPr>
        <w:spacing w:line="480" w:lineRule="auto"/>
        <w:rPr>
          <w:b/>
          <w:bCs/>
        </w:rPr>
      </w:pPr>
      <w:r>
        <w:rPr>
          <w:b/>
          <w:bCs/>
        </w:rPr>
        <w:t>Introduction</w:t>
      </w:r>
    </w:p>
    <w:p w14:paraId="41CEA7FA" w14:textId="77777777" w:rsidR="006D6DAB" w:rsidRDefault="003B62B1" w:rsidP="008D5FE0">
      <w:pPr>
        <w:spacing w:line="480" w:lineRule="auto"/>
      </w:pPr>
      <w:r w:rsidRPr="008D5FE0">
        <w:t>Predicting how cars work in the modern day is a large industry</w:t>
      </w:r>
      <w:r w:rsidR="002B4206" w:rsidRPr="008D5FE0">
        <w:t>, Google and Apple maps both have features which predict and project traffic and reports accidents as well as other types of parameters such as if a road has a speed camera.</w:t>
      </w:r>
      <w:r w:rsidR="006D6DAB">
        <w:t xml:space="preserve"> </w:t>
      </w:r>
    </w:p>
    <w:p w14:paraId="549F9DB7" w14:textId="77777777" w:rsidR="006D6DAB" w:rsidRDefault="006D6DAB" w:rsidP="008D5FE0">
      <w:pPr>
        <w:spacing w:line="480" w:lineRule="auto"/>
      </w:pPr>
    </w:p>
    <w:p w14:paraId="2EC56172" w14:textId="4C4314E3" w:rsidR="00B82E29" w:rsidRDefault="006D6DAB" w:rsidP="008D5FE0">
      <w:pPr>
        <w:spacing w:line="480" w:lineRule="auto"/>
      </w:pPr>
      <w:r>
        <w:t>However, most of this data is reactive using historic data and not pro-active. It doesn’t prevent traffic nor does it predict very much. This is an opportunity I would like to investigate.</w:t>
      </w:r>
    </w:p>
    <w:p w14:paraId="4AB989FB" w14:textId="77777777" w:rsidR="006D6DAB" w:rsidRPr="008D5FE0" w:rsidRDefault="006D6DAB" w:rsidP="008D5FE0">
      <w:pPr>
        <w:spacing w:line="480" w:lineRule="auto"/>
      </w:pPr>
    </w:p>
    <w:p w14:paraId="21D26671" w14:textId="6472AFE4" w:rsidR="00B82E29" w:rsidRDefault="00B82E29" w:rsidP="008D5FE0">
      <w:pPr>
        <w:spacing w:line="480" w:lineRule="auto"/>
      </w:pPr>
      <w:r w:rsidRPr="008D5FE0">
        <w:t xml:space="preserve">My project would revolve around graph theory, which represents a road network to simulate car crashes. </w:t>
      </w:r>
      <w:r w:rsidR="003236C2" w:rsidRPr="008D5FE0">
        <w:t xml:space="preserve">These car crashes would change their probability depending on certain factors, such as </w:t>
      </w:r>
      <w:proofErr w:type="gramStart"/>
      <w:r w:rsidR="003236C2" w:rsidRPr="008D5FE0">
        <w:t>amount</w:t>
      </w:r>
      <w:proofErr w:type="gramEnd"/>
      <w:r w:rsidR="003236C2" w:rsidRPr="008D5FE0">
        <w:t xml:space="preserve"> of drivers on a road, the speed of the road and how much nodes the road connects to.</w:t>
      </w:r>
    </w:p>
    <w:p w14:paraId="663F7FC4" w14:textId="77777777" w:rsidR="006D6DAB" w:rsidRPr="008D5FE0" w:rsidRDefault="006D6DAB" w:rsidP="008D5FE0">
      <w:pPr>
        <w:spacing w:line="480" w:lineRule="auto"/>
      </w:pPr>
    </w:p>
    <w:p w14:paraId="549E17DC" w14:textId="036A10D8" w:rsidR="00F612C1" w:rsidRDefault="003236C2" w:rsidP="008D5FE0">
      <w:pPr>
        <w:spacing w:line="480" w:lineRule="auto"/>
      </w:pPr>
      <w:r w:rsidRPr="008D5FE0">
        <w:t>This would be a “rule-based system” where certain rules dictate how the road works and interacts.</w:t>
      </w:r>
    </w:p>
    <w:p w14:paraId="25FDD674" w14:textId="77777777" w:rsidR="006D6DAB" w:rsidRDefault="006D6DAB">
      <w:pPr>
        <w:spacing w:after="160" w:line="259" w:lineRule="auto"/>
        <w:rPr>
          <w:b/>
          <w:bCs/>
        </w:rPr>
      </w:pPr>
      <w:r>
        <w:rPr>
          <w:b/>
          <w:bCs/>
        </w:rPr>
        <w:br w:type="page"/>
      </w:r>
    </w:p>
    <w:p w14:paraId="5E4CD689" w14:textId="77777777" w:rsidR="006D6DAB" w:rsidRPr="00D55E15" w:rsidRDefault="006D6DAB" w:rsidP="006D6DAB">
      <w:pPr>
        <w:spacing w:line="480" w:lineRule="auto"/>
        <w:rPr>
          <w:b/>
          <w:bCs/>
          <w:sz w:val="48"/>
          <w:szCs w:val="48"/>
        </w:rPr>
      </w:pPr>
      <w:r w:rsidRPr="00D55E15">
        <w:rPr>
          <w:b/>
          <w:bCs/>
          <w:sz w:val="48"/>
          <w:szCs w:val="48"/>
        </w:rPr>
        <w:lastRenderedPageBreak/>
        <w:t>Description of Project</w:t>
      </w:r>
    </w:p>
    <w:p w14:paraId="60BD2784" w14:textId="03C48A64" w:rsidR="0074795F" w:rsidRPr="0074795F" w:rsidRDefault="0074795F" w:rsidP="008D5FE0">
      <w:pPr>
        <w:spacing w:line="480" w:lineRule="auto"/>
        <w:rPr>
          <w:b/>
          <w:bCs/>
        </w:rPr>
      </w:pPr>
      <w:r>
        <w:rPr>
          <w:b/>
          <w:bCs/>
        </w:rPr>
        <w:t>Road Structure</w:t>
      </w: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1"/>
        <w:gridCol w:w="4739"/>
      </w:tblGrid>
      <w:tr w:rsidR="00674052" w:rsidRPr="008D5FE0" w14:paraId="126C043A" w14:textId="77777777" w:rsidTr="00674052">
        <w:trPr>
          <w:trHeight w:val="1329"/>
        </w:trPr>
        <w:tc>
          <w:tcPr>
            <w:tcW w:w="4821" w:type="dxa"/>
          </w:tcPr>
          <w:p w14:paraId="1427452A" w14:textId="0C2FCB92" w:rsidR="003236C2" w:rsidRPr="008D5FE0" w:rsidRDefault="003236C2" w:rsidP="008D5FE0">
            <w:pPr>
              <w:spacing w:line="480" w:lineRule="auto"/>
              <w:rPr>
                <w:sz w:val="24"/>
                <w:szCs w:val="24"/>
              </w:rPr>
            </w:pPr>
            <w:r w:rsidRPr="008D5FE0">
              <w:rPr>
                <w:noProof/>
              </w:rPr>
              <w:drawing>
                <wp:inline distT="0" distB="0" distL="0" distR="0" wp14:anchorId="52C313D3" wp14:editId="5692F804">
                  <wp:extent cx="2877774" cy="1871932"/>
                  <wp:effectExtent l="0" t="0" r="0" b="0"/>
                  <wp:docPr id="434720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952" t="2557" r="6035" b="13109"/>
                          <a:stretch/>
                        </pic:blipFill>
                        <pic:spPr bwMode="auto">
                          <a:xfrm>
                            <a:off x="0" y="0"/>
                            <a:ext cx="2935119" cy="19092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39" w:type="dxa"/>
          </w:tcPr>
          <w:p w14:paraId="3CDBA17A" w14:textId="77777777" w:rsidR="003236C2" w:rsidRPr="008D5FE0" w:rsidRDefault="003236C2" w:rsidP="008D5FE0">
            <w:pPr>
              <w:spacing w:line="480" w:lineRule="auto"/>
              <w:rPr>
                <w:sz w:val="24"/>
                <w:szCs w:val="24"/>
              </w:rPr>
            </w:pPr>
            <w:r w:rsidRPr="008D5FE0">
              <w:rPr>
                <w:sz w:val="24"/>
                <w:szCs w:val="24"/>
              </w:rPr>
              <w:t>This is an example of what the road-connection system is based around.</w:t>
            </w:r>
          </w:p>
          <w:p w14:paraId="2E6B9AA9" w14:textId="77777777" w:rsidR="003236C2" w:rsidRPr="008D5FE0" w:rsidRDefault="003236C2" w:rsidP="008D5FE0">
            <w:pPr>
              <w:spacing w:line="480" w:lineRule="auto"/>
              <w:rPr>
                <w:sz w:val="24"/>
                <w:szCs w:val="24"/>
              </w:rPr>
            </w:pPr>
            <w:r w:rsidRPr="008D5FE0">
              <w:rPr>
                <w:sz w:val="24"/>
                <w:szCs w:val="24"/>
              </w:rPr>
              <w:t xml:space="preserve">The white circles are “nodes” or “vertices” these are </w:t>
            </w:r>
            <w:r w:rsidR="00F335CA" w:rsidRPr="008D5FE0">
              <w:rPr>
                <w:sz w:val="24"/>
                <w:szCs w:val="24"/>
              </w:rPr>
              <w:t>connections where the crashes occur.</w:t>
            </w:r>
          </w:p>
          <w:p w14:paraId="419529A9" w14:textId="2D066D9C" w:rsidR="00F335CA" w:rsidRPr="008D5FE0" w:rsidRDefault="00F335CA" w:rsidP="008D5FE0">
            <w:pPr>
              <w:spacing w:line="480" w:lineRule="auto"/>
              <w:rPr>
                <w:sz w:val="24"/>
                <w:szCs w:val="24"/>
              </w:rPr>
            </w:pPr>
            <w:r w:rsidRPr="008D5FE0">
              <w:rPr>
                <w:sz w:val="24"/>
                <w:szCs w:val="24"/>
              </w:rPr>
              <w:t>The blue lines are “edges” these dictate the length and speed of the driver going across.</w:t>
            </w:r>
          </w:p>
        </w:tc>
      </w:tr>
    </w:tbl>
    <w:p w14:paraId="32A470B6" w14:textId="6984C1CB" w:rsidR="006D6DAB" w:rsidRDefault="00251CEE" w:rsidP="00D55E15">
      <w:pPr>
        <w:spacing w:line="480" w:lineRule="auto"/>
      </w:pPr>
      <w:r w:rsidRPr="008D5FE0">
        <w:t>For example, if we have 5 drivers on a road</w:t>
      </w:r>
      <w:r w:rsidR="008D5FE0">
        <w:t xml:space="preserve"> and if it was raining</w:t>
      </w:r>
      <w:r w:rsidRPr="008D5FE0">
        <w:t>, there would be a significantly more likely probability that one of the drivers would crash.</w:t>
      </w:r>
      <w:r w:rsidR="00674052">
        <w:t xml:space="preserve"> If a driver crashes, they are taken out of the simulation and will not </w:t>
      </w:r>
      <w:proofErr w:type="spellStart"/>
      <w:proofErr w:type="gramStart"/>
      <w:r w:rsidR="00674052">
        <w:t>effect</w:t>
      </w:r>
      <w:proofErr w:type="spellEnd"/>
      <w:proofErr w:type="gramEnd"/>
      <w:r w:rsidR="00674052">
        <w:t xml:space="preserve"> the future of the program</w:t>
      </w:r>
      <w:r w:rsidR="00635FC0">
        <w:t xml:space="preserve">, however they will </w:t>
      </w:r>
      <w:proofErr w:type="spellStart"/>
      <w:r w:rsidR="00635FC0">
        <w:t>effect</w:t>
      </w:r>
      <w:proofErr w:type="spellEnd"/>
      <w:r w:rsidR="00635FC0">
        <w:t xml:space="preserve"> the crash percentage of the node.</w:t>
      </w:r>
      <w:r w:rsidR="001824B0">
        <w:t xml:space="preserve"> The information for roads and connections are read from their csv files located in the data directory.</w:t>
      </w:r>
    </w:p>
    <w:p w14:paraId="437287E7" w14:textId="77777777" w:rsidR="006D6DAB" w:rsidRPr="006D6DAB" w:rsidRDefault="006D6DAB" w:rsidP="00D55E15">
      <w:pPr>
        <w:spacing w:line="480" w:lineRule="auto"/>
      </w:pPr>
    </w:p>
    <w:p w14:paraId="122BA4B0" w14:textId="2F59B74D" w:rsidR="00D55E15" w:rsidRDefault="00D55E15" w:rsidP="008D5FE0">
      <w:pPr>
        <w:spacing w:line="480" w:lineRule="auto"/>
        <w:rPr>
          <w:b/>
          <w:bCs/>
        </w:rPr>
      </w:pPr>
      <w:r>
        <w:rPr>
          <w:b/>
          <w:bCs/>
        </w:rPr>
        <w:t>Driver</w:t>
      </w:r>
    </w:p>
    <w:p w14:paraId="063145E3" w14:textId="533C6840" w:rsidR="00635FC0" w:rsidRDefault="004E0878" w:rsidP="00635FC0">
      <w:pPr>
        <w:spacing w:line="480" w:lineRule="auto"/>
      </w:pPr>
      <w:r>
        <w:t xml:space="preserve">The simulation runs on hours, drivers will </w:t>
      </w:r>
      <w:r w:rsidR="00D55E15">
        <w:t>try find a node to go to and will make their way over there</w:t>
      </w:r>
      <w:r w:rsidR="00484027">
        <w:t xml:space="preserve">, since roads have </w:t>
      </w:r>
      <w:proofErr w:type="gramStart"/>
      <w:r w:rsidR="00484027">
        <w:t>lengths</w:t>
      </w:r>
      <w:proofErr w:type="gramEnd"/>
      <w:r w:rsidR="00484027">
        <w:t xml:space="preserve"> they will go across until they reach a node</w:t>
      </w:r>
      <w:r w:rsidR="00D55E15">
        <w:t>. If they crash on their journey, they will not make it and they will be taken out</w:t>
      </w:r>
      <w:r w:rsidR="00982961">
        <w:t xml:space="preserve"> of the simulation and recorded</w:t>
      </w:r>
      <w:r w:rsidR="00D55E15">
        <w:t>.</w:t>
      </w:r>
    </w:p>
    <w:p w14:paraId="23EAA098" w14:textId="77777777" w:rsidR="00635FC0" w:rsidRDefault="00635FC0" w:rsidP="00635FC0">
      <w:pPr>
        <w:spacing w:line="480" w:lineRule="auto"/>
      </w:pPr>
    </w:p>
    <w:p w14:paraId="4FAAA2C1" w14:textId="77777777" w:rsidR="006D6DAB" w:rsidRDefault="006D6DAB">
      <w:pPr>
        <w:spacing w:after="160" w:line="259" w:lineRule="auto"/>
        <w:rPr>
          <w:b/>
          <w:bCs/>
        </w:rPr>
      </w:pPr>
      <w:r>
        <w:rPr>
          <w:b/>
          <w:bCs/>
        </w:rPr>
        <w:br w:type="page"/>
      </w:r>
    </w:p>
    <w:p w14:paraId="44CF2E72" w14:textId="77777777" w:rsidR="006D6DAB" w:rsidRPr="00D55E15" w:rsidRDefault="006D6DAB" w:rsidP="006D6DAB">
      <w:pPr>
        <w:spacing w:line="480" w:lineRule="auto"/>
        <w:rPr>
          <w:b/>
          <w:bCs/>
          <w:sz w:val="48"/>
          <w:szCs w:val="48"/>
        </w:rPr>
      </w:pPr>
      <w:r w:rsidRPr="00D55E15">
        <w:rPr>
          <w:b/>
          <w:bCs/>
          <w:sz w:val="48"/>
          <w:szCs w:val="48"/>
        </w:rPr>
        <w:lastRenderedPageBreak/>
        <w:t>Description of Project</w:t>
      </w:r>
    </w:p>
    <w:p w14:paraId="386DF500" w14:textId="4150B132" w:rsidR="007502E9" w:rsidRDefault="007502E9" w:rsidP="00635FC0">
      <w:pPr>
        <w:spacing w:line="480" w:lineRule="auto"/>
        <w:rPr>
          <w:b/>
          <w:bCs/>
        </w:rPr>
      </w:pPr>
      <w:r>
        <w:rPr>
          <w:b/>
          <w:bCs/>
        </w:rPr>
        <w:t>Inputs</w:t>
      </w:r>
    </w:p>
    <w:p w14:paraId="04899EDF" w14:textId="0FC2F038" w:rsidR="007502E9" w:rsidRPr="005F6662" w:rsidRDefault="007502E9" w:rsidP="00635FC0">
      <w:pPr>
        <w:spacing w:line="480" w:lineRule="auto"/>
      </w:pPr>
      <w:r>
        <w:t>The inputs of the system are mainly derived from two files “roads.csv” and “connections.csv”. The “roads” file dictates the “edges” in a graph, they connect node to node</w:t>
      </w:r>
      <w:r w:rsidR="008A1439">
        <w:t>, they have at this moment in time 2 main variables (speed, length). Speed is how fast drivers drive across the road and length is how long it is. Both are not in any specified unit, so will just be refer</w:t>
      </w:r>
      <w:r w:rsidR="005F6662">
        <w:t>r</w:t>
      </w:r>
      <w:r w:rsidR="008A1439">
        <w:t xml:space="preserve">ed to as </w:t>
      </w:r>
      <w:r w:rsidR="008A1439">
        <w:rPr>
          <w:i/>
          <w:iCs/>
        </w:rPr>
        <w:t xml:space="preserve">‘units’ </w:t>
      </w:r>
      <w:r w:rsidR="008A1439">
        <w:t xml:space="preserve">and </w:t>
      </w:r>
      <w:r w:rsidR="008A1439">
        <w:rPr>
          <w:i/>
          <w:iCs/>
        </w:rPr>
        <w:t>‘units per second.’</w:t>
      </w:r>
      <w:r w:rsidR="005F6662">
        <w:rPr>
          <w:i/>
          <w:iCs/>
        </w:rPr>
        <w:t xml:space="preserve"> </w:t>
      </w:r>
      <w:r w:rsidR="005F6662">
        <w:t>The “connections” CSV is mainly to keep consistent with graph theory and provide a way to easily find what roads connect to one, by hopping from one node to the next.</w:t>
      </w:r>
    </w:p>
    <w:p w14:paraId="7456DB9F" w14:textId="57274CAB" w:rsidR="005F6662" w:rsidRPr="005F6662" w:rsidRDefault="005F6662" w:rsidP="00635FC0">
      <w:pPr>
        <w:spacing w:line="480" w:lineRule="auto"/>
      </w:pPr>
      <w:r>
        <w:t xml:space="preserve">Along with this, there is </w:t>
      </w:r>
      <w:r w:rsidR="00AE7BCD">
        <w:t>2 terminal inputs at the beginning of the program</w:t>
      </w:r>
      <w:r w:rsidR="00030181">
        <w:t>, there is a driver amount, which is how many drivers you want on the road at any given point. As well as how many months you want the simulation to go on for.</w:t>
      </w:r>
      <w:r w:rsidR="006E6237">
        <w:t xml:space="preserve"> These both control the quality and quantity of the data obtained.</w:t>
      </w:r>
    </w:p>
    <w:p w14:paraId="436A2F9B" w14:textId="77777777" w:rsidR="007502E9" w:rsidRDefault="007502E9">
      <w:pPr>
        <w:spacing w:after="160" w:line="259" w:lineRule="auto"/>
        <w:rPr>
          <w:b/>
          <w:bCs/>
          <w:sz w:val="48"/>
          <w:szCs w:val="48"/>
        </w:rPr>
      </w:pPr>
      <w:r>
        <w:rPr>
          <w:b/>
          <w:bCs/>
          <w:sz w:val="48"/>
          <w:szCs w:val="48"/>
        </w:rPr>
        <w:br w:type="page"/>
      </w:r>
    </w:p>
    <w:p w14:paraId="2A9ED0F6" w14:textId="29C3463C" w:rsidR="007502E9" w:rsidRDefault="007502E9" w:rsidP="00635FC0">
      <w:pPr>
        <w:spacing w:line="480" w:lineRule="auto"/>
        <w:rPr>
          <w:b/>
          <w:bCs/>
        </w:rPr>
      </w:pPr>
      <w:r w:rsidRPr="00D55E15">
        <w:rPr>
          <w:b/>
          <w:bCs/>
          <w:sz w:val="48"/>
          <w:szCs w:val="48"/>
        </w:rPr>
        <w:lastRenderedPageBreak/>
        <w:t>Description of Project</w:t>
      </w:r>
      <w:r>
        <w:rPr>
          <w:b/>
          <w:bCs/>
        </w:rPr>
        <w:t xml:space="preserve"> </w:t>
      </w:r>
    </w:p>
    <w:p w14:paraId="56AD8994" w14:textId="58009D49" w:rsidR="00635FC0" w:rsidRDefault="00635FC0" w:rsidP="00635FC0">
      <w:pPr>
        <w:spacing w:line="480" w:lineRule="auto"/>
        <w:rPr>
          <w:b/>
          <w:bCs/>
        </w:rPr>
      </w:pPr>
      <w:r>
        <w:rPr>
          <w:b/>
          <w:bCs/>
        </w:rPr>
        <w:t>Future / Prospective Rules</w:t>
      </w:r>
    </w:p>
    <w:p w14:paraId="60AC3F23" w14:textId="77777777" w:rsidR="00464DDC" w:rsidRDefault="00635FC0" w:rsidP="00635FC0">
      <w:pPr>
        <w:spacing w:line="480" w:lineRule="auto"/>
      </w:pPr>
      <w:r>
        <w:t xml:space="preserve">Since this project is quite large, it might be wise to add a bunch of rules to maximise the functionality of the </w:t>
      </w:r>
      <w:r w:rsidR="00464DDC">
        <w:t>program and try simulate real behaviour as much as possible. Some future rules to add to the system could be:</w:t>
      </w:r>
    </w:p>
    <w:p w14:paraId="4AB3DC59" w14:textId="5FA8549B" w:rsidR="00464DDC" w:rsidRDefault="00464DDC" w:rsidP="00464DDC">
      <w:pPr>
        <w:pStyle w:val="ListParagraph"/>
        <w:numPr>
          <w:ilvl w:val="0"/>
          <w:numId w:val="5"/>
        </w:numPr>
        <w:spacing w:line="480" w:lineRule="auto"/>
      </w:pPr>
      <w:r>
        <w:t>Driver type: Changes how likely the driver is to crash i.e.: Reckless, Cautious, etc</w:t>
      </w:r>
    </w:p>
    <w:p w14:paraId="47B1C6ED" w14:textId="77777777" w:rsidR="00464DDC" w:rsidRDefault="00464DDC" w:rsidP="00464DDC">
      <w:pPr>
        <w:pStyle w:val="ListParagraph"/>
        <w:numPr>
          <w:ilvl w:val="0"/>
          <w:numId w:val="5"/>
        </w:numPr>
        <w:spacing w:line="480" w:lineRule="auto"/>
      </w:pPr>
      <w:r>
        <w:t>Driver vehicle: Motorcycles would be more likely to crash than cars.</w:t>
      </w:r>
    </w:p>
    <w:p w14:paraId="4F0ADA02" w14:textId="77777777" w:rsidR="00A51A54" w:rsidRDefault="00464DDC" w:rsidP="00464DDC">
      <w:pPr>
        <w:pStyle w:val="ListParagraph"/>
        <w:numPr>
          <w:ilvl w:val="0"/>
          <w:numId w:val="5"/>
        </w:numPr>
        <w:spacing w:line="480" w:lineRule="auto"/>
      </w:pPr>
      <w:r>
        <w:t>Days: Sundays could have more crashes than Mondays</w:t>
      </w:r>
      <w:r w:rsidR="00804B53">
        <w:t>, etc.</w:t>
      </w:r>
    </w:p>
    <w:p w14:paraId="04811D46" w14:textId="77777777" w:rsidR="00A51A54" w:rsidRDefault="00A51A54" w:rsidP="00A51A54">
      <w:pPr>
        <w:pStyle w:val="ListParagraph"/>
        <w:numPr>
          <w:ilvl w:val="0"/>
          <w:numId w:val="5"/>
        </w:numPr>
        <w:spacing w:line="480" w:lineRule="auto"/>
      </w:pPr>
      <w:r>
        <w:t>If a road has too much crashes, and is not the only connection to a node, then it can be closed.</w:t>
      </w:r>
    </w:p>
    <w:p w14:paraId="3CC30E4F" w14:textId="77777777" w:rsidR="00484027" w:rsidRDefault="00A51A54" w:rsidP="00A51A54">
      <w:pPr>
        <w:pStyle w:val="ListParagraph"/>
        <w:numPr>
          <w:ilvl w:val="0"/>
          <w:numId w:val="5"/>
        </w:numPr>
        <w:spacing w:line="480" w:lineRule="auto"/>
      </w:pPr>
      <w:r>
        <w:t>If too much crashes occur on a road, drivers might avoid it.</w:t>
      </w:r>
    </w:p>
    <w:p w14:paraId="517E167C" w14:textId="6D31670A" w:rsidR="007A4E36" w:rsidRDefault="007A4E36" w:rsidP="00A51A54">
      <w:pPr>
        <w:pStyle w:val="ListParagraph"/>
        <w:numPr>
          <w:ilvl w:val="0"/>
          <w:numId w:val="5"/>
        </w:numPr>
        <w:spacing w:line="480" w:lineRule="auto"/>
      </w:pPr>
      <w:r>
        <w:t>Path Finding Algorithms measuring different weights (Least crash potential, quickest way [by km/h], shortest way [by km]).</w:t>
      </w:r>
    </w:p>
    <w:p w14:paraId="51A62E0C" w14:textId="77777777" w:rsidR="00093BAF" w:rsidRDefault="00093BAF" w:rsidP="00093BAF">
      <w:pPr>
        <w:spacing w:line="480" w:lineRule="auto"/>
      </w:pPr>
    </w:p>
    <w:p w14:paraId="5E249A3C" w14:textId="78B061C9" w:rsidR="00093BAF" w:rsidRDefault="00093BAF" w:rsidP="00093BAF">
      <w:pPr>
        <w:spacing w:line="480" w:lineRule="auto"/>
      </w:pPr>
      <w:r>
        <w:rPr>
          <w:b/>
          <w:bCs/>
        </w:rPr>
        <w:t>Goal</w:t>
      </w:r>
    </w:p>
    <w:p w14:paraId="3BB1B8AC" w14:textId="0876B466" w:rsidR="0094478D" w:rsidRPr="00093BAF" w:rsidRDefault="00093BAF" w:rsidP="00093BAF">
      <w:pPr>
        <w:spacing w:line="480" w:lineRule="auto"/>
      </w:pPr>
      <w:r>
        <w:t xml:space="preserve">The goal of the project is to create a </w:t>
      </w:r>
      <w:r w:rsidR="0094478D">
        <w:t xml:space="preserve">rule-based </w:t>
      </w:r>
      <w:r>
        <w:t>simulation that hopefully accurately represents how real drivers drive across a node network</w:t>
      </w:r>
      <w:r w:rsidR="0094478D">
        <w:t>, and generates statistics which may or may not represent reality.</w:t>
      </w:r>
    </w:p>
    <w:p w14:paraId="2C315694" w14:textId="77777777" w:rsidR="00484027" w:rsidRDefault="00484027" w:rsidP="00484027">
      <w:pPr>
        <w:spacing w:line="480" w:lineRule="auto"/>
        <w:rPr>
          <w:b/>
          <w:bCs/>
        </w:rPr>
      </w:pPr>
    </w:p>
    <w:p w14:paraId="62525665" w14:textId="77777777" w:rsidR="00484027" w:rsidRDefault="00484027" w:rsidP="00484027">
      <w:pPr>
        <w:spacing w:line="480" w:lineRule="auto"/>
      </w:pPr>
      <w:r>
        <w:t xml:space="preserve">A sample of the project may be found on my </w:t>
      </w:r>
      <w:proofErr w:type="spellStart"/>
      <w:r>
        <w:t>Github</w:t>
      </w:r>
      <w:proofErr w:type="spellEnd"/>
      <w:r>
        <w:t>:</w:t>
      </w:r>
    </w:p>
    <w:p w14:paraId="123CA400" w14:textId="555636D5" w:rsidR="00674052" w:rsidRPr="00484027" w:rsidRDefault="004D7C12" w:rsidP="00484027">
      <w:pPr>
        <w:spacing w:line="480" w:lineRule="auto"/>
        <w:jc w:val="center"/>
      </w:pPr>
      <w:hyperlink r:id="rId10" w:history="1">
        <w:r w:rsidR="00484027" w:rsidRPr="00484027">
          <w:rPr>
            <w:rStyle w:val="Hyperlink"/>
          </w:rPr>
          <w:t>https://github.com/cameronsims/ICT206-Project-Demo</w:t>
        </w:r>
      </w:hyperlink>
      <w:r w:rsidR="00674052" w:rsidRPr="00484027">
        <w:br w:type="page"/>
      </w:r>
    </w:p>
    <w:p w14:paraId="5C855698" w14:textId="53F8FE32" w:rsidR="007354FF" w:rsidRPr="0035386D" w:rsidRDefault="007354FF" w:rsidP="008D5FE0">
      <w:pPr>
        <w:spacing w:line="480" w:lineRule="auto"/>
        <w:rPr>
          <w:sz w:val="48"/>
          <w:szCs w:val="48"/>
        </w:rPr>
      </w:pPr>
      <w:r w:rsidRPr="0035386D">
        <w:rPr>
          <w:b/>
          <w:bCs/>
          <w:sz w:val="48"/>
          <w:szCs w:val="48"/>
        </w:rPr>
        <w:lastRenderedPageBreak/>
        <w:t>Possible AI Methods and Tools</w:t>
      </w:r>
    </w:p>
    <w:p w14:paraId="5F928B0B" w14:textId="52DFED6A" w:rsidR="00227743" w:rsidRDefault="007A4E36" w:rsidP="006A6775">
      <w:pPr>
        <w:spacing w:line="480" w:lineRule="auto"/>
      </w:pPr>
      <w:proofErr w:type="spellStart"/>
      <w:r>
        <w:rPr>
          <w:b/>
          <w:bCs/>
        </w:rPr>
        <w:t>Pyvis</w:t>
      </w:r>
      <w:proofErr w:type="spellEnd"/>
      <w:r>
        <w:rPr>
          <w:b/>
          <w:bCs/>
        </w:rPr>
        <w:t xml:space="preserve">: </w:t>
      </w:r>
      <w:proofErr w:type="spellStart"/>
      <w:r>
        <w:t>Pyvis</w:t>
      </w:r>
      <w:proofErr w:type="spellEnd"/>
      <w:r>
        <w:t xml:space="preserve"> is a Python </w:t>
      </w:r>
      <w:r w:rsidR="007A0E62">
        <w:t>Library</w:t>
      </w:r>
      <w:r>
        <w:t xml:space="preserve"> which displays graphs based on an input, </w:t>
      </w:r>
      <w:proofErr w:type="spellStart"/>
      <w:r w:rsidR="006A6775">
        <w:t>PyVis</w:t>
      </w:r>
      <w:proofErr w:type="spellEnd"/>
      <w:r w:rsidR="006A6775">
        <w:t xml:space="preserve"> is going to be used in the project to show a visual display of how the program performed, and what deaths/incidents occurred on each road and node.</w:t>
      </w:r>
      <w:r w:rsidR="0098316A">
        <w:t xml:space="preserve"> This is helpful as it provides a nice visual representation and makes more sense to somebody with little experience in the program.</w:t>
      </w:r>
    </w:p>
    <w:p w14:paraId="474584E3" w14:textId="77777777" w:rsidR="00BA1D24" w:rsidRDefault="00BA1D24" w:rsidP="006A6775">
      <w:pPr>
        <w:spacing w:line="480" w:lineRule="auto"/>
      </w:pPr>
    </w:p>
    <w:p w14:paraId="34218BC0" w14:textId="30F305E3" w:rsidR="00BA1D24" w:rsidRPr="00227743" w:rsidRDefault="00BA1D24" w:rsidP="006A6775">
      <w:pPr>
        <w:spacing w:line="480" w:lineRule="auto"/>
      </w:pPr>
      <w:r>
        <w:t>We need to heavily rely on graph theory for this program, so including more Python libraries might be a good investment</w:t>
      </w:r>
      <w:r w:rsidR="006C397E">
        <w:t xml:space="preserve"> and help simplify the program.</w:t>
      </w:r>
    </w:p>
    <w:p w14:paraId="277B551A" w14:textId="0245FDAA" w:rsidR="00F33757" w:rsidRDefault="00F33757" w:rsidP="006A6775">
      <w:pPr>
        <w:spacing w:line="480" w:lineRule="auto"/>
      </w:pPr>
    </w:p>
    <w:p w14:paraId="76D3FB7C" w14:textId="3EE45DE2" w:rsidR="00BA1D24" w:rsidRDefault="007777A8" w:rsidP="006A6775">
      <w:pPr>
        <w:spacing w:line="480" w:lineRule="auto"/>
      </w:pPr>
      <w:r>
        <w:t>Having the Drivers have a bit of logic would be an excellent addition which would prevent the program from constantly randomly picking destinations, but rather having rules to which node they connect to.</w:t>
      </w:r>
      <w:r w:rsidR="009A4C75">
        <w:t xml:space="preserve"> Having an A.I. make decisions based on some kind of data would help increase realism and get a pattern which reflects real-world driving.</w:t>
      </w:r>
    </w:p>
    <w:p w14:paraId="0289D674" w14:textId="77777777" w:rsidR="007777A8" w:rsidRDefault="007777A8" w:rsidP="006A6775">
      <w:pPr>
        <w:spacing w:line="480" w:lineRule="auto"/>
      </w:pPr>
    </w:p>
    <w:p w14:paraId="040C2DF5" w14:textId="7289C8CE" w:rsidR="003B62B1" w:rsidRPr="008D5FE0" w:rsidRDefault="00B32304" w:rsidP="008D5FE0">
      <w:pPr>
        <w:spacing w:line="480" w:lineRule="auto"/>
      </w:pPr>
      <w:r>
        <w:t xml:space="preserve">Having Artificial Intelligence be integrated with the program </w:t>
      </w:r>
      <w:r w:rsidR="00B35556">
        <w:t>would</w:t>
      </w:r>
      <w:r>
        <w:t xml:space="preserve"> be a good addition to generate both the “roads.csv” and “connections.csv” file</w:t>
      </w:r>
      <w:r w:rsidR="00A25F80">
        <w:t>, as the C program I attached to generate these files is a bit finicky and doesn’t guarantee 100% connections between all nodes. ChatGPT can generate the C.S.V. files that are required fine, however it struggles to create anything meaningful over 16 entries.</w:t>
      </w:r>
    </w:p>
    <w:p w14:paraId="1A742C0C" w14:textId="77777777" w:rsidR="002B5AED" w:rsidRDefault="002B5AED">
      <w:pPr>
        <w:spacing w:after="160" w:line="259" w:lineRule="auto"/>
        <w:rPr>
          <w:b/>
          <w:bCs/>
          <w:sz w:val="48"/>
          <w:szCs w:val="48"/>
        </w:rPr>
      </w:pPr>
      <w:r>
        <w:rPr>
          <w:b/>
          <w:bCs/>
          <w:sz w:val="48"/>
          <w:szCs w:val="48"/>
        </w:rPr>
        <w:br w:type="page"/>
      </w:r>
    </w:p>
    <w:p w14:paraId="6FB62C20" w14:textId="07351506" w:rsidR="007354FF" w:rsidRPr="0035386D" w:rsidRDefault="007354FF" w:rsidP="008D5FE0">
      <w:pPr>
        <w:spacing w:line="480" w:lineRule="auto"/>
        <w:rPr>
          <w:b/>
          <w:bCs/>
          <w:sz w:val="48"/>
          <w:szCs w:val="48"/>
        </w:rPr>
      </w:pPr>
      <w:r w:rsidRPr="0035386D">
        <w:rPr>
          <w:b/>
          <w:bCs/>
          <w:sz w:val="48"/>
          <w:szCs w:val="48"/>
        </w:rPr>
        <w:lastRenderedPageBreak/>
        <w:t>Evaluation Method</w:t>
      </w:r>
    </w:p>
    <w:p w14:paraId="4EABDF87" w14:textId="6307A753" w:rsidR="004107B3" w:rsidRDefault="002B5AED" w:rsidP="008D5FE0">
      <w:pPr>
        <w:spacing w:line="480" w:lineRule="auto"/>
      </w:pPr>
      <w:r>
        <w:t xml:space="preserve">We will know when we meet our goal by having a program that is a rule-based system that simulates drivers on a network semi-realistically. As the demo on my </w:t>
      </w:r>
      <w:r w:rsidR="00CA0C2E">
        <w:t>GitHub</w:t>
      </w:r>
      <w:r>
        <w:t xml:space="preserve"> is as of 26</w:t>
      </w:r>
      <w:r w:rsidRPr="002B5AED">
        <w:rPr>
          <w:vertAlign w:val="superscript"/>
        </w:rPr>
        <w:t>th</w:t>
      </w:r>
      <w:r>
        <w:t xml:space="preserve"> of August, there is too much driver fatality, as we know the crashing for major cities is far less than 80%. Toning this down for the simulation and making it more</w:t>
      </w:r>
      <w:r w:rsidR="00F93D87">
        <w:t xml:space="preserve"> realistic would definitely be an improvement and reflect realism</w:t>
      </w:r>
      <w:r w:rsidR="00847007">
        <w:t>, which would generate a more useful simulation</w:t>
      </w:r>
      <w:r w:rsidR="00F93D87">
        <w:t>.</w:t>
      </w:r>
      <w:r w:rsidR="00CA0C2E">
        <w:t xml:space="preserve"> </w:t>
      </w:r>
    </w:p>
    <w:p w14:paraId="4E4CB7C4" w14:textId="77777777" w:rsidR="00FA14E3" w:rsidRDefault="00FA14E3" w:rsidP="008D5FE0">
      <w:pPr>
        <w:spacing w:line="480" w:lineRule="auto"/>
      </w:pPr>
    </w:p>
    <w:p w14:paraId="44B2CA0B" w14:textId="19FDF3BF" w:rsidR="00FA14E3" w:rsidRDefault="00CA0C2E" w:rsidP="008D5FE0">
      <w:pPr>
        <w:spacing w:line="480" w:lineRule="auto"/>
      </w:pPr>
      <w:r>
        <w:t xml:space="preserve">As a report by the Victorian Government showed, the number of crashes of vehicles is dramatically lower than the </w:t>
      </w:r>
      <w:proofErr w:type="gramStart"/>
      <w:r>
        <w:t>amount</w:t>
      </w:r>
      <w:proofErr w:type="gramEnd"/>
      <w:r>
        <w:t xml:space="preserve"> of drivers.</w:t>
      </w:r>
    </w:p>
    <w:p w14:paraId="6CE9DF9F" w14:textId="72ACFDBB" w:rsidR="00030487" w:rsidRDefault="00CA0C2E" w:rsidP="008D5FE0">
      <w:pPr>
        <w:spacing w:line="480" w:lineRule="auto"/>
      </w:pPr>
      <w:r>
        <w:t>755 vehicle crashes (pedestrian, bicycles, etc aren’t counted) were reported over 5 years, with 236 dying on roads each year</w:t>
      </w:r>
      <w:r w:rsidR="00AE75A3">
        <w:t xml:space="preserve"> </w:t>
      </w:r>
      <w:sdt>
        <w:sdtPr>
          <w:id w:val="996993873"/>
          <w:citation/>
        </w:sdtPr>
        <w:sdtContent>
          <w:r w:rsidR="00AE75A3">
            <w:fldChar w:fldCharType="begin"/>
          </w:r>
          <w:r w:rsidR="00AE75A3">
            <w:instrText xml:space="preserve">CITATION Gov24 \l 3081 </w:instrText>
          </w:r>
          <w:r w:rsidR="00AE75A3">
            <w:fldChar w:fldCharType="separate"/>
          </w:r>
          <w:r w:rsidR="00AE75A3">
            <w:rPr>
              <w:noProof/>
            </w:rPr>
            <w:t>(Government of Victoria, 2024)</w:t>
          </w:r>
          <w:r w:rsidR="00AE75A3">
            <w:fldChar w:fldCharType="end"/>
          </w:r>
        </w:sdtContent>
      </w:sdt>
      <w:r w:rsidR="00FF65C7">
        <w:t>.</w:t>
      </w:r>
    </w:p>
    <w:p w14:paraId="37B2E1DB" w14:textId="2E0A913D" w:rsidR="00030487" w:rsidRDefault="00F75CEC" w:rsidP="008D5FE0">
      <w:pPr>
        <w:spacing w:line="480" w:lineRule="auto"/>
      </w:pPr>
      <w:r>
        <w:t xml:space="preserve">This is in compared to the </w:t>
      </w:r>
      <w:r w:rsidR="00126EE2">
        <w:t>~</w:t>
      </w:r>
      <w:r>
        <w:t>85,000 drivers that are in Victoria</w:t>
      </w:r>
      <w:r w:rsidR="00281203">
        <w:t xml:space="preserve">, as we can see the crash percentage from these numbers is </w:t>
      </w:r>
      <w:r w:rsidR="00126EE2">
        <w:t>~</w:t>
      </w:r>
      <w:r w:rsidR="00281203">
        <w:t>0.888% of drivers crashing</w:t>
      </w:r>
      <w:r w:rsidR="00AE75A3">
        <w:t xml:space="preserve"> </w:t>
      </w:r>
      <w:sdt>
        <w:sdtPr>
          <w:id w:val="452528721"/>
          <w:citation/>
        </w:sdtPr>
        <w:sdtContent>
          <w:r w:rsidR="00AE75A3">
            <w:fldChar w:fldCharType="begin"/>
          </w:r>
          <w:r w:rsidR="00AE75A3">
            <w:instrText xml:space="preserve"> CITATION Gov23 \l 3081 </w:instrText>
          </w:r>
          <w:r w:rsidR="00AE75A3">
            <w:fldChar w:fldCharType="separate"/>
          </w:r>
          <w:r w:rsidR="00AE75A3">
            <w:rPr>
              <w:noProof/>
            </w:rPr>
            <w:t>(Government of Victoria, 2023)</w:t>
          </w:r>
          <w:r w:rsidR="00AE75A3">
            <w:fldChar w:fldCharType="end"/>
          </w:r>
        </w:sdtContent>
      </w:sdt>
      <w:r w:rsidR="00281203">
        <w:t xml:space="preserve">. </w:t>
      </w:r>
    </w:p>
    <w:p w14:paraId="1AF8F4C1" w14:textId="5C1F4BFC" w:rsidR="00F75CEC" w:rsidRDefault="00FB2FE9" w:rsidP="008D5FE0">
      <w:pPr>
        <w:spacing w:line="480" w:lineRule="auto"/>
      </w:pPr>
      <w:r>
        <w:t>Comparing</w:t>
      </w:r>
      <w:r w:rsidR="00281203">
        <w:t xml:space="preserve"> these numbers </w:t>
      </w:r>
      <w:r>
        <w:t xml:space="preserve">to </w:t>
      </w:r>
      <w:r w:rsidR="00281203">
        <w:t xml:space="preserve">the demonstration of the </w:t>
      </w:r>
      <w:r>
        <w:t>simulation which generated a total of 401 out of 500 drivers (80%) there is an obvious realism problem</w:t>
      </w:r>
      <w:r w:rsidR="00692FA3">
        <w:t>. Improving this would be a sign of completion and would cause a far more realistic simulation.</w:t>
      </w:r>
    </w:p>
    <w:p w14:paraId="22CCE761" w14:textId="77777777" w:rsidR="001D55B3" w:rsidRDefault="001D55B3">
      <w:pPr>
        <w:spacing w:after="160" w:line="259" w:lineRule="auto"/>
        <w:rPr>
          <w:b/>
          <w:bCs/>
          <w:sz w:val="48"/>
          <w:szCs w:val="48"/>
        </w:rPr>
      </w:pPr>
      <w:r>
        <w:rPr>
          <w:b/>
          <w:bCs/>
          <w:sz w:val="48"/>
          <w:szCs w:val="48"/>
        </w:rPr>
        <w:br w:type="page"/>
      </w:r>
    </w:p>
    <w:p w14:paraId="28C0E187" w14:textId="0A98CBBE" w:rsidR="001D55B3" w:rsidRPr="0035386D" w:rsidRDefault="001D55B3" w:rsidP="001D55B3">
      <w:pPr>
        <w:spacing w:line="480" w:lineRule="auto"/>
        <w:rPr>
          <w:b/>
          <w:bCs/>
          <w:sz w:val="48"/>
          <w:szCs w:val="48"/>
        </w:rPr>
      </w:pPr>
      <w:r w:rsidRPr="0035386D">
        <w:rPr>
          <w:b/>
          <w:bCs/>
          <w:sz w:val="48"/>
          <w:szCs w:val="48"/>
        </w:rPr>
        <w:lastRenderedPageBreak/>
        <w:t>Evaluation Method</w:t>
      </w:r>
    </w:p>
    <w:p w14:paraId="2005E9F3" w14:textId="565B88C5" w:rsidR="00FB6ECE" w:rsidRDefault="001D55B3" w:rsidP="00FB6ECE">
      <w:pPr>
        <w:spacing w:line="480" w:lineRule="auto"/>
      </w:pPr>
      <w:r>
        <w:t>However,</w:t>
      </w:r>
      <w:r w:rsidR="00FB6ECE">
        <w:t xml:space="preserve"> this approach we have set is not without its own problems:</w:t>
      </w:r>
    </w:p>
    <w:p w14:paraId="361250B6" w14:textId="61F0BE5D" w:rsidR="00661513" w:rsidRDefault="00FB6ECE" w:rsidP="00661513">
      <w:pPr>
        <w:pStyle w:val="ListParagraph"/>
        <w:numPr>
          <w:ilvl w:val="0"/>
          <w:numId w:val="5"/>
        </w:numPr>
        <w:spacing w:line="480" w:lineRule="auto"/>
      </w:pPr>
      <w:r>
        <w:t xml:space="preserve">Due to the way that references work in </w:t>
      </w:r>
      <w:r w:rsidR="00661513">
        <w:t>P</w:t>
      </w:r>
      <w:r>
        <w:t>ython, connecting nodes can be quite costly.</w:t>
      </w:r>
    </w:p>
    <w:p w14:paraId="51057DDB" w14:textId="4BB508C2" w:rsidR="00FB6ECE" w:rsidRDefault="00FB6ECE" w:rsidP="00FB6ECE">
      <w:pPr>
        <w:pStyle w:val="ListParagraph"/>
        <w:numPr>
          <w:ilvl w:val="0"/>
          <w:numId w:val="5"/>
        </w:numPr>
        <w:spacing w:line="480" w:lineRule="auto"/>
      </w:pPr>
      <w:r>
        <w:t>Hard to implement actual roads and road data due to unique design of the system.</w:t>
      </w:r>
    </w:p>
    <w:p w14:paraId="2922FA91" w14:textId="22051281" w:rsidR="00661513" w:rsidRDefault="00661513" w:rsidP="00FB6ECE">
      <w:pPr>
        <w:pStyle w:val="ListParagraph"/>
        <w:numPr>
          <w:ilvl w:val="0"/>
          <w:numId w:val="5"/>
        </w:numPr>
        <w:spacing w:line="480" w:lineRule="auto"/>
      </w:pPr>
      <w:r>
        <w:t>If we have actual data, it will be very costly to transfer the information from one format to another format.</w:t>
      </w:r>
    </w:p>
    <w:p w14:paraId="557936D6" w14:textId="368EE43E" w:rsidR="00661513" w:rsidRDefault="00FB6ECE" w:rsidP="00661513">
      <w:pPr>
        <w:pStyle w:val="ListParagraph"/>
        <w:numPr>
          <w:ilvl w:val="0"/>
          <w:numId w:val="5"/>
        </w:numPr>
        <w:spacing w:line="480" w:lineRule="auto"/>
      </w:pPr>
      <w:r>
        <w:t>Path finding algorithms, if done often and constantly</w:t>
      </w:r>
      <w:r w:rsidR="003222E7">
        <w:t xml:space="preserve"> can slow down and impact the performance of our simulation.</w:t>
      </w:r>
    </w:p>
    <w:p w14:paraId="33E5703C" w14:textId="6BEA1C46" w:rsidR="003222E7" w:rsidRDefault="003222E7" w:rsidP="00FB6ECE">
      <w:pPr>
        <w:pStyle w:val="ListParagraph"/>
        <w:numPr>
          <w:ilvl w:val="0"/>
          <w:numId w:val="5"/>
        </w:numPr>
        <w:spacing w:line="480" w:lineRule="auto"/>
      </w:pPr>
      <w:r>
        <w:t>Our simulation has no guarantee of being accurate or performing well, this will require understanding and testing.</w:t>
      </w:r>
    </w:p>
    <w:p w14:paraId="27339BDA" w14:textId="168F66F8" w:rsidR="001A5427" w:rsidRDefault="001A5427" w:rsidP="00FB6ECE">
      <w:pPr>
        <w:pStyle w:val="ListParagraph"/>
        <w:numPr>
          <w:ilvl w:val="0"/>
          <w:numId w:val="5"/>
        </w:numPr>
        <w:spacing w:line="480" w:lineRule="auto"/>
      </w:pPr>
      <w:r>
        <w:t>Adding too much features may make the program too slow and unfunctional.</w:t>
      </w:r>
    </w:p>
    <w:p w14:paraId="2A847EE8" w14:textId="182AA0D6" w:rsidR="001A5427" w:rsidRDefault="001A5427" w:rsidP="001A5427">
      <w:pPr>
        <w:spacing w:line="480" w:lineRule="auto"/>
        <w:ind w:left="360"/>
      </w:pPr>
      <w:r>
        <w:t>All these problems need to be addressed and optimised so we can maximise the output with reducing the errors.</w:t>
      </w:r>
    </w:p>
    <w:p w14:paraId="29C78FC8" w14:textId="77777777" w:rsidR="001D55B3" w:rsidRDefault="001D55B3" w:rsidP="008D5FE0">
      <w:pPr>
        <w:spacing w:line="480" w:lineRule="auto"/>
      </w:pPr>
    </w:p>
    <w:p w14:paraId="7619FA19" w14:textId="772C2F56" w:rsidR="002B5AED" w:rsidRDefault="008E7EBB" w:rsidP="007502E9">
      <w:pPr>
        <w:spacing w:line="480" w:lineRule="auto"/>
        <w:rPr>
          <w:b/>
          <w:bCs/>
          <w:sz w:val="48"/>
          <w:szCs w:val="48"/>
        </w:rPr>
      </w:pPr>
      <w:proofErr w:type="spellStart"/>
      <w:r>
        <w:t>If</w:t>
      </w:r>
      <w:proofErr w:type="spellEnd"/>
      <w:r>
        <w:t xml:space="preserve"> the simulation doesn’t reflect reality or is not meaningful it doesn’t really have a purpose to exist. </w:t>
      </w:r>
      <w:r w:rsidR="007502E9">
        <w:t>This means that we must try reflect reality and give a report which can hopefully reflect real world activity.</w:t>
      </w:r>
      <w:r w:rsidR="002B5AED">
        <w:rPr>
          <w:b/>
          <w:bCs/>
          <w:sz w:val="48"/>
          <w:szCs w:val="48"/>
        </w:rPr>
        <w:br w:type="page"/>
      </w:r>
    </w:p>
    <w:p w14:paraId="44262FEE" w14:textId="4D02E74C" w:rsidR="0032469A" w:rsidRPr="003E4E52" w:rsidRDefault="0035386D" w:rsidP="008D5FE0">
      <w:pPr>
        <w:spacing w:line="480" w:lineRule="auto"/>
        <w:rPr>
          <w:b/>
          <w:bCs/>
          <w:sz w:val="48"/>
          <w:szCs w:val="48"/>
        </w:rPr>
      </w:pPr>
      <w:r>
        <w:rPr>
          <w:b/>
          <w:bCs/>
          <w:sz w:val="48"/>
          <w:szCs w:val="48"/>
        </w:rPr>
        <w:lastRenderedPageBreak/>
        <w:t>Time</w:t>
      </w:r>
      <w:r w:rsidR="007354FF" w:rsidRPr="0035386D">
        <w:rPr>
          <w:b/>
          <w:bCs/>
          <w:sz w:val="48"/>
          <w:szCs w:val="48"/>
        </w:rPr>
        <w:t xml:space="preserve"> Schedule</w:t>
      </w:r>
    </w:p>
    <w:tbl>
      <w:tblPr>
        <w:tblStyle w:val="TableGrid"/>
        <w:tblW w:w="0" w:type="auto"/>
        <w:tblLook w:val="04A0" w:firstRow="1" w:lastRow="0" w:firstColumn="1" w:lastColumn="0" w:noHBand="0" w:noVBand="1"/>
      </w:tblPr>
      <w:tblGrid>
        <w:gridCol w:w="6062"/>
        <w:gridCol w:w="3180"/>
      </w:tblGrid>
      <w:tr w:rsidR="0032469A" w:rsidRPr="008D5FE0" w14:paraId="6AFFD054" w14:textId="77777777" w:rsidTr="00E967D1">
        <w:trPr>
          <w:trHeight w:val="1336"/>
        </w:trPr>
        <w:tc>
          <w:tcPr>
            <w:tcW w:w="6062" w:type="dxa"/>
            <w:vAlign w:val="center"/>
          </w:tcPr>
          <w:p w14:paraId="31048E66" w14:textId="2AB42DCF" w:rsidR="0032469A" w:rsidRPr="008D5FE0" w:rsidRDefault="003E4E52" w:rsidP="00E967D1">
            <w:pPr>
              <w:rPr>
                <w:sz w:val="24"/>
                <w:szCs w:val="24"/>
              </w:rPr>
            </w:pPr>
            <w:r>
              <w:rPr>
                <w:sz w:val="24"/>
                <w:szCs w:val="24"/>
              </w:rPr>
              <w:t>Simple Demonstration</w:t>
            </w:r>
          </w:p>
        </w:tc>
        <w:tc>
          <w:tcPr>
            <w:tcW w:w="3180" w:type="dxa"/>
            <w:vAlign w:val="center"/>
          </w:tcPr>
          <w:p w14:paraId="16D7AC75" w14:textId="5DE34CAA" w:rsidR="0032469A" w:rsidRPr="008D5FE0" w:rsidRDefault="003E4E52" w:rsidP="00E967D1">
            <w:pPr>
              <w:jc w:val="center"/>
              <w:rPr>
                <w:sz w:val="24"/>
                <w:szCs w:val="24"/>
              </w:rPr>
            </w:pPr>
            <w:r>
              <w:rPr>
                <w:sz w:val="24"/>
                <w:szCs w:val="24"/>
              </w:rPr>
              <w:t>3 weeks – (COMPLETED)</w:t>
            </w:r>
          </w:p>
        </w:tc>
      </w:tr>
      <w:tr w:rsidR="0032469A" w:rsidRPr="008D5FE0" w14:paraId="4CAD9D59" w14:textId="77777777" w:rsidTr="00E967D1">
        <w:trPr>
          <w:trHeight w:val="1336"/>
        </w:trPr>
        <w:tc>
          <w:tcPr>
            <w:tcW w:w="6062" w:type="dxa"/>
            <w:vAlign w:val="center"/>
          </w:tcPr>
          <w:p w14:paraId="72E81FD2" w14:textId="12294B45" w:rsidR="0032469A" w:rsidRPr="008D5FE0" w:rsidRDefault="003E4E52" w:rsidP="00E967D1">
            <w:pPr>
              <w:rPr>
                <w:sz w:val="24"/>
                <w:szCs w:val="24"/>
              </w:rPr>
            </w:pPr>
            <w:r>
              <w:rPr>
                <w:sz w:val="24"/>
                <w:szCs w:val="24"/>
              </w:rPr>
              <w:t>Adding Complex Path Finding</w:t>
            </w:r>
          </w:p>
        </w:tc>
        <w:tc>
          <w:tcPr>
            <w:tcW w:w="3180" w:type="dxa"/>
            <w:vAlign w:val="center"/>
          </w:tcPr>
          <w:p w14:paraId="4E19BE7D" w14:textId="46CA3E40" w:rsidR="0032469A" w:rsidRPr="008D5FE0" w:rsidRDefault="003E4E52" w:rsidP="00E967D1">
            <w:pPr>
              <w:jc w:val="center"/>
              <w:rPr>
                <w:sz w:val="24"/>
                <w:szCs w:val="24"/>
              </w:rPr>
            </w:pPr>
            <w:r>
              <w:rPr>
                <w:sz w:val="24"/>
                <w:szCs w:val="24"/>
              </w:rPr>
              <w:t>2 days</w:t>
            </w:r>
          </w:p>
        </w:tc>
      </w:tr>
      <w:tr w:rsidR="0032469A" w:rsidRPr="008D5FE0" w14:paraId="48F40987" w14:textId="77777777" w:rsidTr="00E967D1">
        <w:trPr>
          <w:trHeight w:val="1336"/>
        </w:trPr>
        <w:tc>
          <w:tcPr>
            <w:tcW w:w="6062" w:type="dxa"/>
            <w:vAlign w:val="center"/>
          </w:tcPr>
          <w:p w14:paraId="3B7A344D" w14:textId="0DF5BE04" w:rsidR="0032469A" w:rsidRPr="008D5FE0" w:rsidRDefault="003E4E52" w:rsidP="00E967D1">
            <w:pPr>
              <w:rPr>
                <w:sz w:val="24"/>
                <w:szCs w:val="24"/>
              </w:rPr>
            </w:pPr>
            <w:r>
              <w:rPr>
                <w:sz w:val="24"/>
                <w:szCs w:val="24"/>
              </w:rPr>
              <w:t xml:space="preserve">Adding Non-Static </w:t>
            </w:r>
            <w:r w:rsidR="004D09D9">
              <w:rPr>
                <w:sz w:val="24"/>
                <w:szCs w:val="24"/>
              </w:rPr>
              <w:t>Crash Percentages</w:t>
            </w:r>
          </w:p>
        </w:tc>
        <w:tc>
          <w:tcPr>
            <w:tcW w:w="3180" w:type="dxa"/>
            <w:vAlign w:val="center"/>
          </w:tcPr>
          <w:p w14:paraId="5A354710" w14:textId="4A6AEFD7" w:rsidR="0032469A" w:rsidRPr="008D5FE0" w:rsidRDefault="008C7534" w:rsidP="00E967D1">
            <w:pPr>
              <w:jc w:val="center"/>
              <w:rPr>
                <w:sz w:val="24"/>
                <w:szCs w:val="24"/>
              </w:rPr>
            </w:pPr>
            <w:r>
              <w:rPr>
                <w:sz w:val="24"/>
                <w:szCs w:val="24"/>
              </w:rPr>
              <w:t>2</w:t>
            </w:r>
            <w:r w:rsidR="003E4E52">
              <w:rPr>
                <w:sz w:val="24"/>
                <w:szCs w:val="24"/>
              </w:rPr>
              <w:t xml:space="preserve"> </w:t>
            </w:r>
            <w:proofErr w:type="gramStart"/>
            <w:r w:rsidR="003E4E52">
              <w:rPr>
                <w:sz w:val="24"/>
                <w:szCs w:val="24"/>
              </w:rPr>
              <w:t>day</w:t>
            </w:r>
            <w:proofErr w:type="gramEnd"/>
          </w:p>
        </w:tc>
      </w:tr>
      <w:tr w:rsidR="0032469A" w:rsidRPr="008D5FE0" w14:paraId="557035D2" w14:textId="77777777" w:rsidTr="00E967D1">
        <w:trPr>
          <w:trHeight w:val="1336"/>
        </w:trPr>
        <w:tc>
          <w:tcPr>
            <w:tcW w:w="6062" w:type="dxa"/>
            <w:vAlign w:val="center"/>
          </w:tcPr>
          <w:p w14:paraId="551E5C47" w14:textId="488216D5" w:rsidR="0032469A" w:rsidRPr="00887E3A" w:rsidRDefault="003E4E52" w:rsidP="00E967D1">
            <w:pPr>
              <w:rPr>
                <w:sz w:val="24"/>
                <w:szCs w:val="24"/>
              </w:rPr>
            </w:pPr>
            <w:r w:rsidRPr="00887E3A">
              <w:rPr>
                <w:sz w:val="24"/>
                <w:szCs w:val="24"/>
              </w:rPr>
              <w:t xml:space="preserve">Complex Driver AI (Avoiding </w:t>
            </w:r>
            <w:r w:rsidR="004D09D9" w:rsidRPr="00887E3A">
              <w:rPr>
                <w:sz w:val="24"/>
                <w:szCs w:val="24"/>
              </w:rPr>
              <w:t xml:space="preserve">“bad” </w:t>
            </w:r>
            <w:r w:rsidRPr="00887E3A">
              <w:rPr>
                <w:sz w:val="24"/>
                <w:szCs w:val="24"/>
              </w:rPr>
              <w:t>roads)</w:t>
            </w:r>
          </w:p>
        </w:tc>
        <w:tc>
          <w:tcPr>
            <w:tcW w:w="3180" w:type="dxa"/>
            <w:vAlign w:val="center"/>
          </w:tcPr>
          <w:p w14:paraId="08C700A3" w14:textId="2BF5977F" w:rsidR="0032469A" w:rsidRPr="00887E3A" w:rsidRDefault="003E4E52" w:rsidP="00E967D1">
            <w:pPr>
              <w:jc w:val="center"/>
              <w:rPr>
                <w:sz w:val="24"/>
                <w:szCs w:val="24"/>
              </w:rPr>
            </w:pPr>
            <w:r w:rsidRPr="00887E3A">
              <w:rPr>
                <w:sz w:val="24"/>
                <w:szCs w:val="24"/>
              </w:rPr>
              <w:t>1 week</w:t>
            </w:r>
          </w:p>
        </w:tc>
      </w:tr>
      <w:tr w:rsidR="0032469A" w:rsidRPr="008D5FE0" w14:paraId="7ADB803C" w14:textId="77777777" w:rsidTr="00E967D1">
        <w:trPr>
          <w:trHeight w:val="1336"/>
        </w:trPr>
        <w:tc>
          <w:tcPr>
            <w:tcW w:w="6062" w:type="dxa"/>
            <w:vAlign w:val="center"/>
          </w:tcPr>
          <w:p w14:paraId="4CCD9381" w14:textId="1389BCCB" w:rsidR="0032469A" w:rsidRPr="00887E3A" w:rsidRDefault="0098120F" w:rsidP="00E967D1">
            <w:pPr>
              <w:rPr>
                <w:sz w:val="24"/>
                <w:szCs w:val="24"/>
              </w:rPr>
            </w:pPr>
            <w:r w:rsidRPr="00887E3A">
              <w:rPr>
                <w:sz w:val="24"/>
                <w:szCs w:val="24"/>
              </w:rPr>
              <w:t>Generating a .CSV report</w:t>
            </w:r>
            <w:r w:rsidR="008C7534" w:rsidRPr="00887E3A">
              <w:rPr>
                <w:sz w:val="24"/>
                <w:szCs w:val="24"/>
              </w:rPr>
              <w:t xml:space="preserve"> from </w:t>
            </w:r>
            <w:r w:rsidR="00025CEB">
              <w:rPr>
                <w:sz w:val="24"/>
                <w:szCs w:val="24"/>
              </w:rPr>
              <w:t xml:space="preserve">each </w:t>
            </w:r>
            <w:r w:rsidR="008C7534" w:rsidRPr="00887E3A">
              <w:rPr>
                <w:sz w:val="24"/>
                <w:szCs w:val="24"/>
              </w:rPr>
              <w:t>generation</w:t>
            </w:r>
          </w:p>
        </w:tc>
        <w:tc>
          <w:tcPr>
            <w:tcW w:w="3180" w:type="dxa"/>
            <w:vAlign w:val="center"/>
          </w:tcPr>
          <w:p w14:paraId="05A08A04" w14:textId="16ACAC37" w:rsidR="0032469A" w:rsidRPr="00887E3A" w:rsidRDefault="0098120F" w:rsidP="00E967D1">
            <w:pPr>
              <w:jc w:val="center"/>
              <w:rPr>
                <w:sz w:val="24"/>
                <w:szCs w:val="24"/>
              </w:rPr>
            </w:pPr>
            <w:r w:rsidRPr="00887E3A">
              <w:rPr>
                <w:sz w:val="24"/>
                <w:szCs w:val="24"/>
              </w:rPr>
              <w:t>1 day</w:t>
            </w:r>
          </w:p>
        </w:tc>
      </w:tr>
      <w:tr w:rsidR="0098120F" w:rsidRPr="008D5FE0" w14:paraId="3B2994F5" w14:textId="77777777" w:rsidTr="00E967D1">
        <w:trPr>
          <w:trHeight w:val="1336"/>
        </w:trPr>
        <w:tc>
          <w:tcPr>
            <w:tcW w:w="6062" w:type="dxa"/>
            <w:vAlign w:val="center"/>
          </w:tcPr>
          <w:p w14:paraId="51D37442" w14:textId="237C3E66" w:rsidR="0098120F" w:rsidRPr="00887E3A" w:rsidRDefault="00994EFF" w:rsidP="00E967D1">
            <w:pPr>
              <w:rPr>
                <w:sz w:val="24"/>
                <w:szCs w:val="24"/>
              </w:rPr>
            </w:pPr>
            <w:r w:rsidRPr="00887E3A">
              <w:rPr>
                <w:sz w:val="24"/>
                <w:szCs w:val="24"/>
              </w:rPr>
              <w:t>Refactoring and improving realism</w:t>
            </w:r>
            <w:r w:rsidR="00276516" w:rsidRPr="00887E3A">
              <w:rPr>
                <w:sz w:val="24"/>
                <w:szCs w:val="24"/>
              </w:rPr>
              <w:t xml:space="preserve"> of simulation</w:t>
            </w:r>
            <w:r w:rsidR="00AC294D" w:rsidRPr="00887E3A">
              <w:rPr>
                <w:sz w:val="24"/>
                <w:szCs w:val="24"/>
              </w:rPr>
              <w:t xml:space="preserve"> (editing and modifying values to reduce deaths)</w:t>
            </w:r>
          </w:p>
        </w:tc>
        <w:tc>
          <w:tcPr>
            <w:tcW w:w="3180" w:type="dxa"/>
            <w:vAlign w:val="center"/>
          </w:tcPr>
          <w:p w14:paraId="381FE88F" w14:textId="111FDB20" w:rsidR="0098120F" w:rsidRPr="00887E3A" w:rsidRDefault="00994EFF" w:rsidP="00E967D1">
            <w:pPr>
              <w:jc w:val="center"/>
              <w:rPr>
                <w:sz w:val="24"/>
                <w:szCs w:val="24"/>
              </w:rPr>
            </w:pPr>
            <w:r w:rsidRPr="00887E3A">
              <w:rPr>
                <w:sz w:val="24"/>
                <w:szCs w:val="24"/>
              </w:rPr>
              <w:t>2 days</w:t>
            </w:r>
          </w:p>
        </w:tc>
      </w:tr>
      <w:tr w:rsidR="00994EFF" w:rsidRPr="008D5FE0" w14:paraId="0B16E011" w14:textId="77777777" w:rsidTr="00E967D1">
        <w:trPr>
          <w:trHeight w:val="1336"/>
        </w:trPr>
        <w:tc>
          <w:tcPr>
            <w:tcW w:w="6062" w:type="dxa"/>
            <w:vAlign w:val="center"/>
          </w:tcPr>
          <w:p w14:paraId="3F77756A" w14:textId="477991BE" w:rsidR="00994EFF" w:rsidRPr="00887E3A" w:rsidRDefault="00887E3A" w:rsidP="00E967D1">
            <w:pPr>
              <w:rPr>
                <w:sz w:val="24"/>
                <w:szCs w:val="24"/>
              </w:rPr>
            </w:pPr>
            <w:r w:rsidRPr="00887E3A">
              <w:rPr>
                <w:sz w:val="24"/>
                <w:szCs w:val="24"/>
              </w:rPr>
              <w:t xml:space="preserve">Performance/Optimisation/Realism </w:t>
            </w:r>
            <w:r>
              <w:rPr>
                <w:sz w:val="24"/>
                <w:szCs w:val="24"/>
              </w:rPr>
              <w:t>monitoring</w:t>
            </w:r>
          </w:p>
        </w:tc>
        <w:tc>
          <w:tcPr>
            <w:tcW w:w="3180" w:type="dxa"/>
            <w:vAlign w:val="center"/>
          </w:tcPr>
          <w:p w14:paraId="64E04729" w14:textId="25396A2B" w:rsidR="00994EFF" w:rsidRPr="00887E3A" w:rsidRDefault="00887E3A" w:rsidP="00E967D1">
            <w:pPr>
              <w:jc w:val="center"/>
              <w:rPr>
                <w:sz w:val="24"/>
                <w:szCs w:val="24"/>
              </w:rPr>
            </w:pPr>
            <w:r w:rsidRPr="00887E3A">
              <w:rPr>
                <w:sz w:val="24"/>
                <w:szCs w:val="24"/>
              </w:rPr>
              <w:t>1-2 days</w:t>
            </w:r>
          </w:p>
        </w:tc>
      </w:tr>
      <w:tr w:rsidR="00994EFF" w:rsidRPr="008D5FE0" w14:paraId="7E7269E9" w14:textId="77777777" w:rsidTr="00E967D1">
        <w:trPr>
          <w:trHeight w:val="1336"/>
        </w:trPr>
        <w:tc>
          <w:tcPr>
            <w:tcW w:w="6062" w:type="dxa"/>
            <w:vAlign w:val="center"/>
          </w:tcPr>
          <w:p w14:paraId="480368B2" w14:textId="7A1D3DA1" w:rsidR="00994EFF" w:rsidRPr="00887E3A" w:rsidRDefault="00CC5CBB" w:rsidP="00E967D1">
            <w:pPr>
              <w:rPr>
                <w:sz w:val="24"/>
                <w:szCs w:val="24"/>
              </w:rPr>
            </w:pPr>
            <w:r>
              <w:rPr>
                <w:sz w:val="24"/>
                <w:szCs w:val="24"/>
              </w:rPr>
              <w:t>Final changes + additions</w:t>
            </w:r>
          </w:p>
        </w:tc>
        <w:tc>
          <w:tcPr>
            <w:tcW w:w="3180" w:type="dxa"/>
            <w:vAlign w:val="center"/>
          </w:tcPr>
          <w:p w14:paraId="45D4594B" w14:textId="4B0EE787" w:rsidR="00994EFF" w:rsidRPr="00887E3A" w:rsidRDefault="00887E3A" w:rsidP="00E967D1">
            <w:pPr>
              <w:jc w:val="center"/>
              <w:rPr>
                <w:sz w:val="24"/>
                <w:szCs w:val="24"/>
              </w:rPr>
            </w:pPr>
            <w:r>
              <w:rPr>
                <w:sz w:val="24"/>
                <w:szCs w:val="24"/>
              </w:rPr>
              <w:t>1-5 days</w:t>
            </w:r>
          </w:p>
        </w:tc>
      </w:tr>
      <w:tr w:rsidR="00994EFF" w:rsidRPr="008D5FE0" w14:paraId="55627889" w14:textId="77777777" w:rsidTr="00E967D1">
        <w:trPr>
          <w:trHeight w:val="1336"/>
        </w:trPr>
        <w:tc>
          <w:tcPr>
            <w:tcW w:w="6062" w:type="dxa"/>
            <w:vAlign w:val="center"/>
          </w:tcPr>
          <w:p w14:paraId="45446122" w14:textId="32E31A5F" w:rsidR="00994EFF" w:rsidRPr="00887E3A" w:rsidRDefault="00994EFF" w:rsidP="00E967D1">
            <w:pPr>
              <w:rPr>
                <w:sz w:val="24"/>
                <w:szCs w:val="24"/>
              </w:rPr>
            </w:pPr>
            <w:r w:rsidRPr="00887E3A">
              <w:rPr>
                <w:sz w:val="24"/>
                <w:szCs w:val="24"/>
              </w:rPr>
              <w:t>Ironing Out and improving performance</w:t>
            </w:r>
          </w:p>
        </w:tc>
        <w:tc>
          <w:tcPr>
            <w:tcW w:w="3180" w:type="dxa"/>
            <w:vAlign w:val="center"/>
          </w:tcPr>
          <w:p w14:paraId="6B4F1EEE" w14:textId="4D776AC1" w:rsidR="00994EFF" w:rsidRPr="00887E3A" w:rsidRDefault="00994EFF" w:rsidP="00E967D1">
            <w:pPr>
              <w:jc w:val="center"/>
              <w:rPr>
                <w:sz w:val="24"/>
                <w:szCs w:val="24"/>
              </w:rPr>
            </w:pPr>
            <w:r w:rsidRPr="00887E3A">
              <w:rPr>
                <w:sz w:val="24"/>
                <w:szCs w:val="24"/>
              </w:rPr>
              <w:t>1 week</w:t>
            </w:r>
          </w:p>
        </w:tc>
      </w:tr>
    </w:tbl>
    <w:p w14:paraId="2BECF78C" w14:textId="77777777" w:rsidR="003B62B1" w:rsidRPr="008D5FE0" w:rsidRDefault="003B62B1" w:rsidP="008D5FE0">
      <w:pPr>
        <w:spacing w:after="160" w:line="480" w:lineRule="auto"/>
      </w:pPr>
      <w:r w:rsidRPr="008D5FE0">
        <w:br w:type="page"/>
      </w:r>
    </w:p>
    <w:p w14:paraId="7197EB90" w14:textId="4A4851E5" w:rsidR="00AE75A3" w:rsidRPr="00AE75A3" w:rsidRDefault="003B62B1" w:rsidP="00CA0C2E">
      <w:pPr>
        <w:widowControl w:val="0"/>
        <w:autoSpaceDE w:val="0"/>
        <w:autoSpaceDN w:val="0"/>
        <w:adjustRightInd w:val="0"/>
        <w:spacing w:line="480" w:lineRule="auto"/>
        <w:rPr>
          <w:i/>
          <w:sz w:val="48"/>
          <w:szCs w:val="48"/>
        </w:rPr>
      </w:pPr>
      <w:r w:rsidRPr="00AE75A3">
        <w:rPr>
          <w:b/>
          <w:sz w:val="48"/>
          <w:szCs w:val="48"/>
        </w:rPr>
        <w:lastRenderedPageBreak/>
        <w:t>References</w:t>
      </w:r>
      <w:r w:rsidR="00AE75A3" w:rsidRPr="00AE75A3">
        <w:rPr>
          <w:i/>
          <w:sz w:val="48"/>
          <w:szCs w:val="48"/>
        </w:rPr>
        <w:t xml:space="preserve"> </w:t>
      </w:r>
    </w:p>
    <w:p w14:paraId="793E3306" w14:textId="21E4F40B" w:rsidR="00AE75A3" w:rsidRDefault="00AE75A3" w:rsidP="00AE75A3">
      <w:pPr>
        <w:pStyle w:val="Bibliography"/>
        <w:ind w:left="720" w:hanging="720"/>
        <w:rPr>
          <w:noProof/>
        </w:rPr>
      </w:pPr>
      <w:r>
        <w:rPr>
          <w:rStyle w:val="Hyperlink"/>
          <w:i/>
        </w:rPr>
        <w:fldChar w:fldCharType="begin"/>
      </w:r>
      <w:r>
        <w:rPr>
          <w:rStyle w:val="Hyperlink"/>
          <w:i/>
        </w:rPr>
        <w:instrText xml:space="preserve"> BIBLIOGRAPHY  \l 3081 </w:instrText>
      </w:r>
      <w:r>
        <w:rPr>
          <w:rStyle w:val="Hyperlink"/>
          <w:i/>
        </w:rPr>
        <w:fldChar w:fldCharType="separate"/>
      </w:r>
      <w:r>
        <w:rPr>
          <w:noProof/>
        </w:rPr>
        <w:t xml:space="preserve">Government of Victoria. (2023, November 15). </w:t>
      </w:r>
      <w:r>
        <w:rPr>
          <w:i/>
          <w:iCs/>
          <w:noProof/>
        </w:rPr>
        <w:t>Reforming Commercial Passenger Services.</w:t>
      </w:r>
      <w:r>
        <w:rPr>
          <w:noProof/>
        </w:rPr>
        <w:t xml:space="preserve"> Retrieved from www.vic.gov.au: https://www.vic.gov.au/reforming-commercial-passenger-services</w:t>
      </w:r>
    </w:p>
    <w:p w14:paraId="150D2B96" w14:textId="77777777" w:rsidR="00AE75A3" w:rsidRPr="00AE75A3" w:rsidRDefault="00AE75A3" w:rsidP="00AE75A3"/>
    <w:p w14:paraId="62386357" w14:textId="77777777" w:rsidR="00AE75A3" w:rsidRDefault="00AE75A3" w:rsidP="00AE75A3">
      <w:pPr>
        <w:pStyle w:val="Bibliography"/>
        <w:ind w:left="720" w:hanging="720"/>
        <w:rPr>
          <w:noProof/>
        </w:rPr>
      </w:pPr>
      <w:r>
        <w:rPr>
          <w:noProof/>
        </w:rPr>
        <w:t xml:space="preserve">Government of Victoria. (2024, Feburary 28). </w:t>
      </w:r>
      <w:r>
        <w:rPr>
          <w:i/>
          <w:iCs/>
          <w:noProof/>
        </w:rPr>
        <w:t>Road User Statistics</w:t>
      </w:r>
      <w:r>
        <w:rPr>
          <w:noProof/>
        </w:rPr>
        <w:t>. Retrieved from Transport Accident Commision: https://www.tac.vic.gov.au/road-safety/statistics/summaries/road-user-statistics</w:t>
      </w:r>
    </w:p>
    <w:p w14:paraId="0CA03638" w14:textId="67731FF0" w:rsidR="00F75CEC" w:rsidRPr="00CA0C2E" w:rsidRDefault="00AE75A3" w:rsidP="00AE75A3">
      <w:pPr>
        <w:widowControl w:val="0"/>
        <w:autoSpaceDE w:val="0"/>
        <w:autoSpaceDN w:val="0"/>
        <w:adjustRightInd w:val="0"/>
        <w:spacing w:line="480" w:lineRule="auto"/>
        <w:rPr>
          <w:rFonts w:eastAsia="Times New Roman"/>
          <w:color w:val="000000"/>
          <w:lang w:eastAsia="en-US"/>
        </w:rPr>
      </w:pPr>
      <w:r>
        <w:rPr>
          <w:rStyle w:val="Hyperlink"/>
          <w:i/>
        </w:rPr>
        <w:fldChar w:fldCharType="end"/>
      </w:r>
    </w:p>
    <w:p w14:paraId="20495C54" w14:textId="02437A3B" w:rsidR="003B62B1" w:rsidRPr="00CA0C2E" w:rsidRDefault="003B62B1" w:rsidP="00CA0C2E">
      <w:pPr>
        <w:spacing w:after="160" w:line="480" w:lineRule="auto"/>
        <w:rPr>
          <w:rFonts w:eastAsia="Times New Roman"/>
          <w:color w:val="000000"/>
          <w:lang w:eastAsia="en-US"/>
        </w:rPr>
      </w:pPr>
      <w:r w:rsidRPr="00CA0C2E">
        <w:rPr>
          <w:rFonts w:eastAsia="Times New Roman"/>
          <w:color w:val="000000"/>
          <w:lang w:eastAsia="en-US"/>
        </w:rPr>
        <w:br w:type="page"/>
      </w:r>
    </w:p>
    <w:p w14:paraId="65F577D7" w14:textId="77777777" w:rsidR="003B62B1" w:rsidRDefault="003B62B1" w:rsidP="003B62B1">
      <w:pPr>
        <w:rPr>
          <w:rFonts w:eastAsia="Times New Roman"/>
          <w:color w:val="000000"/>
          <w:lang w:eastAsia="en-US"/>
        </w:rPr>
      </w:pPr>
    </w:p>
    <w:p w14:paraId="3967C7C0" w14:textId="77777777" w:rsidR="003B62B1" w:rsidRPr="00DF1DC0" w:rsidRDefault="003B62B1" w:rsidP="003B62B1">
      <w:pPr>
        <w:rPr>
          <w:rFonts w:eastAsia="Times New Roman"/>
          <w:color w:val="000000"/>
          <w:lang w:eastAsia="en-US"/>
        </w:rPr>
      </w:pPr>
      <w:r w:rsidRPr="00DF1DC0">
        <w:rPr>
          <w:rFonts w:eastAsia="Times New Roman"/>
          <w:color w:val="000000"/>
          <w:lang w:eastAsia="en-US"/>
        </w:rPr>
        <w:t>The submission will be marked using the following rubric:</w:t>
      </w:r>
    </w:p>
    <w:p w14:paraId="5D66E44B" w14:textId="77777777" w:rsidR="003B62B1" w:rsidRPr="00DF1DC0" w:rsidRDefault="003B62B1" w:rsidP="003B62B1">
      <w:pPr>
        <w:rPr>
          <w:rFonts w:eastAsia="Times New Roman"/>
          <w:lang w:eastAsia="en-US"/>
        </w:rPr>
      </w:pPr>
    </w:p>
    <w:tbl>
      <w:tblPr>
        <w:tblW w:w="8206" w:type="dxa"/>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1726"/>
        <w:gridCol w:w="1101"/>
        <w:gridCol w:w="1276"/>
        <w:gridCol w:w="1276"/>
        <w:gridCol w:w="1276"/>
        <w:gridCol w:w="1551"/>
      </w:tblGrid>
      <w:tr w:rsidR="003B62B1" w:rsidRPr="00DF1DC0" w14:paraId="1F214754" w14:textId="77777777" w:rsidTr="009A6D62">
        <w:trPr>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7"/>
            <w:vAlign w:val="bottom"/>
            <w:hideMark/>
          </w:tcPr>
          <w:p w14:paraId="4F50FF64" w14:textId="77777777" w:rsidR="003B62B1" w:rsidRPr="00DF1DC0" w:rsidRDefault="003B62B1" w:rsidP="009A6D62">
            <w:pPr>
              <w:jc w:val="center"/>
              <w:rPr>
                <w:rFonts w:ascii="Arial" w:eastAsia="Times New Roman" w:hAnsi="Arial" w:cs="Arial"/>
                <w:color w:val="000000"/>
                <w:sz w:val="20"/>
                <w:lang w:eastAsia="en-US"/>
              </w:rPr>
            </w:pPr>
            <w:r w:rsidRPr="00DF1DC0">
              <w:rPr>
                <w:rFonts w:ascii="Arial" w:eastAsia="Times New Roman" w:hAnsi="Arial" w:cs="Arial"/>
                <w:color w:val="000000"/>
                <w:sz w:val="20"/>
                <w:szCs w:val="22"/>
                <w:lang w:eastAsia="en-US"/>
              </w:rPr>
              <w:t>CATEGORY</w:t>
            </w:r>
          </w:p>
        </w:tc>
        <w:tc>
          <w:tcPr>
            <w:tcW w:w="1101" w:type="dxa"/>
            <w:tcBorders>
              <w:top w:val="outset" w:sz="6" w:space="0" w:color="auto"/>
              <w:left w:val="outset" w:sz="6" w:space="0" w:color="auto"/>
              <w:bottom w:val="outset" w:sz="6" w:space="0" w:color="auto"/>
              <w:right w:val="outset" w:sz="6" w:space="0" w:color="auto"/>
            </w:tcBorders>
            <w:shd w:val="clear" w:color="auto" w:fill="FFFFF7"/>
            <w:vAlign w:val="bottom"/>
            <w:hideMark/>
          </w:tcPr>
          <w:p w14:paraId="7162799D" w14:textId="77777777" w:rsidR="003B62B1" w:rsidRPr="00DF1DC0" w:rsidRDefault="003B62B1" w:rsidP="009A6D62">
            <w:pPr>
              <w:rPr>
                <w:rFonts w:ascii="Arial" w:eastAsia="Times New Roman" w:hAnsi="Arial" w:cs="Arial"/>
                <w:b/>
                <w:bCs/>
                <w:color w:val="000000"/>
                <w:sz w:val="20"/>
                <w:lang w:eastAsia="en-US"/>
              </w:rPr>
            </w:pPr>
            <w:r w:rsidRPr="00DF1DC0">
              <w:rPr>
                <w:rFonts w:ascii="Arial" w:eastAsia="Times New Roman" w:hAnsi="Arial" w:cs="Arial"/>
                <w:b/>
                <w:bCs/>
                <w:color w:val="000000"/>
                <w:sz w:val="20"/>
                <w:szCs w:val="22"/>
                <w:lang w:eastAsia="en-US"/>
              </w:rPr>
              <w:t>4</w:t>
            </w:r>
          </w:p>
        </w:tc>
        <w:tc>
          <w:tcPr>
            <w:tcW w:w="1276" w:type="dxa"/>
            <w:tcBorders>
              <w:top w:val="outset" w:sz="6" w:space="0" w:color="auto"/>
              <w:left w:val="outset" w:sz="6" w:space="0" w:color="auto"/>
              <w:bottom w:val="outset" w:sz="6" w:space="0" w:color="auto"/>
              <w:right w:val="outset" w:sz="6" w:space="0" w:color="auto"/>
            </w:tcBorders>
            <w:shd w:val="clear" w:color="auto" w:fill="FFFFF7"/>
            <w:vAlign w:val="bottom"/>
            <w:hideMark/>
          </w:tcPr>
          <w:p w14:paraId="69E07784" w14:textId="77777777" w:rsidR="003B62B1" w:rsidRPr="00DF1DC0" w:rsidRDefault="003B62B1" w:rsidP="009A6D62">
            <w:pPr>
              <w:rPr>
                <w:rFonts w:ascii="Arial" w:eastAsia="Times New Roman" w:hAnsi="Arial" w:cs="Arial"/>
                <w:b/>
                <w:bCs/>
                <w:color w:val="000000"/>
                <w:sz w:val="20"/>
                <w:lang w:eastAsia="en-US"/>
              </w:rPr>
            </w:pPr>
            <w:r w:rsidRPr="00DF1DC0">
              <w:rPr>
                <w:rFonts w:ascii="Arial" w:eastAsia="Times New Roman" w:hAnsi="Arial" w:cs="Arial"/>
                <w:b/>
                <w:bCs/>
                <w:color w:val="000000"/>
                <w:sz w:val="20"/>
                <w:szCs w:val="22"/>
                <w:lang w:eastAsia="en-US"/>
              </w:rPr>
              <w:t>3</w:t>
            </w:r>
          </w:p>
        </w:tc>
        <w:tc>
          <w:tcPr>
            <w:tcW w:w="1276" w:type="dxa"/>
            <w:tcBorders>
              <w:top w:val="outset" w:sz="6" w:space="0" w:color="auto"/>
              <w:left w:val="outset" w:sz="6" w:space="0" w:color="auto"/>
              <w:bottom w:val="outset" w:sz="6" w:space="0" w:color="auto"/>
              <w:right w:val="outset" w:sz="6" w:space="0" w:color="auto"/>
            </w:tcBorders>
            <w:shd w:val="clear" w:color="auto" w:fill="FFFFF7"/>
            <w:vAlign w:val="bottom"/>
            <w:hideMark/>
          </w:tcPr>
          <w:p w14:paraId="6355E9FA" w14:textId="77777777" w:rsidR="003B62B1" w:rsidRPr="00DF1DC0" w:rsidRDefault="003B62B1" w:rsidP="009A6D62">
            <w:pPr>
              <w:rPr>
                <w:rFonts w:ascii="Arial" w:eastAsia="Times New Roman" w:hAnsi="Arial" w:cs="Arial"/>
                <w:b/>
                <w:bCs/>
                <w:color w:val="000000"/>
                <w:sz w:val="20"/>
                <w:lang w:eastAsia="en-US"/>
              </w:rPr>
            </w:pPr>
            <w:r w:rsidRPr="00DF1DC0">
              <w:rPr>
                <w:rFonts w:ascii="Arial" w:eastAsia="Times New Roman" w:hAnsi="Arial" w:cs="Arial"/>
                <w:b/>
                <w:bCs/>
                <w:color w:val="000000"/>
                <w:sz w:val="20"/>
                <w:szCs w:val="22"/>
                <w:lang w:eastAsia="en-US"/>
              </w:rPr>
              <w:t>2</w:t>
            </w:r>
          </w:p>
        </w:tc>
        <w:tc>
          <w:tcPr>
            <w:tcW w:w="1276" w:type="dxa"/>
            <w:tcBorders>
              <w:top w:val="outset" w:sz="6" w:space="0" w:color="auto"/>
              <w:left w:val="outset" w:sz="6" w:space="0" w:color="auto"/>
              <w:bottom w:val="outset" w:sz="6" w:space="0" w:color="auto"/>
              <w:right w:val="outset" w:sz="6" w:space="0" w:color="auto"/>
            </w:tcBorders>
            <w:shd w:val="clear" w:color="auto" w:fill="FFFFF7"/>
          </w:tcPr>
          <w:p w14:paraId="71FE12A7" w14:textId="77777777" w:rsidR="003B62B1" w:rsidRPr="00DF1DC0" w:rsidRDefault="003B62B1" w:rsidP="009A6D62">
            <w:pPr>
              <w:rPr>
                <w:rFonts w:ascii="Arial" w:eastAsia="Times New Roman" w:hAnsi="Arial" w:cs="Arial"/>
                <w:b/>
                <w:bCs/>
                <w:color w:val="000000"/>
                <w:sz w:val="20"/>
                <w:lang w:eastAsia="en-US"/>
              </w:rPr>
            </w:pPr>
            <w:r w:rsidRPr="00DF1DC0">
              <w:rPr>
                <w:rFonts w:ascii="Arial" w:eastAsia="Times New Roman" w:hAnsi="Arial" w:cs="Arial"/>
                <w:b/>
                <w:bCs/>
                <w:color w:val="000000"/>
                <w:sz w:val="20"/>
                <w:szCs w:val="22"/>
                <w:lang w:eastAsia="en-US"/>
              </w:rPr>
              <w:t>1</w:t>
            </w:r>
          </w:p>
        </w:tc>
        <w:tc>
          <w:tcPr>
            <w:tcW w:w="1551" w:type="dxa"/>
            <w:tcBorders>
              <w:top w:val="outset" w:sz="6" w:space="0" w:color="auto"/>
              <w:left w:val="outset" w:sz="6" w:space="0" w:color="auto"/>
              <w:bottom w:val="outset" w:sz="6" w:space="0" w:color="auto"/>
              <w:right w:val="outset" w:sz="6" w:space="0" w:color="auto"/>
            </w:tcBorders>
            <w:shd w:val="clear" w:color="auto" w:fill="FFFFF7"/>
            <w:vAlign w:val="bottom"/>
            <w:hideMark/>
          </w:tcPr>
          <w:p w14:paraId="3B1E9405" w14:textId="77777777" w:rsidR="003B62B1" w:rsidRPr="00DF1DC0" w:rsidRDefault="003B62B1" w:rsidP="009A6D62">
            <w:pPr>
              <w:rPr>
                <w:rFonts w:ascii="Arial" w:eastAsia="Times New Roman" w:hAnsi="Arial" w:cs="Arial"/>
                <w:b/>
                <w:bCs/>
                <w:color w:val="000000"/>
                <w:sz w:val="20"/>
                <w:lang w:eastAsia="en-US"/>
              </w:rPr>
            </w:pPr>
            <w:r w:rsidRPr="00DF1DC0">
              <w:rPr>
                <w:rFonts w:ascii="Arial" w:eastAsia="Times New Roman" w:hAnsi="Arial" w:cs="Arial"/>
                <w:b/>
                <w:bCs/>
                <w:color w:val="000000"/>
                <w:sz w:val="20"/>
                <w:szCs w:val="22"/>
                <w:lang w:eastAsia="en-US"/>
              </w:rPr>
              <w:t>0</w:t>
            </w:r>
          </w:p>
        </w:tc>
      </w:tr>
      <w:tr w:rsidR="003B62B1" w:rsidRPr="00DF1DC0" w14:paraId="78C031E4" w14:textId="77777777" w:rsidTr="009A6D62">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5ABA2E3E" w14:textId="77777777" w:rsidR="003B62B1" w:rsidRPr="00DF1DC0" w:rsidRDefault="003B62B1" w:rsidP="009A6D62">
            <w:pPr>
              <w:rPr>
                <w:rFonts w:ascii="Arial" w:eastAsia="Times New Roman" w:hAnsi="Arial" w:cs="Arial"/>
                <w:b/>
                <w:bCs/>
                <w:color w:val="000000"/>
                <w:sz w:val="20"/>
                <w:lang w:eastAsia="en-US"/>
              </w:rPr>
            </w:pPr>
            <w:r w:rsidRPr="00DF1DC0">
              <w:rPr>
                <w:rFonts w:ascii="Arial" w:eastAsia="Times New Roman" w:hAnsi="Arial" w:cs="Arial"/>
                <w:b/>
                <w:bCs/>
                <w:color w:val="000000"/>
                <w:sz w:val="20"/>
                <w:szCs w:val="22"/>
                <w:lang w:eastAsia="en-US"/>
              </w:rPr>
              <w:t>On Time/Late</w:t>
            </w:r>
          </w:p>
          <w:p w14:paraId="338CDA5D" w14:textId="77777777" w:rsidR="003B62B1" w:rsidRPr="00DF1DC0" w:rsidRDefault="003B62B1" w:rsidP="009A6D62">
            <w:pPr>
              <w:rPr>
                <w:rFonts w:ascii="Arial" w:eastAsia="Times New Roman" w:hAnsi="Arial" w:cs="Arial"/>
                <w:b/>
                <w:bCs/>
                <w:color w:val="000000"/>
                <w:sz w:val="20"/>
                <w:lang w:eastAsia="en-US"/>
              </w:rPr>
            </w:pPr>
            <w:r w:rsidRPr="00DF1DC0">
              <w:rPr>
                <w:rFonts w:ascii="Arial" w:eastAsia="Times New Roman" w:hAnsi="Arial" w:cs="Arial"/>
                <w:b/>
                <w:bCs/>
                <w:color w:val="000000"/>
                <w:sz w:val="20"/>
                <w:szCs w:val="22"/>
                <w:lang w:eastAsia="en-US"/>
              </w:rPr>
              <w:t>Without Extension</w:t>
            </w: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3DA1F375"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xml:space="preserve">On time </w:t>
            </w:r>
          </w:p>
          <w:p w14:paraId="0905A8E6"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0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392D276B"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1-2 days late</w:t>
            </w:r>
          </w:p>
          <w:p w14:paraId="144DFFA0"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-1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0F54691B"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3-4 days late</w:t>
            </w:r>
          </w:p>
          <w:p w14:paraId="3450EB54"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-2 marks</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1F60CA09" w14:textId="77777777" w:rsidR="003B62B1" w:rsidRPr="00DF1DC0" w:rsidRDefault="003B62B1" w:rsidP="003B62B1">
            <w:pPr>
              <w:numPr>
                <w:ilvl w:val="1"/>
                <w:numId w:val="2"/>
              </w:numPr>
              <w:contextualSpacing/>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days late</w:t>
            </w:r>
          </w:p>
          <w:p w14:paraId="5F3390E9" w14:textId="77777777" w:rsidR="003B62B1" w:rsidRPr="00DF1DC0" w:rsidRDefault="003B62B1" w:rsidP="009A6D62">
            <w:pPr>
              <w:spacing w:before="60"/>
              <w:ind w:left="360" w:hanging="340"/>
              <w:contextualSpacing/>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-3 marks</w:t>
            </w: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584B2C16"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7 or more days late</w:t>
            </w:r>
          </w:p>
          <w:p w14:paraId="56E721FB"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-4 marks</w:t>
            </w:r>
          </w:p>
          <w:p w14:paraId="7C0F79CA" w14:textId="77777777" w:rsidR="003B62B1" w:rsidRPr="00DF1DC0" w:rsidRDefault="003B62B1" w:rsidP="009A6D62">
            <w:pPr>
              <w:rPr>
                <w:rFonts w:ascii="Arial" w:eastAsia="Times New Roman" w:hAnsi="Arial" w:cs="Arial"/>
                <w:color w:val="000000"/>
                <w:sz w:val="18"/>
                <w:szCs w:val="18"/>
                <w:lang w:eastAsia="en-US"/>
              </w:rPr>
            </w:pPr>
          </w:p>
        </w:tc>
      </w:tr>
      <w:tr w:rsidR="003B62B1" w:rsidRPr="00DF1DC0" w14:paraId="37031974" w14:textId="77777777" w:rsidTr="009A6D62">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0046ED3F" w14:textId="77777777" w:rsidR="003B62B1" w:rsidRPr="00DF1DC0" w:rsidRDefault="003B62B1" w:rsidP="009A6D62">
            <w:pPr>
              <w:rPr>
                <w:rFonts w:ascii="Arial" w:eastAsia="Times New Roman" w:hAnsi="Arial" w:cs="Arial"/>
                <w:b/>
                <w:bCs/>
                <w:color w:val="000000"/>
                <w:sz w:val="20"/>
                <w:lang w:eastAsia="en-US"/>
              </w:rPr>
            </w:pPr>
            <w:r w:rsidRPr="00DF1DC0">
              <w:rPr>
                <w:rFonts w:ascii="Arial" w:eastAsia="Times New Roman" w:hAnsi="Arial" w:cs="Arial"/>
                <w:b/>
                <w:bCs/>
                <w:color w:val="000000"/>
                <w:sz w:val="20"/>
                <w:szCs w:val="22"/>
                <w:lang w:eastAsia="en-US"/>
              </w:rPr>
              <w:t>Presentation</w:t>
            </w:r>
          </w:p>
          <w:p w14:paraId="3C082F47" w14:textId="77777777" w:rsidR="003B62B1" w:rsidRPr="00DF1DC0" w:rsidRDefault="003B62B1" w:rsidP="009A6D62">
            <w:pPr>
              <w:rPr>
                <w:rFonts w:ascii="Arial" w:eastAsia="Times New Roman" w:hAnsi="Arial" w:cs="Arial"/>
                <w:b/>
                <w:bCs/>
                <w:color w:val="000000"/>
                <w:sz w:val="18"/>
                <w:szCs w:val="18"/>
                <w:lang w:eastAsia="en-US"/>
              </w:rPr>
            </w:pPr>
            <w:r w:rsidRPr="00DF1DC0">
              <w:rPr>
                <w:rFonts w:ascii="Arial" w:eastAsia="Times New Roman" w:hAnsi="Arial" w:cs="Arial"/>
                <w:b/>
                <w:bCs/>
                <w:color w:val="000000"/>
                <w:sz w:val="18"/>
                <w:szCs w:val="18"/>
                <w:lang w:eastAsia="en-US"/>
              </w:rPr>
              <w:t>(coversheet, diagrams, captions, references in IEEE format)</w:t>
            </w: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210A82C6"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Very good</w:t>
            </w:r>
          </w:p>
          <w:p w14:paraId="2B47AED6"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+4 marks</w:t>
            </w:r>
          </w:p>
          <w:p w14:paraId="780B1776"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xml:space="preserve"> </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5C901442"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Good</w:t>
            </w:r>
          </w:p>
          <w:p w14:paraId="1E6614B3"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+3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4D34E002"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xml:space="preserve"> Acceptable </w:t>
            </w:r>
          </w:p>
          <w:p w14:paraId="0082836C"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+2 marks</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29F87FC8"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Poor</w:t>
            </w:r>
          </w:p>
          <w:p w14:paraId="3D4AE251"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+1 mark</w:t>
            </w: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7CD9076A"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Very Poor</w:t>
            </w:r>
          </w:p>
          <w:p w14:paraId="2CFE68B1"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0 marks</w:t>
            </w:r>
          </w:p>
        </w:tc>
      </w:tr>
      <w:tr w:rsidR="003B62B1" w:rsidRPr="00DF1DC0" w14:paraId="79590670" w14:textId="77777777" w:rsidTr="009A6D62">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0CF4581A" w14:textId="77777777" w:rsidR="003B62B1" w:rsidRPr="00DF1DC0" w:rsidRDefault="003B62B1" w:rsidP="009A6D62">
            <w:pPr>
              <w:rPr>
                <w:rFonts w:ascii="Arial" w:eastAsia="Times New Roman" w:hAnsi="Arial" w:cs="Arial"/>
                <w:b/>
                <w:bCs/>
                <w:color w:val="000000"/>
                <w:sz w:val="20"/>
                <w:lang w:eastAsia="en-US"/>
              </w:rPr>
            </w:pPr>
            <w:r w:rsidRPr="00DF1DC0">
              <w:rPr>
                <w:rFonts w:ascii="Arial" w:eastAsia="Times New Roman" w:hAnsi="Arial" w:cs="Arial"/>
                <w:b/>
                <w:bCs/>
                <w:color w:val="000000"/>
                <w:sz w:val="20"/>
                <w:szCs w:val="22"/>
                <w:lang w:eastAsia="en-US"/>
              </w:rPr>
              <w:t>Description</w:t>
            </w:r>
          </w:p>
          <w:p w14:paraId="14E49293" w14:textId="77777777" w:rsidR="003B62B1" w:rsidRPr="00DF1DC0" w:rsidRDefault="003B62B1" w:rsidP="009A6D62">
            <w:pPr>
              <w:rPr>
                <w:rFonts w:ascii="Arial" w:eastAsia="Times New Roman" w:hAnsi="Arial" w:cs="Arial"/>
                <w:b/>
                <w:bCs/>
                <w:color w:val="000000"/>
                <w:sz w:val="20"/>
                <w:lang w:eastAsia="en-US"/>
              </w:rPr>
            </w:pPr>
            <w:r w:rsidRPr="00DF1DC0">
              <w:rPr>
                <w:rFonts w:ascii="Arial" w:eastAsia="Times New Roman" w:hAnsi="Arial" w:cs="Arial"/>
                <w:b/>
                <w:bCs/>
                <w:sz w:val="18"/>
                <w:szCs w:val="18"/>
                <w:lang w:eastAsia="en-US"/>
              </w:rPr>
              <w:t>(problem</w:t>
            </w:r>
            <w:r>
              <w:rPr>
                <w:rFonts w:ascii="Arial" w:eastAsia="Times New Roman" w:hAnsi="Arial" w:cs="Arial"/>
                <w:b/>
                <w:bCs/>
                <w:sz w:val="18"/>
                <w:szCs w:val="18"/>
                <w:lang w:eastAsia="en-US"/>
              </w:rPr>
              <w:t xml:space="preserve"> domain</w:t>
            </w:r>
            <w:r w:rsidRPr="00DF1DC0">
              <w:rPr>
                <w:rFonts w:ascii="Arial" w:eastAsia="Times New Roman" w:hAnsi="Arial" w:cs="Arial"/>
                <w:b/>
                <w:bCs/>
                <w:sz w:val="18"/>
                <w:szCs w:val="18"/>
                <w:lang w:eastAsia="en-US"/>
              </w:rPr>
              <w:t xml:space="preserve">, </w:t>
            </w:r>
            <w:r>
              <w:rPr>
                <w:rFonts w:ascii="Arial" w:eastAsia="Times New Roman" w:hAnsi="Arial" w:cs="Arial"/>
                <w:b/>
                <w:bCs/>
                <w:sz w:val="18"/>
                <w:szCs w:val="18"/>
                <w:lang w:eastAsia="en-US"/>
              </w:rPr>
              <w:t>inputs/outputs clear, clear measurable goal</w:t>
            </w:r>
            <w:r w:rsidRPr="00DF1DC0">
              <w:rPr>
                <w:rFonts w:ascii="Arial" w:eastAsia="Times New Roman" w:hAnsi="Arial" w:cs="Arial"/>
                <w:b/>
                <w:bCs/>
                <w:sz w:val="18"/>
                <w:szCs w:val="18"/>
                <w:lang w:eastAsia="en-US"/>
              </w:rPr>
              <w:t>)</w:t>
            </w: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1FD7BC90"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Very good</w:t>
            </w:r>
          </w:p>
          <w:p w14:paraId="3269ABC4"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+4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1AEF54AC"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Good</w:t>
            </w:r>
          </w:p>
          <w:p w14:paraId="6A90157C"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+3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34952F6F"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Acceptable</w:t>
            </w:r>
          </w:p>
          <w:p w14:paraId="5A4972B0"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+2 marks</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4EC1C113"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Poor</w:t>
            </w:r>
          </w:p>
          <w:p w14:paraId="7A18C865"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+1 marks</w:t>
            </w: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23CCCA5F"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Very Poor</w:t>
            </w:r>
          </w:p>
          <w:p w14:paraId="027C65C6"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0 marks</w:t>
            </w:r>
          </w:p>
        </w:tc>
      </w:tr>
      <w:tr w:rsidR="003B62B1" w:rsidRPr="00DF1DC0" w14:paraId="15621AFE" w14:textId="77777777" w:rsidTr="009A6D62">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6758E8A7" w14:textId="77777777" w:rsidR="003B62B1" w:rsidRPr="00DF1DC0" w:rsidRDefault="003B62B1" w:rsidP="009A6D62">
            <w:pPr>
              <w:rPr>
                <w:rFonts w:ascii="Arial" w:eastAsia="Times New Roman" w:hAnsi="Arial" w:cs="Arial"/>
                <w:b/>
                <w:bCs/>
                <w:color w:val="000000"/>
                <w:sz w:val="20"/>
                <w:lang w:eastAsia="en-US"/>
              </w:rPr>
            </w:pPr>
            <w:r>
              <w:rPr>
                <w:rFonts w:ascii="Arial" w:eastAsia="Times New Roman" w:hAnsi="Arial" w:cs="Arial"/>
                <w:b/>
                <w:bCs/>
                <w:color w:val="000000"/>
                <w:sz w:val="20"/>
                <w:szCs w:val="22"/>
                <w:lang w:eastAsia="en-US"/>
              </w:rPr>
              <w:t>Methods &amp; Tools</w:t>
            </w:r>
          </w:p>
          <w:p w14:paraId="58E24A13" w14:textId="77777777" w:rsidR="003B62B1" w:rsidRPr="00DF1DC0" w:rsidRDefault="003B62B1" w:rsidP="009A6D62">
            <w:pPr>
              <w:rPr>
                <w:rFonts w:ascii="Arial" w:eastAsia="Times New Roman" w:hAnsi="Arial" w:cs="Arial"/>
                <w:b/>
                <w:bCs/>
                <w:color w:val="000000"/>
                <w:sz w:val="20"/>
                <w:lang w:eastAsia="en-US"/>
              </w:rPr>
            </w:pPr>
            <w:r w:rsidRPr="00DF1DC0">
              <w:rPr>
                <w:rFonts w:ascii="Arial" w:eastAsia="Times New Roman" w:hAnsi="Arial" w:cs="Arial"/>
                <w:b/>
                <w:bCs/>
                <w:color w:val="000000"/>
                <w:sz w:val="20"/>
                <w:szCs w:val="22"/>
                <w:lang w:eastAsia="en-US"/>
              </w:rPr>
              <w:t>(</w:t>
            </w:r>
            <w:r>
              <w:rPr>
                <w:rFonts w:ascii="Arial" w:eastAsia="Times New Roman" w:hAnsi="Arial" w:cs="Arial"/>
                <w:b/>
                <w:bCs/>
                <w:color w:val="000000"/>
                <w:sz w:val="20"/>
                <w:szCs w:val="22"/>
                <w:lang w:eastAsia="en-US"/>
              </w:rPr>
              <w:t>what knowledge needed, where it will come from, what tools will be used</w:t>
            </w:r>
            <w:r w:rsidRPr="00DF1DC0">
              <w:rPr>
                <w:rFonts w:ascii="Arial" w:eastAsia="Times New Roman" w:hAnsi="Arial" w:cs="Arial"/>
                <w:b/>
                <w:bCs/>
                <w:color w:val="000000"/>
                <w:sz w:val="20"/>
                <w:szCs w:val="22"/>
                <w:lang w:eastAsia="en-US"/>
              </w:rPr>
              <w:t>)</w:t>
            </w:r>
          </w:p>
          <w:p w14:paraId="7C409AF5" w14:textId="77777777" w:rsidR="003B62B1" w:rsidRPr="00DF1DC0" w:rsidRDefault="003B62B1" w:rsidP="009A6D62">
            <w:pPr>
              <w:rPr>
                <w:rFonts w:ascii="Arial" w:eastAsia="Times New Roman" w:hAnsi="Arial" w:cs="Arial"/>
                <w:b/>
                <w:bCs/>
                <w:color w:val="000000"/>
                <w:sz w:val="20"/>
                <w:lang w:eastAsia="en-US"/>
              </w:rPr>
            </w:pP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5585A3F6"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xml:space="preserve"> Very Good </w:t>
            </w:r>
          </w:p>
          <w:p w14:paraId="02EFF10F"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+4 marks</w:t>
            </w:r>
          </w:p>
          <w:p w14:paraId="49FF7403" w14:textId="77777777" w:rsidR="003B62B1" w:rsidRPr="00DF1DC0" w:rsidRDefault="003B62B1" w:rsidP="009A6D62">
            <w:pPr>
              <w:rPr>
                <w:rFonts w:ascii="Arial" w:eastAsia="Times New Roman" w:hAnsi="Arial" w:cs="Arial"/>
                <w:color w:val="000000"/>
                <w:sz w:val="18"/>
                <w:szCs w:val="18"/>
                <w:lang w:eastAsia="en-US"/>
              </w:rPr>
            </w:pPr>
          </w:p>
          <w:p w14:paraId="68126D55" w14:textId="77777777" w:rsidR="003B62B1" w:rsidRPr="00DF1DC0" w:rsidRDefault="003B62B1" w:rsidP="009A6D62">
            <w:pPr>
              <w:rPr>
                <w:rFonts w:ascii="Arial" w:eastAsia="Times New Roman" w:hAnsi="Arial" w:cs="Arial"/>
                <w:color w:val="000000"/>
                <w:sz w:val="18"/>
                <w:szCs w:val="18"/>
                <w:lang w:eastAsia="en-US"/>
              </w:rPr>
            </w:pP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25F94958"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Good</w:t>
            </w:r>
          </w:p>
          <w:p w14:paraId="677F8B49"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+3 marks</w:t>
            </w:r>
          </w:p>
          <w:p w14:paraId="230F52F4" w14:textId="77777777" w:rsidR="003B62B1" w:rsidRPr="00DF1DC0" w:rsidRDefault="003B62B1" w:rsidP="009A6D62">
            <w:pPr>
              <w:rPr>
                <w:rFonts w:ascii="Arial" w:eastAsia="Times New Roman" w:hAnsi="Arial" w:cs="Arial"/>
                <w:color w:val="000000"/>
                <w:sz w:val="18"/>
                <w:szCs w:val="18"/>
                <w:lang w:eastAsia="en-US"/>
              </w:rPr>
            </w:pPr>
          </w:p>
          <w:p w14:paraId="1DEE0F8B" w14:textId="77777777" w:rsidR="003B62B1" w:rsidRPr="00DF1DC0" w:rsidRDefault="003B62B1" w:rsidP="009A6D62">
            <w:pPr>
              <w:rPr>
                <w:rFonts w:ascii="Arial" w:eastAsia="Times New Roman" w:hAnsi="Arial" w:cs="Arial"/>
                <w:color w:val="000000"/>
                <w:sz w:val="18"/>
                <w:szCs w:val="18"/>
                <w:lang w:eastAsia="en-US"/>
              </w:rPr>
            </w:pP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50D7041D"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Acceptable</w:t>
            </w:r>
          </w:p>
          <w:p w14:paraId="63C5A459"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+2 marks</w:t>
            </w:r>
          </w:p>
          <w:p w14:paraId="303EE60A" w14:textId="77777777" w:rsidR="003B62B1" w:rsidRPr="00DF1DC0" w:rsidRDefault="003B62B1" w:rsidP="009A6D62">
            <w:pPr>
              <w:rPr>
                <w:rFonts w:ascii="Arial" w:eastAsia="Times New Roman" w:hAnsi="Arial" w:cs="Arial"/>
                <w:color w:val="000000"/>
                <w:sz w:val="18"/>
                <w:szCs w:val="18"/>
                <w:lang w:eastAsia="en-US"/>
              </w:rPr>
            </w:pPr>
          </w:p>
          <w:p w14:paraId="780BE333" w14:textId="77777777" w:rsidR="003B62B1" w:rsidRPr="00DF1DC0" w:rsidRDefault="003B62B1" w:rsidP="009A6D62">
            <w:pPr>
              <w:rPr>
                <w:rFonts w:ascii="Arial" w:eastAsia="Times New Roman" w:hAnsi="Arial" w:cs="Arial"/>
                <w:color w:val="000000"/>
                <w:sz w:val="18"/>
                <w:szCs w:val="18"/>
                <w:lang w:eastAsia="en-US"/>
              </w:rPr>
            </w:pP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7B1805FF"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Poor</w:t>
            </w:r>
          </w:p>
          <w:p w14:paraId="63AB0C2F"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+1 mark</w:t>
            </w:r>
          </w:p>
          <w:p w14:paraId="33FF4D5A" w14:textId="77777777" w:rsidR="003B62B1" w:rsidRPr="00DF1DC0" w:rsidRDefault="003B62B1" w:rsidP="009A6D62">
            <w:pPr>
              <w:rPr>
                <w:rFonts w:ascii="Arial" w:eastAsia="Times New Roman" w:hAnsi="Arial" w:cs="Arial"/>
                <w:color w:val="000000"/>
                <w:sz w:val="18"/>
                <w:szCs w:val="18"/>
                <w:lang w:eastAsia="en-US"/>
              </w:rPr>
            </w:pPr>
          </w:p>
          <w:p w14:paraId="64474D36" w14:textId="77777777" w:rsidR="003B62B1" w:rsidRPr="00DF1DC0" w:rsidRDefault="003B62B1" w:rsidP="009A6D62">
            <w:pPr>
              <w:rPr>
                <w:rFonts w:ascii="Arial" w:eastAsia="Times New Roman" w:hAnsi="Arial" w:cs="Arial"/>
                <w:color w:val="000000"/>
                <w:sz w:val="18"/>
                <w:szCs w:val="18"/>
                <w:lang w:eastAsia="en-US"/>
              </w:rPr>
            </w:pP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1E69F074"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Very Poor</w:t>
            </w:r>
          </w:p>
          <w:p w14:paraId="613A51D4"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0 marks</w:t>
            </w:r>
          </w:p>
        </w:tc>
      </w:tr>
      <w:tr w:rsidR="003B62B1" w:rsidRPr="00DF1DC0" w14:paraId="244FE5E7" w14:textId="77777777" w:rsidTr="009A6D62">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6FB2481B" w14:textId="77777777" w:rsidR="003B62B1" w:rsidRPr="00DF1DC0" w:rsidRDefault="003B62B1" w:rsidP="009A6D62">
            <w:pPr>
              <w:rPr>
                <w:rFonts w:ascii="Arial" w:eastAsia="Times New Roman" w:hAnsi="Arial" w:cs="Arial"/>
                <w:b/>
                <w:bCs/>
                <w:color w:val="000000"/>
                <w:sz w:val="20"/>
                <w:lang w:eastAsia="en-US"/>
              </w:rPr>
            </w:pPr>
            <w:r>
              <w:rPr>
                <w:rFonts w:ascii="Arial" w:eastAsia="Times New Roman" w:hAnsi="Arial" w:cs="Arial"/>
                <w:b/>
                <w:bCs/>
                <w:color w:val="000000"/>
                <w:sz w:val="20"/>
                <w:szCs w:val="22"/>
                <w:lang w:eastAsia="en-US"/>
              </w:rPr>
              <w:t>Proposed Evaluation</w:t>
            </w:r>
          </w:p>
          <w:p w14:paraId="258518BD" w14:textId="77777777" w:rsidR="003B62B1" w:rsidRPr="00DF1DC0" w:rsidRDefault="003B62B1" w:rsidP="009A6D62">
            <w:pPr>
              <w:rPr>
                <w:rFonts w:ascii="Arial" w:eastAsia="Times New Roman" w:hAnsi="Arial" w:cs="Arial"/>
                <w:b/>
                <w:bCs/>
                <w:color w:val="000000"/>
                <w:sz w:val="18"/>
                <w:szCs w:val="18"/>
                <w:lang w:eastAsia="en-US"/>
              </w:rPr>
            </w:pPr>
            <w:r w:rsidRPr="00DF1DC0">
              <w:rPr>
                <w:rFonts w:ascii="Arial" w:eastAsia="Times New Roman" w:hAnsi="Arial" w:cs="Arial"/>
                <w:b/>
                <w:bCs/>
                <w:color w:val="000000"/>
                <w:sz w:val="18"/>
                <w:szCs w:val="18"/>
                <w:lang w:eastAsia="en-US"/>
              </w:rPr>
              <w:t>(</w:t>
            </w:r>
            <w:r>
              <w:rPr>
                <w:rFonts w:ascii="Arial" w:eastAsia="Times New Roman" w:hAnsi="Arial" w:cs="Arial"/>
                <w:b/>
                <w:bCs/>
                <w:color w:val="000000"/>
                <w:sz w:val="18"/>
                <w:szCs w:val="18"/>
                <w:lang w:eastAsia="en-US"/>
              </w:rPr>
              <w:t>how the solution should be evaluated, what problems could complicate this</w:t>
            </w:r>
            <w:r w:rsidRPr="00DF1DC0">
              <w:rPr>
                <w:rFonts w:ascii="Arial" w:eastAsia="Times New Roman" w:hAnsi="Arial" w:cs="Arial"/>
                <w:b/>
                <w:bCs/>
                <w:color w:val="000000"/>
                <w:sz w:val="18"/>
                <w:szCs w:val="18"/>
                <w:lang w:eastAsia="en-US"/>
              </w:rPr>
              <w:t>)</w:t>
            </w: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7E12D7E8"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Very Good</w:t>
            </w:r>
          </w:p>
          <w:p w14:paraId="33F1E9E6"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+4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62A6F7E4"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Good</w:t>
            </w:r>
          </w:p>
          <w:p w14:paraId="3A80CFC7"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+3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7AAFD8FC"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Acceptable</w:t>
            </w:r>
          </w:p>
          <w:p w14:paraId="472437A1"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+2 marks</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5376ED89"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Poor</w:t>
            </w:r>
          </w:p>
          <w:p w14:paraId="148376A4"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+1 mark</w:t>
            </w: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126B2B33"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Very Poor</w:t>
            </w:r>
          </w:p>
          <w:p w14:paraId="34651127"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0 marks</w:t>
            </w:r>
          </w:p>
        </w:tc>
      </w:tr>
      <w:tr w:rsidR="003B62B1" w:rsidRPr="00DF1DC0" w14:paraId="07392525" w14:textId="77777777" w:rsidTr="009A6D62">
        <w:trPr>
          <w:trHeight w:val="1500"/>
          <w:tblCellSpacing w:w="0" w:type="dxa"/>
        </w:trPr>
        <w:tc>
          <w:tcPr>
            <w:tcW w:w="1726" w:type="dxa"/>
            <w:tcBorders>
              <w:top w:val="outset" w:sz="6" w:space="0" w:color="auto"/>
              <w:left w:val="outset" w:sz="6" w:space="0" w:color="auto"/>
              <w:bottom w:val="outset" w:sz="6" w:space="0" w:color="auto"/>
              <w:right w:val="outset" w:sz="6" w:space="0" w:color="auto"/>
            </w:tcBorders>
            <w:shd w:val="clear" w:color="auto" w:fill="FFFFFF"/>
            <w:hideMark/>
          </w:tcPr>
          <w:p w14:paraId="28339581" w14:textId="77777777" w:rsidR="003B62B1" w:rsidRPr="00DF1DC0" w:rsidRDefault="003B62B1" w:rsidP="009A6D62">
            <w:pPr>
              <w:rPr>
                <w:rFonts w:ascii="Arial" w:eastAsia="Times New Roman" w:hAnsi="Arial" w:cs="Arial"/>
                <w:b/>
                <w:bCs/>
                <w:color w:val="000000"/>
                <w:sz w:val="20"/>
                <w:lang w:eastAsia="en-US"/>
              </w:rPr>
            </w:pPr>
            <w:r>
              <w:rPr>
                <w:rFonts w:ascii="Arial" w:eastAsia="Times New Roman" w:hAnsi="Arial" w:cs="Arial"/>
                <w:b/>
                <w:bCs/>
                <w:color w:val="000000"/>
                <w:sz w:val="20"/>
                <w:szCs w:val="22"/>
                <w:lang w:eastAsia="en-US"/>
              </w:rPr>
              <w:t>Writing quality</w:t>
            </w:r>
          </w:p>
          <w:p w14:paraId="5DFB2D62" w14:textId="77777777" w:rsidR="003B62B1" w:rsidRPr="00DF1DC0" w:rsidRDefault="003B62B1" w:rsidP="009A6D62">
            <w:pPr>
              <w:rPr>
                <w:rFonts w:ascii="Arial" w:eastAsia="Times New Roman" w:hAnsi="Arial" w:cs="Arial"/>
                <w:b/>
                <w:bCs/>
                <w:color w:val="000000"/>
                <w:sz w:val="18"/>
                <w:szCs w:val="18"/>
                <w:lang w:eastAsia="en-US"/>
              </w:rPr>
            </w:pPr>
            <w:r w:rsidRPr="00DF1DC0">
              <w:rPr>
                <w:rFonts w:ascii="Arial" w:eastAsia="Times New Roman" w:hAnsi="Arial" w:cs="Arial"/>
                <w:b/>
                <w:bCs/>
                <w:color w:val="000000"/>
                <w:sz w:val="18"/>
                <w:szCs w:val="18"/>
                <w:lang w:eastAsia="en-US"/>
              </w:rPr>
              <w:t>(</w:t>
            </w:r>
            <w:r>
              <w:rPr>
                <w:rFonts w:ascii="Arial" w:eastAsia="Times New Roman" w:hAnsi="Arial" w:cs="Arial"/>
                <w:b/>
                <w:bCs/>
                <w:color w:val="000000"/>
                <w:sz w:val="18"/>
                <w:szCs w:val="18"/>
                <w:lang w:eastAsia="en-US"/>
              </w:rPr>
              <w:t>clarity, style and grammar</w:t>
            </w:r>
            <w:r w:rsidRPr="00DF1DC0">
              <w:rPr>
                <w:rFonts w:ascii="Arial" w:eastAsia="Times New Roman" w:hAnsi="Arial" w:cs="Arial"/>
                <w:b/>
                <w:bCs/>
                <w:color w:val="000000"/>
                <w:sz w:val="18"/>
                <w:szCs w:val="18"/>
                <w:lang w:eastAsia="en-US"/>
              </w:rPr>
              <w:t>)</w:t>
            </w:r>
          </w:p>
        </w:tc>
        <w:tc>
          <w:tcPr>
            <w:tcW w:w="1101" w:type="dxa"/>
            <w:tcBorders>
              <w:top w:val="outset" w:sz="6" w:space="0" w:color="auto"/>
              <w:left w:val="outset" w:sz="6" w:space="0" w:color="auto"/>
              <w:bottom w:val="outset" w:sz="6" w:space="0" w:color="auto"/>
              <w:right w:val="outset" w:sz="6" w:space="0" w:color="auto"/>
            </w:tcBorders>
            <w:shd w:val="clear" w:color="auto" w:fill="FFFFFF"/>
            <w:hideMark/>
          </w:tcPr>
          <w:p w14:paraId="0808F94C"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Very Good</w:t>
            </w:r>
          </w:p>
          <w:p w14:paraId="5B509347"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+4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3D2EED40"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Good</w:t>
            </w:r>
          </w:p>
          <w:p w14:paraId="4C507DA7"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+3 marks</w:t>
            </w:r>
          </w:p>
        </w:tc>
        <w:tc>
          <w:tcPr>
            <w:tcW w:w="1276" w:type="dxa"/>
            <w:tcBorders>
              <w:top w:val="outset" w:sz="6" w:space="0" w:color="auto"/>
              <w:left w:val="outset" w:sz="6" w:space="0" w:color="auto"/>
              <w:bottom w:val="outset" w:sz="6" w:space="0" w:color="auto"/>
              <w:right w:val="outset" w:sz="6" w:space="0" w:color="auto"/>
            </w:tcBorders>
            <w:shd w:val="clear" w:color="auto" w:fill="FFFFFF"/>
            <w:hideMark/>
          </w:tcPr>
          <w:p w14:paraId="46F13B7F"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Acceptable</w:t>
            </w:r>
          </w:p>
          <w:p w14:paraId="2F844A15"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+2 marks</w:t>
            </w:r>
          </w:p>
        </w:tc>
        <w:tc>
          <w:tcPr>
            <w:tcW w:w="1276" w:type="dxa"/>
            <w:tcBorders>
              <w:top w:val="outset" w:sz="6" w:space="0" w:color="auto"/>
              <w:left w:val="outset" w:sz="6" w:space="0" w:color="auto"/>
              <w:bottom w:val="outset" w:sz="6" w:space="0" w:color="auto"/>
              <w:right w:val="outset" w:sz="6" w:space="0" w:color="auto"/>
            </w:tcBorders>
            <w:shd w:val="clear" w:color="auto" w:fill="FFFFFF"/>
          </w:tcPr>
          <w:p w14:paraId="011AE465"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Poor</w:t>
            </w:r>
          </w:p>
          <w:p w14:paraId="7FB8A538"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+1 mark</w:t>
            </w:r>
          </w:p>
        </w:tc>
        <w:tc>
          <w:tcPr>
            <w:tcW w:w="1551" w:type="dxa"/>
            <w:tcBorders>
              <w:top w:val="outset" w:sz="6" w:space="0" w:color="auto"/>
              <w:left w:val="outset" w:sz="6" w:space="0" w:color="auto"/>
              <w:bottom w:val="outset" w:sz="6" w:space="0" w:color="auto"/>
              <w:right w:val="outset" w:sz="6" w:space="0" w:color="auto"/>
            </w:tcBorders>
            <w:shd w:val="clear" w:color="auto" w:fill="FFFFFF"/>
            <w:hideMark/>
          </w:tcPr>
          <w:p w14:paraId="69A74DD4"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 xml:space="preserve"> Very poor </w:t>
            </w:r>
          </w:p>
          <w:p w14:paraId="5261A664" w14:textId="77777777" w:rsidR="003B62B1" w:rsidRPr="00DF1DC0" w:rsidRDefault="003B62B1" w:rsidP="009A6D62">
            <w:pPr>
              <w:rPr>
                <w:rFonts w:ascii="Arial" w:eastAsia="Times New Roman" w:hAnsi="Arial" w:cs="Arial"/>
                <w:color w:val="000000"/>
                <w:sz w:val="18"/>
                <w:szCs w:val="18"/>
                <w:lang w:eastAsia="en-US"/>
              </w:rPr>
            </w:pPr>
            <w:r w:rsidRPr="00DF1DC0">
              <w:rPr>
                <w:rFonts w:ascii="Arial" w:eastAsia="Times New Roman" w:hAnsi="Arial" w:cs="Arial"/>
                <w:color w:val="000000"/>
                <w:sz w:val="18"/>
                <w:szCs w:val="18"/>
                <w:lang w:eastAsia="en-US"/>
              </w:rPr>
              <w:t>0 marks</w:t>
            </w:r>
          </w:p>
        </w:tc>
      </w:tr>
    </w:tbl>
    <w:p w14:paraId="3652B59D" w14:textId="77777777" w:rsidR="003B62B1" w:rsidRPr="00DF1DC0" w:rsidRDefault="003B62B1" w:rsidP="003B62B1">
      <w:pPr>
        <w:rPr>
          <w:rFonts w:eastAsia="Times New Roman"/>
          <w:lang w:eastAsia="en-US"/>
        </w:rPr>
      </w:pPr>
    </w:p>
    <w:p w14:paraId="1CDD9B14" w14:textId="20EADB6D" w:rsidR="003B62B1" w:rsidRDefault="003B62B1" w:rsidP="003B62B1">
      <w:r w:rsidRPr="00DF1DC0">
        <w:rPr>
          <w:rFonts w:ascii="Century Gothic" w:eastAsia="Calibri" w:hAnsi="Century Gothic"/>
          <w:b/>
          <w:bCs/>
          <w:lang w:eastAsia="en-US"/>
        </w:rPr>
        <w:t>Tutor’s Comments</w:t>
      </w:r>
      <w:r>
        <w:t xml:space="preserve"> </w:t>
      </w:r>
    </w:p>
    <w:p w14:paraId="783FFC76" w14:textId="77777777" w:rsidR="003B62B1" w:rsidRDefault="003B62B1"/>
    <w:sectPr w:rsidR="003B62B1" w:rsidSect="00661513">
      <w:headerReference w:type="default" r:id="rId11"/>
      <w:footerReference w:type="default" r:id="rId1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21E53" w14:textId="77777777" w:rsidR="007354FF" w:rsidRDefault="007354FF" w:rsidP="007354FF">
      <w:r>
        <w:separator/>
      </w:r>
    </w:p>
  </w:endnote>
  <w:endnote w:type="continuationSeparator" w:id="0">
    <w:p w14:paraId="00066FCE" w14:textId="77777777" w:rsidR="007354FF" w:rsidRDefault="007354FF" w:rsidP="00735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C6149" w14:textId="4AE66E31" w:rsidR="00B82E29" w:rsidRDefault="00B82E29" w:rsidP="00B82E29">
    <w:pPr>
      <w:pStyle w:val="Footer"/>
      <w:jc w:val="center"/>
    </w:pPr>
    <w:r>
      <w:t xml:space="preserve">Cameron Sims (34829454) </w:t>
    </w:r>
    <w:r>
      <w:tab/>
    </w:r>
    <w:r>
      <w:tab/>
      <w:t xml:space="preserve">Page </w:t>
    </w:r>
    <w:sdt>
      <w:sdtPr>
        <w:id w:val="1463918588"/>
        <w:docPartObj>
          <w:docPartGallery w:val="Page Numbers (Bottom of Page)"/>
          <w:docPartUnique/>
        </w:docPartObj>
      </w:sdtPr>
      <w:sdtEndPr/>
      <w:sdtContent>
        <w:r>
          <w:fldChar w:fldCharType="begin"/>
        </w:r>
        <w:r>
          <w:instrText>PAGE   \* MERGEFORMAT</w:instrText>
        </w:r>
        <w:r>
          <w:fldChar w:fldCharType="separate"/>
        </w:r>
        <w:r>
          <w:rPr>
            <w:lang w:val="en-GB"/>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3B9F2" w14:textId="77777777" w:rsidR="007354FF" w:rsidRDefault="007354FF" w:rsidP="007354FF">
      <w:r>
        <w:separator/>
      </w:r>
    </w:p>
  </w:footnote>
  <w:footnote w:type="continuationSeparator" w:id="0">
    <w:p w14:paraId="56C62E9B" w14:textId="77777777" w:rsidR="007354FF" w:rsidRDefault="007354FF" w:rsidP="00735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C3221" w14:textId="15A09317" w:rsidR="007354FF" w:rsidRPr="007354FF" w:rsidRDefault="007354FF" w:rsidP="003236C2">
    <w:pPr>
      <w:spacing w:line="480" w:lineRule="auto"/>
      <w:jc w:val="center"/>
      <w:rPr>
        <w:b/>
        <w:bCs/>
        <w:sz w:val="48"/>
        <w:szCs w:val="48"/>
      </w:rPr>
    </w:pPr>
    <w:r w:rsidRPr="007354FF">
      <w:rPr>
        <w:b/>
        <w:bCs/>
        <w:sz w:val="48"/>
        <w:szCs w:val="48"/>
      </w:rPr>
      <w:t>ICT206 – Intelligent Systems – Road-Sim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1E1C"/>
    <w:multiLevelType w:val="hybridMultilevel"/>
    <w:tmpl w:val="8A86DB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264780"/>
    <w:multiLevelType w:val="hybridMultilevel"/>
    <w:tmpl w:val="EC762CE6"/>
    <w:lvl w:ilvl="0" w:tplc="8474BD84">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CA61E2"/>
    <w:multiLevelType w:val="hybridMultilevel"/>
    <w:tmpl w:val="E8E655C4"/>
    <w:lvl w:ilvl="0" w:tplc="DC7C1362">
      <w:start w:val="1"/>
      <w:numFmt w:val="decimal"/>
      <w:lvlText w:val="%1."/>
      <w:lvlJc w:val="left"/>
      <w:pPr>
        <w:ind w:left="720" w:hanging="360"/>
      </w:pPr>
      <w:rPr>
        <w:rFonts w:hint="default"/>
        <w:color w:val="0000FF"/>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ED20AD1"/>
    <w:multiLevelType w:val="hybridMultilevel"/>
    <w:tmpl w:val="CA0E01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3F11786"/>
    <w:multiLevelType w:val="hybridMultilevel"/>
    <w:tmpl w:val="28CEB91E"/>
    <w:lvl w:ilvl="0" w:tplc="C1FC66E0">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CF19EE"/>
    <w:multiLevelType w:val="hybridMultilevel"/>
    <w:tmpl w:val="C9B4716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0EC596E"/>
    <w:multiLevelType w:val="multilevel"/>
    <w:tmpl w:val="1A9E75C6"/>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9C0137C"/>
    <w:multiLevelType w:val="hybridMultilevel"/>
    <w:tmpl w:val="F6A4A7B0"/>
    <w:lvl w:ilvl="0" w:tplc="20B2BB6E">
      <w:numFmt w:val="bullet"/>
      <w:lvlText w:val="-"/>
      <w:lvlJc w:val="left"/>
      <w:pPr>
        <w:ind w:left="720" w:hanging="360"/>
      </w:pPr>
      <w:rPr>
        <w:rFonts w:ascii="Times New Roman" w:eastAsia="SimSun" w:hAnsi="Times New Roman" w:cs="Times New Roman"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26737814">
    <w:abstractNumId w:val="5"/>
  </w:num>
  <w:num w:numId="2" w16cid:durableId="258687273">
    <w:abstractNumId w:val="6"/>
  </w:num>
  <w:num w:numId="3" w16cid:durableId="2117601161">
    <w:abstractNumId w:val="1"/>
  </w:num>
  <w:num w:numId="4" w16cid:durableId="2056538162">
    <w:abstractNumId w:val="4"/>
  </w:num>
  <w:num w:numId="5" w16cid:durableId="1871257645">
    <w:abstractNumId w:val="7"/>
  </w:num>
  <w:num w:numId="6" w16cid:durableId="1265461464">
    <w:abstractNumId w:val="2"/>
  </w:num>
  <w:num w:numId="7" w16cid:durableId="1576433573">
    <w:abstractNumId w:val="0"/>
  </w:num>
  <w:num w:numId="8" w16cid:durableId="354889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05D7"/>
    <w:rsid w:val="00015635"/>
    <w:rsid w:val="00025CEB"/>
    <w:rsid w:val="00026ADD"/>
    <w:rsid w:val="00030181"/>
    <w:rsid w:val="00030487"/>
    <w:rsid w:val="00093BAF"/>
    <w:rsid w:val="001023FC"/>
    <w:rsid w:val="00126EE2"/>
    <w:rsid w:val="00141DA7"/>
    <w:rsid w:val="001824B0"/>
    <w:rsid w:val="001A5427"/>
    <w:rsid w:val="001D55B3"/>
    <w:rsid w:val="00227743"/>
    <w:rsid w:val="00251CEE"/>
    <w:rsid w:val="00276516"/>
    <w:rsid w:val="00281203"/>
    <w:rsid w:val="00282B00"/>
    <w:rsid w:val="002B4206"/>
    <w:rsid w:val="002B5AED"/>
    <w:rsid w:val="002D05D7"/>
    <w:rsid w:val="003222E7"/>
    <w:rsid w:val="003236C2"/>
    <w:rsid w:val="0032469A"/>
    <w:rsid w:val="0035386D"/>
    <w:rsid w:val="003B62B1"/>
    <w:rsid w:val="003C2A15"/>
    <w:rsid w:val="003D563C"/>
    <w:rsid w:val="003E4E52"/>
    <w:rsid w:val="004107B3"/>
    <w:rsid w:val="00464DDC"/>
    <w:rsid w:val="00484027"/>
    <w:rsid w:val="004D09D9"/>
    <w:rsid w:val="004D7C12"/>
    <w:rsid w:val="004E0878"/>
    <w:rsid w:val="005F6662"/>
    <w:rsid w:val="00627594"/>
    <w:rsid w:val="00635FC0"/>
    <w:rsid w:val="00661513"/>
    <w:rsid w:val="00674052"/>
    <w:rsid w:val="00692FA3"/>
    <w:rsid w:val="006974E9"/>
    <w:rsid w:val="006A6775"/>
    <w:rsid w:val="006C397E"/>
    <w:rsid w:val="006D6DAB"/>
    <w:rsid w:val="006E6237"/>
    <w:rsid w:val="007246FF"/>
    <w:rsid w:val="007354FF"/>
    <w:rsid w:val="0074795F"/>
    <w:rsid w:val="007502E9"/>
    <w:rsid w:val="007624A0"/>
    <w:rsid w:val="007777A8"/>
    <w:rsid w:val="007A0E62"/>
    <w:rsid w:val="007A4E36"/>
    <w:rsid w:val="00800CFE"/>
    <w:rsid w:val="00804B53"/>
    <w:rsid w:val="00846671"/>
    <w:rsid w:val="00847007"/>
    <w:rsid w:val="00887E3A"/>
    <w:rsid w:val="008A1439"/>
    <w:rsid w:val="008C7534"/>
    <w:rsid w:val="008D5FE0"/>
    <w:rsid w:val="008E7EBB"/>
    <w:rsid w:val="0094478D"/>
    <w:rsid w:val="00947ADE"/>
    <w:rsid w:val="0098120F"/>
    <w:rsid w:val="00982961"/>
    <w:rsid w:val="0098316A"/>
    <w:rsid w:val="00994EFF"/>
    <w:rsid w:val="009A4C75"/>
    <w:rsid w:val="009E23AE"/>
    <w:rsid w:val="009F4087"/>
    <w:rsid w:val="00A25F80"/>
    <w:rsid w:val="00A51A54"/>
    <w:rsid w:val="00AC294D"/>
    <w:rsid w:val="00AE75A3"/>
    <w:rsid w:val="00AE7BCD"/>
    <w:rsid w:val="00B32304"/>
    <w:rsid w:val="00B35556"/>
    <w:rsid w:val="00B82E29"/>
    <w:rsid w:val="00B91F66"/>
    <w:rsid w:val="00BA1D24"/>
    <w:rsid w:val="00CA0C2E"/>
    <w:rsid w:val="00CC5CBB"/>
    <w:rsid w:val="00D55E15"/>
    <w:rsid w:val="00E967D1"/>
    <w:rsid w:val="00EF3006"/>
    <w:rsid w:val="00F335CA"/>
    <w:rsid w:val="00F33757"/>
    <w:rsid w:val="00F56D91"/>
    <w:rsid w:val="00F612C1"/>
    <w:rsid w:val="00F75CEC"/>
    <w:rsid w:val="00F93D87"/>
    <w:rsid w:val="00FA14E3"/>
    <w:rsid w:val="00FB2FE9"/>
    <w:rsid w:val="00FB6ECE"/>
    <w:rsid w:val="00FF65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F5EC"/>
  <w15:chartTrackingRefBased/>
  <w15:docId w15:val="{E86F7E57-3C76-4475-9DF3-4BCDE06D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4FF"/>
    <w:pPr>
      <w:spacing w:after="0" w:line="240" w:lineRule="auto"/>
    </w:pPr>
    <w:rPr>
      <w:rFonts w:ascii="Times New Roman" w:eastAsia="SimSun" w:hAnsi="Times New Roman" w:cs="Times New Roman"/>
      <w:kern w:val="0"/>
      <w:sz w:val="24"/>
      <w:szCs w:val="24"/>
      <w:lang w:eastAsia="zh-CN"/>
      <w14:ligatures w14:val="none"/>
    </w:rPr>
  </w:style>
  <w:style w:type="paragraph" w:styleId="Heading1">
    <w:name w:val="heading 1"/>
    <w:basedOn w:val="Normal"/>
    <w:next w:val="Normal"/>
    <w:link w:val="Heading1Char"/>
    <w:uiPriority w:val="9"/>
    <w:qFormat/>
    <w:rsid w:val="00AE75A3"/>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4FF"/>
    <w:pPr>
      <w:tabs>
        <w:tab w:val="center" w:pos="4513"/>
        <w:tab w:val="right" w:pos="9026"/>
      </w:tabs>
    </w:pPr>
  </w:style>
  <w:style w:type="character" w:customStyle="1" w:styleId="HeaderChar">
    <w:name w:val="Header Char"/>
    <w:basedOn w:val="DefaultParagraphFont"/>
    <w:link w:val="Header"/>
    <w:uiPriority w:val="99"/>
    <w:rsid w:val="007354FF"/>
    <w:rPr>
      <w:rFonts w:ascii="Times New Roman" w:eastAsia="SimSun" w:hAnsi="Times New Roman" w:cs="Times New Roman"/>
      <w:kern w:val="0"/>
      <w:sz w:val="24"/>
      <w:szCs w:val="24"/>
      <w:lang w:eastAsia="zh-CN"/>
      <w14:ligatures w14:val="none"/>
    </w:rPr>
  </w:style>
  <w:style w:type="paragraph" w:styleId="Footer">
    <w:name w:val="footer"/>
    <w:basedOn w:val="Normal"/>
    <w:link w:val="FooterChar"/>
    <w:uiPriority w:val="99"/>
    <w:unhideWhenUsed/>
    <w:rsid w:val="007354FF"/>
    <w:pPr>
      <w:tabs>
        <w:tab w:val="center" w:pos="4513"/>
        <w:tab w:val="right" w:pos="9026"/>
      </w:tabs>
    </w:pPr>
  </w:style>
  <w:style w:type="character" w:customStyle="1" w:styleId="FooterChar">
    <w:name w:val="Footer Char"/>
    <w:basedOn w:val="DefaultParagraphFont"/>
    <w:link w:val="Footer"/>
    <w:uiPriority w:val="99"/>
    <w:rsid w:val="007354FF"/>
    <w:rPr>
      <w:rFonts w:ascii="Times New Roman" w:eastAsia="SimSun" w:hAnsi="Times New Roman" w:cs="Times New Roman"/>
      <w:kern w:val="0"/>
      <w:sz w:val="24"/>
      <w:szCs w:val="24"/>
      <w:lang w:eastAsia="zh-CN"/>
      <w14:ligatures w14:val="none"/>
    </w:rPr>
  </w:style>
  <w:style w:type="character" w:styleId="Hyperlink">
    <w:name w:val="Hyperlink"/>
    <w:uiPriority w:val="99"/>
    <w:unhideWhenUsed/>
    <w:rsid w:val="003B62B1"/>
    <w:rPr>
      <w:color w:val="0000FF"/>
      <w:u w:val="single"/>
    </w:rPr>
  </w:style>
  <w:style w:type="paragraph" w:styleId="ListParagraph">
    <w:name w:val="List Paragraph"/>
    <w:basedOn w:val="Normal"/>
    <w:uiPriority w:val="34"/>
    <w:qFormat/>
    <w:rsid w:val="003B62B1"/>
    <w:pPr>
      <w:ind w:left="720"/>
      <w:contextualSpacing/>
    </w:pPr>
  </w:style>
  <w:style w:type="table" w:styleId="TableGrid">
    <w:name w:val="Table Grid"/>
    <w:basedOn w:val="TableNormal"/>
    <w:uiPriority w:val="39"/>
    <w:rsid w:val="00324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84027"/>
    <w:rPr>
      <w:color w:val="605E5C"/>
      <w:shd w:val="clear" w:color="auto" w:fill="E1DFDD"/>
    </w:rPr>
  </w:style>
  <w:style w:type="character" w:styleId="FollowedHyperlink">
    <w:name w:val="FollowedHyperlink"/>
    <w:basedOn w:val="DefaultParagraphFont"/>
    <w:uiPriority w:val="99"/>
    <w:semiHidden/>
    <w:unhideWhenUsed/>
    <w:rsid w:val="00CA0C2E"/>
    <w:rPr>
      <w:color w:val="954F72" w:themeColor="followedHyperlink"/>
      <w:u w:val="single"/>
    </w:rPr>
  </w:style>
  <w:style w:type="character" w:customStyle="1" w:styleId="Heading1Char">
    <w:name w:val="Heading 1 Char"/>
    <w:basedOn w:val="DefaultParagraphFont"/>
    <w:link w:val="Heading1"/>
    <w:uiPriority w:val="9"/>
    <w:rsid w:val="00AE75A3"/>
    <w:rPr>
      <w:rFonts w:asciiTheme="majorHAnsi" w:eastAsiaTheme="majorEastAsia" w:hAnsiTheme="majorHAnsi" w:cstheme="majorBidi"/>
      <w:color w:val="2F5496" w:themeColor="accent1" w:themeShade="BF"/>
      <w:kern w:val="0"/>
      <w:sz w:val="32"/>
      <w:szCs w:val="32"/>
      <w:lang w:eastAsia="en-AU"/>
      <w14:ligatures w14:val="none"/>
    </w:rPr>
  </w:style>
  <w:style w:type="paragraph" w:styleId="Bibliography">
    <w:name w:val="Bibliography"/>
    <w:basedOn w:val="Normal"/>
    <w:next w:val="Normal"/>
    <w:uiPriority w:val="37"/>
    <w:unhideWhenUsed/>
    <w:rsid w:val="00AE7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196642">
      <w:bodyDiv w:val="1"/>
      <w:marLeft w:val="0"/>
      <w:marRight w:val="0"/>
      <w:marTop w:val="0"/>
      <w:marBottom w:val="0"/>
      <w:divBdr>
        <w:top w:val="none" w:sz="0" w:space="0" w:color="auto"/>
        <w:left w:val="none" w:sz="0" w:space="0" w:color="auto"/>
        <w:bottom w:val="none" w:sz="0" w:space="0" w:color="auto"/>
        <w:right w:val="none" w:sz="0" w:space="0" w:color="auto"/>
      </w:divBdr>
    </w:div>
    <w:div w:id="727918095">
      <w:bodyDiv w:val="1"/>
      <w:marLeft w:val="0"/>
      <w:marRight w:val="0"/>
      <w:marTop w:val="0"/>
      <w:marBottom w:val="0"/>
      <w:divBdr>
        <w:top w:val="none" w:sz="0" w:space="0" w:color="auto"/>
        <w:left w:val="none" w:sz="0" w:space="0" w:color="auto"/>
        <w:bottom w:val="none" w:sz="0" w:space="0" w:color="auto"/>
        <w:right w:val="none" w:sz="0" w:space="0" w:color="auto"/>
      </w:divBdr>
    </w:div>
    <w:div w:id="1396392784">
      <w:bodyDiv w:val="1"/>
      <w:marLeft w:val="0"/>
      <w:marRight w:val="0"/>
      <w:marTop w:val="0"/>
      <w:marBottom w:val="0"/>
      <w:divBdr>
        <w:top w:val="none" w:sz="0" w:space="0" w:color="auto"/>
        <w:left w:val="none" w:sz="0" w:space="0" w:color="auto"/>
        <w:bottom w:val="none" w:sz="0" w:space="0" w:color="auto"/>
        <w:right w:val="none" w:sz="0" w:space="0" w:color="auto"/>
      </w:divBdr>
    </w:div>
    <w:div w:id="1959334962">
      <w:bodyDiv w:val="1"/>
      <w:marLeft w:val="0"/>
      <w:marRight w:val="0"/>
      <w:marTop w:val="0"/>
      <w:marBottom w:val="0"/>
      <w:divBdr>
        <w:top w:val="none" w:sz="0" w:space="0" w:color="auto"/>
        <w:left w:val="none" w:sz="0" w:space="0" w:color="auto"/>
        <w:bottom w:val="none" w:sz="0" w:space="0" w:color="auto"/>
        <w:right w:val="none" w:sz="0" w:space="0" w:color="auto"/>
      </w:divBdr>
    </w:div>
    <w:div w:id="214211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cameronsims/ICT206-Project-Dem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Gov24</b:Tag>
    <b:SourceType>InternetSite</b:SourceType>
    <b:Guid>{0F5013AA-517D-4FBD-9A0F-94BBDF332A01}</b:Guid>
    <b:Author>
      <b:Author>
        <b:Corporate>Government of Victoria</b:Corporate>
      </b:Author>
    </b:Author>
    <b:Title>Road User Statistics</b:Title>
    <b:InternetSiteTitle>Transport Accident Commision</b:InternetSiteTitle>
    <b:Year>2024</b:Year>
    <b:Month>Feburary</b:Month>
    <b:Day>28</b:Day>
    <b:URL>https://www.tac.vic.gov.au/road-safety/statistics/summaries/road-user-statistics</b:URL>
    <b:LCID>en-AU</b:LCID>
    <b:RefOrder>1</b:RefOrder>
  </b:Source>
  <b:Source>
    <b:Tag>Gov23</b:Tag>
    <b:SourceType>InternetSite</b:SourceType>
    <b:Guid>{80A7C29D-782B-401E-AA30-6080B3F2652C}</b:Guid>
    <b:Author>
      <b:Author>
        <b:Corporate>Government of Victoria</b:Corporate>
      </b:Author>
    </b:Author>
    <b:Title>Reforming Commercial Passenger Services.</b:Title>
    <b:InternetSiteTitle>www.vic.gov.au</b:InternetSiteTitle>
    <b:Year>2023</b:Year>
    <b:Month>November</b:Month>
    <b:Day>15</b:Day>
    <b:URL>https://www.vic.gov.au/reforming-commercial-passenger-services</b:URL>
    <b:RefOrder>2</b:RefOrder>
  </b:Source>
</b:Sources>
</file>

<file path=customXml/itemProps1.xml><?xml version="1.0" encoding="utf-8"?>
<ds:datastoreItem xmlns:ds="http://schemas.openxmlformats.org/officeDocument/2006/customXml" ds:itemID="{CB4F4B99-C09B-4E6B-A00A-E2DC58D0D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11</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Sims</dc:creator>
  <cp:keywords/>
  <dc:description/>
  <cp:lastModifiedBy>Cameron Sims</cp:lastModifiedBy>
  <cp:revision>78</cp:revision>
  <dcterms:created xsi:type="dcterms:W3CDTF">2024-08-21T06:38:00Z</dcterms:created>
  <dcterms:modified xsi:type="dcterms:W3CDTF">2024-08-26T10:40:00Z</dcterms:modified>
</cp:coreProperties>
</file>