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FB" w:rsidRDefault="00D77399" w:rsidP="00D77399">
      <w:pPr>
        <w:pStyle w:val="Title"/>
      </w:pPr>
      <w:proofErr w:type="spellStart"/>
      <w:r>
        <w:t>CPRG</w:t>
      </w:r>
      <w:proofErr w:type="spellEnd"/>
      <w:r>
        <w:t>-352 – Final Project Fall 201</w:t>
      </w:r>
      <w:r w:rsidR="00362DE5">
        <w:t>7</w:t>
      </w:r>
    </w:p>
    <w:p w:rsidR="00D96022" w:rsidRDefault="00D96022" w:rsidP="00D96022">
      <w:pPr>
        <w:pStyle w:val="Heading2"/>
      </w:pPr>
      <w:r>
        <w:t>Introduction</w:t>
      </w:r>
    </w:p>
    <w:p w:rsidR="0001109C" w:rsidRDefault="0001109C">
      <w:r>
        <w:t>You are an expert full-stack web application developer.</w:t>
      </w:r>
      <w:r w:rsidR="0089528A">
        <w:t xml:space="preserve">  While living on ichiban ramen noodles, you are attempting to create an innovative web application that will help improve how employees organize </w:t>
      </w:r>
      <w:r w:rsidR="00D96022">
        <w:t xml:space="preserve">notes.  When you have </w:t>
      </w:r>
      <w:r w:rsidR="0089528A">
        <w:t>success</w:t>
      </w:r>
      <w:r w:rsidR="00D96022">
        <w:t>fully</w:t>
      </w:r>
      <w:r w:rsidR="0089528A">
        <w:t xml:space="preserve"> creat</w:t>
      </w:r>
      <w:r w:rsidR="00D96022">
        <w:t>ed</w:t>
      </w:r>
      <w:r w:rsidR="0089528A">
        <w:t xml:space="preserve"> an MVP (minimum viable product), you hope to be contacted by investors to secure funding for your start-up company.</w:t>
      </w:r>
    </w:p>
    <w:p w:rsidR="0087191E" w:rsidRDefault="0089528A">
      <w:r>
        <w:t>Through a small amount of market analysis and chatting with friends working in large corporations, you have determined that there is a need for employees to quickly create and organize personal notes.  These notes are like a small post-it note that is used to jot down to-do lists, reminders, and random thoughts.</w:t>
      </w:r>
    </w:p>
    <w:p w:rsidR="00D96022" w:rsidRDefault="00D96022">
      <w:r>
        <w:t xml:space="preserve">You have chosen the trendy name </w:t>
      </w:r>
      <w:proofErr w:type="spellStart"/>
      <w:r>
        <w:t>NotesKe</w:t>
      </w:r>
      <w:r w:rsidR="003E588C">
        <w:t>epr</w:t>
      </w:r>
      <w:proofErr w:type="spellEnd"/>
      <w:r w:rsidR="003E588C">
        <w:t xml:space="preserve"> for the application.</w:t>
      </w:r>
    </w:p>
    <w:p w:rsidR="00D96022" w:rsidRDefault="00D96022"/>
    <w:p w:rsidR="008A7FE9" w:rsidRDefault="004C48BE" w:rsidP="008A7FE9">
      <w:pPr>
        <w:pStyle w:val="Heading2"/>
      </w:pPr>
      <w:r>
        <w:t xml:space="preserve">Required </w:t>
      </w:r>
      <w:r w:rsidR="008A7FE9">
        <w:t>Functionality</w:t>
      </w:r>
    </w:p>
    <w:p w:rsidR="008A7FE9" w:rsidRDefault="008A7FE9" w:rsidP="008A7FE9">
      <w:r>
        <w:t>You have determined that the MVP must have the following functionality.</w:t>
      </w:r>
    </w:p>
    <w:p w:rsidR="008A7FE9" w:rsidRDefault="008A7FE9" w:rsidP="004C48BE">
      <w:pPr>
        <w:pStyle w:val="Heading3"/>
        <w:numPr>
          <w:ilvl w:val="0"/>
          <w:numId w:val="5"/>
        </w:numPr>
      </w:pPr>
      <w:r>
        <w:t>Authentication</w:t>
      </w:r>
    </w:p>
    <w:p w:rsidR="004C48BE" w:rsidRDefault="00E72B78" w:rsidP="004C48BE">
      <w:pPr>
        <w:pStyle w:val="ListParagraph"/>
        <w:numPr>
          <w:ilvl w:val="0"/>
          <w:numId w:val="6"/>
        </w:numPr>
      </w:pPr>
      <w:r>
        <w:t>Users must be able to login using a user name and password.</w:t>
      </w:r>
    </w:p>
    <w:p w:rsidR="008A7FE9" w:rsidRDefault="00E72B78" w:rsidP="004C48BE">
      <w:pPr>
        <w:pStyle w:val="ListParagraph"/>
        <w:numPr>
          <w:ilvl w:val="0"/>
          <w:numId w:val="6"/>
        </w:numPr>
      </w:pPr>
      <w:r>
        <w:t>Users must be able to logout.</w:t>
      </w:r>
    </w:p>
    <w:p w:rsidR="008A7FE9" w:rsidRDefault="008A7FE9" w:rsidP="004C48BE">
      <w:pPr>
        <w:pStyle w:val="Heading3"/>
        <w:numPr>
          <w:ilvl w:val="0"/>
          <w:numId w:val="5"/>
        </w:numPr>
      </w:pPr>
      <w:r>
        <w:t>Registration</w:t>
      </w:r>
    </w:p>
    <w:p w:rsidR="008A7FE9" w:rsidRDefault="008A7FE9" w:rsidP="008A7FE9">
      <w:pPr>
        <w:pStyle w:val="ListParagraph"/>
        <w:numPr>
          <w:ilvl w:val="0"/>
          <w:numId w:val="3"/>
        </w:numPr>
      </w:pPr>
      <w:r>
        <w:t>Users must be able to register a</w:t>
      </w:r>
      <w:r w:rsidR="004B6719">
        <w:t xml:space="preserve">n account consisting of </w:t>
      </w:r>
      <w:r w:rsidR="00E72B78">
        <w:t xml:space="preserve">a </w:t>
      </w:r>
      <w:r w:rsidR="004526DF">
        <w:t>user</w:t>
      </w:r>
      <w:r>
        <w:t>name, password, first name, last name</w:t>
      </w:r>
      <w:r w:rsidR="004B6719">
        <w:t>,</w:t>
      </w:r>
      <w:r>
        <w:t xml:space="preserve"> email address</w:t>
      </w:r>
      <w:r w:rsidR="00672689">
        <w:t>, and company.</w:t>
      </w:r>
    </w:p>
    <w:p w:rsidR="00EE63D6" w:rsidRDefault="0096688E" w:rsidP="008A7FE9">
      <w:pPr>
        <w:pStyle w:val="ListParagraph"/>
        <w:numPr>
          <w:ilvl w:val="0"/>
          <w:numId w:val="3"/>
        </w:numPr>
      </w:pPr>
      <w:r>
        <w:t>The user must be able to select their company from a list.</w:t>
      </w:r>
    </w:p>
    <w:p w:rsidR="0054791A" w:rsidRDefault="0054791A" w:rsidP="00E72B78">
      <w:pPr>
        <w:pStyle w:val="Heading3"/>
        <w:numPr>
          <w:ilvl w:val="0"/>
          <w:numId w:val="5"/>
        </w:numPr>
      </w:pPr>
      <w:r>
        <w:t>Account</w:t>
      </w:r>
    </w:p>
    <w:p w:rsidR="0054791A" w:rsidRDefault="0054791A" w:rsidP="0054791A">
      <w:pPr>
        <w:pStyle w:val="ListParagraph"/>
        <w:numPr>
          <w:ilvl w:val="0"/>
          <w:numId w:val="3"/>
        </w:numPr>
      </w:pPr>
      <w:r>
        <w:t>Users must be able to edit their account</w:t>
      </w:r>
      <w:r w:rsidR="00E72B78">
        <w:t xml:space="preserve"> information.</w:t>
      </w:r>
    </w:p>
    <w:p w:rsidR="00CB18D2" w:rsidRDefault="008460BE" w:rsidP="0054791A">
      <w:pPr>
        <w:pStyle w:val="ListParagraph"/>
        <w:numPr>
          <w:ilvl w:val="0"/>
          <w:numId w:val="3"/>
        </w:numPr>
      </w:pPr>
      <w:r>
        <w:t>U</w:t>
      </w:r>
      <w:r w:rsidR="00CB18D2">
        <w:t>sers cannot delete their own account.</w:t>
      </w:r>
    </w:p>
    <w:p w:rsidR="008460BE" w:rsidRDefault="008460BE" w:rsidP="0054791A">
      <w:pPr>
        <w:pStyle w:val="ListParagraph"/>
        <w:numPr>
          <w:ilvl w:val="0"/>
          <w:numId w:val="3"/>
        </w:numPr>
      </w:pPr>
      <w:r>
        <w:t>Users cannot change the company they belong to.</w:t>
      </w:r>
    </w:p>
    <w:p w:rsidR="00241D72" w:rsidRDefault="00241D72" w:rsidP="00241D72">
      <w:pPr>
        <w:pStyle w:val="Heading3"/>
        <w:numPr>
          <w:ilvl w:val="0"/>
          <w:numId w:val="5"/>
        </w:numPr>
      </w:pPr>
      <w:r>
        <w:t>Account Active/Inactive</w:t>
      </w:r>
    </w:p>
    <w:p w:rsidR="00241D72" w:rsidRDefault="00241D72" w:rsidP="00241D72">
      <w:pPr>
        <w:pStyle w:val="ListParagraph"/>
        <w:numPr>
          <w:ilvl w:val="0"/>
          <w:numId w:val="3"/>
        </w:numPr>
      </w:pPr>
      <w:r>
        <w:t>Users must be able to deactivate their account from the account page.</w:t>
      </w:r>
    </w:p>
    <w:p w:rsidR="00241D72" w:rsidRDefault="00241D72" w:rsidP="00CB18D2">
      <w:pPr>
        <w:pStyle w:val="ListParagraph"/>
        <w:numPr>
          <w:ilvl w:val="0"/>
          <w:numId w:val="6"/>
        </w:numPr>
      </w:pPr>
      <w:r>
        <w:t>If an account has been deactivated, the user cannot log in</w:t>
      </w:r>
      <w:r w:rsidR="003E588C">
        <w:t xml:space="preserve">.  Only a system </w:t>
      </w:r>
      <w:r w:rsidR="00C83CFD">
        <w:t xml:space="preserve">administrator </w:t>
      </w:r>
      <w:r w:rsidR="003E588C">
        <w:t>or company administrator can reactive their account.</w:t>
      </w:r>
    </w:p>
    <w:p w:rsidR="008A7FE9" w:rsidRDefault="008A7FE9" w:rsidP="00E72B78">
      <w:pPr>
        <w:pStyle w:val="Heading3"/>
        <w:numPr>
          <w:ilvl w:val="0"/>
          <w:numId w:val="5"/>
        </w:numPr>
      </w:pPr>
      <w:r>
        <w:t>Manage Notes</w:t>
      </w:r>
    </w:p>
    <w:p w:rsidR="003E588C" w:rsidRDefault="003E588C" w:rsidP="008A7FE9">
      <w:pPr>
        <w:pStyle w:val="ListParagraph"/>
        <w:numPr>
          <w:ilvl w:val="0"/>
          <w:numId w:val="3"/>
        </w:numPr>
      </w:pPr>
      <w:r>
        <w:t>A note consists of a title, contents, and date created.</w:t>
      </w:r>
    </w:p>
    <w:p w:rsidR="005A64EE" w:rsidRDefault="008A7FE9" w:rsidP="008A7FE9">
      <w:pPr>
        <w:pStyle w:val="ListParagraph"/>
        <w:numPr>
          <w:ilvl w:val="0"/>
          <w:numId w:val="3"/>
        </w:numPr>
      </w:pPr>
      <w:r>
        <w:t>Users must be able to view their own notes</w:t>
      </w:r>
    </w:p>
    <w:p w:rsidR="008A7FE9" w:rsidRDefault="008A7FE9" w:rsidP="008A7FE9">
      <w:pPr>
        <w:pStyle w:val="ListParagraph"/>
        <w:numPr>
          <w:ilvl w:val="0"/>
          <w:numId w:val="3"/>
        </w:numPr>
      </w:pPr>
      <w:r>
        <w:t>Users must be able to add their own notes.</w:t>
      </w:r>
    </w:p>
    <w:p w:rsidR="00E72B78" w:rsidRDefault="008A7FE9" w:rsidP="00E72B78">
      <w:pPr>
        <w:pStyle w:val="ListParagraph"/>
        <w:numPr>
          <w:ilvl w:val="0"/>
          <w:numId w:val="3"/>
        </w:numPr>
      </w:pPr>
      <w:r>
        <w:lastRenderedPageBreak/>
        <w:t>Users must be able to delete their own notes.</w:t>
      </w:r>
    </w:p>
    <w:p w:rsidR="008A7FE9" w:rsidRDefault="008A7FE9" w:rsidP="008A7FE9">
      <w:pPr>
        <w:pStyle w:val="ListParagraph"/>
        <w:numPr>
          <w:ilvl w:val="0"/>
          <w:numId w:val="3"/>
        </w:numPr>
      </w:pPr>
      <w:r>
        <w:t>Users must be able to edit their own notes.</w:t>
      </w:r>
    </w:p>
    <w:p w:rsidR="00A2145E" w:rsidRDefault="00A2145E" w:rsidP="00A2145E">
      <w:pPr>
        <w:pStyle w:val="Heading3"/>
        <w:numPr>
          <w:ilvl w:val="0"/>
          <w:numId w:val="5"/>
        </w:numPr>
      </w:pPr>
      <w:bookmarkStart w:id="0" w:name="OLE_LINK1"/>
      <w:bookmarkStart w:id="1" w:name="OLE_LINK2"/>
      <w:r>
        <w:t>Manage Users</w:t>
      </w:r>
      <w:r w:rsidR="00804291">
        <w:t xml:space="preserve"> – System Administrators</w:t>
      </w:r>
    </w:p>
    <w:p w:rsidR="00BC2465" w:rsidRDefault="00BC2465" w:rsidP="00A2145E">
      <w:pPr>
        <w:pStyle w:val="ListParagraph"/>
        <w:numPr>
          <w:ilvl w:val="0"/>
          <w:numId w:val="10"/>
        </w:numPr>
      </w:pPr>
      <w:r>
        <w:t>A system administrator is able to manage all aspects of the system.</w:t>
      </w:r>
    </w:p>
    <w:p w:rsidR="00A2145E" w:rsidRDefault="00A433B9" w:rsidP="00A2145E">
      <w:pPr>
        <w:pStyle w:val="ListParagraph"/>
        <w:numPr>
          <w:ilvl w:val="0"/>
          <w:numId w:val="10"/>
        </w:numPr>
      </w:pPr>
      <w:r>
        <w:t>System</w:t>
      </w:r>
      <w:r w:rsidR="00A2145E">
        <w:t xml:space="preserve"> administrators must have the ability to view all </w:t>
      </w:r>
      <w:r w:rsidR="00F60318">
        <w:t>accounts</w:t>
      </w:r>
      <w:r w:rsidR="00A2145E">
        <w:t>.</w:t>
      </w:r>
    </w:p>
    <w:p w:rsidR="00A2145E" w:rsidRDefault="00A433B9" w:rsidP="00A2145E">
      <w:pPr>
        <w:pStyle w:val="ListParagraph"/>
        <w:numPr>
          <w:ilvl w:val="0"/>
          <w:numId w:val="10"/>
        </w:numPr>
      </w:pPr>
      <w:r>
        <w:t xml:space="preserve">System </w:t>
      </w:r>
      <w:r w:rsidR="00A2145E">
        <w:t>administrators must hav</w:t>
      </w:r>
      <w:r w:rsidR="00325C38">
        <w:t xml:space="preserve">e the ability to create a new </w:t>
      </w:r>
      <w:r w:rsidR="00F60318">
        <w:t>account</w:t>
      </w:r>
      <w:r w:rsidR="00325C38">
        <w:t>.</w:t>
      </w:r>
    </w:p>
    <w:bookmarkEnd w:id="0"/>
    <w:bookmarkEnd w:id="1"/>
    <w:p w:rsidR="00325C38" w:rsidRPr="003524F5" w:rsidRDefault="00A433B9" w:rsidP="00325C38">
      <w:pPr>
        <w:pStyle w:val="ListParagraph"/>
        <w:numPr>
          <w:ilvl w:val="0"/>
          <w:numId w:val="10"/>
        </w:numPr>
      </w:pPr>
      <w:r>
        <w:t xml:space="preserve">System </w:t>
      </w:r>
      <w:r w:rsidR="00325C38">
        <w:t>administrators must have the ability to delete a</w:t>
      </w:r>
      <w:r w:rsidR="00F60318">
        <w:t>n</w:t>
      </w:r>
      <w:r w:rsidR="00325C38">
        <w:t xml:space="preserve"> </w:t>
      </w:r>
      <w:r w:rsidR="00F60318">
        <w:t>account</w:t>
      </w:r>
      <w:r w:rsidR="00325C38">
        <w:t>.</w:t>
      </w:r>
      <w:r w:rsidR="00F60318">
        <w:t xml:space="preserve">  Deleting an account will delete all of the associated notes for that account.</w:t>
      </w:r>
    </w:p>
    <w:p w:rsidR="00A2145E" w:rsidRDefault="00A433B9" w:rsidP="00325C38">
      <w:pPr>
        <w:pStyle w:val="ListParagraph"/>
        <w:numPr>
          <w:ilvl w:val="0"/>
          <w:numId w:val="10"/>
        </w:numPr>
      </w:pPr>
      <w:r>
        <w:t xml:space="preserve">System </w:t>
      </w:r>
      <w:r w:rsidR="00325C38">
        <w:t>administrators must have the ability to edit a</w:t>
      </w:r>
      <w:r w:rsidR="00F60318">
        <w:t>n</w:t>
      </w:r>
      <w:r w:rsidR="00325C38">
        <w:t xml:space="preserve"> </w:t>
      </w:r>
      <w:r w:rsidR="00F60318">
        <w:t>account</w:t>
      </w:r>
      <w:r w:rsidR="00325C38">
        <w:t>.</w:t>
      </w:r>
    </w:p>
    <w:p w:rsidR="00804291" w:rsidRDefault="00804291" w:rsidP="00804291">
      <w:pPr>
        <w:pStyle w:val="Heading3"/>
        <w:numPr>
          <w:ilvl w:val="0"/>
          <w:numId w:val="5"/>
        </w:numPr>
      </w:pPr>
      <w:r>
        <w:t>Manage Users – Company Administrators</w:t>
      </w:r>
    </w:p>
    <w:p w:rsidR="00BC2465" w:rsidRDefault="00BC2465" w:rsidP="00804291">
      <w:pPr>
        <w:pStyle w:val="ListParagraph"/>
        <w:numPr>
          <w:ilvl w:val="0"/>
          <w:numId w:val="10"/>
        </w:numPr>
      </w:pPr>
      <w:r>
        <w:t xml:space="preserve">A company administrators belong to a specific company and are able to manage </w:t>
      </w:r>
      <w:r w:rsidR="005A4E21">
        <w:t>accounts</w:t>
      </w:r>
      <w:r>
        <w:t xml:space="preserve"> of that same company.</w:t>
      </w:r>
    </w:p>
    <w:p w:rsidR="00804291" w:rsidRDefault="00804291" w:rsidP="00804291">
      <w:pPr>
        <w:pStyle w:val="ListParagraph"/>
        <w:numPr>
          <w:ilvl w:val="0"/>
          <w:numId w:val="10"/>
        </w:numPr>
      </w:pPr>
      <w:r>
        <w:t xml:space="preserve">Company administrators must have the ability to view all </w:t>
      </w:r>
      <w:r w:rsidR="005A4E21">
        <w:t xml:space="preserve">accounts </w:t>
      </w:r>
      <w:r>
        <w:t>of the company that they belong to.</w:t>
      </w:r>
    </w:p>
    <w:p w:rsidR="00804291" w:rsidRDefault="00804291" w:rsidP="00804291">
      <w:pPr>
        <w:pStyle w:val="ListParagraph"/>
        <w:numPr>
          <w:ilvl w:val="0"/>
          <w:numId w:val="10"/>
        </w:numPr>
      </w:pPr>
      <w:r>
        <w:t>Company administrators must have the ability to create a new account.  New accounts must belong to the same company as the administrator.</w:t>
      </w:r>
    </w:p>
    <w:p w:rsidR="00804291" w:rsidRPr="003524F5" w:rsidRDefault="00804291" w:rsidP="00804291">
      <w:pPr>
        <w:pStyle w:val="ListParagraph"/>
        <w:numPr>
          <w:ilvl w:val="0"/>
          <w:numId w:val="10"/>
        </w:numPr>
      </w:pPr>
      <w:r>
        <w:t>Company administrators must have t</w:t>
      </w:r>
      <w:r w:rsidR="00F6617E">
        <w:t>he ability to delete an account of the same company as the administrator.</w:t>
      </w:r>
    </w:p>
    <w:p w:rsidR="00804291" w:rsidRDefault="00F6617E" w:rsidP="00804291">
      <w:pPr>
        <w:pStyle w:val="ListParagraph"/>
        <w:numPr>
          <w:ilvl w:val="0"/>
          <w:numId w:val="10"/>
        </w:numPr>
      </w:pPr>
      <w:r>
        <w:t xml:space="preserve">Company </w:t>
      </w:r>
      <w:r w:rsidR="00804291">
        <w:t>administrators must have</w:t>
      </w:r>
      <w:r>
        <w:t xml:space="preserve"> the ability to edit an account of the same company as the administrator.</w:t>
      </w:r>
    </w:p>
    <w:p w:rsidR="00C97F72" w:rsidRDefault="00C97F72" w:rsidP="00804291">
      <w:pPr>
        <w:pStyle w:val="Heading3"/>
        <w:numPr>
          <w:ilvl w:val="0"/>
          <w:numId w:val="5"/>
        </w:numPr>
      </w:pPr>
      <w:r>
        <w:t>Manage Companies</w:t>
      </w:r>
    </w:p>
    <w:p w:rsidR="00C97F72" w:rsidRDefault="00CB18D2" w:rsidP="00C97F72">
      <w:pPr>
        <w:pStyle w:val="ListParagraph"/>
        <w:numPr>
          <w:ilvl w:val="0"/>
          <w:numId w:val="10"/>
        </w:numPr>
      </w:pPr>
      <w:r>
        <w:t>System administrators must have the ability to view the companies.</w:t>
      </w:r>
    </w:p>
    <w:p w:rsidR="00CB18D2" w:rsidRDefault="00CB18D2" w:rsidP="00CB18D2">
      <w:pPr>
        <w:pStyle w:val="ListParagraph"/>
        <w:numPr>
          <w:ilvl w:val="0"/>
          <w:numId w:val="10"/>
        </w:numPr>
      </w:pPr>
      <w:r>
        <w:t>System administrators must have the ability to add companies.</w:t>
      </w:r>
    </w:p>
    <w:p w:rsidR="00CB18D2" w:rsidRDefault="00CB18D2" w:rsidP="00CB18D2">
      <w:pPr>
        <w:pStyle w:val="ListParagraph"/>
        <w:numPr>
          <w:ilvl w:val="0"/>
          <w:numId w:val="10"/>
        </w:numPr>
      </w:pPr>
      <w:r>
        <w:t>System administrators must have the ability to edit a company name.</w:t>
      </w:r>
    </w:p>
    <w:p w:rsidR="000A20AB" w:rsidRDefault="000A20AB" w:rsidP="000A20AB">
      <w:pPr>
        <w:pStyle w:val="Heading2"/>
      </w:pPr>
      <w:r>
        <w:t>UI Design</w:t>
      </w:r>
    </w:p>
    <w:p w:rsidR="00BC2465" w:rsidRDefault="00773523" w:rsidP="000A20AB">
      <w:r>
        <w:t xml:space="preserve">The website must be user friendly and easy to navigate.  </w:t>
      </w:r>
      <w:r w:rsidR="00BC2465">
        <w:t>At a minimum, each page must display:</w:t>
      </w:r>
    </w:p>
    <w:p w:rsidR="00BC2465" w:rsidRDefault="00BC2465" w:rsidP="00BC2465">
      <w:pPr>
        <w:pStyle w:val="ListParagraph"/>
        <w:numPr>
          <w:ilvl w:val="0"/>
          <w:numId w:val="24"/>
        </w:numPr>
      </w:pPr>
      <w:r>
        <w:t>An appropriate title</w:t>
      </w:r>
    </w:p>
    <w:p w:rsidR="00BC2465" w:rsidRDefault="00BC2465" w:rsidP="00BC2465">
      <w:pPr>
        <w:pStyle w:val="ListParagraph"/>
        <w:numPr>
          <w:ilvl w:val="0"/>
          <w:numId w:val="24"/>
        </w:numPr>
      </w:pPr>
      <w:r>
        <w:t>A menu to navigate to other pages</w:t>
      </w:r>
    </w:p>
    <w:p w:rsidR="00BC2465" w:rsidRDefault="00BC2465" w:rsidP="00BC2465">
      <w:pPr>
        <w:pStyle w:val="ListParagraph"/>
        <w:numPr>
          <w:ilvl w:val="0"/>
          <w:numId w:val="24"/>
        </w:numPr>
      </w:pPr>
      <w:r>
        <w:t>A logout link</w:t>
      </w:r>
    </w:p>
    <w:p w:rsidR="00BC2465" w:rsidRDefault="00BC2465" w:rsidP="00BC2465">
      <w:pPr>
        <w:pStyle w:val="ListParagraph"/>
        <w:numPr>
          <w:ilvl w:val="0"/>
          <w:numId w:val="24"/>
        </w:numPr>
      </w:pPr>
      <w:r>
        <w:t>The current logged in user’s name</w:t>
      </w:r>
    </w:p>
    <w:p w:rsidR="0054791A" w:rsidRDefault="0054791A" w:rsidP="0054791A">
      <w:pPr>
        <w:pStyle w:val="Heading2"/>
      </w:pPr>
      <w:r>
        <w:t>Application Design</w:t>
      </w:r>
    </w:p>
    <w:p w:rsidR="0089528A" w:rsidRDefault="000A20AB">
      <w:r>
        <w:t>You must design the web application using Java</w:t>
      </w:r>
      <w:r w:rsidR="00D94963">
        <w:t xml:space="preserve"> in NetBeans</w:t>
      </w:r>
      <w:r w:rsidR="004B6719">
        <w:t xml:space="preserve"> and MySQL database</w:t>
      </w:r>
      <w:r>
        <w:t xml:space="preserve">.  You must use an n-tier </w:t>
      </w:r>
      <w:proofErr w:type="spellStart"/>
      <w:r>
        <w:t>MVC</w:t>
      </w:r>
      <w:proofErr w:type="spellEnd"/>
      <w:r>
        <w:t xml:space="preserve"> application architecture.  You may use </w:t>
      </w:r>
      <w:r w:rsidR="004B6719">
        <w:t xml:space="preserve">either </w:t>
      </w:r>
      <w:proofErr w:type="spellStart"/>
      <w:r>
        <w:t>JPA</w:t>
      </w:r>
      <w:proofErr w:type="spellEnd"/>
      <w:r>
        <w:t xml:space="preserve"> or </w:t>
      </w:r>
      <w:proofErr w:type="spellStart"/>
      <w:r>
        <w:t>JDBC</w:t>
      </w:r>
      <w:proofErr w:type="spellEnd"/>
      <w:r>
        <w:t>.</w:t>
      </w:r>
    </w:p>
    <w:p w:rsidR="00773523" w:rsidRDefault="00773523" w:rsidP="00773523">
      <w:pPr>
        <w:pStyle w:val="Heading2"/>
      </w:pPr>
      <w:r>
        <w:t>Database Design</w:t>
      </w:r>
    </w:p>
    <w:p w:rsidR="0089528A" w:rsidRDefault="00773523">
      <w:r>
        <w:t xml:space="preserve">You are given an SQL script that will create the </w:t>
      </w:r>
      <w:proofErr w:type="spellStart"/>
      <w:r>
        <w:t>ERD</w:t>
      </w:r>
      <w:proofErr w:type="spellEnd"/>
      <w:r>
        <w:t xml:space="preserve"> below.  You may edit the database schema as necessary to adapt it to your liking as long as it still supports the required functionality.</w:t>
      </w:r>
    </w:p>
    <w:p w:rsidR="00FD136D" w:rsidRDefault="00FD136D">
      <w:r>
        <w:rPr>
          <w:noProof/>
          <w:lang w:val="en-US"/>
        </w:rPr>
        <w:lastRenderedPageBreak/>
        <w:drawing>
          <wp:inline distT="0" distB="0" distL="0" distR="0">
            <wp:extent cx="4800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E" w:rsidRDefault="00F116FE" w:rsidP="00F116FE">
      <w:r>
        <w:t>At a minimum, you must include the following accounts:</w:t>
      </w:r>
    </w:p>
    <w:p w:rsidR="00F116FE" w:rsidRDefault="00F116FE" w:rsidP="00F116FE">
      <w:pPr>
        <w:pStyle w:val="ListParagraph"/>
        <w:numPr>
          <w:ilvl w:val="0"/>
          <w:numId w:val="26"/>
        </w:numPr>
      </w:pPr>
      <w:r>
        <w:t xml:space="preserve">Admin accounts: admin, </w:t>
      </w:r>
      <w:proofErr w:type="spellStart"/>
      <w:r>
        <w:t>admin2</w:t>
      </w:r>
      <w:proofErr w:type="spellEnd"/>
    </w:p>
    <w:p w:rsidR="00F116FE" w:rsidRDefault="00F116FE" w:rsidP="00F116FE">
      <w:pPr>
        <w:pStyle w:val="ListParagraph"/>
        <w:numPr>
          <w:ilvl w:val="0"/>
          <w:numId w:val="26"/>
        </w:numPr>
      </w:pPr>
      <w:r>
        <w:t xml:space="preserve">Company administrator accounts: </w:t>
      </w:r>
      <w:proofErr w:type="spellStart"/>
      <w:r>
        <w:t>comp1</w:t>
      </w:r>
      <w:proofErr w:type="spellEnd"/>
      <w:r>
        <w:t xml:space="preserve">, </w:t>
      </w:r>
      <w:proofErr w:type="spellStart"/>
      <w:r>
        <w:t>comp2</w:t>
      </w:r>
      <w:proofErr w:type="spellEnd"/>
    </w:p>
    <w:p w:rsidR="00F116FE" w:rsidRDefault="00F116FE" w:rsidP="00F116FE">
      <w:pPr>
        <w:pStyle w:val="ListParagraph"/>
        <w:numPr>
          <w:ilvl w:val="0"/>
          <w:numId w:val="26"/>
        </w:numPr>
      </w:pPr>
      <w:r>
        <w:t xml:space="preserve">Regular user accounts: </w:t>
      </w:r>
      <w:proofErr w:type="spellStart"/>
      <w:r>
        <w:t>user1</w:t>
      </w:r>
      <w:proofErr w:type="spellEnd"/>
      <w:r>
        <w:t xml:space="preserve">, </w:t>
      </w:r>
      <w:proofErr w:type="spellStart"/>
      <w:r>
        <w:t>user2</w:t>
      </w:r>
      <w:proofErr w:type="spellEnd"/>
      <w:r>
        <w:t xml:space="preserve">, </w:t>
      </w:r>
      <w:proofErr w:type="spellStart"/>
      <w:r>
        <w:t>user3</w:t>
      </w:r>
      <w:proofErr w:type="spellEnd"/>
      <w:r>
        <w:t xml:space="preserve">, </w:t>
      </w:r>
      <w:proofErr w:type="spellStart"/>
      <w:r>
        <w:t>user4</w:t>
      </w:r>
      <w:proofErr w:type="spellEnd"/>
      <w:r>
        <w:t xml:space="preserve">, </w:t>
      </w:r>
      <w:proofErr w:type="spellStart"/>
      <w:r>
        <w:t>user5</w:t>
      </w:r>
      <w:proofErr w:type="spellEnd"/>
      <w:r>
        <w:t xml:space="preserve">, </w:t>
      </w:r>
      <w:proofErr w:type="spellStart"/>
      <w:r>
        <w:t>user6</w:t>
      </w:r>
      <w:proofErr w:type="spellEnd"/>
    </w:p>
    <w:p w:rsidR="00F116FE" w:rsidRDefault="00F116FE" w:rsidP="00F116FE">
      <w:pPr>
        <w:pStyle w:val="ListParagraph"/>
        <w:numPr>
          <w:ilvl w:val="0"/>
          <w:numId w:val="26"/>
        </w:numPr>
      </w:pPr>
      <w:r>
        <w:t xml:space="preserve">All passwords must be </w:t>
      </w:r>
      <w:r w:rsidRPr="00F116FE">
        <w:rPr>
          <w:i/>
        </w:rPr>
        <w:t>password</w:t>
      </w:r>
    </w:p>
    <w:p w:rsidR="0087191E" w:rsidRDefault="008F7BA0" w:rsidP="008F7BA0">
      <w:pPr>
        <w:pStyle w:val="Heading2"/>
      </w:pPr>
      <w:r>
        <w:t>Required Documentation</w:t>
      </w:r>
    </w:p>
    <w:p w:rsidR="00E50C6B" w:rsidRDefault="008F7BA0" w:rsidP="00392B41">
      <w:r>
        <w:t>In addition to the NetBeans</w:t>
      </w:r>
      <w:r w:rsidR="00E50C6B">
        <w:t xml:space="preserve"> project, you must also submit </w:t>
      </w:r>
      <w:r w:rsidR="00392B41">
        <w:t xml:space="preserve">a </w:t>
      </w:r>
      <w:r w:rsidR="00E50C6B" w:rsidRPr="00392B41">
        <w:t>Grading Form</w:t>
      </w:r>
      <w:r w:rsidR="00392B41">
        <w:t xml:space="preserve"> that is completed according to the instructions.</w:t>
      </w:r>
    </w:p>
    <w:p w:rsidR="00FA5135" w:rsidRDefault="00FA5135" w:rsidP="00696952">
      <w:pPr>
        <w:pStyle w:val="Heading2"/>
      </w:pPr>
    </w:p>
    <w:p w:rsidR="00FA5135" w:rsidRDefault="00FA5135" w:rsidP="00696952">
      <w:pPr>
        <w:pStyle w:val="Heading2"/>
      </w:pPr>
    </w:p>
    <w:p w:rsidR="00FA5135" w:rsidRDefault="00FA5135" w:rsidP="00696952">
      <w:pPr>
        <w:pStyle w:val="Heading2"/>
      </w:pPr>
    </w:p>
    <w:p w:rsidR="00FA5135" w:rsidRPr="00FA5135" w:rsidRDefault="00FA5135" w:rsidP="00FA5135"/>
    <w:p w:rsidR="00696952" w:rsidRDefault="00696952" w:rsidP="00696952">
      <w:pPr>
        <w:pStyle w:val="Heading2"/>
      </w:pPr>
      <w:r>
        <w:lastRenderedPageBreak/>
        <w:t>Optional Functionality</w:t>
      </w:r>
    </w:p>
    <w:p w:rsidR="00696952" w:rsidRDefault="00696952" w:rsidP="00696952">
      <w:pPr>
        <w:rPr>
          <w:b/>
        </w:rPr>
      </w:pPr>
      <w:r>
        <w:t xml:space="preserve">If you complete the required </w:t>
      </w:r>
      <w:r w:rsidR="00FA5135">
        <w:t xml:space="preserve">(^) </w:t>
      </w:r>
      <w:r>
        <w:t>functionality perfectl</w:t>
      </w:r>
      <w:r w:rsidR="00883C61">
        <w:t xml:space="preserve">y, you will obtain a grade </w:t>
      </w:r>
      <w:r w:rsidR="00FC291D">
        <w:t xml:space="preserve">of </w:t>
      </w:r>
      <w:r w:rsidR="00392B41">
        <w:t>7</w:t>
      </w:r>
      <w:r w:rsidR="00883C61">
        <w:t>0</w:t>
      </w:r>
      <w:r>
        <w:t xml:space="preserve">%.  To achieve a higher grade, you </w:t>
      </w:r>
      <w:r w:rsidR="00D21D0A">
        <w:t>must</w:t>
      </w:r>
      <w:r>
        <w:t xml:space="preserve"> complete </w:t>
      </w:r>
      <w:r w:rsidR="00327565">
        <w:t>some (or all!)</w:t>
      </w:r>
      <w:r>
        <w:t xml:space="preserve"> of the following optional functionality components.</w:t>
      </w:r>
      <w:r w:rsidR="0035630E">
        <w:t xml:space="preserve"> </w:t>
      </w:r>
      <w:r w:rsidR="00883C61">
        <w:t xml:space="preserve"> </w:t>
      </w:r>
      <w:r w:rsidR="0035630E">
        <w:t>Choose</w:t>
      </w:r>
      <w:r w:rsidR="00FF0166">
        <w:t xml:space="preserve"> from</w:t>
      </w:r>
      <w:r w:rsidR="0035630E">
        <w:t xml:space="preserve"> </w:t>
      </w:r>
      <w:r w:rsidR="00922A25">
        <w:t xml:space="preserve">the options </w:t>
      </w:r>
      <w:r w:rsidR="0035630E">
        <w:t xml:space="preserve">carefully.  </w:t>
      </w:r>
      <w:r w:rsidR="0035630E" w:rsidRPr="0035630E">
        <w:rPr>
          <w:b/>
        </w:rPr>
        <w:t>Partially completed (or broken) optional functionality components will not receive any marks.</w:t>
      </w:r>
      <w:r w:rsidR="00883C61">
        <w:rPr>
          <w:b/>
        </w:rPr>
        <w:t xml:space="preserve">  Please see the grading form for how your final project grade is calculated.</w:t>
      </w:r>
    </w:p>
    <w:p w:rsidR="00BC2465" w:rsidRPr="003C2943" w:rsidRDefault="00BC2465" w:rsidP="00BC2465">
      <w:pPr>
        <w:pStyle w:val="ListParagraph"/>
        <w:numPr>
          <w:ilvl w:val="0"/>
          <w:numId w:val="25"/>
        </w:numPr>
      </w:pPr>
      <w:r w:rsidRPr="003C2943">
        <w:t>Collaboration</w:t>
      </w:r>
    </w:p>
    <w:p w:rsidR="00A52130" w:rsidRDefault="00A52130" w:rsidP="00BC2465">
      <w:pPr>
        <w:pStyle w:val="ListParagraph"/>
        <w:numPr>
          <w:ilvl w:val="0"/>
          <w:numId w:val="8"/>
        </w:numPr>
      </w:pPr>
      <w:r>
        <w:t xml:space="preserve">Users must be able to add another user to a note as a collaborator.  You may choose how this </w:t>
      </w:r>
      <w:r w:rsidR="00BC2465">
        <w:t xml:space="preserve">is achieved, e.g. </w:t>
      </w:r>
      <w:r>
        <w:t>Selecting a user from a drop down list of all other users</w:t>
      </w:r>
      <w:r w:rsidR="00BC2465">
        <w:t xml:space="preserve"> from the same company</w:t>
      </w:r>
    </w:p>
    <w:p w:rsidR="00A52130" w:rsidRDefault="00A52130" w:rsidP="00A52130">
      <w:pPr>
        <w:pStyle w:val="ListParagraph"/>
        <w:numPr>
          <w:ilvl w:val="0"/>
          <w:numId w:val="8"/>
        </w:numPr>
      </w:pPr>
      <w:r>
        <w:t>Users must be able to remove a collaborator from a note.</w:t>
      </w:r>
    </w:p>
    <w:p w:rsidR="00A52130" w:rsidRDefault="00A52130" w:rsidP="00A52130">
      <w:pPr>
        <w:pStyle w:val="ListParagraph"/>
        <w:numPr>
          <w:ilvl w:val="0"/>
          <w:numId w:val="8"/>
        </w:numPr>
      </w:pPr>
      <w:r>
        <w:t>Users cannot add themselves as a collaborator.</w:t>
      </w:r>
    </w:p>
    <w:p w:rsidR="00A52130" w:rsidRDefault="00A52130" w:rsidP="00A52130">
      <w:pPr>
        <w:pStyle w:val="ListParagraph"/>
        <w:numPr>
          <w:ilvl w:val="0"/>
          <w:numId w:val="7"/>
        </w:numPr>
      </w:pPr>
      <w:r>
        <w:t>Users must be able to view notes for which they are a collaborator.</w:t>
      </w:r>
    </w:p>
    <w:p w:rsidR="00A52130" w:rsidRDefault="00A52130" w:rsidP="00A52130">
      <w:pPr>
        <w:pStyle w:val="ListParagraph"/>
        <w:numPr>
          <w:ilvl w:val="0"/>
          <w:numId w:val="7"/>
        </w:numPr>
      </w:pPr>
      <w:r>
        <w:t>Users must be able to edit notes for which they are a collaborator.</w:t>
      </w:r>
    </w:p>
    <w:p w:rsidR="00A52130" w:rsidRDefault="00A52130" w:rsidP="00A52130">
      <w:pPr>
        <w:pStyle w:val="ListParagraph"/>
        <w:numPr>
          <w:ilvl w:val="0"/>
          <w:numId w:val="7"/>
        </w:numPr>
      </w:pPr>
      <w:r>
        <w:t>Users must not be able to delete notes for which they are a collaborator.</w:t>
      </w:r>
    </w:p>
    <w:p w:rsidR="00917B11" w:rsidRPr="00FA5135" w:rsidRDefault="00917B11" w:rsidP="00BC2465">
      <w:pPr>
        <w:pStyle w:val="ListParagraph"/>
        <w:numPr>
          <w:ilvl w:val="0"/>
          <w:numId w:val="25"/>
        </w:numPr>
        <w:rPr>
          <w:b/>
        </w:rPr>
      </w:pPr>
      <w:r w:rsidRPr="00FA5135">
        <w:rPr>
          <w:b/>
        </w:rPr>
        <w:t>Manage Roles</w:t>
      </w:r>
    </w:p>
    <w:p w:rsidR="003E588C" w:rsidRDefault="003E588C" w:rsidP="003E588C">
      <w:pPr>
        <w:pStyle w:val="ListParagraph"/>
        <w:numPr>
          <w:ilvl w:val="0"/>
          <w:numId w:val="9"/>
        </w:numPr>
      </w:pPr>
      <w:r>
        <w:t>System administrators must have the ability to promote a user to company administrator or system administrator.</w:t>
      </w:r>
    </w:p>
    <w:p w:rsidR="003E588C" w:rsidRDefault="003E588C" w:rsidP="003E588C">
      <w:pPr>
        <w:pStyle w:val="ListParagraph"/>
        <w:numPr>
          <w:ilvl w:val="0"/>
          <w:numId w:val="9"/>
        </w:numPr>
      </w:pPr>
      <w:r>
        <w:t>System administrators must have the ability to demote a user from system administrator or company administrator to regular user.</w:t>
      </w:r>
    </w:p>
    <w:p w:rsidR="003E588C" w:rsidRDefault="003E588C" w:rsidP="003E588C">
      <w:pPr>
        <w:pStyle w:val="ListParagraph"/>
        <w:numPr>
          <w:ilvl w:val="0"/>
          <w:numId w:val="9"/>
        </w:numPr>
      </w:pPr>
      <w:r>
        <w:t>Company administrators must have the ability to promote a user to company administrator.</w:t>
      </w:r>
    </w:p>
    <w:p w:rsidR="003E588C" w:rsidRDefault="003E588C" w:rsidP="003E588C">
      <w:pPr>
        <w:pStyle w:val="ListParagraph"/>
        <w:numPr>
          <w:ilvl w:val="0"/>
          <w:numId w:val="9"/>
        </w:numPr>
      </w:pPr>
      <w:r>
        <w:t>Company administrators must have the ability to demote a user from company administrator to regular user.</w:t>
      </w:r>
    </w:p>
    <w:p w:rsidR="00EB4EE8" w:rsidRPr="00FA5135" w:rsidRDefault="00D32C15" w:rsidP="00BC2465">
      <w:pPr>
        <w:pStyle w:val="ListParagraph"/>
        <w:numPr>
          <w:ilvl w:val="0"/>
          <w:numId w:val="25"/>
        </w:numPr>
        <w:rPr>
          <w:b/>
        </w:rPr>
      </w:pPr>
      <w:r w:rsidRPr="00FA5135">
        <w:rPr>
          <w:b/>
        </w:rPr>
        <w:t>Error pages</w:t>
      </w:r>
    </w:p>
    <w:p w:rsidR="00BF6401" w:rsidRDefault="00BF6401" w:rsidP="00BC2465">
      <w:pPr>
        <w:pStyle w:val="ListParagraph"/>
        <w:numPr>
          <w:ilvl w:val="0"/>
          <w:numId w:val="9"/>
        </w:numPr>
      </w:pPr>
      <w:r>
        <w:t>Gracefully handle all 404 file not found requests and all uncaught throw</w:t>
      </w:r>
      <w:r w:rsidR="00BE29F6">
        <w:t>n</w:t>
      </w:r>
      <w:r>
        <w:t xml:space="preserve"> exceptions</w:t>
      </w:r>
    </w:p>
    <w:p w:rsidR="00D32C15" w:rsidRPr="003C2943" w:rsidRDefault="00D32C15" w:rsidP="00BC2465">
      <w:pPr>
        <w:pStyle w:val="ListParagraph"/>
        <w:numPr>
          <w:ilvl w:val="0"/>
          <w:numId w:val="25"/>
        </w:numPr>
        <w:rPr>
          <w:b/>
        </w:rPr>
      </w:pPr>
      <w:r w:rsidRPr="003C2943">
        <w:rPr>
          <w:b/>
        </w:rPr>
        <w:t>Security</w:t>
      </w:r>
    </w:p>
    <w:p w:rsidR="00BF6401" w:rsidRDefault="00BF6401" w:rsidP="00BC2465">
      <w:pPr>
        <w:pStyle w:val="ListParagraph"/>
        <w:numPr>
          <w:ilvl w:val="0"/>
          <w:numId w:val="9"/>
        </w:numPr>
      </w:pPr>
      <w:r>
        <w:t>Ensure users are not able to view or make changes for which they are not allowed to:</w:t>
      </w:r>
    </w:p>
    <w:p w:rsidR="00BF6401" w:rsidRDefault="00BF6401" w:rsidP="00BC2465">
      <w:pPr>
        <w:pStyle w:val="ListParagraph"/>
        <w:numPr>
          <w:ilvl w:val="1"/>
          <w:numId w:val="9"/>
        </w:numPr>
      </w:pPr>
      <w:r>
        <w:t>Only users with the correct user name and password may log in.</w:t>
      </w:r>
    </w:p>
    <w:p w:rsidR="00BF6401" w:rsidRDefault="00BF6401" w:rsidP="00BC2465">
      <w:pPr>
        <w:pStyle w:val="ListParagraph"/>
        <w:numPr>
          <w:ilvl w:val="1"/>
          <w:numId w:val="9"/>
        </w:numPr>
      </w:pPr>
      <w:r>
        <w:t>Only authenticated users may access notes and users pages.</w:t>
      </w:r>
    </w:p>
    <w:p w:rsidR="00BF6401" w:rsidRDefault="00BF6401" w:rsidP="00BC2465">
      <w:pPr>
        <w:pStyle w:val="ListParagraph"/>
        <w:numPr>
          <w:ilvl w:val="1"/>
          <w:numId w:val="9"/>
        </w:numPr>
      </w:pPr>
      <w:r>
        <w:t xml:space="preserve">Only administrators may access manage </w:t>
      </w:r>
      <w:proofErr w:type="gramStart"/>
      <w:r>
        <w:t>users</w:t>
      </w:r>
      <w:proofErr w:type="gramEnd"/>
      <w:r>
        <w:t xml:space="preserve"> pages (and manage roles, if implemented).</w:t>
      </w:r>
    </w:p>
    <w:p w:rsidR="00BF6401" w:rsidRDefault="00BF6401" w:rsidP="00BC2465">
      <w:pPr>
        <w:pStyle w:val="ListParagraph"/>
        <w:numPr>
          <w:ilvl w:val="1"/>
          <w:numId w:val="9"/>
        </w:numPr>
      </w:pPr>
      <w:r>
        <w:t>Only the current user and administrators can access their account.</w:t>
      </w:r>
    </w:p>
    <w:p w:rsidR="00BF6401" w:rsidRDefault="00BF6401" w:rsidP="00BC2465">
      <w:pPr>
        <w:pStyle w:val="ListParagraph"/>
        <w:numPr>
          <w:ilvl w:val="1"/>
          <w:numId w:val="9"/>
        </w:numPr>
      </w:pPr>
      <w:r>
        <w:t xml:space="preserve">Only </w:t>
      </w:r>
      <w:r w:rsidR="001D3849">
        <w:t>the current user can view a list of their notes.</w:t>
      </w:r>
    </w:p>
    <w:p w:rsidR="001D3849" w:rsidRDefault="001D3849" w:rsidP="00BC2465">
      <w:pPr>
        <w:pStyle w:val="ListParagraph"/>
        <w:numPr>
          <w:ilvl w:val="1"/>
          <w:numId w:val="9"/>
        </w:numPr>
      </w:pPr>
      <w:r>
        <w:t>Only the current user can delete one of their notes.</w:t>
      </w:r>
    </w:p>
    <w:p w:rsidR="001D3849" w:rsidRDefault="001D3849" w:rsidP="00BC2465">
      <w:pPr>
        <w:pStyle w:val="ListParagraph"/>
        <w:numPr>
          <w:ilvl w:val="1"/>
          <w:numId w:val="9"/>
        </w:numPr>
      </w:pPr>
      <w:r>
        <w:t>Only the current user and the collaborators for a note may view and edit a note.</w:t>
      </w:r>
    </w:p>
    <w:p w:rsidR="00FA5135" w:rsidRDefault="00FA5135" w:rsidP="00FA5135">
      <w:pPr>
        <w:pStyle w:val="ListParagraph"/>
      </w:pPr>
    </w:p>
    <w:p w:rsidR="00FA5135" w:rsidRDefault="00FA5135" w:rsidP="00FA5135">
      <w:pPr>
        <w:pStyle w:val="ListParagraph"/>
      </w:pPr>
    </w:p>
    <w:p w:rsidR="00EB4EE8" w:rsidRPr="003C2943" w:rsidRDefault="00EB4EE8" w:rsidP="00BC2465">
      <w:pPr>
        <w:pStyle w:val="ListParagraph"/>
        <w:numPr>
          <w:ilvl w:val="0"/>
          <w:numId w:val="25"/>
        </w:numPr>
        <w:rPr>
          <w:b/>
        </w:rPr>
      </w:pPr>
      <w:r w:rsidRPr="003C2943">
        <w:rPr>
          <w:b/>
        </w:rPr>
        <w:lastRenderedPageBreak/>
        <w:t>Registration email</w:t>
      </w:r>
    </w:p>
    <w:p w:rsidR="001D3849" w:rsidRDefault="001D3849" w:rsidP="0035630E">
      <w:pPr>
        <w:pStyle w:val="ListParagraph"/>
        <w:numPr>
          <w:ilvl w:val="1"/>
          <w:numId w:val="9"/>
        </w:numPr>
      </w:pPr>
      <w:r>
        <w:t xml:space="preserve">When a user registers an account, an email is sent to the provided email address.  </w:t>
      </w:r>
      <w:r w:rsidR="00FF0166">
        <w:t>T</w:t>
      </w:r>
      <w:r>
        <w:t>he email contains a link which the user must click in order to activate their account.  (This will require a database change.)</w:t>
      </w:r>
    </w:p>
    <w:p w:rsidR="001D3849" w:rsidRDefault="001D3849" w:rsidP="0035630E">
      <w:pPr>
        <w:pStyle w:val="ListParagraph"/>
        <w:numPr>
          <w:ilvl w:val="1"/>
          <w:numId w:val="9"/>
        </w:numPr>
      </w:pPr>
      <w:r>
        <w:t>After the user has activated their account, send them a welcome email.</w:t>
      </w:r>
    </w:p>
    <w:p w:rsidR="001D3849" w:rsidRDefault="001D3849" w:rsidP="0035630E">
      <w:pPr>
        <w:pStyle w:val="ListParagraph"/>
        <w:numPr>
          <w:ilvl w:val="1"/>
          <w:numId w:val="9"/>
        </w:numPr>
      </w:pPr>
      <w:r>
        <w:t>Security is required for this to ensure that users must use the link provided and cannot bypass this step.</w:t>
      </w:r>
    </w:p>
    <w:p w:rsidR="00EB4EE8" w:rsidRPr="00FA5135" w:rsidRDefault="00EB4EE8" w:rsidP="00BC2465">
      <w:pPr>
        <w:pStyle w:val="ListParagraph"/>
        <w:numPr>
          <w:ilvl w:val="0"/>
          <w:numId w:val="25"/>
        </w:numPr>
        <w:rPr>
          <w:b/>
        </w:rPr>
      </w:pPr>
      <w:r w:rsidRPr="00FA5135">
        <w:rPr>
          <w:b/>
        </w:rPr>
        <w:t>Reset password</w:t>
      </w:r>
    </w:p>
    <w:p w:rsidR="001D3849" w:rsidRDefault="001D3849" w:rsidP="0035630E">
      <w:pPr>
        <w:pStyle w:val="ListParagraph"/>
        <w:numPr>
          <w:ilvl w:val="1"/>
          <w:numId w:val="9"/>
        </w:numPr>
      </w:pPr>
      <w:r>
        <w:t>If a user forgets their password, they will have the option to reset their password.  If they choose to reset a password, they will receive an email containing a link which will send them to a page to enter a new password.</w:t>
      </w:r>
    </w:p>
    <w:p w:rsidR="001D3849" w:rsidRDefault="001D3849" w:rsidP="0035630E">
      <w:pPr>
        <w:pStyle w:val="ListParagraph"/>
        <w:numPr>
          <w:ilvl w:val="1"/>
          <w:numId w:val="9"/>
        </w:numPr>
      </w:pPr>
      <w:r>
        <w:t>Security is required for this to ensure that users must use the link provided and cannot bypass this step.</w:t>
      </w:r>
    </w:p>
    <w:p w:rsidR="00BC2465" w:rsidRDefault="003A65D6" w:rsidP="00BC2465">
      <w:pPr>
        <w:pStyle w:val="ListParagraph"/>
        <w:numPr>
          <w:ilvl w:val="0"/>
          <w:numId w:val="25"/>
        </w:numPr>
      </w:pPr>
      <w:r>
        <w:t>Reporting</w:t>
      </w:r>
    </w:p>
    <w:p w:rsidR="00BC2465" w:rsidRDefault="00BB62AB" w:rsidP="00BC2465">
      <w:pPr>
        <w:pStyle w:val="ListParagraph"/>
        <w:numPr>
          <w:ilvl w:val="1"/>
          <w:numId w:val="25"/>
        </w:numPr>
      </w:pPr>
      <w:r>
        <w:t>Company administrators would like to produce an Excel report.</w:t>
      </w:r>
    </w:p>
    <w:p w:rsidR="00BB62AB" w:rsidRDefault="00BB62AB" w:rsidP="00BC2465">
      <w:pPr>
        <w:pStyle w:val="ListParagraph"/>
        <w:numPr>
          <w:ilvl w:val="1"/>
          <w:numId w:val="25"/>
        </w:numPr>
      </w:pPr>
      <w:r>
        <w:t xml:space="preserve">Create a page only for </w:t>
      </w:r>
      <w:r w:rsidR="00BC2465">
        <w:t xml:space="preserve">company </w:t>
      </w:r>
      <w:r>
        <w:t xml:space="preserve">administrators that will allow them to select a start date and end date and then export a list of users </w:t>
      </w:r>
      <w:r w:rsidR="00BC2465">
        <w:t>and how many notes each user has created.</w:t>
      </w:r>
    </w:p>
    <w:p w:rsidR="00E92643" w:rsidRDefault="00BB62AB" w:rsidP="00BC2465">
      <w:pPr>
        <w:pStyle w:val="ListParagraph"/>
        <w:numPr>
          <w:ilvl w:val="0"/>
          <w:numId w:val="25"/>
        </w:numPr>
      </w:pPr>
      <w:r>
        <w:t>Undo delete</w:t>
      </w:r>
    </w:p>
    <w:p w:rsidR="00E92643" w:rsidRDefault="00BB62AB" w:rsidP="00BC2465">
      <w:pPr>
        <w:pStyle w:val="ListParagraph"/>
        <w:numPr>
          <w:ilvl w:val="1"/>
          <w:numId w:val="25"/>
        </w:numPr>
      </w:pPr>
      <w:r>
        <w:t>For all delete options (delete users by administrators, delete notes by users), provide a way for the user to undo the delete.</w:t>
      </w:r>
    </w:p>
    <w:p w:rsidR="00BB62AB" w:rsidRDefault="004B6719" w:rsidP="00BC2465">
      <w:pPr>
        <w:pStyle w:val="ListParagraph"/>
        <w:numPr>
          <w:ilvl w:val="1"/>
          <w:numId w:val="25"/>
        </w:numPr>
      </w:pPr>
      <w:r>
        <w:t xml:space="preserve">Tip: </w:t>
      </w:r>
      <w:r w:rsidR="00BB62AB">
        <w:t>This will probably require a database change.</w:t>
      </w:r>
    </w:p>
    <w:p w:rsidR="00E92643" w:rsidRDefault="00BE29F6" w:rsidP="00BC2465">
      <w:pPr>
        <w:pStyle w:val="ListParagraph"/>
        <w:numPr>
          <w:ilvl w:val="0"/>
          <w:numId w:val="25"/>
        </w:numPr>
      </w:pPr>
      <w:r>
        <w:t>Company s</w:t>
      </w:r>
      <w:r w:rsidR="003F527B">
        <w:t>ubdomain theming</w:t>
      </w:r>
    </w:p>
    <w:p w:rsidR="00E92643" w:rsidRDefault="005A6411" w:rsidP="00BC2465">
      <w:pPr>
        <w:pStyle w:val="ListParagraph"/>
        <w:numPr>
          <w:ilvl w:val="1"/>
          <w:numId w:val="25"/>
        </w:numPr>
      </w:pPr>
      <w:r>
        <w:t xml:space="preserve">Provide a way to load a </w:t>
      </w:r>
      <w:proofErr w:type="spellStart"/>
      <w:r>
        <w:t>CSS</w:t>
      </w:r>
      <w:proofErr w:type="spellEnd"/>
      <w:r>
        <w:t xml:space="preserve"> file based on the subdomain of the website.</w:t>
      </w:r>
    </w:p>
    <w:p w:rsidR="00BE29F6" w:rsidRDefault="00BE29F6" w:rsidP="00BC2465">
      <w:pPr>
        <w:pStyle w:val="ListParagraph"/>
        <w:numPr>
          <w:ilvl w:val="1"/>
          <w:numId w:val="25"/>
        </w:numPr>
      </w:pPr>
      <w:r>
        <w:t>The name of the subdomain is the same as the company name.</w:t>
      </w:r>
    </w:p>
    <w:p w:rsidR="00E92643" w:rsidRDefault="005A6411" w:rsidP="00BC2465">
      <w:pPr>
        <w:pStyle w:val="ListParagraph"/>
        <w:numPr>
          <w:ilvl w:val="1"/>
          <w:numId w:val="25"/>
        </w:numPr>
      </w:pPr>
      <w:r>
        <w:t>Create a standard theme that is applied to the base domain.</w:t>
      </w:r>
    </w:p>
    <w:p w:rsidR="005A6411" w:rsidRDefault="00BE29F6" w:rsidP="00BC2465">
      <w:pPr>
        <w:pStyle w:val="ListParagraph"/>
        <w:numPr>
          <w:ilvl w:val="1"/>
          <w:numId w:val="25"/>
        </w:numPr>
      </w:pPr>
      <w:r>
        <w:t>Create a basic theme for each company/subdomain.</w:t>
      </w:r>
    </w:p>
    <w:p w:rsidR="00E92643" w:rsidRDefault="008E7513" w:rsidP="00BC2465">
      <w:pPr>
        <w:pStyle w:val="ListParagraph"/>
        <w:numPr>
          <w:ilvl w:val="0"/>
          <w:numId w:val="25"/>
        </w:numPr>
      </w:pPr>
      <w:r>
        <w:t>Stunning UI</w:t>
      </w:r>
    </w:p>
    <w:p w:rsidR="008E7513" w:rsidRDefault="008E7513" w:rsidP="00BC2465">
      <w:pPr>
        <w:pStyle w:val="ListParagraph"/>
        <w:numPr>
          <w:ilvl w:val="1"/>
          <w:numId w:val="25"/>
        </w:numPr>
      </w:pPr>
      <w:r>
        <w:t>Create a</w:t>
      </w:r>
      <w:r w:rsidR="00EB705B">
        <w:t>n awesome-looking</w:t>
      </w:r>
      <w:r>
        <w:t xml:space="preserve"> mobile-first, fully responsive user interface that renders well on mobile a</w:t>
      </w:r>
      <w:r w:rsidR="002B139E">
        <w:t>nd desktop devices.</w:t>
      </w:r>
    </w:p>
    <w:p w:rsidR="00763FFD" w:rsidRDefault="00D21D0A" w:rsidP="00BC2465">
      <w:pPr>
        <w:pStyle w:val="ListParagraph"/>
        <w:numPr>
          <w:ilvl w:val="1"/>
          <w:numId w:val="25"/>
        </w:numPr>
      </w:pPr>
      <w:r>
        <w:t xml:space="preserve">A </w:t>
      </w:r>
      <w:proofErr w:type="spellStart"/>
      <w:r>
        <w:t>CSS</w:t>
      </w:r>
      <w:proofErr w:type="spellEnd"/>
      <w:r>
        <w:t xml:space="preserve"> compiler (e.g. Sass or </w:t>
      </w:r>
      <w:r w:rsidR="00763FFD">
        <w:t>LESS</w:t>
      </w:r>
      <w:r>
        <w:t>) is optional</w:t>
      </w:r>
    </w:p>
    <w:p w:rsidR="00E92643" w:rsidRDefault="008E7513" w:rsidP="00BC2465">
      <w:pPr>
        <w:pStyle w:val="ListParagraph"/>
        <w:numPr>
          <w:ilvl w:val="0"/>
          <w:numId w:val="25"/>
        </w:numPr>
      </w:pPr>
      <w:r>
        <w:t>Unit Testing</w:t>
      </w:r>
    </w:p>
    <w:p w:rsidR="00E92643" w:rsidRDefault="008E7513" w:rsidP="00BC2465">
      <w:pPr>
        <w:pStyle w:val="ListParagraph"/>
        <w:numPr>
          <w:ilvl w:val="1"/>
          <w:numId w:val="25"/>
        </w:numPr>
      </w:pPr>
      <w:r>
        <w:t>Create unit tests for all repository and service layer classes.</w:t>
      </w:r>
    </w:p>
    <w:p w:rsidR="008E7513" w:rsidRDefault="00C21081" w:rsidP="00BC2465">
      <w:pPr>
        <w:pStyle w:val="ListParagraph"/>
        <w:numPr>
          <w:ilvl w:val="1"/>
          <w:numId w:val="25"/>
        </w:numPr>
      </w:pPr>
      <w:r>
        <w:t>D</w:t>
      </w:r>
      <w:r w:rsidR="00F73410">
        <w:t xml:space="preserve">ependency injection </w:t>
      </w:r>
      <w:r>
        <w:t>is optional.</w:t>
      </w:r>
    </w:p>
    <w:p w:rsidR="00E92643" w:rsidRDefault="00D0489A" w:rsidP="00BC2465">
      <w:pPr>
        <w:pStyle w:val="ListParagraph"/>
        <w:numPr>
          <w:ilvl w:val="0"/>
          <w:numId w:val="25"/>
        </w:numPr>
      </w:pPr>
      <w:r>
        <w:t>Multi-</w:t>
      </w:r>
      <w:r w:rsidR="00F73410">
        <w:t>lingual support</w:t>
      </w:r>
    </w:p>
    <w:p w:rsidR="00E92643" w:rsidRDefault="00F73410" w:rsidP="00BC2465">
      <w:pPr>
        <w:pStyle w:val="ListParagraph"/>
        <w:numPr>
          <w:ilvl w:val="1"/>
          <w:numId w:val="25"/>
        </w:numPr>
      </w:pPr>
      <w:r>
        <w:t>Allow the user to select a different language.</w:t>
      </w:r>
    </w:p>
    <w:p w:rsidR="00F73410" w:rsidRDefault="00F73410" w:rsidP="00BC2465">
      <w:pPr>
        <w:pStyle w:val="ListParagraph"/>
        <w:numPr>
          <w:ilvl w:val="1"/>
          <w:numId w:val="25"/>
        </w:numPr>
      </w:pPr>
      <w:r>
        <w:t>All pages must be available into at least 2 languages with English being the default.</w:t>
      </w:r>
    </w:p>
    <w:p w:rsidR="004C48BE" w:rsidRDefault="00FA3F42" w:rsidP="00BC2465">
      <w:pPr>
        <w:pStyle w:val="ListParagraph"/>
        <w:numPr>
          <w:ilvl w:val="0"/>
          <w:numId w:val="25"/>
        </w:numPr>
      </w:pPr>
      <w:r>
        <w:t>Deployment</w:t>
      </w:r>
    </w:p>
    <w:p w:rsidR="00953A66" w:rsidRDefault="00953A66" w:rsidP="00953A66">
      <w:pPr>
        <w:pStyle w:val="ListParagraph"/>
        <w:numPr>
          <w:ilvl w:val="0"/>
          <w:numId w:val="19"/>
        </w:numPr>
      </w:pPr>
      <w:r>
        <w:t>Deploy the application and database to a 3</w:t>
      </w:r>
      <w:r w:rsidRPr="00953A66">
        <w:rPr>
          <w:vertAlign w:val="superscript"/>
        </w:rPr>
        <w:t>rd</w:t>
      </w:r>
      <w:r>
        <w:t xml:space="preserve"> party server.</w:t>
      </w:r>
    </w:p>
    <w:p w:rsidR="00953A66" w:rsidRDefault="00953A66" w:rsidP="00953A66">
      <w:pPr>
        <w:pStyle w:val="ListParagraph"/>
        <w:numPr>
          <w:ilvl w:val="0"/>
          <w:numId w:val="19"/>
        </w:numPr>
      </w:pPr>
      <w:r>
        <w:t>Provide the URL in the comment field for grading.</w:t>
      </w:r>
    </w:p>
    <w:p w:rsidR="0070024F" w:rsidRDefault="0070024F" w:rsidP="00953A66">
      <w:pPr>
        <w:pStyle w:val="ListParagraph"/>
        <w:numPr>
          <w:ilvl w:val="0"/>
          <w:numId w:val="19"/>
        </w:numPr>
      </w:pPr>
      <w:r>
        <w:lastRenderedPageBreak/>
        <w:t>For access to a cloud server, please let the instructor know you are inter</w:t>
      </w:r>
      <w:r w:rsidR="00F116FE">
        <w:t>ested in completing this option and you will receive instructions.</w:t>
      </w:r>
    </w:p>
    <w:p w:rsidR="007A197A" w:rsidRPr="00674EF3" w:rsidRDefault="0070024F" w:rsidP="00BC2465">
      <w:pPr>
        <w:pStyle w:val="ListParagraph"/>
        <w:numPr>
          <w:ilvl w:val="0"/>
          <w:numId w:val="25"/>
        </w:numPr>
        <w:rPr>
          <w:b/>
        </w:rPr>
      </w:pPr>
      <w:r w:rsidRPr="00674EF3">
        <w:rPr>
          <w:b/>
        </w:rPr>
        <w:t>Public notes</w:t>
      </w:r>
    </w:p>
    <w:p w:rsidR="00D958E2" w:rsidRPr="00674EF3" w:rsidRDefault="00A8391F" w:rsidP="0070024F">
      <w:pPr>
        <w:pStyle w:val="ListParagraph"/>
        <w:numPr>
          <w:ilvl w:val="1"/>
          <w:numId w:val="25"/>
        </w:numPr>
        <w:rPr>
          <w:b/>
        </w:rPr>
      </w:pPr>
      <w:r w:rsidRPr="00674EF3">
        <w:rPr>
          <w:b/>
        </w:rPr>
        <w:t>Authenticated users have the ability to mark a note they own as public</w:t>
      </w:r>
      <w:r w:rsidR="0070024F" w:rsidRPr="00674EF3">
        <w:rPr>
          <w:b/>
        </w:rPr>
        <w:t>.</w:t>
      </w:r>
      <w:r w:rsidRPr="00674EF3">
        <w:rPr>
          <w:b/>
        </w:rPr>
        <w:t xml:space="preserve"> Pub</w:t>
      </w:r>
      <w:r w:rsidR="0070024F" w:rsidRPr="00674EF3">
        <w:rPr>
          <w:b/>
        </w:rPr>
        <w:t>lic notes are accessible to other users of the same company for viewing.</w:t>
      </w:r>
      <w:r w:rsidRPr="00674EF3">
        <w:rPr>
          <w:b/>
        </w:rPr>
        <w:t xml:space="preserve"> </w:t>
      </w:r>
      <w:r w:rsidR="0070024F" w:rsidRPr="00674EF3">
        <w:rPr>
          <w:b/>
        </w:rPr>
        <w:t xml:space="preserve"> </w:t>
      </w:r>
      <w:r w:rsidRPr="00674EF3">
        <w:rPr>
          <w:b/>
        </w:rPr>
        <w:t>Public notes cannot be edited or deleted by the public.</w:t>
      </w:r>
    </w:p>
    <w:p w:rsidR="00C257FD" w:rsidRPr="003C2943" w:rsidRDefault="00C257FD" w:rsidP="00BC2465">
      <w:pPr>
        <w:pStyle w:val="ListParagraph"/>
        <w:numPr>
          <w:ilvl w:val="0"/>
          <w:numId w:val="25"/>
        </w:numPr>
      </w:pPr>
      <w:r w:rsidRPr="003C2943">
        <w:t>Note keyword searching</w:t>
      </w:r>
    </w:p>
    <w:p w:rsidR="00C257FD" w:rsidRDefault="0081533B" w:rsidP="00BC2465">
      <w:pPr>
        <w:pStyle w:val="ListParagraph"/>
        <w:numPr>
          <w:ilvl w:val="1"/>
          <w:numId w:val="25"/>
        </w:numPr>
      </w:pPr>
      <w:r>
        <w:t>Add a search box to the view notes page to allow the user to search through all of their accessible notes by keyword or keywords.  Ensure the search works through their notes,</w:t>
      </w:r>
      <w:r w:rsidR="00D21D0A">
        <w:t xml:space="preserve"> collaborator notes, and public</w:t>
      </w:r>
      <w:r>
        <w:t xml:space="preserve"> notes, if implemented.</w:t>
      </w:r>
    </w:p>
    <w:p w:rsidR="00F116FE" w:rsidRDefault="00F116FE" w:rsidP="00F116FE">
      <w:pPr>
        <w:pStyle w:val="ListParagraph"/>
        <w:numPr>
          <w:ilvl w:val="0"/>
          <w:numId w:val="25"/>
        </w:numPr>
      </w:pPr>
      <w:proofErr w:type="spellStart"/>
      <w:r>
        <w:t>2FA</w:t>
      </w:r>
      <w:proofErr w:type="spellEnd"/>
      <w:r>
        <w:t xml:space="preserve"> with SMS</w:t>
      </w:r>
      <w:r w:rsidR="00F93167">
        <w:t xml:space="preserve"> or email</w:t>
      </w:r>
    </w:p>
    <w:p w:rsidR="00771434" w:rsidRDefault="00F116FE" w:rsidP="00771434">
      <w:pPr>
        <w:pStyle w:val="ListParagraph"/>
        <w:numPr>
          <w:ilvl w:val="1"/>
          <w:numId w:val="25"/>
        </w:numPr>
      </w:pPr>
      <w:r>
        <w:t>User have the option of enabling two-factor authentication</w:t>
      </w:r>
      <w:r w:rsidR="00771434">
        <w:t xml:space="preserve">.  When enabled, users must </w:t>
      </w:r>
      <w:r w:rsidR="00D21D0A">
        <w:t>complete</w:t>
      </w:r>
      <w:r w:rsidR="00771434">
        <w:t xml:space="preserve"> a two-step authentication</w:t>
      </w:r>
      <w:r w:rsidR="00D21D0A">
        <w:t xml:space="preserve"> to login</w:t>
      </w:r>
      <w:r w:rsidR="00771434">
        <w:t>.  The first step requires that the user enter their username and password.  If the credentials are valid, they are sent a text message with a random number.  The second step r</w:t>
      </w:r>
      <w:bookmarkStart w:id="2" w:name="_GoBack"/>
      <w:bookmarkEnd w:id="2"/>
      <w:r w:rsidR="00771434">
        <w:t>equires the user to enter the random number to fully authenticate with the system.  Make sure you add a telephone number to the user table.</w:t>
      </w:r>
    </w:p>
    <w:p w:rsidR="00763FFD" w:rsidRDefault="00EF540E" w:rsidP="00D21D0A">
      <w:pPr>
        <w:pStyle w:val="ListParagraph"/>
        <w:numPr>
          <w:ilvl w:val="1"/>
          <w:numId w:val="25"/>
        </w:numPr>
      </w:pPr>
      <w:hyperlink r:id="rId9" w:history="1">
        <w:r w:rsidR="00B06746" w:rsidRPr="007E051D">
          <w:rPr>
            <w:rStyle w:val="Hyperlink"/>
          </w:rPr>
          <w:t>http://</w:t>
        </w:r>
        <w:proofErr w:type="spellStart"/>
        <w:r w:rsidR="00B06746" w:rsidRPr="007E051D">
          <w:rPr>
            <w:rStyle w:val="Hyperlink"/>
          </w:rPr>
          <w:t>www.comparecellular.ca</w:t>
        </w:r>
        <w:proofErr w:type="spellEnd"/>
        <w:r w:rsidR="00B06746" w:rsidRPr="007E051D">
          <w:rPr>
            <w:rStyle w:val="Hyperlink"/>
          </w:rPr>
          <w:t>/text-messaging/</w:t>
        </w:r>
      </w:hyperlink>
    </w:p>
    <w:p w:rsidR="005A5390" w:rsidRDefault="005A5390" w:rsidP="00953A66">
      <w:pPr>
        <w:pStyle w:val="ListParagraph"/>
      </w:pPr>
    </w:p>
    <w:p w:rsidR="006A73B7" w:rsidRDefault="006A73B7" w:rsidP="006A73B7">
      <w:pPr>
        <w:pStyle w:val="Heading2"/>
      </w:pPr>
      <w:r>
        <w:t>Submission</w:t>
      </w:r>
    </w:p>
    <w:p w:rsidR="006A73B7" w:rsidRDefault="00771434" w:rsidP="006A73B7">
      <w:r>
        <w:t xml:space="preserve">Create a GitHub repository by navigating to: </w:t>
      </w:r>
      <w:hyperlink r:id="rId10" w:history="1">
        <w:r w:rsidRPr="005076D3">
          <w:rPr>
            <w:rStyle w:val="Hyperlink"/>
          </w:rPr>
          <w:t>https://classroom.github.com/assignment-invitations/db307594c0ebd8e6707400a92c5dd8ba</w:t>
        </w:r>
      </w:hyperlink>
    </w:p>
    <w:p w:rsidR="00771434" w:rsidRDefault="00771434" w:rsidP="006A73B7">
      <w:r>
        <w:t>Submit your code through GitHub.</w:t>
      </w:r>
    </w:p>
    <w:p w:rsidR="00771434" w:rsidRDefault="00771434" w:rsidP="006A73B7">
      <w:r>
        <w:t xml:space="preserve">Submit your grading form through </w:t>
      </w:r>
      <w:proofErr w:type="spellStart"/>
      <w:r>
        <w:t>D2L</w:t>
      </w:r>
      <w:proofErr w:type="spellEnd"/>
      <w:r>
        <w:t xml:space="preserve"> </w:t>
      </w:r>
      <w:proofErr w:type="spellStart"/>
      <w:r>
        <w:t>Brightspace</w:t>
      </w:r>
      <w:proofErr w:type="spellEnd"/>
      <w:r>
        <w:t>.</w:t>
      </w:r>
    </w:p>
    <w:p w:rsidR="004C48BE" w:rsidRDefault="00E92643" w:rsidP="0035630E">
      <w:pPr>
        <w:pStyle w:val="Heading2"/>
      </w:pPr>
      <w:r>
        <w:t xml:space="preserve">Sample </w:t>
      </w:r>
      <w:r w:rsidR="004C48BE">
        <w:t>Grading Form</w:t>
      </w:r>
    </w:p>
    <w:p w:rsidR="009F460C" w:rsidRPr="009F460C" w:rsidRDefault="009F460C" w:rsidP="005E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234"/>
        <w:gridCol w:w="4965"/>
        <w:gridCol w:w="919"/>
      </w:tblGrid>
      <w:tr w:rsidR="00771434" w:rsidRPr="004C48BE" w:rsidTr="00332334">
        <w:tc>
          <w:tcPr>
            <w:tcW w:w="534" w:type="dxa"/>
          </w:tcPr>
          <w:p w:rsidR="00771434" w:rsidRPr="004C48BE" w:rsidRDefault="00771434" w:rsidP="003323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:rsidR="00771434" w:rsidRPr="004C48BE" w:rsidRDefault="00771434" w:rsidP="00332334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:rsidR="00771434" w:rsidRPr="004C48BE" w:rsidRDefault="00771434" w:rsidP="00332334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:rsidR="00771434" w:rsidRPr="004C48BE" w:rsidRDefault="00771434" w:rsidP="00332334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</w:t>
            </w:r>
          </w:p>
        </w:tc>
        <w:tc>
          <w:tcPr>
            <w:tcW w:w="2438" w:type="dxa"/>
          </w:tcPr>
          <w:p w:rsidR="00771434" w:rsidRDefault="00771434" w:rsidP="00332334">
            <w:r>
              <w:t>Authentication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2</w:t>
            </w:r>
          </w:p>
        </w:tc>
        <w:tc>
          <w:tcPr>
            <w:tcW w:w="2438" w:type="dxa"/>
          </w:tcPr>
          <w:p w:rsidR="00771434" w:rsidRDefault="00771434" w:rsidP="00332334">
            <w:r>
              <w:t>Registration</w:t>
            </w:r>
          </w:p>
        </w:tc>
        <w:tc>
          <w:tcPr>
            <w:tcW w:w="5641" w:type="dxa"/>
          </w:tcPr>
          <w:p w:rsidR="00771434" w:rsidRDefault="00771434" w:rsidP="00332334">
            <w:r>
              <w:t>Registration works but allows for multiple users with the same username.</w:t>
            </w:r>
          </w:p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8/10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3</w:t>
            </w:r>
          </w:p>
        </w:tc>
        <w:tc>
          <w:tcPr>
            <w:tcW w:w="2438" w:type="dxa"/>
          </w:tcPr>
          <w:p w:rsidR="00771434" w:rsidRDefault="00771434" w:rsidP="00332334">
            <w:r>
              <w:t>Account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4</w:t>
            </w:r>
          </w:p>
        </w:tc>
        <w:tc>
          <w:tcPr>
            <w:tcW w:w="2438" w:type="dxa"/>
          </w:tcPr>
          <w:p w:rsidR="00771434" w:rsidRDefault="00771434" w:rsidP="00332334">
            <w:r>
              <w:t>Account Active/Inactive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5</w:t>
            </w:r>
          </w:p>
        </w:tc>
        <w:tc>
          <w:tcPr>
            <w:tcW w:w="2438" w:type="dxa"/>
          </w:tcPr>
          <w:p w:rsidR="00771434" w:rsidRDefault="00771434" w:rsidP="00332334">
            <w:r>
              <w:t>Manage Notes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10/10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6</w:t>
            </w:r>
          </w:p>
        </w:tc>
        <w:tc>
          <w:tcPr>
            <w:tcW w:w="2438" w:type="dxa"/>
          </w:tcPr>
          <w:p w:rsidR="00771434" w:rsidRDefault="00771434" w:rsidP="00332334">
            <w:r>
              <w:t>Manage Users – System Admin.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7</w:t>
            </w:r>
          </w:p>
        </w:tc>
        <w:tc>
          <w:tcPr>
            <w:tcW w:w="2438" w:type="dxa"/>
          </w:tcPr>
          <w:p w:rsidR="00771434" w:rsidRDefault="00771434" w:rsidP="00332334">
            <w:r>
              <w:t>Manage Users – Company Admin</w:t>
            </w:r>
          </w:p>
        </w:tc>
        <w:tc>
          <w:tcPr>
            <w:tcW w:w="5641" w:type="dxa"/>
          </w:tcPr>
          <w:p w:rsidR="00771434" w:rsidRDefault="00771434" w:rsidP="00332334">
            <w:r>
              <w:t>Sorry, I couldn’t get this to work.  Only system admin can manage users.</w:t>
            </w:r>
          </w:p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0/5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lastRenderedPageBreak/>
              <w:t>8</w:t>
            </w:r>
          </w:p>
        </w:tc>
        <w:tc>
          <w:tcPr>
            <w:tcW w:w="2438" w:type="dxa"/>
          </w:tcPr>
          <w:p w:rsidR="00771434" w:rsidRDefault="00771434" w:rsidP="00332334">
            <w:r>
              <w:t>Manage Companies</w:t>
            </w:r>
          </w:p>
        </w:tc>
        <w:tc>
          <w:tcPr>
            <w:tcW w:w="5641" w:type="dxa"/>
          </w:tcPr>
          <w:p w:rsidR="00771434" w:rsidRDefault="00234BAB" w:rsidP="00332334">
            <w:r>
              <w:t>Able to add and edit companies, but changes not showing up in registration form.</w:t>
            </w:r>
          </w:p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6</w:t>
            </w:r>
            <w:r w:rsidR="00771434">
              <w:t>/10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9</w:t>
            </w:r>
          </w:p>
        </w:tc>
        <w:tc>
          <w:tcPr>
            <w:tcW w:w="2438" w:type="dxa"/>
          </w:tcPr>
          <w:p w:rsidR="00771434" w:rsidRDefault="00771434" w:rsidP="00332334">
            <w:r>
              <w:t>UI/Navigation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10</w:t>
            </w:r>
          </w:p>
        </w:tc>
        <w:tc>
          <w:tcPr>
            <w:tcW w:w="2438" w:type="dxa"/>
          </w:tcPr>
          <w:p w:rsidR="00771434" w:rsidRDefault="00771434" w:rsidP="00332334">
            <w:r>
              <w:t>Completed Grading Form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771434" w:rsidP="00332334">
            <w:pPr>
              <w:jc w:val="center"/>
            </w:pPr>
            <w:r>
              <w:t>5/5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11</w:t>
            </w:r>
          </w:p>
        </w:tc>
        <w:tc>
          <w:tcPr>
            <w:tcW w:w="2438" w:type="dxa"/>
          </w:tcPr>
          <w:p w:rsidR="00771434" w:rsidRDefault="00771434" w:rsidP="00332334">
            <w:r>
              <w:t>Instructions</w:t>
            </w:r>
          </w:p>
          <w:p w:rsidR="00771434" w:rsidRDefault="00771434" w:rsidP="00332334">
            <w:r>
              <w:t>(adjust as necessary)</w:t>
            </w:r>
          </w:p>
        </w:tc>
        <w:tc>
          <w:tcPr>
            <w:tcW w:w="5641" w:type="dxa"/>
          </w:tcPr>
          <w:p w:rsidR="00771434" w:rsidRDefault="00771434" w:rsidP="00771434">
            <w:pPr>
              <w:pStyle w:val="ListParagraph"/>
              <w:numPr>
                <w:ilvl w:val="0"/>
                <w:numId w:val="28"/>
              </w:numPr>
            </w:pPr>
            <w:r>
              <w:t>Clone the NetBeans repository located at the following URL:</w:t>
            </w:r>
          </w:p>
          <w:p w:rsidR="00771434" w:rsidRDefault="00771434" w:rsidP="00332334">
            <w:r w:rsidRPr="00A82D68">
              <w:rPr>
                <w:highlight w:val="yellow"/>
              </w:rPr>
              <w:t>https://</w:t>
            </w:r>
            <w:proofErr w:type="spellStart"/>
            <w:r w:rsidRPr="00A82D68">
              <w:rPr>
                <w:highlight w:val="yellow"/>
              </w:rPr>
              <w:t>github.com</w:t>
            </w:r>
            <w:proofErr w:type="spellEnd"/>
            <w:r w:rsidRPr="00A82D68">
              <w:rPr>
                <w:highlight w:val="yellow"/>
              </w:rPr>
              <w:t>/</w:t>
            </w:r>
            <w:proofErr w:type="spellStart"/>
            <w:r w:rsidRPr="00A82D68">
              <w:rPr>
                <w:highlight w:val="yellow"/>
              </w:rPr>
              <w:t>SAIT-ITSD</w:t>
            </w:r>
            <w:proofErr w:type="spellEnd"/>
            <w:r>
              <w:rPr>
                <w:highlight w:val="yellow"/>
              </w:rPr>
              <w:t>/...</w:t>
            </w:r>
          </w:p>
          <w:p w:rsidR="00771434" w:rsidRDefault="00771434" w:rsidP="00332334"/>
          <w:p w:rsidR="00771434" w:rsidRDefault="00771434" w:rsidP="00771434">
            <w:pPr>
              <w:pStyle w:val="ListParagraph"/>
              <w:numPr>
                <w:ilvl w:val="0"/>
                <w:numId w:val="28"/>
              </w:numPr>
            </w:pPr>
            <w:r>
              <w:t>Run the SQL script located in /database/</w:t>
            </w:r>
            <w:proofErr w:type="spellStart"/>
            <w:r>
              <w:t>script.sql</w:t>
            </w:r>
            <w:proofErr w:type="spellEnd"/>
          </w:p>
          <w:p w:rsidR="00771434" w:rsidRDefault="00771434" w:rsidP="00332334">
            <w:pPr>
              <w:pStyle w:val="ListParagraph"/>
            </w:pPr>
          </w:p>
          <w:p w:rsidR="00771434" w:rsidRDefault="00771434" w:rsidP="00771434">
            <w:pPr>
              <w:pStyle w:val="ListParagraph"/>
              <w:numPr>
                <w:ilvl w:val="0"/>
                <w:numId w:val="28"/>
              </w:numPr>
            </w:pPr>
            <w:r>
              <w:t>Run the NetBeans project.</w:t>
            </w:r>
          </w:p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5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/>
        </w:tc>
        <w:tc>
          <w:tcPr>
            <w:tcW w:w="2438" w:type="dxa"/>
          </w:tcPr>
          <w:p w:rsidR="00771434" w:rsidRPr="009F02D2" w:rsidRDefault="00771434" w:rsidP="00332334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:rsidR="00771434" w:rsidRDefault="00771434" w:rsidP="00332334"/>
        </w:tc>
        <w:tc>
          <w:tcPr>
            <w:tcW w:w="963" w:type="dxa"/>
          </w:tcPr>
          <w:p w:rsidR="00771434" w:rsidRPr="009F02D2" w:rsidRDefault="00234BAB" w:rsidP="00332334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  <w:r w:rsidR="00771434">
              <w:rPr>
                <w:b/>
              </w:rPr>
              <w:t>/70</w:t>
            </w:r>
          </w:p>
        </w:tc>
      </w:tr>
    </w:tbl>
    <w:p w:rsidR="009F460C" w:rsidRDefault="009F460C">
      <w:pPr>
        <w:rPr>
          <w:b/>
        </w:rPr>
      </w:pPr>
    </w:p>
    <w:p w:rsidR="00771434" w:rsidRDefault="007714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2081"/>
        <w:gridCol w:w="5115"/>
        <w:gridCol w:w="921"/>
      </w:tblGrid>
      <w:tr w:rsidR="00771434" w:rsidRPr="004C48BE" w:rsidTr="00332334">
        <w:tc>
          <w:tcPr>
            <w:tcW w:w="534" w:type="dxa"/>
          </w:tcPr>
          <w:p w:rsidR="00771434" w:rsidRDefault="00771434" w:rsidP="003323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:rsidR="00771434" w:rsidRPr="004C48BE" w:rsidRDefault="00771434" w:rsidP="00332334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:rsidR="00771434" w:rsidRPr="004C48BE" w:rsidRDefault="00771434" w:rsidP="00332334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:rsidR="00771434" w:rsidRPr="004C48BE" w:rsidRDefault="00771434" w:rsidP="00332334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</w:t>
            </w:r>
          </w:p>
        </w:tc>
        <w:tc>
          <w:tcPr>
            <w:tcW w:w="2268" w:type="dxa"/>
          </w:tcPr>
          <w:p w:rsidR="00771434" w:rsidRDefault="00771434" w:rsidP="00332334">
            <w:r>
              <w:t>Collaboration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2</w:t>
            </w:r>
          </w:p>
        </w:tc>
        <w:tc>
          <w:tcPr>
            <w:tcW w:w="2268" w:type="dxa"/>
          </w:tcPr>
          <w:p w:rsidR="00771434" w:rsidRDefault="00771434" w:rsidP="00332334">
            <w:r>
              <w:t>Manage roles</w:t>
            </w:r>
          </w:p>
        </w:tc>
        <w:tc>
          <w:tcPr>
            <w:tcW w:w="5811" w:type="dxa"/>
          </w:tcPr>
          <w:p w:rsidR="00771434" w:rsidRDefault="00234BAB" w:rsidP="00332334">
            <w:r>
              <w:t>After a system admin logs in, you will see a link to the manage roles page.</w:t>
            </w:r>
          </w:p>
        </w:tc>
        <w:tc>
          <w:tcPr>
            <w:tcW w:w="963" w:type="dxa"/>
          </w:tcPr>
          <w:p w:rsidR="00771434" w:rsidRDefault="00830CBE" w:rsidP="00332334">
            <w:pPr>
              <w:jc w:val="center"/>
            </w:pPr>
            <w:r>
              <w:t>5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3</w:t>
            </w:r>
          </w:p>
        </w:tc>
        <w:tc>
          <w:tcPr>
            <w:tcW w:w="2268" w:type="dxa"/>
          </w:tcPr>
          <w:p w:rsidR="00771434" w:rsidRDefault="00771434" w:rsidP="00332334">
            <w:r>
              <w:t>Error pages</w:t>
            </w:r>
          </w:p>
        </w:tc>
        <w:tc>
          <w:tcPr>
            <w:tcW w:w="5811" w:type="dxa"/>
          </w:tcPr>
          <w:p w:rsidR="00771434" w:rsidRDefault="00234BAB" w:rsidP="00332334">
            <w:r>
              <w:t>Try this link (</w:t>
            </w:r>
            <w:r w:rsidRPr="00E92643">
              <w:rPr>
                <w:color w:val="1F497D" w:themeColor="text2"/>
                <w:u w:val="single"/>
              </w:rPr>
              <w:t>link</w:t>
            </w:r>
            <w:r>
              <w:t>) and you will see a security error page.</w:t>
            </w:r>
          </w:p>
        </w:tc>
        <w:tc>
          <w:tcPr>
            <w:tcW w:w="963" w:type="dxa"/>
          </w:tcPr>
          <w:p w:rsidR="00771434" w:rsidRDefault="00830CBE" w:rsidP="00332334">
            <w:pPr>
              <w:jc w:val="center"/>
            </w:pPr>
            <w:r>
              <w:t>5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4</w:t>
            </w:r>
          </w:p>
        </w:tc>
        <w:tc>
          <w:tcPr>
            <w:tcW w:w="2268" w:type="dxa"/>
          </w:tcPr>
          <w:p w:rsidR="00771434" w:rsidRDefault="00771434" w:rsidP="00332334">
            <w:r>
              <w:t>Security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5</w:t>
            </w:r>
          </w:p>
        </w:tc>
        <w:tc>
          <w:tcPr>
            <w:tcW w:w="2268" w:type="dxa"/>
          </w:tcPr>
          <w:p w:rsidR="00771434" w:rsidRDefault="00771434" w:rsidP="00332334">
            <w:r>
              <w:t>Registration email</w:t>
            </w:r>
          </w:p>
        </w:tc>
        <w:tc>
          <w:tcPr>
            <w:tcW w:w="5811" w:type="dxa"/>
          </w:tcPr>
          <w:p w:rsidR="00771434" w:rsidRDefault="00234BAB" w:rsidP="00332334">
            <w:r>
              <w:t>Tried it, but couldn’t get it to work.  Removed code from project.</w:t>
            </w:r>
          </w:p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6</w:t>
            </w:r>
          </w:p>
        </w:tc>
        <w:tc>
          <w:tcPr>
            <w:tcW w:w="2268" w:type="dxa"/>
          </w:tcPr>
          <w:p w:rsidR="00771434" w:rsidRDefault="00771434" w:rsidP="00332334">
            <w:r>
              <w:t>Reset password</w:t>
            </w:r>
          </w:p>
        </w:tc>
        <w:tc>
          <w:tcPr>
            <w:tcW w:w="5811" w:type="dxa"/>
          </w:tcPr>
          <w:p w:rsidR="00771434" w:rsidRDefault="00234BAB" w:rsidP="00332334">
            <w:r>
              <w:t>Tried this one too.</w:t>
            </w:r>
          </w:p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7</w:t>
            </w:r>
          </w:p>
        </w:tc>
        <w:tc>
          <w:tcPr>
            <w:tcW w:w="2268" w:type="dxa"/>
          </w:tcPr>
          <w:p w:rsidR="00771434" w:rsidRDefault="00771434" w:rsidP="00332334">
            <w:r>
              <w:t>Reporting</w:t>
            </w:r>
          </w:p>
        </w:tc>
        <w:tc>
          <w:tcPr>
            <w:tcW w:w="5811" w:type="dxa"/>
          </w:tcPr>
          <w:p w:rsidR="00771434" w:rsidRDefault="00234BAB" w:rsidP="00332334">
            <w:r>
              <w:t>After a company admin logs in, you will see a link to the reporting page.</w:t>
            </w:r>
          </w:p>
        </w:tc>
        <w:tc>
          <w:tcPr>
            <w:tcW w:w="963" w:type="dxa"/>
          </w:tcPr>
          <w:p w:rsidR="00771434" w:rsidRDefault="00830CBE" w:rsidP="00332334">
            <w:pPr>
              <w:jc w:val="center"/>
            </w:pPr>
            <w:r>
              <w:t>5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8</w:t>
            </w:r>
          </w:p>
        </w:tc>
        <w:tc>
          <w:tcPr>
            <w:tcW w:w="2268" w:type="dxa"/>
          </w:tcPr>
          <w:p w:rsidR="00771434" w:rsidRDefault="00771434" w:rsidP="00332334">
            <w:r>
              <w:t>Undo delete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9</w:t>
            </w:r>
          </w:p>
        </w:tc>
        <w:tc>
          <w:tcPr>
            <w:tcW w:w="2268" w:type="dxa"/>
          </w:tcPr>
          <w:p w:rsidR="00771434" w:rsidRDefault="00771434" w:rsidP="00332334">
            <w:r>
              <w:t>Company subdomain theming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10</w:t>
            </w:r>
          </w:p>
        </w:tc>
        <w:tc>
          <w:tcPr>
            <w:tcW w:w="2268" w:type="dxa"/>
          </w:tcPr>
          <w:p w:rsidR="00771434" w:rsidRDefault="00771434" w:rsidP="00332334">
            <w:r>
              <w:t>Stunning UI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11</w:t>
            </w:r>
          </w:p>
        </w:tc>
        <w:tc>
          <w:tcPr>
            <w:tcW w:w="2268" w:type="dxa"/>
          </w:tcPr>
          <w:p w:rsidR="00771434" w:rsidRDefault="00771434" w:rsidP="00332334">
            <w:r>
              <w:t>Unit testing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12</w:t>
            </w:r>
          </w:p>
        </w:tc>
        <w:tc>
          <w:tcPr>
            <w:tcW w:w="2268" w:type="dxa"/>
          </w:tcPr>
          <w:p w:rsidR="00771434" w:rsidRDefault="00771434" w:rsidP="00332334">
            <w:r>
              <w:t>Multi-lingual support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13</w:t>
            </w:r>
          </w:p>
        </w:tc>
        <w:tc>
          <w:tcPr>
            <w:tcW w:w="2268" w:type="dxa"/>
          </w:tcPr>
          <w:p w:rsidR="00771434" w:rsidRDefault="00771434" w:rsidP="00332334">
            <w:r>
              <w:t>Deployment</w:t>
            </w:r>
          </w:p>
        </w:tc>
        <w:tc>
          <w:tcPr>
            <w:tcW w:w="5811" w:type="dxa"/>
          </w:tcPr>
          <w:p w:rsidR="00771434" w:rsidRDefault="00234BAB" w:rsidP="00332334">
            <w:r>
              <w:t xml:space="preserve">Please find the website located at: </w:t>
            </w:r>
            <w:hyperlink r:id="rId11" w:history="1">
              <w:r w:rsidRPr="00305F32">
                <w:rPr>
                  <w:rStyle w:val="Hyperlink"/>
                </w:rPr>
                <w:t>https://</w:t>
              </w:r>
              <w:proofErr w:type="spellStart"/>
              <w:r w:rsidRPr="00305F32">
                <w:rPr>
                  <w:rStyle w:val="Hyperlink"/>
                </w:rPr>
                <w:t>www.noteskeepr.io</w:t>
              </w:r>
              <w:proofErr w:type="spellEnd"/>
            </w:hyperlink>
          </w:p>
        </w:tc>
        <w:tc>
          <w:tcPr>
            <w:tcW w:w="963" w:type="dxa"/>
          </w:tcPr>
          <w:p w:rsidR="00771434" w:rsidRDefault="00830CBE" w:rsidP="00332334">
            <w:pPr>
              <w:jc w:val="center"/>
            </w:pPr>
            <w:r>
              <w:t>5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14</w:t>
            </w:r>
          </w:p>
        </w:tc>
        <w:tc>
          <w:tcPr>
            <w:tcW w:w="2268" w:type="dxa"/>
          </w:tcPr>
          <w:p w:rsidR="00771434" w:rsidRDefault="00771434" w:rsidP="00332334">
            <w:r>
              <w:t>Public notes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15</w:t>
            </w:r>
          </w:p>
        </w:tc>
        <w:tc>
          <w:tcPr>
            <w:tcW w:w="2268" w:type="dxa"/>
          </w:tcPr>
          <w:p w:rsidR="00771434" w:rsidRDefault="00771434" w:rsidP="00332334">
            <w:r>
              <w:t>Note keyword searching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>
            <w:r>
              <w:t>16</w:t>
            </w:r>
          </w:p>
        </w:tc>
        <w:tc>
          <w:tcPr>
            <w:tcW w:w="2268" w:type="dxa"/>
          </w:tcPr>
          <w:p w:rsidR="00771434" w:rsidRDefault="00771434" w:rsidP="00332334">
            <w:proofErr w:type="spellStart"/>
            <w:r>
              <w:t>2FA</w:t>
            </w:r>
            <w:proofErr w:type="spellEnd"/>
            <w:r>
              <w:t xml:space="preserve"> with SMS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Default="00234BAB" w:rsidP="00332334">
            <w:pPr>
              <w:jc w:val="center"/>
            </w:pPr>
            <w:r>
              <w:t>0</w:t>
            </w:r>
            <w:r w:rsidR="00771434">
              <w:t>/5</w:t>
            </w:r>
          </w:p>
        </w:tc>
      </w:tr>
      <w:tr w:rsidR="00771434" w:rsidTr="00332334">
        <w:tc>
          <w:tcPr>
            <w:tcW w:w="534" w:type="dxa"/>
          </w:tcPr>
          <w:p w:rsidR="00771434" w:rsidRDefault="00771434" w:rsidP="00332334"/>
        </w:tc>
        <w:tc>
          <w:tcPr>
            <w:tcW w:w="2268" w:type="dxa"/>
          </w:tcPr>
          <w:p w:rsidR="00771434" w:rsidRPr="005E15F7" w:rsidRDefault="00771434" w:rsidP="00332334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:rsidR="00771434" w:rsidRDefault="00771434" w:rsidP="00332334"/>
        </w:tc>
        <w:tc>
          <w:tcPr>
            <w:tcW w:w="963" w:type="dxa"/>
          </w:tcPr>
          <w:p w:rsidR="00771434" w:rsidRPr="009C0923" w:rsidRDefault="00830CBE" w:rsidP="0033233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71434" w:rsidRPr="009C0923">
              <w:rPr>
                <w:b/>
              </w:rPr>
              <w:t>/30</w:t>
            </w:r>
          </w:p>
        </w:tc>
      </w:tr>
    </w:tbl>
    <w:p w:rsidR="004C48BE" w:rsidRDefault="004C48BE"/>
    <w:p w:rsidR="009F02D2" w:rsidRPr="009C0923" w:rsidRDefault="009C0923">
      <w:pPr>
        <w:rPr>
          <w:b/>
        </w:rPr>
      </w:pPr>
      <w:r w:rsidRPr="009C0923">
        <w:rPr>
          <w:b/>
        </w:rPr>
        <w:lastRenderedPageBreak/>
        <w:t>Final Project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198"/>
        <w:gridCol w:w="2164"/>
      </w:tblGrid>
      <w:tr w:rsidR="00C92A08" w:rsidTr="00C92A08">
        <w:tc>
          <w:tcPr>
            <w:tcW w:w="2201" w:type="dxa"/>
          </w:tcPr>
          <w:p w:rsidR="00C92A08" w:rsidRDefault="00C92A08">
            <w:r>
              <w:t>Total (required)</w:t>
            </w:r>
          </w:p>
        </w:tc>
        <w:tc>
          <w:tcPr>
            <w:tcW w:w="2198" w:type="dxa"/>
          </w:tcPr>
          <w:p w:rsidR="00C92A08" w:rsidRDefault="00C92A08">
            <w:r>
              <w:t>Total (optional)</w:t>
            </w:r>
          </w:p>
        </w:tc>
        <w:tc>
          <w:tcPr>
            <w:tcW w:w="2164" w:type="dxa"/>
          </w:tcPr>
          <w:p w:rsidR="00C92A08" w:rsidRPr="009C0923" w:rsidRDefault="00C92A08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C92A08" w:rsidTr="00C92A08">
        <w:tc>
          <w:tcPr>
            <w:tcW w:w="2201" w:type="dxa"/>
          </w:tcPr>
          <w:p w:rsidR="00C92A08" w:rsidRDefault="00830CBE" w:rsidP="00FC6018">
            <w:pPr>
              <w:jc w:val="right"/>
            </w:pPr>
            <w:r>
              <w:t>59</w:t>
            </w:r>
            <w:r w:rsidR="0022764C">
              <w:t xml:space="preserve"> / 70</w:t>
            </w:r>
          </w:p>
        </w:tc>
        <w:tc>
          <w:tcPr>
            <w:tcW w:w="2198" w:type="dxa"/>
          </w:tcPr>
          <w:p w:rsidR="00C92A08" w:rsidRDefault="00C92A08" w:rsidP="00FC6018">
            <w:pPr>
              <w:jc w:val="right"/>
            </w:pPr>
            <w:r>
              <w:t>20 / 30</w:t>
            </w:r>
          </w:p>
        </w:tc>
        <w:tc>
          <w:tcPr>
            <w:tcW w:w="2164" w:type="dxa"/>
          </w:tcPr>
          <w:p w:rsidR="00C92A08" w:rsidRPr="009C0923" w:rsidRDefault="00830CBE" w:rsidP="00E86CBA">
            <w:pPr>
              <w:jc w:val="right"/>
              <w:rPr>
                <w:b/>
              </w:rPr>
            </w:pPr>
            <w:r>
              <w:rPr>
                <w:b/>
              </w:rPr>
              <w:t xml:space="preserve">79 </w:t>
            </w:r>
            <w:r w:rsidR="00C92A08">
              <w:rPr>
                <w:b/>
              </w:rPr>
              <w:t>/ 100</w:t>
            </w:r>
          </w:p>
        </w:tc>
      </w:tr>
    </w:tbl>
    <w:p w:rsidR="004C48BE" w:rsidRDefault="004C48BE"/>
    <w:sectPr w:rsidR="004C48BE" w:rsidSect="00806C3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0E" w:rsidRDefault="00EF540E" w:rsidP="00DC1852">
      <w:pPr>
        <w:spacing w:after="0" w:line="240" w:lineRule="auto"/>
      </w:pPr>
      <w:r>
        <w:separator/>
      </w:r>
    </w:p>
  </w:endnote>
  <w:endnote w:type="continuationSeparator" w:id="0">
    <w:p w:rsidR="00EF540E" w:rsidRDefault="00EF540E" w:rsidP="00DC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0E" w:rsidRDefault="00EF540E" w:rsidP="00DC1852">
      <w:pPr>
        <w:spacing w:after="0" w:line="240" w:lineRule="auto"/>
      </w:pPr>
      <w:r>
        <w:separator/>
      </w:r>
    </w:p>
  </w:footnote>
  <w:footnote w:type="continuationSeparator" w:id="0">
    <w:p w:rsidR="00EF540E" w:rsidRDefault="00EF540E" w:rsidP="00DC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/>
    <w:sdtContent>
      <w:p w:rsidR="00392B41" w:rsidRDefault="00392B4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74EF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74EF3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92B41" w:rsidRDefault="00392B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69D7"/>
    <w:multiLevelType w:val="hybridMultilevel"/>
    <w:tmpl w:val="0456A7FE"/>
    <w:lvl w:ilvl="0" w:tplc="E010810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9054CE"/>
    <w:multiLevelType w:val="hybridMultilevel"/>
    <w:tmpl w:val="1642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0765"/>
    <w:multiLevelType w:val="hybridMultilevel"/>
    <w:tmpl w:val="1642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7B54"/>
    <w:multiLevelType w:val="hybridMultilevel"/>
    <w:tmpl w:val="0B18143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F58D5"/>
    <w:multiLevelType w:val="hybridMultilevel"/>
    <w:tmpl w:val="07D83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96A3C"/>
    <w:multiLevelType w:val="hybridMultilevel"/>
    <w:tmpl w:val="882C6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9F62EF"/>
    <w:multiLevelType w:val="hybridMultilevel"/>
    <w:tmpl w:val="1642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34396"/>
    <w:multiLevelType w:val="hybridMultilevel"/>
    <w:tmpl w:val="0540C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5F446E"/>
    <w:multiLevelType w:val="hybridMultilevel"/>
    <w:tmpl w:val="C57CC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A028F"/>
    <w:multiLevelType w:val="hybridMultilevel"/>
    <w:tmpl w:val="C64E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83CB2"/>
    <w:multiLevelType w:val="hybridMultilevel"/>
    <w:tmpl w:val="1642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35801"/>
    <w:multiLevelType w:val="hybridMultilevel"/>
    <w:tmpl w:val="EA9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1D0E"/>
    <w:multiLevelType w:val="hybridMultilevel"/>
    <w:tmpl w:val="863AD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7244B"/>
    <w:multiLevelType w:val="hybridMultilevel"/>
    <w:tmpl w:val="1B64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C7BE9"/>
    <w:multiLevelType w:val="hybridMultilevel"/>
    <w:tmpl w:val="B3E60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720CD5"/>
    <w:multiLevelType w:val="hybridMultilevel"/>
    <w:tmpl w:val="F2BE0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35E44"/>
    <w:multiLevelType w:val="hybridMultilevel"/>
    <w:tmpl w:val="543E6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2B0F0B"/>
    <w:multiLevelType w:val="hybridMultilevel"/>
    <w:tmpl w:val="3A5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D66A4"/>
    <w:multiLevelType w:val="hybridMultilevel"/>
    <w:tmpl w:val="D924F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EC4832"/>
    <w:multiLevelType w:val="hybridMultilevel"/>
    <w:tmpl w:val="3E189E5A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D188D"/>
    <w:multiLevelType w:val="hybridMultilevel"/>
    <w:tmpl w:val="34FE67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C3E89"/>
    <w:multiLevelType w:val="hybridMultilevel"/>
    <w:tmpl w:val="AFC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04793"/>
    <w:multiLevelType w:val="hybridMultilevel"/>
    <w:tmpl w:val="0952D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12700C"/>
    <w:multiLevelType w:val="hybridMultilevel"/>
    <w:tmpl w:val="87E26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7D109F"/>
    <w:multiLevelType w:val="hybridMultilevel"/>
    <w:tmpl w:val="95CA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558C1"/>
    <w:multiLevelType w:val="hybridMultilevel"/>
    <w:tmpl w:val="412E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F3D68"/>
    <w:multiLevelType w:val="hybridMultilevel"/>
    <w:tmpl w:val="2154E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3"/>
  </w:num>
  <w:num w:numId="4">
    <w:abstractNumId w:val="10"/>
  </w:num>
  <w:num w:numId="5">
    <w:abstractNumId w:val="18"/>
  </w:num>
  <w:num w:numId="6">
    <w:abstractNumId w:val="5"/>
  </w:num>
  <w:num w:numId="7">
    <w:abstractNumId w:val="8"/>
  </w:num>
  <w:num w:numId="8">
    <w:abstractNumId w:val="7"/>
  </w:num>
  <w:num w:numId="9">
    <w:abstractNumId w:val="17"/>
  </w:num>
  <w:num w:numId="10">
    <w:abstractNumId w:val="23"/>
  </w:num>
  <w:num w:numId="11">
    <w:abstractNumId w:val="19"/>
  </w:num>
  <w:num w:numId="12">
    <w:abstractNumId w:val="15"/>
  </w:num>
  <w:num w:numId="13">
    <w:abstractNumId w:val="25"/>
  </w:num>
  <w:num w:numId="14">
    <w:abstractNumId w:val="4"/>
  </w:num>
  <w:num w:numId="15">
    <w:abstractNumId w:val="12"/>
  </w:num>
  <w:num w:numId="16">
    <w:abstractNumId w:val="14"/>
  </w:num>
  <w:num w:numId="17">
    <w:abstractNumId w:val="6"/>
  </w:num>
  <w:num w:numId="18">
    <w:abstractNumId w:val="22"/>
  </w:num>
  <w:num w:numId="19">
    <w:abstractNumId w:val="24"/>
  </w:num>
  <w:num w:numId="20">
    <w:abstractNumId w:val="2"/>
  </w:num>
  <w:num w:numId="21">
    <w:abstractNumId w:val="1"/>
  </w:num>
  <w:num w:numId="22">
    <w:abstractNumId w:val="11"/>
  </w:num>
  <w:num w:numId="23">
    <w:abstractNumId w:val="20"/>
  </w:num>
  <w:num w:numId="24">
    <w:abstractNumId w:val="27"/>
  </w:num>
  <w:num w:numId="25">
    <w:abstractNumId w:val="21"/>
  </w:num>
  <w:num w:numId="26">
    <w:abstractNumId w:val="16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99"/>
    <w:rsid w:val="000025B2"/>
    <w:rsid w:val="000030D4"/>
    <w:rsid w:val="0001109C"/>
    <w:rsid w:val="0007757B"/>
    <w:rsid w:val="00085D40"/>
    <w:rsid w:val="000A05F5"/>
    <w:rsid w:val="000A20AB"/>
    <w:rsid w:val="000F57FB"/>
    <w:rsid w:val="00140A68"/>
    <w:rsid w:val="00154A33"/>
    <w:rsid w:val="001657D1"/>
    <w:rsid w:val="001755FA"/>
    <w:rsid w:val="001D3849"/>
    <w:rsid w:val="0022764C"/>
    <w:rsid w:val="00233ED8"/>
    <w:rsid w:val="00234BAB"/>
    <w:rsid w:val="00241D72"/>
    <w:rsid w:val="00245502"/>
    <w:rsid w:val="00264DB2"/>
    <w:rsid w:val="00276319"/>
    <w:rsid w:val="002B139E"/>
    <w:rsid w:val="002C4327"/>
    <w:rsid w:val="002C5646"/>
    <w:rsid w:val="002E3362"/>
    <w:rsid w:val="00325C38"/>
    <w:rsid w:val="00327565"/>
    <w:rsid w:val="00350462"/>
    <w:rsid w:val="003524F5"/>
    <w:rsid w:val="0035630E"/>
    <w:rsid w:val="00362DE5"/>
    <w:rsid w:val="00392B41"/>
    <w:rsid w:val="003A44C5"/>
    <w:rsid w:val="003A65D6"/>
    <w:rsid w:val="003C21EF"/>
    <w:rsid w:val="003C2943"/>
    <w:rsid w:val="003E588C"/>
    <w:rsid w:val="003F527B"/>
    <w:rsid w:val="004329BB"/>
    <w:rsid w:val="00443C0C"/>
    <w:rsid w:val="004526DF"/>
    <w:rsid w:val="004735D1"/>
    <w:rsid w:val="00480F8D"/>
    <w:rsid w:val="00481CDA"/>
    <w:rsid w:val="004959CF"/>
    <w:rsid w:val="004B6719"/>
    <w:rsid w:val="004C48BE"/>
    <w:rsid w:val="004D2283"/>
    <w:rsid w:val="004D2628"/>
    <w:rsid w:val="004D4126"/>
    <w:rsid w:val="004E46C2"/>
    <w:rsid w:val="004E7130"/>
    <w:rsid w:val="0054791A"/>
    <w:rsid w:val="00547F9C"/>
    <w:rsid w:val="00587B09"/>
    <w:rsid w:val="005A1885"/>
    <w:rsid w:val="005A4E21"/>
    <w:rsid w:val="005A5390"/>
    <w:rsid w:val="005A6411"/>
    <w:rsid w:val="005A64EE"/>
    <w:rsid w:val="005E0AF9"/>
    <w:rsid w:val="005E15F7"/>
    <w:rsid w:val="0062201C"/>
    <w:rsid w:val="0064307B"/>
    <w:rsid w:val="00662F40"/>
    <w:rsid w:val="00672689"/>
    <w:rsid w:val="00673B60"/>
    <w:rsid w:val="00674EF3"/>
    <w:rsid w:val="00683337"/>
    <w:rsid w:val="00696952"/>
    <w:rsid w:val="006A73B7"/>
    <w:rsid w:val="006C55F8"/>
    <w:rsid w:val="006E68C0"/>
    <w:rsid w:val="0070024F"/>
    <w:rsid w:val="0071358A"/>
    <w:rsid w:val="00714306"/>
    <w:rsid w:val="007171D3"/>
    <w:rsid w:val="00735318"/>
    <w:rsid w:val="007559F0"/>
    <w:rsid w:val="00763FFD"/>
    <w:rsid w:val="00771434"/>
    <w:rsid w:val="00773523"/>
    <w:rsid w:val="0079549C"/>
    <w:rsid w:val="0079699B"/>
    <w:rsid w:val="007A197A"/>
    <w:rsid w:val="007D2BEA"/>
    <w:rsid w:val="00803D86"/>
    <w:rsid w:val="00804291"/>
    <w:rsid w:val="00806C36"/>
    <w:rsid w:val="00810790"/>
    <w:rsid w:val="0081533B"/>
    <w:rsid w:val="00830CBE"/>
    <w:rsid w:val="008460BE"/>
    <w:rsid w:val="0086580F"/>
    <w:rsid w:val="0087191E"/>
    <w:rsid w:val="00881D04"/>
    <w:rsid w:val="00883C61"/>
    <w:rsid w:val="0089528A"/>
    <w:rsid w:val="00896600"/>
    <w:rsid w:val="008A7FE9"/>
    <w:rsid w:val="008C2664"/>
    <w:rsid w:val="008E7513"/>
    <w:rsid w:val="008F7BA0"/>
    <w:rsid w:val="00917B11"/>
    <w:rsid w:val="00922A25"/>
    <w:rsid w:val="00953A66"/>
    <w:rsid w:val="0096688E"/>
    <w:rsid w:val="00992B2D"/>
    <w:rsid w:val="009C0923"/>
    <w:rsid w:val="009F02D2"/>
    <w:rsid w:val="009F460C"/>
    <w:rsid w:val="009F47CB"/>
    <w:rsid w:val="00A2145E"/>
    <w:rsid w:val="00A21F4C"/>
    <w:rsid w:val="00A27A19"/>
    <w:rsid w:val="00A433B9"/>
    <w:rsid w:val="00A52130"/>
    <w:rsid w:val="00A7363E"/>
    <w:rsid w:val="00A8391F"/>
    <w:rsid w:val="00AA1616"/>
    <w:rsid w:val="00AB3B6B"/>
    <w:rsid w:val="00AB43E9"/>
    <w:rsid w:val="00AB7449"/>
    <w:rsid w:val="00AD1385"/>
    <w:rsid w:val="00AE0C8D"/>
    <w:rsid w:val="00AE6E8D"/>
    <w:rsid w:val="00B06746"/>
    <w:rsid w:val="00B150C2"/>
    <w:rsid w:val="00B366D0"/>
    <w:rsid w:val="00B57597"/>
    <w:rsid w:val="00B73D1B"/>
    <w:rsid w:val="00BB62AB"/>
    <w:rsid w:val="00BC2465"/>
    <w:rsid w:val="00BE29F6"/>
    <w:rsid w:val="00BE2C16"/>
    <w:rsid w:val="00BE4F5E"/>
    <w:rsid w:val="00BF6401"/>
    <w:rsid w:val="00C11AE1"/>
    <w:rsid w:val="00C21081"/>
    <w:rsid w:val="00C257FD"/>
    <w:rsid w:val="00C83CFD"/>
    <w:rsid w:val="00C873A4"/>
    <w:rsid w:val="00C92A08"/>
    <w:rsid w:val="00C92D79"/>
    <w:rsid w:val="00C97F72"/>
    <w:rsid w:val="00CB18D2"/>
    <w:rsid w:val="00CC6312"/>
    <w:rsid w:val="00CD5648"/>
    <w:rsid w:val="00CE0079"/>
    <w:rsid w:val="00CF403E"/>
    <w:rsid w:val="00D0489A"/>
    <w:rsid w:val="00D15088"/>
    <w:rsid w:val="00D21D0A"/>
    <w:rsid w:val="00D32C15"/>
    <w:rsid w:val="00D502A3"/>
    <w:rsid w:val="00D67A84"/>
    <w:rsid w:val="00D77399"/>
    <w:rsid w:val="00D94963"/>
    <w:rsid w:val="00D958E2"/>
    <w:rsid w:val="00D96022"/>
    <w:rsid w:val="00DC1852"/>
    <w:rsid w:val="00DD4920"/>
    <w:rsid w:val="00E025B9"/>
    <w:rsid w:val="00E12901"/>
    <w:rsid w:val="00E151A2"/>
    <w:rsid w:val="00E50C6B"/>
    <w:rsid w:val="00E72B78"/>
    <w:rsid w:val="00E86CBA"/>
    <w:rsid w:val="00E92643"/>
    <w:rsid w:val="00E93FED"/>
    <w:rsid w:val="00EB4EE8"/>
    <w:rsid w:val="00EB705B"/>
    <w:rsid w:val="00EE457E"/>
    <w:rsid w:val="00EE63D6"/>
    <w:rsid w:val="00EF540E"/>
    <w:rsid w:val="00F116FE"/>
    <w:rsid w:val="00F25806"/>
    <w:rsid w:val="00F60318"/>
    <w:rsid w:val="00F6617E"/>
    <w:rsid w:val="00F73410"/>
    <w:rsid w:val="00F74B32"/>
    <w:rsid w:val="00F904EB"/>
    <w:rsid w:val="00F93167"/>
    <w:rsid w:val="00FA36C5"/>
    <w:rsid w:val="00FA3F42"/>
    <w:rsid w:val="00FA5135"/>
    <w:rsid w:val="00FC291D"/>
    <w:rsid w:val="00FC6018"/>
    <w:rsid w:val="00FD136D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0CAAC-C26F-43DA-9DBD-2BE70219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ListParagraph">
    <w:name w:val="List Paragraph"/>
    <w:basedOn w:val="Normal"/>
    <w:uiPriority w:val="34"/>
    <w:qFormat/>
    <w:rsid w:val="00EB4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1E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9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A7FE9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table" w:styleId="TableGrid">
    <w:name w:val="Table Grid"/>
    <w:basedOn w:val="TableNormal"/>
    <w:uiPriority w:val="59"/>
    <w:rsid w:val="005A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7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C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85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C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52"/>
    <w:rPr>
      <w:lang w:val="en-CA"/>
    </w:rPr>
  </w:style>
  <w:style w:type="character" w:styleId="Hyperlink">
    <w:name w:val="Hyperlink"/>
    <w:basedOn w:val="DefaultParagraphFont"/>
    <w:uiPriority w:val="99"/>
    <w:unhideWhenUsed/>
    <w:rsid w:val="00165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eskeepr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assroom.github.com/assignment-invitations/db307594c0ebd8e6707400a92c5dd8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arecellular.ca/text-messag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C26E8-1D10-4EC8-A9FA-CBFAFFA4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8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Cameron Steinburg</cp:lastModifiedBy>
  <cp:revision>127</cp:revision>
  <dcterms:created xsi:type="dcterms:W3CDTF">2015-10-31T20:29:00Z</dcterms:created>
  <dcterms:modified xsi:type="dcterms:W3CDTF">2017-12-13T03:28:00Z</dcterms:modified>
</cp:coreProperties>
</file>