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66" w:rsidRDefault="007D5AE9" w:rsidP="00F41AAA">
      <w:pPr>
        <w:jc w:val="center"/>
        <w:rPr>
          <w:b/>
          <w:lang w:val="de-AT"/>
        </w:rPr>
      </w:pPr>
      <w:r>
        <w:rPr>
          <w:b/>
          <w:lang w:val="de-AT"/>
        </w:rPr>
        <w:t xml:space="preserve">Rumen </w:t>
      </w:r>
      <w:proofErr w:type="spellStart"/>
      <w:r>
        <w:rPr>
          <w:b/>
          <w:lang w:val="de-AT"/>
        </w:rPr>
        <w:t>Papillae</w:t>
      </w:r>
      <w:proofErr w:type="spellEnd"/>
      <w:r>
        <w:rPr>
          <w:b/>
          <w:lang w:val="de-AT"/>
        </w:rPr>
        <w:t xml:space="preserve"> </w:t>
      </w:r>
      <w:r w:rsidR="00F41AAA" w:rsidRPr="00F41AAA">
        <w:rPr>
          <w:b/>
          <w:lang w:val="de-AT"/>
        </w:rPr>
        <w:t>Kultivierungsstudie</w:t>
      </w:r>
    </w:p>
    <w:p w:rsidR="00F41AAA" w:rsidRPr="00771827" w:rsidRDefault="00F41AAA" w:rsidP="00F41AAA">
      <w:pPr>
        <w:jc w:val="center"/>
        <w:rPr>
          <w:b/>
          <w:lang w:val="de-AT"/>
        </w:rPr>
      </w:pPr>
      <w:r w:rsidRPr="00771827">
        <w:rPr>
          <w:b/>
          <w:lang w:val="de-AT"/>
        </w:rPr>
        <w:t>Columbia Blood Medium</w:t>
      </w:r>
    </w:p>
    <w:p w:rsidR="00F41AAA" w:rsidRDefault="00F41AAA">
      <w:pPr>
        <w:rPr>
          <w:lang w:val="de-AT"/>
        </w:rPr>
      </w:pPr>
      <w:r>
        <w:rPr>
          <w:lang w:val="de-AT"/>
        </w:rPr>
        <w:t>Workflow:</w:t>
      </w:r>
    </w:p>
    <w:p w:rsidR="00A27EB7" w:rsidRPr="00A27EB7" w:rsidRDefault="00254761" w:rsidP="00EC6058">
      <w:pPr>
        <w:pStyle w:val="Listenabsatz"/>
        <w:numPr>
          <w:ilvl w:val="0"/>
          <w:numId w:val="1"/>
        </w:numPr>
        <w:rPr>
          <w:b/>
        </w:rPr>
      </w:pPr>
      <w:r>
        <w:t>Prepare all utilities and Agars at least 2h before sampling:</w:t>
      </w:r>
      <w:r w:rsidR="00682E00">
        <w:t xml:space="preserve"> Wipe all utensils with </w:t>
      </w:r>
      <w:proofErr w:type="spellStart"/>
      <w:r w:rsidR="00682E00">
        <w:t>microzid</w:t>
      </w:r>
      <w:proofErr w:type="spellEnd"/>
      <w:r w:rsidR="00682E00">
        <w:t>-disinfectant;</w:t>
      </w:r>
      <w:r>
        <w:t xml:space="preserve"> </w:t>
      </w:r>
      <w:r w:rsidR="00A27EB7">
        <w:t xml:space="preserve">Scissors and Tweezers must be flame treated and wiped with </w:t>
      </w:r>
      <w:proofErr w:type="spellStart"/>
      <w:r w:rsidR="00A27EB7">
        <w:t>microzid</w:t>
      </w:r>
      <w:proofErr w:type="spellEnd"/>
      <w:r w:rsidR="00A27EB7">
        <w:t xml:space="preserve"> three times alternate; then store each pair in a ste</w:t>
      </w:r>
      <w:r w:rsidR="00811916">
        <w:t>rile plastic bag until sampling (for each cow a own pair of scissors and tweezers)</w:t>
      </w:r>
      <w:r w:rsidR="00A27EB7">
        <w:t xml:space="preserve"> </w:t>
      </w:r>
    </w:p>
    <w:p w:rsidR="009929CC" w:rsidRPr="003E76C3" w:rsidRDefault="00254761" w:rsidP="00EC6058">
      <w:pPr>
        <w:pStyle w:val="Listenabsatz"/>
        <w:numPr>
          <w:ilvl w:val="0"/>
          <w:numId w:val="1"/>
        </w:numPr>
        <w:rPr>
          <w:b/>
        </w:rPr>
      </w:pPr>
      <w:r>
        <w:t xml:space="preserve">Fill </w:t>
      </w:r>
      <w:r w:rsidRPr="00811916">
        <w:rPr>
          <w:b/>
        </w:rPr>
        <w:t xml:space="preserve">10ml </w:t>
      </w:r>
      <w:r w:rsidR="00A27EB7" w:rsidRPr="00811916">
        <w:rPr>
          <w:b/>
        </w:rPr>
        <w:t xml:space="preserve">sterile </w:t>
      </w:r>
      <w:r w:rsidRPr="00811916">
        <w:rPr>
          <w:b/>
        </w:rPr>
        <w:t>PBS</w:t>
      </w:r>
      <w:r w:rsidR="00811916" w:rsidRPr="00811916">
        <w:rPr>
          <w:b/>
        </w:rPr>
        <w:t xml:space="preserve"> into</w:t>
      </w:r>
      <w:r w:rsidRPr="00811916">
        <w:rPr>
          <w:b/>
        </w:rPr>
        <w:t xml:space="preserve"> Falcon Tubes</w:t>
      </w:r>
      <w:r w:rsidR="00A27EB7">
        <w:t xml:space="preserve"> (2 for each cow), put them </w:t>
      </w:r>
      <w:r>
        <w:t xml:space="preserve">into </w:t>
      </w:r>
      <w:r w:rsidR="00E77E56">
        <w:t>Anaerobe</w:t>
      </w:r>
      <w:r>
        <w:t>-pot</w:t>
      </w:r>
      <w:r w:rsidR="009929CC">
        <w:t>.</w:t>
      </w:r>
      <w:r w:rsidR="00811916">
        <w:t xml:space="preserve"> Also prepare one Fal</w:t>
      </w:r>
      <w:r w:rsidR="0057634A">
        <w:t>c</w:t>
      </w:r>
      <w:r w:rsidR="00811916">
        <w:t xml:space="preserve">on with PBS for negative control. </w:t>
      </w:r>
      <w:r w:rsidR="009929CC">
        <w:t xml:space="preserve"> </w:t>
      </w:r>
      <w:r w:rsidR="00682E00" w:rsidRPr="003E76C3">
        <w:rPr>
          <w:b/>
        </w:rPr>
        <w:t xml:space="preserve">Always turn on the </w:t>
      </w:r>
      <w:r w:rsidR="003E76C3" w:rsidRPr="003E76C3">
        <w:rPr>
          <w:b/>
        </w:rPr>
        <w:t>Bunsen</w:t>
      </w:r>
      <w:r w:rsidR="003E76C3">
        <w:rPr>
          <w:b/>
        </w:rPr>
        <w:t xml:space="preserve"> </w:t>
      </w:r>
      <w:r w:rsidR="00682E00" w:rsidRPr="003E76C3">
        <w:rPr>
          <w:b/>
        </w:rPr>
        <w:t>burner</w:t>
      </w:r>
    </w:p>
    <w:p w:rsidR="00623B9D" w:rsidRDefault="00A27EB7" w:rsidP="00623B9D">
      <w:pPr>
        <w:pStyle w:val="Listenabsatz"/>
        <w:numPr>
          <w:ilvl w:val="0"/>
          <w:numId w:val="1"/>
        </w:numPr>
      </w:pPr>
      <w:r>
        <w:t>Preparation of c</w:t>
      </w:r>
      <w:r w:rsidR="00254761" w:rsidRPr="00254761">
        <w:t xml:space="preserve">ow like for Rumen Papilla Sampling. </w:t>
      </w:r>
      <w:r w:rsidR="00254761">
        <w:t xml:space="preserve">Shortly: empty the rumen partly to be able to mobilize the rumen wall, fix rumen wall with uterine forceps, </w:t>
      </w:r>
      <w:proofErr w:type="gramStart"/>
      <w:r w:rsidR="00254761">
        <w:t>clean</w:t>
      </w:r>
      <w:proofErr w:type="gramEnd"/>
      <w:r w:rsidR="00254761">
        <w:t xml:space="preserve"> papilla with sterile PBS. </w:t>
      </w:r>
    </w:p>
    <w:p w:rsidR="009929CC" w:rsidRDefault="00254761" w:rsidP="00623B9D">
      <w:pPr>
        <w:pStyle w:val="Listenabsatz"/>
        <w:numPr>
          <w:ilvl w:val="0"/>
          <w:numId w:val="1"/>
        </w:numPr>
      </w:pPr>
      <w:r>
        <w:t>Cut papilla with cleaned scissors and tweezers. Piece has the size of a fingertip</w:t>
      </w:r>
      <w:r w:rsidR="00682E00">
        <w:t xml:space="preserve">. Try to get </w:t>
      </w:r>
      <w:r w:rsidR="00E77E56">
        <w:t>papillae</w:t>
      </w:r>
      <w:r w:rsidR="00682E00">
        <w:t xml:space="preserve"> only</w:t>
      </w:r>
      <w:r w:rsidR="00A27EB7">
        <w:t xml:space="preserve"> (no connective tissue). Put </w:t>
      </w:r>
      <w:proofErr w:type="spellStart"/>
      <w:r w:rsidR="00A27EB7">
        <w:t>cutted</w:t>
      </w:r>
      <w:proofErr w:type="spellEnd"/>
      <w:r w:rsidR="00A27EB7">
        <w:t xml:space="preserve"> papillae right into the first </w:t>
      </w:r>
      <w:proofErr w:type="spellStart"/>
      <w:r w:rsidR="00A27EB7">
        <w:t>labeled</w:t>
      </w:r>
      <w:proofErr w:type="spellEnd"/>
      <w:r w:rsidR="00A27EB7">
        <w:t xml:space="preserve"> Falcon tube filled with PBS.</w:t>
      </w:r>
    </w:p>
    <w:p w:rsidR="00682E00" w:rsidRDefault="00A27EB7" w:rsidP="00EC6058">
      <w:pPr>
        <w:pStyle w:val="Listenabsatz"/>
        <w:numPr>
          <w:ilvl w:val="0"/>
          <w:numId w:val="1"/>
        </w:numPr>
      </w:pPr>
      <w:r>
        <w:t xml:space="preserve">Take one Control sample: stir for 3 sec with scissors and </w:t>
      </w:r>
      <w:r w:rsidR="00811916">
        <w:t>tweezers in Control-Falcon tube</w:t>
      </w:r>
    </w:p>
    <w:p w:rsidR="00771827" w:rsidRDefault="00771827" w:rsidP="006077C0">
      <w:pPr>
        <w:pStyle w:val="Listenabsatz"/>
        <w:numPr>
          <w:ilvl w:val="0"/>
          <w:numId w:val="1"/>
        </w:numPr>
      </w:pPr>
      <w:r>
        <w:t xml:space="preserve">After sampling is finish: transport the </w:t>
      </w:r>
      <w:r w:rsidR="00E77E56">
        <w:t>anaerobe</w:t>
      </w:r>
      <w:r>
        <w:t xml:space="preserve">-pot to the lab. </w:t>
      </w:r>
    </w:p>
    <w:p w:rsidR="00EC6058" w:rsidRDefault="00EC6058" w:rsidP="006077C0">
      <w:pPr>
        <w:pStyle w:val="Listenabsatz"/>
        <w:numPr>
          <w:ilvl w:val="0"/>
          <w:numId w:val="1"/>
        </w:numPr>
      </w:pPr>
      <w:r>
        <w:t xml:space="preserve">When you start preparing the samples, turn on the </w:t>
      </w:r>
      <w:r w:rsidR="00E77E56">
        <w:t>B</w:t>
      </w:r>
      <w:r>
        <w:t>unsen</w:t>
      </w:r>
      <w:r w:rsidR="00E77E56">
        <w:t xml:space="preserve"> </w:t>
      </w:r>
      <w:r>
        <w:t>burner and keep it aside where you work!</w:t>
      </w:r>
    </w:p>
    <w:p w:rsidR="00771827" w:rsidRDefault="009929CC" w:rsidP="006077C0">
      <w:pPr>
        <w:pStyle w:val="Listenabsatz"/>
        <w:numPr>
          <w:ilvl w:val="0"/>
          <w:numId w:val="1"/>
        </w:numPr>
      </w:pPr>
      <w:r>
        <w:t xml:space="preserve">Tubes have to be vortexed for </w:t>
      </w:r>
      <w:r w:rsidR="00811916">
        <w:t>30 seconds</w:t>
      </w:r>
      <w:r w:rsidR="00771827">
        <w:t xml:space="preserve"> to remove </w:t>
      </w:r>
      <w:r w:rsidR="00811916">
        <w:t xml:space="preserve">blood, slightly </w:t>
      </w:r>
      <w:r w:rsidR="00771827">
        <w:t>adherent bacteria</w:t>
      </w:r>
      <w:r w:rsidR="00811916">
        <w:t xml:space="preserve"> and digesta</w:t>
      </w:r>
      <w:r w:rsidR="00771827">
        <w:t xml:space="preserve"> </w:t>
      </w:r>
    </w:p>
    <w:p w:rsidR="00811916" w:rsidRDefault="00811916" w:rsidP="006077C0">
      <w:pPr>
        <w:pStyle w:val="Listenabsatz"/>
        <w:numPr>
          <w:ilvl w:val="0"/>
          <w:numId w:val="1"/>
        </w:numPr>
      </w:pPr>
      <w:r>
        <w:t xml:space="preserve">After </w:t>
      </w:r>
      <w:proofErr w:type="spellStart"/>
      <w:r>
        <w:t>vortexing</w:t>
      </w:r>
      <w:proofErr w:type="spellEnd"/>
      <w:r>
        <w:t xml:space="preserve"> transfer the Papilla with sterile loop into a new Falcon tube, filled with 10ml PBS</w:t>
      </w:r>
    </w:p>
    <w:p w:rsidR="00771827" w:rsidRDefault="00811916" w:rsidP="006077C0">
      <w:pPr>
        <w:pStyle w:val="Listenabsatz"/>
        <w:numPr>
          <w:ilvl w:val="0"/>
          <w:numId w:val="1"/>
        </w:numPr>
      </w:pPr>
      <w:r>
        <w:t>Vortex new Falcon tubes for 3 min, until parts of the papilla get loosened</w:t>
      </w:r>
    </w:p>
    <w:p w:rsidR="00771827" w:rsidRDefault="00771827" w:rsidP="006077C0">
      <w:pPr>
        <w:pStyle w:val="Listenabsatz"/>
        <w:numPr>
          <w:ilvl w:val="0"/>
          <w:numId w:val="1"/>
        </w:numPr>
      </w:pPr>
      <w:r>
        <w:t xml:space="preserve">After this step the Bacterial-Papilla Suspension has to be plated </w:t>
      </w:r>
      <w:r w:rsidR="005E7EF9">
        <w:t>onto the Columbia Blood Medium:</w:t>
      </w:r>
    </w:p>
    <w:p w:rsidR="00085595" w:rsidRDefault="005E7EF9" w:rsidP="00085595">
      <w:pPr>
        <w:pStyle w:val="Listenabsatz"/>
        <w:numPr>
          <w:ilvl w:val="0"/>
          <w:numId w:val="1"/>
        </w:numPr>
      </w:pPr>
      <w:r>
        <w:t xml:space="preserve">put 100µl suspension with a 1000µl pipette onto </w:t>
      </w:r>
      <w:r w:rsidR="00E11D38">
        <w:t xml:space="preserve">the middle of </w:t>
      </w:r>
      <w:r>
        <w:t xml:space="preserve">the agar and </w:t>
      </w:r>
      <w:r w:rsidR="00771827">
        <w:t xml:space="preserve">use </w:t>
      </w:r>
      <w:r w:rsidR="005A62BF">
        <w:t>L-</w:t>
      </w:r>
      <w:r w:rsidR="00771827">
        <w:t xml:space="preserve">shaped </w:t>
      </w:r>
      <w:r w:rsidR="00EC6058">
        <w:t xml:space="preserve">disposable plastic </w:t>
      </w:r>
      <w:r w:rsidR="00E77E56">
        <w:t>spatula</w:t>
      </w:r>
      <w:r w:rsidR="00811916">
        <w:t xml:space="preserve"> (or </w:t>
      </w:r>
      <w:proofErr w:type="spellStart"/>
      <w:r w:rsidR="00811916">
        <w:t>selfmade</w:t>
      </w:r>
      <w:proofErr w:type="spellEnd"/>
      <w:r w:rsidR="00811916">
        <w:t xml:space="preserve"> glass spatula)</w:t>
      </w:r>
      <w:r w:rsidR="00771827">
        <w:t xml:space="preserve"> to </w:t>
      </w:r>
      <w:r>
        <w:t>streak it over the whole plate</w:t>
      </w:r>
      <w:r w:rsidR="00E11D38">
        <w:t xml:space="preserve"> (always turn plate during streaking to get an </w:t>
      </w:r>
      <w:r w:rsidR="00E11D38" w:rsidRPr="00085595">
        <w:rPr>
          <w:b/>
        </w:rPr>
        <w:t>even layer</w:t>
      </w:r>
      <w:r w:rsidR="00085595">
        <w:rPr>
          <w:b/>
        </w:rPr>
        <w:t>).</w:t>
      </w:r>
      <w:r>
        <w:t xml:space="preserve"> </w:t>
      </w:r>
      <w:r w:rsidR="00085595">
        <w:t>First leave the plate with the agar side at the bottom</w:t>
      </w:r>
      <w:r w:rsidR="00085595" w:rsidRPr="00085595">
        <w:t xml:space="preserve"> </w:t>
      </w:r>
      <w:r w:rsidR="00811916">
        <w:t>to let it dry</w:t>
      </w:r>
      <w:r w:rsidR="00510023">
        <w:t>; same for Control sample</w:t>
      </w:r>
    </w:p>
    <w:p w:rsidR="00EC6058" w:rsidRDefault="00EC6058" w:rsidP="006077C0">
      <w:pPr>
        <w:pStyle w:val="Listenabsatz"/>
        <w:numPr>
          <w:ilvl w:val="0"/>
          <w:numId w:val="1"/>
        </w:numPr>
      </w:pPr>
      <w:r>
        <w:t xml:space="preserve">Then do a 1:10 dilution of your sample solution: </w:t>
      </w:r>
      <w:r w:rsidR="00811916">
        <w:t>put</w:t>
      </w:r>
      <w:r w:rsidR="005A62BF">
        <w:t xml:space="preserve"> </w:t>
      </w:r>
      <w:r w:rsidR="00811916">
        <w:t xml:space="preserve">9ml of sterile PBS </w:t>
      </w:r>
      <w:r w:rsidR="005A62BF">
        <w:t>into a 1</w:t>
      </w:r>
      <w:r>
        <w:t xml:space="preserve">5ml </w:t>
      </w:r>
      <w:r w:rsidR="005A62BF">
        <w:t>Tube</w:t>
      </w:r>
      <w:r>
        <w:t xml:space="preserve"> and add </w:t>
      </w:r>
      <w:r w:rsidR="00811916">
        <w:t xml:space="preserve">1ml of your sample </w:t>
      </w:r>
      <w:r w:rsidR="00085595">
        <w:t xml:space="preserve">with the pipette, shortly vortex it, </w:t>
      </w:r>
      <w:r>
        <w:t>plate another Agar per sample.</w:t>
      </w:r>
    </w:p>
    <w:p w:rsidR="00085595" w:rsidRDefault="005A62BF" w:rsidP="00085595">
      <w:pPr>
        <w:pStyle w:val="Listenabsatz"/>
        <w:numPr>
          <w:ilvl w:val="0"/>
          <w:numId w:val="1"/>
        </w:numPr>
      </w:pPr>
      <w:r>
        <w:t>To prepare the</w:t>
      </w:r>
      <w:r w:rsidR="00510023">
        <w:t xml:space="preserve"> PBS</w:t>
      </w:r>
      <w:r>
        <w:t xml:space="preserve"> Control plate: take 100µl from your PBS out of the bottle and plate it. </w:t>
      </w:r>
    </w:p>
    <w:p w:rsidR="006077C0" w:rsidRDefault="005E7EF9" w:rsidP="006077C0">
      <w:pPr>
        <w:pStyle w:val="Listenabsatz"/>
        <w:numPr>
          <w:ilvl w:val="0"/>
          <w:numId w:val="1"/>
        </w:numPr>
      </w:pPr>
      <w:r>
        <w:t xml:space="preserve">When all samples are plated, </w:t>
      </w:r>
      <w:r w:rsidR="00510023">
        <w:t xml:space="preserve">put them into </w:t>
      </w:r>
      <w:proofErr w:type="spellStart"/>
      <w:r w:rsidR="00510023">
        <w:t>anaerob</w:t>
      </w:r>
      <w:proofErr w:type="spellEnd"/>
      <w:r w:rsidR="00510023">
        <w:t xml:space="preserve"> pot </w:t>
      </w:r>
      <w:r w:rsidR="00085595">
        <w:t xml:space="preserve">with </w:t>
      </w:r>
      <w:r w:rsidR="00085595" w:rsidRPr="00085595">
        <w:rPr>
          <w:b/>
        </w:rPr>
        <w:t>agar-side on top</w:t>
      </w:r>
      <w:r w:rsidR="00085595">
        <w:t xml:space="preserve">! </w:t>
      </w:r>
      <w:r w:rsidR="00510023">
        <w:t xml:space="preserve">Insert </w:t>
      </w:r>
      <w:r w:rsidR="00811916">
        <w:t xml:space="preserve">two </w:t>
      </w:r>
      <w:proofErr w:type="spellStart"/>
      <w:r w:rsidR="00811916">
        <w:t>anaerob</w:t>
      </w:r>
      <w:proofErr w:type="spellEnd"/>
      <w:r w:rsidR="00811916">
        <w:t xml:space="preserve"> bags (GEN box </w:t>
      </w:r>
      <w:proofErr w:type="spellStart"/>
      <w:r w:rsidR="00811916">
        <w:t>anaer</w:t>
      </w:r>
      <w:proofErr w:type="spellEnd"/>
      <w:r w:rsidR="00811916">
        <w:t xml:space="preserve">, </w:t>
      </w:r>
      <w:proofErr w:type="spellStart"/>
      <w:r w:rsidR="00811916">
        <w:t>bioMerieux</w:t>
      </w:r>
      <w:proofErr w:type="spellEnd"/>
      <w:r w:rsidR="00811916">
        <w:t>®) into each Anaerobe-Pot</w:t>
      </w:r>
      <w:r w:rsidR="00510023">
        <w:t xml:space="preserve">; place the </w:t>
      </w:r>
      <w:proofErr w:type="spellStart"/>
      <w:r w:rsidR="00510023">
        <w:t>anaerob</w:t>
      </w:r>
      <w:proofErr w:type="spellEnd"/>
      <w:r w:rsidR="00510023">
        <w:t xml:space="preserve"> pot into autoclave bag and close it firmly with two cable binders</w:t>
      </w:r>
    </w:p>
    <w:p w:rsidR="005E7EF9" w:rsidRDefault="00510023" w:rsidP="006077C0">
      <w:pPr>
        <w:pStyle w:val="Listenabsatz"/>
        <w:numPr>
          <w:ilvl w:val="0"/>
          <w:numId w:val="1"/>
        </w:numPr>
      </w:pPr>
      <w:r>
        <w:t>Incubate</w:t>
      </w:r>
      <w:r w:rsidR="005E7EF9">
        <w:t xml:space="preserve"> at 37°C for 48 h.</w:t>
      </w:r>
    </w:p>
    <w:p w:rsidR="00085595" w:rsidRDefault="00085595" w:rsidP="006077C0">
      <w:pPr>
        <w:pStyle w:val="Listenabsatz"/>
        <w:numPr>
          <w:ilvl w:val="0"/>
          <w:numId w:val="1"/>
        </w:numPr>
      </w:pPr>
      <w:r>
        <w:t xml:space="preserve">The rest of your </w:t>
      </w:r>
      <w:r w:rsidR="00510023">
        <w:t xml:space="preserve">papilla samples have to be stored: put </w:t>
      </w:r>
      <w:r>
        <w:t xml:space="preserve">all tubes into Stomacher bag, add one </w:t>
      </w:r>
      <w:proofErr w:type="spellStart"/>
      <w:r w:rsidR="00510023">
        <w:t>anaerob</w:t>
      </w:r>
      <w:proofErr w:type="spellEnd"/>
      <w:r w:rsidR="00510023">
        <w:t>-bag</w:t>
      </w:r>
      <w:r>
        <w:t xml:space="preserve">, put a second bag around, close with </w:t>
      </w:r>
      <w:r w:rsidR="00E77E56">
        <w:t>cable binders</w:t>
      </w:r>
      <w:r>
        <w:t xml:space="preserve"> and </w:t>
      </w:r>
      <w:r w:rsidR="00510023">
        <w:t>store it in the</w:t>
      </w:r>
      <w:r>
        <w:t xml:space="preserve"> fridge (4°C)</w:t>
      </w:r>
    </w:p>
    <w:p w:rsidR="005E7EF9" w:rsidRDefault="005E7EF9" w:rsidP="006077C0">
      <w:pPr>
        <w:pStyle w:val="Listenabsatz"/>
        <w:numPr>
          <w:ilvl w:val="0"/>
          <w:numId w:val="1"/>
        </w:numPr>
      </w:pPr>
      <w:r>
        <w:t>After 48h check if colonies have been growing, if not you can leave it for another 24 hours.</w:t>
      </w:r>
    </w:p>
    <w:p w:rsidR="005E7EF9" w:rsidRDefault="003F319C" w:rsidP="006077C0">
      <w:pPr>
        <w:pStyle w:val="Listenabsatz"/>
        <w:numPr>
          <w:ilvl w:val="0"/>
          <w:numId w:val="1"/>
        </w:numPr>
      </w:pPr>
      <w:r>
        <w:t xml:space="preserve">After incubation, </w:t>
      </w:r>
      <w:r w:rsidR="009E5FC7">
        <w:t xml:space="preserve">prepare your camera, </w:t>
      </w:r>
      <w:r>
        <w:t xml:space="preserve">take </w:t>
      </w:r>
      <w:r w:rsidR="00E77E56">
        <w:t>anaerobe</w:t>
      </w:r>
      <w:r w:rsidR="005A62BF">
        <w:t xml:space="preserve">-pot out of the </w:t>
      </w:r>
      <w:r w:rsidR="00E77E56">
        <w:t>incubator</w:t>
      </w:r>
    </w:p>
    <w:p w:rsidR="003F319C" w:rsidRDefault="003F319C" w:rsidP="006077C0">
      <w:pPr>
        <w:pStyle w:val="Listenabsatz"/>
        <w:numPr>
          <w:ilvl w:val="0"/>
          <w:numId w:val="1"/>
        </w:numPr>
      </w:pPr>
      <w:r>
        <w:lastRenderedPageBreak/>
        <w:t xml:space="preserve">Check and note findings on the plates, take a picture, describe morphology of colonies and number colonies </w:t>
      </w:r>
    </w:p>
    <w:p w:rsidR="003F319C" w:rsidRDefault="003F319C" w:rsidP="003F319C">
      <w:pPr>
        <w:pStyle w:val="Listenabsatz"/>
        <w:numPr>
          <w:ilvl w:val="0"/>
          <w:numId w:val="1"/>
        </w:numPr>
        <w:rPr>
          <w:b/>
        </w:rPr>
      </w:pPr>
      <w:r>
        <w:t xml:space="preserve">Then the different colonies have to be plated on a single agar. Use disposable loop (white ones, 1µl) to take a part of a single colony </w:t>
      </w:r>
      <w:r w:rsidR="005A62BF">
        <w:t xml:space="preserve">= one sample of all </w:t>
      </w:r>
      <w:r w:rsidR="009F3099">
        <w:t>the different morphology groups</w:t>
      </w:r>
      <w:r>
        <w:t xml:space="preserve"> and streak</w:t>
      </w:r>
      <w:r w:rsidR="009E5FC7">
        <w:t xml:space="preserve"> it</w:t>
      </w:r>
      <w:r w:rsidR="000E75F4">
        <w:t xml:space="preserve"> as single line</w:t>
      </w:r>
      <w:r>
        <w:t xml:space="preserve"> on a new Blood agar plate. </w:t>
      </w:r>
      <w:r w:rsidR="00682077">
        <w:t>In case of e</w:t>
      </w:r>
      <w:r w:rsidR="005A62BF">
        <w:t>.</w:t>
      </w:r>
      <w:r w:rsidR="00682077">
        <w:t>g</w:t>
      </w:r>
      <w:r w:rsidR="005A62BF">
        <w:t xml:space="preserve">. two little equally looking spots, take both together and plate them. </w:t>
      </w:r>
      <w:r w:rsidRPr="003F319C">
        <w:rPr>
          <w:b/>
        </w:rPr>
        <w:t xml:space="preserve">Be really careful to only take samples </w:t>
      </w:r>
      <w:r>
        <w:rPr>
          <w:b/>
        </w:rPr>
        <w:t>from one colony</w:t>
      </w:r>
      <w:r w:rsidRPr="003F319C">
        <w:rPr>
          <w:b/>
        </w:rPr>
        <w:t>!!!! Otherwise you won’t have a pure culture of one bacterium!!</w:t>
      </w:r>
    </w:p>
    <w:p w:rsidR="003F319C" w:rsidRPr="000E75F4" w:rsidRDefault="003F319C" w:rsidP="006077C0">
      <w:pPr>
        <w:pStyle w:val="Listenabsatz"/>
        <w:numPr>
          <w:ilvl w:val="0"/>
          <w:numId w:val="1"/>
        </w:numPr>
        <w:rPr>
          <w:b/>
        </w:rPr>
      </w:pPr>
      <w:r w:rsidRPr="003F319C">
        <w:rPr>
          <w:b/>
        </w:rPr>
        <w:t xml:space="preserve">Work </w:t>
      </w:r>
      <w:r w:rsidR="00E77E56" w:rsidRPr="003F319C">
        <w:rPr>
          <w:b/>
        </w:rPr>
        <w:t>quickly</w:t>
      </w:r>
      <w:r>
        <w:t xml:space="preserve">, so that O2 is affecting your colonies as less as possible! Process plate after plate and put them back to the </w:t>
      </w:r>
      <w:r w:rsidR="00E77E56">
        <w:t>anaerobe</w:t>
      </w:r>
      <w:r>
        <w:t>-pot as soon as you are finished</w:t>
      </w:r>
      <w:r w:rsidR="00682077">
        <w:t xml:space="preserve"> with the agar-side on top</w:t>
      </w:r>
    </w:p>
    <w:p w:rsidR="000E75F4" w:rsidRPr="000E75F4" w:rsidRDefault="000E75F4" w:rsidP="006077C0">
      <w:pPr>
        <w:pStyle w:val="Listenabsatz"/>
        <w:numPr>
          <w:ilvl w:val="0"/>
          <w:numId w:val="1"/>
        </w:numPr>
        <w:rPr>
          <w:b/>
        </w:rPr>
      </w:pPr>
      <w:r>
        <w:t xml:space="preserve">When all pure cultures are on the plates, put two new active-carbon </w:t>
      </w:r>
      <w:r w:rsidR="002B174A">
        <w:t xml:space="preserve">pellets </w:t>
      </w:r>
      <w:r w:rsidR="009F3099">
        <w:t xml:space="preserve">into the </w:t>
      </w:r>
      <w:r w:rsidR="00E77E56">
        <w:t>anaerobe</w:t>
      </w:r>
      <w:r w:rsidR="009F3099">
        <w:t>-pot. And close the autoclaving bag again.</w:t>
      </w:r>
    </w:p>
    <w:p w:rsidR="000E75F4" w:rsidRPr="00FA1534" w:rsidRDefault="000E75F4" w:rsidP="006077C0">
      <w:pPr>
        <w:pStyle w:val="Listenabsatz"/>
        <w:numPr>
          <w:ilvl w:val="0"/>
          <w:numId w:val="1"/>
        </w:numPr>
        <w:rPr>
          <w:b/>
        </w:rPr>
      </w:pPr>
      <w:r>
        <w:t>Incubate the plates again at 37°C for 48h</w:t>
      </w:r>
    </w:p>
    <w:p w:rsidR="000E75F4" w:rsidRPr="000E75F4" w:rsidRDefault="00510023" w:rsidP="006077C0">
      <w:pPr>
        <w:pStyle w:val="Listenabsatz"/>
        <w:numPr>
          <w:ilvl w:val="0"/>
          <w:numId w:val="1"/>
        </w:numPr>
        <w:rPr>
          <w:b/>
        </w:rPr>
      </w:pPr>
      <w:r>
        <w:t xml:space="preserve">Control the grown cultures for purity: Often two colonies grow together, one as a slight smear, the other one as dots on top. If this is the case: try to separately plate those two again! (37°C, 48h, </w:t>
      </w:r>
      <w:proofErr w:type="spellStart"/>
      <w:r>
        <w:t>anaerob</w:t>
      </w:r>
      <w:proofErr w:type="spellEnd"/>
      <w:r>
        <w:t>)</w:t>
      </w:r>
    </w:p>
    <w:p w:rsidR="000E75F4" w:rsidRPr="002B174A" w:rsidRDefault="0019031B" w:rsidP="006077C0">
      <w:pPr>
        <w:pStyle w:val="Listenabsatz"/>
        <w:numPr>
          <w:ilvl w:val="0"/>
          <w:numId w:val="1"/>
        </w:numPr>
        <w:rPr>
          <w:b/>
        </w:rPr>
      </w:pPr>
      <w:r>
        <w:t>Reference</w:t>
      </w:r>
      <w:r w:rsidR="000E75F4">
        <w:t xml:space="preserve"> stock </w:t>
      </w:r>
      <w:r w:rsidR="00510023">
        <w:t>preparation:</w:t>
      </w:r>
      <w:r w:rsidR="000E75F4">
        <w:t xml:space="preserve"> </w:t>
      </w:r>
      <w:r w:rsidR="009F3099">
        <w:t xml:space="preserve">Use 2ml </w:t>
      </w:r>
      <w:proofErr w:type="spellStart"/>
      <w:r w:rsidR="009F3099">
        <w:t>Kryotubes</w:t>
      </w:r>
      <w:proofErr w:type="spellEnd"/>
      <w:r w:rsidR="009F3099">
        <w:t xml:space="preserve"> filled with</w:t>
      </w:r>
      <w:r w:rsidR="000E75F4">
        <w:t xml:space="preserve"> </w:t>
      </w:r>
      <w:r w:rsidR="00DB5F6E">
        <w:t xml:space="preserve">800µl </w:t>
      </w:r>
      <w:r w:rsidR="000E75F4">
        <w:t xml:space="preserve">Glycerol and </w:t>
      </w:r>
      <w:r w:rsidR="00DB5F6E">
        <w:t xml:space="preserve">1200µl </w:t>
      </w:r>
      <w:r w:rsidR="005A62BF">
        <w:t xml:space="preserve">BHI </w:t>
      </w:r>
      <w:r w:rsidR="000E75F4">
        <w:t xml:space="preserve">Medium, </w:t>
      </w:r>
      <w:r>
        <w:t xml:space="preserve">use blue disposable loop (10µl), take a good part of the single cultures, </w:t>
      </w:r>
      <w:proofErr w:type="gramStart"/>
      <w:r>
        <w:t>stir</w:t>
      </w:r>
      <w:proofErr w:type="gramEnd"/>
      <w:r>
        <w:t xml:space="preserve"> in the medium to loosen it. </w:t>
      </w:r>
      <w:r w:rsidR="000E75F4">
        <w:t xml:space="preserve">freeze them </w:t>
      </w:r>
      <w:r w:rsidR="00DB5F6E">
        <w:t>at -</w:t>
      </w:r>
      <w:r w:rsidR="002B174A">
        <w:t>80°C</w:t>
      </w:r>
      <w:bookmarkStart w:id="0" w:name="_GoBack"/>
      <w:bookmarkEnd w:id="0"/>
    </w:p>
    <w:p w:rsidR="002B174A" w:rsidRPr="00D95613" w:rsidRDefault="002B174A" w:rsidP="00D95613">
      <w:pPr>
        <w:pStyle w:val="Listenabsatz"/>
        <w:numPr>
          <w:ilvl w:val="0"/>
          <w:numId w:val="1"/>
        </w:numPr>
        <w:rPr>
          <w:b/>
        </w:rPr>
      </w:pPr>
    </w:p>
    <w:p w:rsidR="00F41AAA" w:rsidRDefault="00F41AAA">
      <w:r w:rsidRPr="00771827">
        <w:t>You will need:</w:t>
      </w:r>
      <w:r w:rsidR="004F6605">
        <w:t xml:space="preserve">         </w:t>
      </w:r>
    </w:p>
    <w:p w:rsidR="002B174A" w:rsidRPr="002B174A" w:rsidRDefault="002B174A">
      <w:pPr>
        <w:rPr>
          <w:b/>
        </w:rPr>
      </w:pPr>
      <w:r w:rsidRPr="002B174A">
        <w:rPr>
          <w:b/>
        </w:rPr>
        <w:t xml:space="preserve">At the cow: </w:t>
      </w:r>
    </w:p>
    <w:p w:rsidR="002B174A" w:rsidRDefault="002B174A">
      <w:r>
        <w:t xml:space="preserve">2-3 people for sampling, Rectal gloves, normal gloves, apron, trolley, buckets for rumen contents, bucket for water, </w:t>
      </w:r>
      <w:r w:rsidR="00E77E56">
        <w:t>uterine</w:t>
      </w:r>
      <w:r>
        <w:t xml:space="preserve"> forceps, scissors, tweezers, PBS in wash bottle for cleaning the papilla</w:t>
      </w:r>
      <w:r w:rsidR="00E77E56">
        <w:t>e</w:t>
      </w:r>
      <w:r>
        <w:t xml:space="preserve">, </w:t>
      </w:r>
      <w:proofErr w:type="spellStart"/>
      <w:r>
        <w:t>urin</w:t>
      </w:r>
      <w:proofErr w:type="spellEnd"/>
      <w:r w:rsidR="00682E00">
        <w:t xml:space="preserve"> cup with PBS, tablet, alcohol</w:t>
      </w:r>
      <w:r>
        <w:t>,</w:t>
      </w:r>
      <w:r w:rsidR="00682E00">
        <w:t xml:space="preserve"> </w:t>
      </w:r>
      <w:proofErr w:type="spellStart"/>
      <w:r w:rsidR="00E77E56">
        <w:t>K</w:t>
      </w:r>
      <w:r w:rsidR="00682E00">
        <w:t>imtech</w:t>
      </w:r>
      <w:proofErr w:type="spellEnd"/>
      <w:r w:rsidR="00682E00">
        <w:t xml:space="preserve"> paper,</w:t>
      </w:r>
      <w:r>
        <w:t xml:space="preserve"> paper towels</w:t>
      </w:r>
    </w:p>
    <w:p w:rsidR="002B174A" w:rsidRDefault="00E77E56">
      <w:proofErr w:type="gramStart"/>
      <w:r>
        <w:t>anaerobe</w:t>
      </w:r>
      <w:r w:rsidR="002B174A">
        <w:t>-pot</w:t>
      </w:r>
      <w:proofErr w:type="gramEnd"/>
      <w:r w:rsidR="002B174A">
        <w:t>, containing:</w:t>
      </w:r>
    </w:p>
    <w:p w:rsidR="002B174A" w:rsidRDefault="002B174A" w:rsidP="0039624F">
      <w:pPr>
        <w:spacing w:after="0" w:line="240" w:lineRule="auto"/>
      </w:pPr>
      <w:r>
        <w:t>Labelled 45ml Falcon Tubes with 10ml PBS</w:t>
      </w:r>
    </w:p>
    <w:p w:rsidR="0019031B" w:rsidRDefault="0019031B" w:rsidP="0039624F">
      <w:pPr>
        <w:spacing w:after="0" w:line="240" w:lineRule="auto"/>
      </w:pPr>
      <w:r>
        <w:t>Sterile Tweezers and scissors</w:t>
      </w:r>
    </w:p>
    <w:p w:rsidR="00E77E56" w:rsidRDefault="00E77E56" w:rsidP="0039624F">
      <w:pPr>
        <w:spacing w:after="0" w:line="240" w:lineRule="auto"/>
      </w:pPr>
      <w:proofErr w:type="gramStart"/>
      <w:r>
        <w:t>rack</w:t>
      </w:r>
      <w:proofErr w:type="gramEnd"/>
    </w:p>
    <w:p w:rsidR="002B174A" w:rsidRDefault="002B174A" w:rsidP="002B174A">
      <w:pPr>
        <w:spacing w:line="240" w:lineRule="auto"/>
      </w:pPr>
    </w:p>
    <w:p w:rsidR="0039624F" w:rsidRPr="0039624F" w:rsidRDefault="0039624F" w:rsidP="002B174A">
      <w:pPr>
        <w:spacing w:line="240" w:lineRule="auto"/>
        <w:rPr>
          <w:b/>
        </w:rPr>
      </w:pPr>
      <w:r w:rsidRPr="0039624F">
        <w:rPr>
          <w:b/>
        </w:rPr>
        <w:t>In the lab</w:t>
      </w:r>
      <w:r>
        <w:rPr>
          <w:b/>
        </w:rPr>
        <w:t xml:space="preserve"> (Kremesberg)</w:t>
      </w:r>
      <w:r w:rsidRPr="0039624F">
        <w:rPr>
          <w:b/>
        </w:rPr>
        <w:t xml:space="preserve">: </w:t>
      </w:r>
    </w:p>
    <w:p w:rsidR="0039624F" w:rsidRDefault="0039624F" w:rsidP="0039624F">
      <w:pPr>
        <w:spacing w:after="0" w:line="240" w:lineRule="auto"/>
      </w:pPr>
      <w:r>
        <w:t xml:space="preserve">Columbian Agar Plates </w:t>
      </w:r>
    </w:p>
    <w:p w:rsidR="0039624F" w:rsidRDefault="0039624F" w:rsidP="0039624F">
      <w:pPr>
        <w:spacing w:after="0" w:line="240" w:lineRule="auto"/>
      </w:pPr>
      <w:proofErr w:type="spellStart"/>
      <w:r>
        <w:t>Vortexter</w:t>
      </w:r>
      <w:proofErr w:type="spellEnd"/>
    </w:p>
    <w:p w:rsidR="0039624F" w:rsidRDefault="0039624F" w:rsidP="0039624F">
      <w:pPr>
        <w:spacing w:after="0" w:line="240" w:lineRule="auto"/>
      </w:pPr>
      <w:r>
        <w:t>Incubator</w:t>
      </w:r>
    </w:p>
    <w:p w:rsidR="0039624F" w:rsidRDefault="0039624F" w:rsidP="0039624F">
      <w:pPr>
        <w:spacing w:after="0" w:line="240" w:lineRule="auto"/>
      </w:pPr>
      <w:r>
        <w:t>Bunsen burner</w:t>
      </w:r>
    </w:p>
    <w:p w:rsidR="0039624F" w:rsidRDefault="0039624F" w:rsidP="0039624F">
      <w:pPr>
        <w:spacing w:after="0" w:line="240" w:lineRule="auto"/>
      </w:pPr>
      <w:r>
        <w:t>1000µl Pipette</w:t>
      </w:r>
    </w:p>
    <w:p w:rsidR="0039624F" w:rsidRDefault="0039624F" w:rsidP="0039624F">
      <w:pPr>
        <w:spacing w:after="0" w:line="240" w:lineRule="auto"/>
      </w:pPr>
      <w:r>
        <w:t xml:space="preserve">1000µl Pipette tips </w:t>
      </w:r>
    </w:p>
    <w:p w:rsidR="0019031B" w:rsidRDefault="0019031B" w:rsidP="0019031B">
      <w:pPr>
        <w:spacing w:after="0" w:line="240" w:lineRule="auto"/>
      </w:pPr>
      <w:r>
        <w:t xml:space="preserve">Each two </w:t>
      </w:r>
      <w:proofErr w:type="spellStart"/>
      <w:r>
        <w:t>anaerob</w:t>
      </w:r>
      <w:proofErr w:type="spellEnd"/>
      <w:r>
        <w:t xml:space="preserve"> bags (</w:t>
      </w:r>
      <w:proofErr w:type="spellStart"/>
      <w:r>
        <w:t>GENbox</w:t>
      </w:r>
      <w:proofErr w:type="spellEnd"/>
      <w:r>
        <w:t xml:space="preserve"> </w:t>
      </w:r>
      <w:proofErr w:type="spellStart"/>
      <w:r>
        <w:t>anaer</w:t>
      </w:r>
      <w:proofErr w:type="spellEnd"/>
      <w:r>
        <w:t xml:space="preserve">, </w:t>
      </w:r>
      <w:proofErr w:type="spellStart"/>
      <w:r>
        <w:t>bioMèrieux</w:t>
      </w:r>
      <w:proofErr w:type="spellEnd"/>
      <w:r>
        <w:t>®)</w:t>
      </w:r>
    </w:p>
    <w:p w:rsidR="0039624F" w:rsidRDefault="0039624F" w:rsidP="0039624F">
      <w:pPr>
        <w:spacing w:after="0" w:line="240" w:lineRule="auto"/>
      </w:pPr>
      <w:r>
        <w:t>Gloves</w:t>
      </w:r>
    </w:p>
    <w:p w:rsidR="0039624F" w:rsidRDefault="0039624F" w:rsidP="0039624F">
      <w:pPr>
        <w:spacing w:after="0" w:line="240" w:lineRule="auto"/>
      </w:pPr>
      <w:r>
        <w:t>Scissors</w:t>
      </w:r>
    </w:p>
    <w:p w:rsidR="0039624F" w:rsidRDefault="0039624F" w:rsidP="0039624F">
      <w:pPr>
        <w:spacing w:after="0" w:line="240" w:lineRule="auto"/>
      </w:pPr>
      <w:r>
        <w:t>L-shaped</w:t>
      </w:r>
      <w:r w:rsidR="00E77E56">
        <w:t xml:space="preserve"> blue</w:t>
      </w:r>
      <w:r>
        <w:t xml:space="preserve"> </w:t>
      </w:r>
      <w:r w:rsidR="005A62BF">
        <w:t>disposable plastic</w:t>
      </w:r>
      <w:r w:rsidR="00E77E56">
        <w:t xml:space="preserve"> spatula</w:t>
      </w:r>
      <w:r w:rsidR="005A62BF">
        <w:t xml:space="preserve"> </w:t>
      </w:r>
      <w:r>
        <w:t>for plating</w:t>
      </w:r>
    </w:p>
    <w:p w:rsidR="0019031B" w:rsidRDefault="0019031B" w:rsidP="0039624F">
      <w:pPr>
        <w:spacing w:after="0" w:line="240" w:lineRule="auto"/>
      </w:pPr>
      <w:r>
        <w:t>Glass spatulas</w:t>
      </w:r>
    </w:p>
    <w:p w:rsidR="0039624F" w:rsidRDefault="0039624F" w:rsidP="0039624F">
      <w:pPr>
        <w:spacing w:after="0" w:line="240" w:lineRule="auto"/>
      </w:pPr>
      <w:r>
        <w:t>Autoclaving bag</w:t>
      </w:r>
    </w:p>
    <w:p w:rsidR="0039624F" w:rsidRDefault="0039624F" w:rsidP="0039624F">
      <w:pPr>
        <w:spacing w:after="0" w:line="240" w:lineRule="auto"/>
      </w:pPr>
      <w:r>
        <w:lastRenderedPageBreak/>
        <w:t>Cable binders</w:t>
      </w:r>
    </w:p>
    <w:p w:rsidR="0039624F" w:rsidRDefault="0039624F" w:rsidP="0039624F">
      <w:pPr>
        <w:spacing w:after="0" w:line="240" w:lineRule="auto"/>
      </w:pPr>
      <w:r>
        <w:t>Camera</w:t>
      </w:r>
    </w:p>
    <w:p w:rsidR="0039624F" w:rsidRDefault="0039624F" w:rsidP="0039624F">
      <w:pPr>
        <w:spacing w:after="0" w:line="240" w:lineRule="auto"/>
      </w:pPr>
      <w:proofErr w:type="spellStart"/>
      <w:r>
        <w:t>Edding</w:t>
      </w:r>
      <w:proofErr w:type="spellEnd"/>
    </w:p>
    <w:p w:rsidR="0039624F" w:rsidRDefault="0039624F" w:rsidP="0039624F">
      <w:pPr>
        <w:spacing w:after="0" w:line="240" w:lineRule="auto"/>
      </w:pPr>
      <w:r>
        <w:t>Pen</w:t>
      </w:r>
      <w:r w:rsidR="00F21CB5">
        <w:t xml:space="preserve">, </w:t>
      </w:r>
      <w:proofErr w:type="spellStart"/>
      <w:r>
        <w:t>Sth</w:t>
      </w:r>
      <w:proofErr w:type="spellEnd"/>
      <w:r>
        <w:t xml:space="preserve"> to write on</w:t>
      </w:r>
    </w:p>
    <w:p w:rsidR="0039624F" w:rsidRDefault="00A363C8" w:rsidP="0039624F">
      <w:pPr>
        <w:spacing w:after="0" w:line="240" w:lineRule="auto"/>
      </w:pPr>
      <w:r>
        <w:t>Disposable plastic loop (white one, 1µl)</w:t>
      </w:r>
    </w:p>
    <w:p w:rsidR="005A62BF" w:rsidRDefault="005A62BF" w:rsidP="0039624F">
      <w:pPr>
        <w:spacing w:after="0" w:line="240" w:lineRule="auto"/>
      </w:pPr>
      <w:r>
        <w:t>Disposable plastic loop (blue, 10µl)</w:t>
      </w:r>
    </w:p>
    <w:p w:rsidR="009929CC" w:rsidRDefault="00122E26" w:rsidP="0039624F">
      <w:pPr>
        <w:spacing w:after="0" w:line="240" w:lineRule="auto"/>
      </w:pPr>
      <w:proofErr w:type="spellStart"/>
      <w:r>
        <w:t>Microzid</w:t>
      </w:r>
      <w:proofErr w:type="spellEnd"/>
      <w:r>
        <w:t xml:space="preserve"> disinfectant solution</w:t>
      </w:r>
    </w:p>
    <w:p w:rsidR="009929CC" w:rsidRDefault="009929CC" w:rsidP="0039624F">
      <w:pPr>
        <w:spacing w:after="0" w:line="240" w:lineRule="auto"/>
      </w:pPr>
      <w:r>
        <w:t>45ml Falcon Tube</w:t>
      </w:r>
    </w:p>
    <w:p w:rsidR="009929CC" w:rsidRDefault="00E77E56" w:rsidP="0039624F">
      <w:pPr>
        <w:spacing w:after="0" w:line="240" w:lineRule="auto"/>
      </w:pPr>
      <w:r>
        <w:t>Lab book</w:t>
      </w:r>
    </w:p>
    <w:p w:rsidR="009929CC" w:rsidRDefault="009929CC" w:rsidP="0039624F">
      <w:pPr>
        <w:spacing w:after="0" w:line="240" w:lineRule="auto"/>
      </w:pPr>
      <w:r>
        <w:t>1x PBS autoclaved (2000ml)</w:t>
      </w:r>
    </w:p>
    <w:p w:rsidR="005A62BF" w:rsidRDefault="005A62BF" w:rsidP="0039624F">
      <w:pPr>
        <w:spacing w:after="0" w:line="240" w:lineRule="auto"/>
      </w:pPr>
      <w:r>
        <w:t>15ml Tubes for diluted sample solution</w:t>
      </w:r>
    </w:p>
    <w:p w:rsidR="009929CC" w:rsidRDefault="00E77E56" w:rsidP="0039624F">
      <w:pPr>
        <w:spacing w:after="0" w:line="240" w:lineRule="auto"/>
      </w:pPr>
      <w:r>
        <w:t>Lighter</w:t>
      </w:r>
    </w:p>
    <w:p w:rsidR="00A363C8" w:rsidRDefault="00A363C8" w:rsidP="0039624F">
      <w:pPr>
        <w:spacing w:after="0" w:line="240" w:lineRule="auto"/>
      </w:pPr>
    </w:p>
    <w:p w:rsidR="00A363C8" w:rsidRDefault="00A363C8" w:rsidP="0039624F">
      <w:pPr>
        <w:spacing w:after="0" w:line="240" w:lineRule="auto"/>
      </w:pPr>
    </w:p>
    <w:p w:rsidR="00A363C8" w:rsidRPr="00A363C8" w:rsidRDefault="00A363C8" w:rsidP="0039624F">
      <w:pPr>
        <w:spacing w:after="0" w:line="240" w:lineRule="auto"/>
        <w:rPr>
          <w:b/>
        </w:rPr>
      </w:pPr>
      <w:r w:rsidRPr="00A363C8">
        <w:rPr>
          <w:b/>
        </w:rPr>
        <w:t>In the lab (institute):</w:t>
      </w:r>
    </w:p>
    <w:p w:rsidR="00A363C8" w:rsidRDefault="00A363C8" w:rsidP="0039624F">
      <w:pPr>
        <w:spacing w:after="0" w:line="240" w:lineRule="auto"/>
      </w:pPr>
    </w:p>
    <w:p w:rsidR="00FA1534" w:rsidRDefault="00E77E56" w:rsidP="0039624F">
      <w:pPr>
        <w:spacing w:after="0" w:line="240" w:lineRule="auto"/>
      </w:pPr>
      <w:r>
        <w:t>Labelled</w:t>
      </w:r>
      <w:r w:rsidR="00A363C8">
        <w:t xml:space="preserve"> 2ml </w:t>
      </w:r>
      <w:proofErr w:type="spellStart"/>
      <w:proofErr w:type="gramStart"/>
      <w:r w:rsidR="00A363C8">
        <w:t>Kryotubes</w:t>
      </w:r>
      <w:proofErr w:type="spellEnd"/>
      <w:r w:rsidR="00A363C8">
        <w:t>,</w:t>
      </w:r>
      <w:proofErr w:type="gramEnd"/>
      <w:r w:rsidR="00A363C8">
        <w:t xml:space="preserve"> filled with:</w:t>
      </w:r>
    </w:p>
    <w:p w:rsidR="005A62BF" w:rsidRDefault="00A363C8" w:rsidP="0039624F">
      <w:pPr>
        <w:spacing w:after="0" w:line="240" w:lineRule="auto"/>
      </w:pPr>
      <w:r>
        <w:t>12</w:t>
      </w:r>
      <w:r w:rsidR="005A62BF">
        <w:t>00 µ</w:t>
      </w:r>
      <w:r>
        <w:t xml:space="preserve">l Glycerol </w:t>
      </w:r>
    </w:p>
    <w:p w:rsidR="00A363C8" w:rsidRPr="00D95613" w:rsidRDefault="005A62BF" w:rsidP="0039624F">
      <w:pPr>
        <w:spacing w:after="0" w:line="240" w:lineRule="auto"/>
      </w:pPr>
      <w:r w:rsidRPr="00D95613">
        <w:t>800µl BHI-</w:t>
      </w:r>
      <w:r w:rsidR="00A363C8" w:rsidRPr="00D95613">
        <w:t xml:space="preserve"> Medium</w:t>
      </w:r>
      <w:r w:rsidRPr="00D95613">
        <w:t xml:space="preserve"> (Brain Heart Infusion) (</w:t>
      </w:r>
      <w:proofErr w:type="spellStart"/>
      <w:r w:rsidRPr="00D95613">
        <w:t>Kühlraum</w:t>
      </w:r>
      <w:proofErr w:type="spellEnd"/>
      <w:r w:rsidRPr="00D95613">
        <w:t>)</w:t>
      </w:r>
    </w:p>
    <w:p w:rsidR="00A363C8" w:rsidRDefault="00FA1534" w:rsidP="0039624F">
      <w:pPr>
        <w:spacing w:after="0" w:line="240" w:lineRule="auto"/>
      </w:pPr>
      <w:r>
        <w:t>Pipettes</w:t>
      </w:r>
    </w:p>
    <w:p w:rsidR="00FA1534" w:rsidRDefault="00FA1534" w:rsidP="0039624F">
      <w:pPr>
        <w:spacing w:after="0" w:line="240" w:lineRule="auto"/>
      </w:pPr>
      <w:r>
        <w:t>Pipette tips</w:t>
      </w:r>
    </w:p>
    <w:p w:rsidR="00A363C8" w:rsidRDefault="00E77E56" w:rsidP="0039624F">
      <w:pPr>
        <w:spacing w:after="0" w:line="240" w:lineRule="auto"/>
      </w:pPr>
      <w:r>
        <w:t>Labelled</w:t>
      </w:r>
      <w:r w:rsidR="00A363C8">
        <w:t xml:space="preserve"> </w:t>
      </w:r>
      <w:proofErr w:type="spellStart"/>
      <w:r w:rsidR="00A363C8">
        <w:t>Eppis</w:t>
      </w:r>
      <w:proofErr w:type="spellEnd"/>
    </w:p>
    <w:p w:rsidR="00A363C8" w:rsidRDefault="00A363C8" w:rsidP="0039624F">
      <w:pPr>
        <w:spacing w:after="0" w:line="240" w:lineRule="auto"/>
      </w:pPr>
      <w:proofErr w:type="spellStart"/>
      <w:r>
        <w:t>Kryoboxes</w:t>
      </w:r>
      <w:proofErr w:type="spellEnd"/>
    </w:p>
    <w:p w:rsidR="00FA1534" w:rsidRDefault="00FA1534" w:rsidP="00FA1534">
      <w:pPr>
        <w:spacing w:after="0" w:line="240" w:lineRule="auto"/>
      </w:pPr>
      <w:r>
        <w:t xml:space="preserve">Space in -80 </w:t>
      </w:r>
      <w:proofErr w:type="gramStart"/>
      <w:r>
        <w:t>freezer</w:t>
      </w:r>
      <w:proofErr w:type="gramEnd"/>
    </w:p>
    <w:p w:rsidR="00A363C8" w:rsidRDefault="00A363C8" w:rsidP="0039624F">
      <w:pPr>
        <w:spacing w:after="0" w:line="240" w:lineRule="auto"/>
      </w:pPr>
    </w:p>
    <w:p w:rsidR="0019031B" w:rsidRDefault="0019031B" w:rsidP="0039624F">
      <w:pPr>
        <w:spacing w:after="0" w:line="240" w:lineRule="auto"/>
      </w:pPr>
    </w:p>
    <w:p w:rsidR="0039624F" w:rsidRPr="0019031B" w:rsidRDefault="0019031B" w:rsidP="0039624F">
      <w:pPr>
        <w:spacing w:after="0" w:line="240" w:lineRule="auto"/>
        <w:rPr>
          <w:b/>
        </w:rPr>
      </w:pPr>
      <w:r w:rsidRPr="0019031B">
        <w:rPr>
          <w:b/>
        </w:rPr>
        <w:t>Recipe for BHI medium (1200µl + glycerol 800µl):</w:t>
      </w:r>
    </w:p>
    <w:p w:rsidR="0019031B" w:rsidRDefault="0019031B" w:rsidP="0039624F">
      <w:pPr>
        <w:spacing w:after="0" w:line="240" w:lineRule="auto"/>
      </w:pPr>
    </w:p>
    <w:p w:rsidR="0019031B" w:rsidRPr="00AD60FB" w:rsidRDefault="0019031B" w:rsidP="00AD60FB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 w:rsidRPr="00AD60FB">
        <w:rPr>
          <w:lang w:val="de-AT"/>
        </w:rPr>
        <w:t>BHI: Kühlraum (+Y(</w:t>
      </w:r>
      <w:proofErr w:type="spellStart"/>
      <w:r w:rsidRPr="00AD60FB">
        <w:rPr>
          <w:lang w:val="de-AT"/>
        </w:rPr>
        <w:t>east</w:t>
      </w:r>
      <w:proofErr w:type="spellEnd"/>
      <w:r w:rsidRPr="00AD60FB">
        <w:rPr>
          <w:lang w:val="de-AT"/>
        </w:rPr>
        <w:t>))</w:t>
      </w:r>
      <w:r w:rsidR="00AD60FB" w:rsidRPr="00AD60FB">
        <w:rPr>
          <w:lang w:val="de-AT"/>
        </w:rPr>
        <w:t>, Oder aus BHI Pulver + ddH2O</w:t>
      </w:r>
    </w:p>
    <w:p w:rsidR="0019031B" w:rsidRDefault="00AD60FB" w:rsidP="0039624F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proofErr w:type="spellStart"/>
      <w:r w:rsidRPr="00AD60FB">
        <w:rPr>
          <w:lang w:val="de-AT"/>
        </w:rPr>
        <w:t>Glycerol</w:t>
      </w:r>
      <w:proofErr w:type="spellEnd"/>
      <w:r w:rsidRPr="00AD60FB">
        <w:rPr>
          <w:lang w:val="de-AT"/>
        </w:rPr>
        <w:t>: ist 99% Lösung (Chemikalienraum), runter verdünnen mit ddH2O auf 60%</w:t>
      </w:r>
    </w:p>
    <w:p w:rsidR="00AD60FB" w:rsidRDefault="00AD60FB" w:rsidP="0039624F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 xml:space="preserve">Im Verhältnis 120ml BHI plus 80ml 60% </w:t>
      </w:r>
      <w:proofErr w:type="spellStart"/>
      <w:r>
        <w:rPr>
          <w:lang w:val="de-AT"/>
        </w:rPr>
        <w:t>Glycerol</w:t>
      </w:r>
      <w:proofErr w:type="spellEnd"/>
      <w:r>
        <w:rPr>
          <w:lang w:val="de-AT"/>
        </w:rPr>
        <w:t xml:space="preserve"> mischen</w:t>
      </w:r>
    </w:p>
    <w:p w:rsidR="00AD60FB" w:rsidRDefault="002127F3" w:rsidP="0039624F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>A</w:t>
      </w:r>
      <w:r w:rsidR="00AD60FB">
        <w:rPr>
          <w:lang w:val="de-AT"/>
        </w:rPr>
        <w:t>utoklavieren</w:t>
      </w:r>
    </w:p>
    <w:p w:rsidR="002127F3" w:rsidRDefault="002127F3" w:rsidP="002127F3">
      <w:pPr>
        <w:spacing w:after="0" w:line="240" w:lineRule="auto"/>
        <w:rPr>
          <w:lang w:val="de-AT"/>
        </w:rPr>
      </w:pPr>
    </w:p>
    <w:p w:rsidR="002127F3" w:rsidRPr="002127F3" w:rsidRDefault="002127F3" w:rsidP="002127F3">
      <w:pPr>
        <w:spacing w:after="0" w:line="240" w:lineRule="auto"/>
        <w:rPr>
          <w:b/>
          <w:lang w:val="de-AT"/>
        </w:rPr>
      </w:pPr>
      <w:r w:rsidRPr="002127F3">
        <w:rPr>
          <w:b/>
          <w:lang w:val="de-AT"/>
        </w:rPr>
        <w:t>Rekultivierung aus Stammsammlung:</w:t>
      </w:r>
    </w:p>
    <w:p w:rsidR="002127F3" w:rsidRDefault="002127F3" w:rsidP="002127F3">
      <w:pPr>
        <w:spacing w:after="0" w:line="240" w:lineRule="auto"/>
        <w:rPr>
          <w:lang w:val="de-AT"/>
        </w:rPr>
      </w:pPr>
    </w:p>
    <w:p w:rsid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 xml:space="preserve">Probe auftauen, gut </w:t>
      </w:r>
      <w:proofErr w:type="spellStart"/>
      <w:r>
        <w:rPr>
          <w:lang w:val="de-AT"/>
        </w:rPr>
        <w:t>vortexen</w:t>
      </w:r>
      <w:proofErr w:type="spellEnd"/>
    </w:p>
    <w:p w:rsid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>100µl Probe in 10ml Flüssigmedium (BHI oder TSB)</w:t>
      </w:r>
    </w:p>
    <w:p w:rsid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>Über Nacht bei 37°C inkubieren, Kontrolle nächsten Tag: wenn Medium trüb, dann hat sich was vermehrt. Wenn nicht trüb:</w:t>
      </w:r>
    </w:p>
    <w:p w:rsid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>Nochmal 24h inkubieren, anderes Medium, mehr Probe rein</w:t>
      </w:r>
    </w:p>
    <w:p w:rsidR="002127F3" w:rsidRPr="002127F3" w:rsidRDefault="002127F3" w:rsidP="002127F3">
      <w:pPr>
        <w:spacing w:after="0" w:line="240" w:lineRule="auto"/>
        <w:rPr>
          <w:b/>
          <w:lang w:val="de-AT"/>
        </w:rPr>
      </w:pPr>
    </w:p>
    <w:p w:rsidR="002127F3" w:rsidRPr="002127F3" w:rsidRDefault="002127F3" w:rsidP="002127F3">
      <w:pPr>
        <w:spacing w:after="0" w:line="240" w:lineRule="auto"/>
        <w:rPr>
          <w:b/>
          <w:lang w:val="de-AT"/>
        </w:rPr>
      </w:pPr>
      <w:r w:rsidRPr="002127F3">
        <w:rPr>
          <w:b/>
          <w:lang w:val="de-AT"/>
        </w:rPr>
        <w:t>DNA Extraktion von Platten:</w:t>
      </w:r>
    </w:p>
    <w:p w:rsidR="002127F3" w:rsidRDefault="002127F3" w:rsidP="002127F3">
      <w:pPr>
        <w:spacing w:after="0" w:line="240" w:lineRule="auto"/>
        <w:rPr>
          <w:lang w:val="de-AT"/>
        </w:rPr>
      </w:pPr>
    </w:p>
    <w:p w:rsid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 xml:space="preserve">Probe mit Öse von Platten nehmen, über Nacht in </w:t>
      </w:r>
      <w:proofErr w:type="spellStart"/>
      <w:r>
        <w:rPr>
          <w:lang w:val="de-AT"/>
        </w:rPr>
        <w:t>Pre</w:t>
      </w:r>
      <w:proofErr w:type="spellEnd"/>
      <w:r>
        <w:rPr>
          <w:lang w:val="de-AT"/>
        </w:rPr>
        <w:t xml:space="preserve">-Lysis Puffer inkubieren </w:t>
      </w:r>
    </w:p>
    <w:p w:rsidR="002127F3" w:rsidRPr="002127F3" w:rsidRDefault="002127F3" w:rsidP="002127F3">
      <w:pPr>
        <w:pStyle w:val="Listenabsatz"/>
        <w:numPr>
          <w:ilvl w:val="0"/>
          <w:numId w:val="2"/>
        </w:numPr>
        <w:spacing w:after="0" w:line="240" w:lineRule="auto"/>
        <w:rPr>
          <w:lang w:val="de-AT"/>
        </w:rPr>
      </w:pPr>
      <w:r>
        <w:rPr>
          <w:lang w:val="de-AT"/>
        </w:rPr>
        <w:t>Dann weiter mit Kit (Nucleospin?)</w:t>
      </w:r>
    </w:p>
    <w:sectPr w:rsidR="002127F3" w:rsidRPr="002127F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C2810"/>
    <w:multiLevelType w:val="hybridMultilevel"/>
    <w:tmpl w:val="58041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677E0"/>
    <w:multiLevelType w:val="hybridMultilevel"/>
    <w:tmpl w:val="0B949A3C"/>
    <w:lvl w:ilvl="0" w:tplc="5D2E13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AA"/>
    <w:rsid w:val="00065C89"/>
    <w:rsid w:val="00085595"/>
    <w:rsid w:val="000B593A"/>
    <w:rsid w:val="000E75F4"/>
    <w:rsid w:val="00122E26"/>
    <w:rsid w:val="00180831"/>
    <w:rsid w:val="0019031B"/>
    <w:rsid w:val="002127F3"/>
    <w:rsid w:val="00254761"/>
    <w:rsid w:val="002B174A"/>
    <w:rsid w:val="0039624F"/>
    <w:rsid w:val="003E76C3"/>
    <w:rsid w:val="003F319C"/>
    <w:rsid w:val="004F6605"/>
    <w:rsid w:val="00510023"/>
    <w:rsid w:val="0057634A"/>
    <w:rsid w:val="005A62BF"/>
    <w:rsid w:val="005E7EF9"/>
    <w:rsid w:val="006077C0"/>
    <w:rsid w:val="00623B9D"/>
    <w:rsid w:val="00682077"/>
    <w:rsid w:val="00682E00"/>
    <w:rsid w:val="00771827"/>
    <w:rsid w:val="007D5AE9"/>
    <w:rsid w:val="00811916"/>
    <w:rsid w:val="008E298D"/>
    <w:rsid w:val="009929CC"/>
    <w:rsid w:val="009E5FC7"/>
    <w:rsid w:val="009F3099"/>
    <w:rsid w:val="00A27EB7"/>
    <w:rsid w:val="00A363C8"/>
    <w:rsid w:val="00AD60FB"/>
    <w:rsid w:val="00AF0518"/>
    <w:rsid w:val="00AF5922"/>
    <w:rsid w:val="00B94222"/>
    <w:rsid w:val="00CD61F8"/>
    <w:rsid w:val="00D12BFC"/>
    <w:rsid w:val="00D35CDE"/>
    <w:rsid w:val="00D95613"/>
    <w:rsid w:val="00DB5F6E"/>
    <w:rsid w:val="00E11D38"/>
    <w:rsid w:val="00E77E56"/>
    <w:rsid w:val="00EA2A66"/>
    <w:rsid w:val="00EC6058"/>
    <w:rsid w:val="00F21CB5"/>
    <w:rsid w:val="00F41AAA"/>
    <w:rsid w:val="00F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B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718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18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18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18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18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18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3B9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718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718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718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718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718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1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18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B948B-71F1-45D5-A8A0-273149D27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Vetmeduni Vienna</Company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Neubauer Viktoria</dc:creator>
  <cp:lastModifiedBy>Neubauer Viktoria</cp:lastModifiedBy>
  <cp:revision>7</cp:revision>
  <dcterms:created xsi:type="dcterms:W3CDTF">2016-02-26T12:58:00Z</dcterms:created>
  <dcterms:modified xsi:type="dcterms:W3CDTF">2018-12-06T14:48:00Z</dcterms:modified>
</cp:coreProperties>
</file>