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129F" w14:textId="77C31F66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South America</w:t>
      </w:r>
    </w:p>
    <w:p w14:paraId="1B727882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&lt;tr&gt;&lt;td&gt;Fundación Favaloro University Hospital, Buenos Aires, Argentina&lt;/td&gt;&lt;td&gt;Adrian Fernandez&lt;/td&gt;&lt;/tr&gt;</w:t>
      </w:r>
    </w:p>
    <w:p w14:paraId="435B8033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&lt;tr&gt;&lt;td&gt;Hospital Italiano Buenos Aires, Buenos Aires, Argentina&lt;/td&gt;&lt;td&gt;Marianna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Guerchicoff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Lemcke &lt;/td&gt;&lt;/tr&gt;</w:t>
      </w:r>
    </w:p>
    <w:p w14:paraId="679A8B89" w14:textId="2EE803C0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&lt;tr&gt;&lt;td&gt;Hospital Juan A Fernandez, CABA Bueno Aires, Argentina&lt;/td&gt;&lt;td&gt;Maria Mercedes Saenz Tejeira&lt;/td&gt;&lt;/tr&gt;</w:t>
      </w:r>
    </w:p>
    <w:p w14:paraId="03D5FD1A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</w:p>
    <w:p w14:paraId="5BD9CDB6" w14:textId="46E34D65" w:rsidR="00455860" w:rsidRDefault="00866879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Northern and Eastern Europe</w:t>
      </w:r>
    </w:p>
    <w:p w14:paraId="1B9A2946" w14:textId="7647BFBF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&lt;tr&gt;&lt;td&gt;Onassis Cardiac surgery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center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Athens, Greece&lt;/td&gt;&lt;td&gt;Aris Anastasakis&lt;/td&gt;&lt;/tr&gt;</w:t>
      </w:r>
    </w:p>
    <w:p w14:paraId="4B7A2E54" w14:textId="29502AED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&lt;tr&gt;&lt;td&gt;Ghent University Hospital, Ghent, Belgium &lt;/td&gt;&lt;td&gt;Hans De Wilde&lt;/td&gt;&lt;/tr&gt;</w:t>
      </w:r>
    </w:p>
    <w:p w14:paraId="25251552" w14:textId="1AAFB17D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&lt;tr&gt;&lt;td&gt;Odense University Hospital, Funen, Denmark&lt;/td&gt;&lt;td&gt;Jens Mogensen&lt;/td&gt;&lt;/tr&gt;</w:t>
      </w:r>
    </w:p>
    <w:p w14:paraId="0B9C5686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&lt;tr&gt;&lt;td&gt;The Children’s Memorial Health Institute, Warsaw, Poland&lt;/td&gt;&lt;td&gt;Lidia Ziolkowski&lt;/td&gt;&lt;/tr&gt;</w:t>
      </w:r>
    </w:p>
    <w:p w14:paraId="718CB847" w14:textId="3E86734E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&lt;tr&gt;&lt;td&gt;Aarhus University Hospital, Aarhus, Denmark&lt;/td&gt;&lt;td&gt;Neils Holmark&lt;/td&gt;&lt;/tr&gt;</w:t>
      </w:r>
    </w:p>
    <w:p w14:paraId="47E7F053" w14:textId="27FB8130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&lt;tr&gt;&lt;td&gt;University Hospital Motol, Prague, Czech Republic&lt;/td&gt;&lt;td&gt;Peter Kubus&lt;/td&gt;&lt;/tr&gt;</w:t>
      </w:r>
    </w:p>
    <w:p w14:paraId="5A8AB128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&lt;tr&gt;&lt;td&gt;Leiden University Medical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Center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, Leiden, Netherlands&lt;/td&gt;&lt;td&gt;Regina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Bokenkamp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0C05EE11" w14:textId="3041732E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&lt;tr&gt;&lt;td&gt;Mater Dei Hospital,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Msida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Malta&lt;/td&gt;&lt;td&gt;Victor Grech&lt;/td&gt;&lt;/tr&gt;</w:t>
      </w:r>
    </w:p>
    <w:p w14:paraId="29BA7ECF" w14:textId="73D1012F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&lt;tr&gt;&lt;td&gt;Children’s Hospital ‘Louis Turcanu’, Timisoara, Romania&lt;/td&gt;&lt;td&gt;Anca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Popoiu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28DEEFA5" w14:textId="3BC864CE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&lt;tr&gt;&lt;td&gt;Necker –Enfants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Malades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hospital, Paris, France &lt;/td&gt;&lt;td&gt;Diala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Khraiche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24E4116D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Pediatric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research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center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, Department of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Pediatric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Cardiology, New Children’s Hospital, University of Helsinki, Helsinki, Finland&lt;/td&gt;&lt;td&gt;Tiina Ojala&lt;/td&gt;&lt;/tr&gt;</w:t>
      </w:r>
    </w:p>
    <w:p w14:paraId="1DBADE04" w14:textId="238678A2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&lt;tr&gt;&lt;td&gt;Department of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Pediatric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Cardiology, Charite –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Universitatsmedizin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Berlin, Berlin, Germany&lt;/td&gt;&lt;td&gt;Sabine Klaassen&lt;/td&gt;&lt;/tr&gt;</w:t>
      </w:r>
    </w:p>
    <w:p w14:paraId="7599C844" w14:textId="27A4DBFB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&lt;tr&gt;&lt;td&gt;Hospital Saint Joseph, Marseille, France &lt;/td&gt;&lt;td&gt;Sylvie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Schouvey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773EEC4A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&lt;tr&gt;&lt;td&gt;Medical University of Warsaw, Poland&lt;/td&gt;&lt;td&gt;Katarzyna Luczak-Wozniak&lt;/td&gt;&lt;/tr&gt;</w:t>
      </w:r>
    </w:p>
    <w:p w14:paraId="2A5BFAE2" w14:textId="25B489A5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Universitatea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de Medicina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si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Farmacie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"Carol Davila" din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Bucuresti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Bucharest, Romania&lt;/td&gt;&lt;td&gt;Cristina Radulescu&lt;/td&gt;&lt;/tr&gt;</w:t>
      </w:r>
    </w:p>
    <w:p w14:paraId="0C4C50EB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&lt;tr&gt;&lt;td&gt;German Heart Centre, Munich, Germany&lt;/td&gt;&lt;td&gt;Cordula Wolf&lt;/td&gt;&lt;/tr&gt;</w:t>
      </w:r>
    </w:p>
    <w:p w14:paraId="66C8F6A6" w14:textId="46AB2FBF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&lt;tr&gt;&lt;td&gt;Antwerp University Hospital, Antwerp, Belgium&lt;/td&gt;&lt;td&gt;Luc Bruyndonckx&lt;/td&gt;&lt;/tr&gt;</w:t>
      </w:r>
    </w:p>
    <w:p w14:paraId="314C4125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&lt;tr&gt;&lt;td&gt;Oslo University Hospital, Oslo, Norway&lt;/td&gt;&lt;td&gt;Marit Kristine Smedsrud&lt;/td&gt;&lt;/tr&gt;</w:t>
      </w:r>
    </w:p>
    <w:p w14:paraId="556BFC49" w14:textId="4B08682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&lt;tr&gt;&lt;td&gt;Heidelberg University, Heidelberg, Germany&lt;/td&gt;&lt;td&gt;Christoph Hofmann&lt;/td&gt;&lt;/tr&gt;</w:t>
      </w:r>
    </w:p>
    <w:p w14:paraId="2ABA602D" w14:textId="1C9076CA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&lt;tr&gt;&lt;td&gt;Centro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Hospitalar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de São João, Porto, Portugal &lt;/td&gt;&lt;td&gt;Joana Miranda&lt;/td&gt;&lt;/tr&gt;</w:t>
      </w:r>
    </w:p>
    <w:p w14:paraId="75008DC9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</w:p>
    <w:p w14:paraId="009535D5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</w:p>
    <w:p w14:paraId="4C718CE3" w14:textId="16FC09EA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Italy</w:t>
      </w:r>
    </w:p>
    <w:p w14:paraId="4CA1A524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&lt;tr&gt;&lt;td&gt;Bambino Gesu Hospital, Rome, Italy&lt;/td&gt;&lt;td&gt;Anwar Baban&lt;/td&gt;&lt;/tr&gt;</w:t>
      </w:r>
    </w:p>
    <w:p w14:paraId="02B211D2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&lt;tr&gt;&lt;td&gt;S. Orsola-Malpighi Hospital, Bologna, Italy &lt;/td&gt;&lt;td&gt;Elena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Biagni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39B2708B" w14:textId="784D7CE9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Ospedaliero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Universitaria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di Parma, Parma, Italy&lt;/td&gt;&lt;td&gt;B Chana&lt;/td&gt;&lt;/tr&gt;</w:t>
      </w:r>
    </w:p>
    <w:p w14:paraId="1909808F" w14:textId="1C959C2F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Careggi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University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Hopsital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, Florence, Italy&lt;/td&gt;&lt;td&gt;Iacopo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Olivotto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670820E8" w14:textId="3DE345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&lt;tr&gt;&lt;td&gt;Monaldi Hospital, Naples, Italy&lt;/td&gt;&lt;td&gt;Giuseppe Limongelli&lt;/td&gt;&lt;/tr&gt;</w:t>
      </w:r>
    </w:p>
    <w:p w14:paraId="12A57F1F" w14:textId="11D00569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&lt;tr&gt;&lt;td&gt;Heart muscle disease registry Trieste, University of Trieste,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Treiste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Italy &lt;/td&gt;&lt;td&gt;Gianfranco Sinagra&lt;/td&gt;&lt;/tr&gt;</w:t>
      </w:r>
    </w:p>
    <w:p w14:paraId="73902504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&lt;tr&gt;&lt;td&gt;Fondazione Toscana G Monasterio, Massa-Pisa, Italy &lt;/td&gt;&lt;td&gt;Chiara Marrone&lt;/td&gt;&lt;/tr&gt;</w:t>
      </w:r>
    </w:p>
    <w:p w14:paraId="03D98EA4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&lt;tr&gt;&lt;td&gt;Ospedale papa Giovanni XXIII, Bergamo, Italy&lt;/td&gt;&lt;td&gt;Francesca Raimondi&lt;/td&gt;&lt;/tr&gt;</w:t>
      </w:r>
    </w:p>
    <w:p w14:paraId="3ACD5DB1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</w:p>
    <w:p w14:paraId="0C2EDC2B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Spain </w:t>
      </w:r>
    </w:p>
    <w:p w14:paraId="7CC1191C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&lt;tr&gt;&lt;td&gt;Hospital General Universitario Gregorio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Marañón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Madrid, Spain&lt;/td&gt;&lt;td&gt;Constancio Medrano&lt;/td&gt;&lt;/tr&gt;</w:t>
      </w:r>
    </w:p>
    <w:p w14:paraId="7EDC2B94" w14:textId="6C7D69AB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Complexo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Hospitalario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Universitario </w:t>
      </w:r>
      <w:proofErr w:type="gram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A</w:t>
      </w:r>
      <w:proofErr w:type="gram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Coruna, INIBIC, CIBERCV, Spain&lt;/td&gt;&lt;td&gt;Roberto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Barriales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186E265F" w14:textId="54C2C45B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&lt;tr&gt;&lt;td&gt;University Hospital Virgen de la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Arrixaca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Murcia, Spain&lt;/td&gt;&lt;td&gt;Fernando Castro&lt;/td&gt;&lt;/tr&gt;</w:t>
      </w:r>
    </w:p>
    <w:p w14:paraId="2333AC49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&lt;tr&gt;&lt;td&gt;Val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d’Hebron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University Hospital, Barcelona, Spain&lt;/td&gt;&lt;td&gt;Ferran Gran&lt;/td&gt;&lt;/tr&gt;</w:t>
      </w:r>
    </w:p>
    <w:p w14:paraId="6564817F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&lt;tr&gt;&lt;td&gt;Hospital Universitario Puerta de Hierro Majadahonda, Madrid, Spain&lt;/td&gt;&lt;td&gt;Pablo Garcia&lt;/td&gt;&lt;/tr&gt;</w:t>
      </w:r>
    </w:p>
    <w:p w14:paraId="354AA767" w14:textId="5BC8CCB0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&lt;tr&gt;&lt;td&gt;Sant Joan de Deu, Barcelona, Spain&lt;/td&gt;&lt;td&gt;Georgia Brugada&lt;/td&gt;&lt;/tr&gt;</w:t>
      </w:r>
    </w:p>
    <w:p w14:paraId="65C667EB" w14:textId="078D7F36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&lt;tr&gt;&lt;td&gt;University Hospital La Paz, Madrid, Spain&lt;/td&gt;&lt;td&gt;Luis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Guereta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14B6CB7F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&lt;tr&gt;&lt;td&gt;Rio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Hortega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University Hospital, Valladolid, Spain&lt;/td&gt;&lt;td&gt;Fernando Centeno&lt;/td&gt;&lt;/tr&gt;     </w:t>
      </w:r>
    </w:p>
    <w:p w14:paraId="021B1215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&lt;tr&gt;&lt;td&gt;Hospital Universitario Virgen de las Nieves, Granada, Spain&lt;/td&gt;&lt;td&gt;Francesca Perin&lt;/td&gt;&lt;/tr&gt;  </w:t>
      </w:r>
    </w:p>
    <w:p w14:paraId="62B7A551" w14:textId="15E4B5B1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                     </w:t>
      </w:r>
    </w:p>
    <w:p w14:paraId="552BBD73" w14:textId="54F7E02E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U</w:t>
      </w:r>
      <w:r w:rsidR="00866879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nited </w:t>
      </w: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K</w:t>
      </w:r>
      <w:r w:rsidR="00866879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ingdom</w:t>
      </w: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and Ireland</w:t>
      </w:r>
    </w:p>
    <w:p w14:paraId="1B638A4D" w14:textId="75FF8EE9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Alderhey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Children's Hospital, Liverpool, UK&lt;/td&gt;&lt;td&gt;Bernadette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Khodaghalian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3A4E09D7" w14:textId="5749B7B0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lastRenderedPageBreak/>
        <w:t xml:space="preserve">&lt;tr&gt;&lt;td&gt;Leeds General Infirmary, Leeds, UK&lt;/td&gt;&lt;td&gt;Grazia Delle Donne&lt;/td&gt;&lt;/tr&gt;                                    </w:t>
      </w:r>
    </w:p>
    <w:p w14:paraId="53D4B476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&lt;tr&gt;&lt;td&gt;Birmingham Children's Hospital, Birmingham, UK&lt;/td&gt;&lt;td&gt;Vinay Bhole&lt;/td&gt;&lt;/tr&gt;</w:t>
      </w:r>
    </w:p>
    <w:p w14:paraId="2A3ECA2F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&lt;tr&gt;&lt;td&gt;Bristol Children's Hospital, Bristol, UK&lt;/td&gt;&lt;td&gt;Georgia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Spentzou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&lt;/td&gt;&lt;/tr&gt; </w:t>
      </w:r>
    </w:p>
    <w:p w14:paraId="5A6AAEEE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&lt;tr&gt;&lt;td&gt;Glasgow Children's Hospital, Glasgow, UK&lt;/td&gt;&lt;td&gt;Karen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Mcleod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&lt;/td&gt;&lt;/tr&gt;</w:t>
      </w:r>
    </w:p>
    <w:p w14:paraId="41888A4D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&lt;tr&gt;&lt;td&gt;Glenfield Hospital, Leicester, UK&lt;/td&gt;&lt;td&gt;Katie Linter&lt;/td&gt;&lt;/tr&gt;    </w:t>
      </w:r>
    </w:p>
    <w:p w14:paraId="007D1C49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&lt;tr&gt;&lt;td&gt;Southampton University Hospital, Southampton, UK&lt;/td&gt;&lt;td&gt;Tara Bharucha&lt;/td&gt;&lt;/tr&gt;    </w:t>
      </w:r>
    </w:p>
    <w:p w14:paraId="2C85F3BF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&lt;tr&gt;&lt;td&gt;Cardiff University Hospital, Cardiff, UK&lt;/td&gt;&lt;td&gt;Orhan Uzun&lt;/td&gt;&lt;/tr&gt;    </w:t>
      </w:r>
    </w:p>
    <w:p w14:paraId="103315CC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&lt;tr&gt;&lt;td&gt;Royal Brompton Hospital, London, UK&lt;/td&gt;&lt;td&gt;Piers Daubeney&lt;/td&gt;&lt;/tr&gt;   </w:t>
      </w:r>
    </w:p>
    <w:p w14:paraId="602FD342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&lt;tr&gt;&lt;td&gt;John Radcliffe Hospital, Oxford, UK&lt;/td&gt;&lt;td&gt;Satish Adwani&lt;/td&gt;&lt;/tr&gt;  </w:t>
      </w:r>
    </w:p>
    <w:p w14:paraId="25C88663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&lt;tr&gt;&lt;td&gt;Our Lady’s Children’s Hospital, Dublin, Ireland&lt;/td&gt;&lt;td&gt;Terry Prendiville&lt;/td&gt;&lt;/tr&gt;</w:t>
      </w:r>
    </w:p>
    <w:p w14:paraId="6E740BF6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&lt;tr&gt;&lt;td&gt;Evelina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Childrens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Hospital, London, UK&lt;/td&gt;&lt;td&gt;Sujeev Mathur&lt;/td&gt;&lt;/tr&gt;   </w:t>
      </w:r>
    </w:p>
    <w:p w14:paraId="5D2C021E" w14:textId="77777777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&lt;tr&gt;&lt;td&gt;Newcastle University Hospital, Newcastle, UK&lt;/td&gt;&lt;td&gt;Zdenka Reinhardt&lt;/td&gt;&lt;/tr&gt;</w:t>
      </w:r>
    </w:p>
    <w:p w14:paraId="0B85FAD5" w14:textId="63916DBE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                                          </w:t>
      </w:r>
    </w:p>
    <w:p w14:paraId="533825C9" w14:textId="466B3E2E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Asia and Australasia </w:t>
      </w: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                                   </w:t>
      </w:r>
    </w:p>
    <w:p w14:paraId="2C0E831C" w14:textId="0E556615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&lt;tr&gt;&lt;td&gt;The Royal Children’s Hospital, Melbourne, Australia&lt;/td&gt;&lt;td&gt;Robert Weintraub&lt;/td&gt;&lt;/tr&gt;                                    </w:t>
      </w:r>
    </w:p>
    <w:p w14:paraId="0E53DAF4" w14:textId="5091BD73" w:rsid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&lt;tr&gt;&lt;td&gt;Kochi Medical School Hospital, Kochi, India&lt;/td&gt;&lt;td&gt;Toru Kubo&lt;/td&gt;&lt;/tr&gt; </w:t>
      </w:r>
    </w:p>
    <w:p w14:paraId="5B43BC0A" w14:textId="77777777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&lt;tr&gt;&lt;td&gt;Department of </w:t>
      </w:r>
      <w:proofErr w:type="spellStart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Pediatrics</w:t>
      </w:r>
      <w:proofErr w:type="spellEnd"/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>, Faculty of Medicine and Graduate school of Medicine, Hokkaido University Hospital, Sapporo, Japan&lt;/td&gt;&lt;td&gt;Hirokuni Yamazawa &lt;/td&gt;&lt;/tr&gt;</w:t>
      </w:r>
    </w:p>
    <w:p w14:paraId="43C8A303" w14:textId="1AE84249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                                 </w:t>
      </w:r>
    </w:p>
    <w:p w14:paraId="24BA752F" w14:textId="021DBB40" w:rsidR="00455860" w:rsidRPr="00455860" w:rsidRDefault="00455860" w:rsidP="00455860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8"/>
          <w:szCs w:val="8"/>
          <w:lang w:eastAsia="en-GB"/>
          <w14:ligatures w14:val="none"/>
        </w:rPr>
      </w:pPr>
      <w:r w:rsidRPr="00455860">
        <w:rPr>
          <w:rFonts w:ascii="Menlo" w:eastAsia="Times New Roman" w:hAnsi="Menlo" w:cs="Menlo"/>
          <w:color w:val="008000"/>
          <w:kern w:val="0"/>
          <w:sz w:val="8"/>
          <w:szCs w:val="8"/>
          <w:lang w:eastAsia="en-GB"/>
          <w14:ligatures w14:val="none"/>
        </w:rPr>
        <w:t xml:space="preserve">                                    </w:t>
      </w:r>
    </w:p>
    <w:p w14:paraId="7FECD62B" w14:textId="77777777" w:rsidR="00991DF7" w:rsidRPr="00455860" w:rsidRDefault="00991DF7">
      <w:pPr>
        <w:rPr>
          <w:sz w:val="15"/>
          <w:szCs w:val="15"/>
        </w:rPr>
      </w:pPr>
    </w:p>
    <w:sectPr w:rsidR="00991DF7" w:rsidRPr="0045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0"/>
    <w:rsid w:val="00011AF4"/>
    <w:rsid w:val="002E2022"/>
    <w:rsid w:val="00455860"/>
    <w:rsid w:val="005F69B5"/>
    <w:rsid w:val="00866879"/>
    <w:rsid w:val="00991DF7"/>
    <w:rsid w:val="00F6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9852C"/>
  <w15:chartTrackingRefBased/>
  <w15:docId w15:val="{F9C7CDB6-9542-444C-BE73-EB6D4116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Cameron</dc:creator>
  <cp:keywords/>
  <dc:description/>
  <cp:lastModifiedBy>Taylor, Cameron</cp:lastModifiedBy>
  <cp:revision>1</cp:revision>
  <dcterms:created xsi:type="dcterms:W3CDTF">2025-07-23T09:22:00Z</dcterms:created>
  <dcterms:modified xsi:type="dcterms:W3CDTF">2025-07-23T13:32:00Z</dcterms:modified>
</cp:coreProperties>
</file>