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2F2E" w:rsidRDefault="00643753" w:rsidP="00643753">
      <w:pPr>
        <w:pStyle w:val="Ttulo"/>
        <w:rPr>
          <w:lang w:val="es-ES"/>
        </w:rPr>
      </w:pPr>
      <w:r>
        <w:rPr>
          <w:lang w:val="es-ES"/>
        </w:rPr>
        <w:t>Actividad Asíncrona de la IEE</w:t>
      </w:r>
    </w:p>
    <w:p w:rsidR="00643753" w:rsidRDefault="00643753" w:rsidP="00643753">
      <w:pPr>
        <w:rPr>
          <w:lang w:val="es-ES"/>
        </w:rPr>
      </w:pPr>
    </w:p>
    <w:p w:rsidR="00643753" w:rsidRDefault="00643753" w:rsidP="00643753">
      <w:pPr>
        <w:rPr>
          <w:lang w:val="es-ES"/>
        </w:rPr>
      </w:pPr>
    </w:p>
    <w:p w:rsidR="00643753" w:rsidRPr="00643753" w:rsidRDefault="00643753" w:rsidP="00643753">
      <w:pPr>
        <w:rPr>
          <w:rFonts w:ascii="Arial" w:hAnsi="Arial" w:cs="Arial"/>
          <w:sz w:val="28"/>
          <w:szCs w:val="28"/>
          <w:lang w:val="es-ES"/>
        </w:rPr>
      </w:pPr>
      <w:r w:rsidRPr="00643753">
        <w:rPr>
          <w:rFonts w:ascii="Arial" w:hAnsi="Arial" w:cs="Arial"/>
          <w:sz w:val="28"/>
          <w:szCs w:val="28"/>
          <w:lang w:val="es-ES"/>
        </w:rPr>
        <w:t xml:space="preserve">La IEE es la institución que se ha encargado de dar a conocer avances tecnológicos y computacionales, sobre todo, todo esto con el fin de impulsar el desarrollo y la creación de nuevas tecnologías con el fin del progreso de la humanidad. Su principal método de acción es apoyar a investigadores tanto a dar a conocer su proyecto como a realizarlo y su meta más importante es volverse parte fundamental del desarrollo de nuevas tecnologías. </w:t>
      </w:r>
    </w:p>
    <w:p w:rsidR="00643753" w:rsidRPr="00643753" w:rsidRDefault="00643753" w:rsidP="00643753">
      <w:pPr>
        <w:rPr>
          <w:rFonts w:ascii="Arial" w:hAnsi="Arial" w:cs="Arial"/>
          <w:sz w:val="28"/>
          <w:szCs w:val="28"/>
          <w:lang w:val="es-ES"/>
        </w:rPr>
      </w:pPr>
      <w:r w:rsidRPr="00643753">
        <w:rPr>
          <w:rFonts w:ascii="Arial" w:hAnsi="Arial" w:cs="Arial"/>
          <w:sz w:val="28"/>
          <w:szCs w:val="28"/>
          <w:lang w:val="es-ES"/>
        </w:rPr>
        <w:t xml:space="preserve">En particular es un gran apoyo para todos </w:t>
      </w:r>
      <w:proofErr w:type="spellStart"/>
      <w:r w:rsidRPr="00643753">
        <w:rPr>
          <w:rFonts w:ascii="Arial" w:hAnsi="Arial" w:cs="Arial"/>
          <w:sz w:val="28"/>
          <w:szCs w:val="28"/>
          <w:lang w:val="es-ES"/>
        </w:rPr>
        <w:t>aqueyos</w:t>
      </w:r>
      <w:proofErr w:type="spellEnd"/>
      <w:r w:rsidRPr="00643753">
        <w:rPr>
          <w:rFonts w:ascii="Arial" w:hAnsi="Arial" w:cs="Arial"/>
          <w:sz w:val="28"/>
          <w:szCs w:val="28"/>
          <w:lang w:val="es-ES"/>
        </w:rPr>
        <w:t xml:space="preserve"> creadores de software los cuales ante la inmensa cantidad de vendedores y compradores no se pueden dar a conocer de manera sencilla, por lo que resulta práctico que los </w:t>
      </w:r>
      <w:bookmarkStart w:id="0" w:name="_GoBack"/>
      <w:bookmarkEnd w:id="0"/>
      <w:r w:rsidRPr="00643753">
        <w:rPr>
          <w:rFonts w:ascii="Arial" w:hAnsi="Arial" w:cs="Arial"/>
          <w:sz w:val="28"/>
          <w:szCs w:val="28"/>
          <w:lang w:val="es-ES"/>
        </w:rPr>
        <w:t xml:space="preserve">apoyen de esta forma. </w:t>
      </w:r>
    </w:p>
    <w:sectPr w:rsidR="00643753" w:rsidRPr="0064375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084F" w:rsidRDefault="00CC084F" w:rsidP="00643753">
      <w:pPr>
        <w:spacing w:after="0" w:line="240" w:lineRule="auto"/>
      </w:pPr>
      <w:r>
        <w:separator/>
      </w:r>
    </w:p>
  </w:endnote>
  <w:endnote w:type="continuationSeparator" w:id="0">
    <w:p w:rsidR="00CC084F" w:rsidRDefault="00CC084F" w:rsidP="0064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084F" w:rsidRDefault="00CC084F" w:rsidP="00643753">
      <w:pPr>
        <w:spacing w:after="0" w:line="240" w:lineRule="auto"/>
      </w:pPr>
      <w:r>
        <w:separator/>
      </w:r>
    </w:p>
  </w:footnote>
  <w:footnote w:type="continuationSeparator" w:id="0">
    <w:p w:rsidR="00CC084F" w:rsidRDefault="00CC084F" w:rsidP="0064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3753" w:rsidRPr="00643753" w:rsidRDefault="00643753">
    <w:pPr>
      <w:pStyle w:val="Encabezado"/>
      <w:rPr>
        <w:lang w:val="es-ES"/>
      </w:rPr>
    </w:pPr>
    <w:r>
      <w:rPr>
        <w:lang w:val="es-ES"/>
      </w:rPr>
      <w:t>Frías Hernández Camille Emille Román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53"/>
    <w:rsid w:val="004B5A9A"/>
    <w:rsid w:val="004E25CD"/>
    <w:rsid w:val="00571D4B"/>
    <w:rsid w:val="00643753"/>
    <w:rsid w:val="00C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15B01"/>
  <w15:chartTrackingRefBased/>
  <w15:docId w15:val="{A0DD7AE0-DA1E-4482-8136-F862981E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3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753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75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753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Emille Román  Frías Hernández</dc:creator>
  <cp:keywords/>
  <dc:description/>
  <cp:lastModifiedBy>Camille Emille Román  Frías Hernández</cp:lastModifiedBy>
  <cp:revision>1</cp:revision>
  <dcterms:created xsi:type="dcterms:W3CDTF">2021-01-25T15:03:00Z</dcterms:created>
  <dcterms:modified xsi:type="dcterms:W3CDTF">2021-01-25T15:07:00Z</dcterms:modified>
</cp:coreProperties>
</file>