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C17E" w14:textId="69BB2686" w:rsidR="00E1644E" w:rsidRDefault="00C17632" w:rsidP="00C17632">
      <w:r>
        <w:t>In your opinion, out of the given test cases, list the easiest test case(s). Why? [1 pt]</w:t>
      </w:r>
      <w:r w:rsidR="00E1644E">
        <w:br/>
        <w:t>test1.micro – It only tests that a symbol table is generated without having any code blocks</w:t>
      </w:r>
      <w:r w:rsidR="00E1644E">
        <w:br/>
        <w:t>test5.micro – Only one symbol table</w:t>
      </w:r>
      <w:r w:rsidR="00E1644E">
        <w:br/>
        <w:t>test14.micro – it tests comments, so there isn’t a lot being added to the symbol table</w:t>
      </w:r>
      <w:r w:rsidR="00E1644E">
        <w:br/>
        <w:t>test16.micro – it has two empty symbol tables</w:t>
      </w:r>
      <w:r w:rsidR="00E1644E">
        <w:br/>
      </w:r>
    </w:p>
    <w:p w14:paraId="2EAC4CBB" w14:textId="2EAFDB8D" w:rsidR="00C17632" w:rsidRDefault="00C17632" w:rsidP="00C17632">
      <w:r>
        <w:t>In your opinion, out of the given test cases, list the hardest test cases(s). Why? [1 pt]</w:t>
      </w:r>
      <w:r w:rsidR="00E1644E">
        <w:br/>
      </w:r>
      <w:r w:rsidR="007F7F56">
        <w:t>test9.micro – error handling and symbol table dropping</w:t>
      </w:r>
      <w:r w:rsidR="007F7F56">
        <w:br/>
        <w:t>test20.micro – global string declaration with 7 symbol tables, one with a custom name</w:t>
      </w:r>
      <w:r w:rsidR="007F7F56">
        <w:br/>
        <w:t>test21.micro – error handling in a separate method block</w:t>
      </w:r>
    </w:p>
    <w:p w14:paraId="2308612D" w14:textId="77777777" w:rsidR="00C17632" w:rsidRDefault="00C17632" w:rsidP="00C17632">
      <w:r>
        <w:t xml:space="preserve">List all </w:t>
      </w:r>
      <w:proofErr w:type="spellStart"/>
      <w:r>
        <w:t>enterX</w:t>
      </w:r>
      <w:proofErr w:type="spellEnd"/>
      <w:r>
        <w:t xml:space="preserve"> and </w:t>
      </w:r>
      <w:proofErr w:type="spellStart"/>
      <w:r>
        <w:t>exitX</w:t>
      </w:r>
      <w:proofErr w:type="spellEnd"/>
      <w:r>
        <w:t xml:space="preserve"> functions that you think need to be implemented. (</w:t>
      </w:r>
      <w:proofErr w:type="gramStart"/>
      <w:r>
        <w:t>hint</w:t>
      </w:r>
      <w:proofErr w:type="gramEnd"/>
      <w:r>
        <w:t xml:space="preserve">: check the auto-generated </w:t>
      </w:r>
      <w:proofErr w:type="spellStart"/>
      <w:r>
        <w:t>LittleBaseListener</w:t>
      </w:r>
      <w:proofErr w:type="spellEnd"/>
      <w:r>
        <w:t xml:space="preserve"> class) [4 pts]</w:t>
      </w:r>
    </w:p>
    <w:p w14:paraId="1384BA84" w14:textId="77777777" w:rsidR="00C17632" w:rsidRDefault="00C17632" w:rsidP="00C17632">
      <w:r>
        <w:t>In your opinion, which Java data structure(s) should be used to implement the symbol table(s)? Why? [2 pts]</w:t>
      </w:r>
    </w:p>
    <w:p w14:paraId="76DE50DF" w14:textId="65F41226" w:rsidR="00C17632" w:rsidRDefault="00C17632" w:rsidP="00C17632">
      <w:r>
        <w:t>You also have the option of using a Visitor (instead of the Listener). What is the main difference between a Listener and a Visitor? (</w:t>
      </w:r>
      <w:proofErr w:type="gramStart"/>
      <w:r>
        <w:t>hint</w:t>
      </w:r>
      <w:proofErr w:type="gramEnd"/>
      <w:r>
        <w:t>: read the above excerpt) [2 pts]</w:t>
      </w:r>
    </w:p>
    <w:sectPr w:rsidR="00C1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32"/>
    <w:rsid w:val="007F7F56"/>
    <w:rsid w:val="00C17632"/>
    <w:rsid w:val="00E1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16C4"/>
  <w15:chartTrackingRefBased/>
  <w15:docId w15:val="{4E5A4ED8-6963-4CD8-8DA8-F2C6666F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Rigney</dc:creator>
  <cp:keywords/>
  <dc:description/>
  <cp:lastModifiedBy>Liam Rigney</cp:lastModifiedBy>
  <cp:revision>1</cp:revision>
  <dcterms:created xsi:type="dcterms:W3CDTF">2023-03-09T03:08:00Z</dcterms:created>
  <dcterms:modified xsi:type="dcterms:W3CDTF">2023-03-09T03:38:00Z</dcterms:modified>
</cp:coreProperties>
</file>